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59" w:rsidRDefault="00741959" w:rsidP="005C48CA">
      <w:pPr>
        <w:pStyle w:val="TableofFigures"/>
        <w:spacing w:after="60"/>
        <w:jc w:val="both"/>
        <w:rPr>
          <w:b/>
          <w:szCs w:val="20"/>
        </w:rPr>
      </w:pPr>
      <w:r>
        <w:rPr>
          <w:b/>
          <w:szCs w:val="20"/>
        </w:rPr>
        <w:t>iMERA-PLUS FINAL PUBLISHABLE REPORT</w:t>
      </w:r>
    </w:p>
    <w:p w:rsidR="00741959" w:rsidRDefault="00741959" w:rsidP="005C48CA">
      <w:pPr>
        <w:pStyle w:val="TableofFigures"/>
        <w:spacing w:after="60"/>
        <w:jc w:val="both"/>
        <w:rPr>
          <w:b/>
          <w:szCs w:val="20"/>
        </w:rPr>
      </w:pPr>
    </w:p>
    <w:p w:rsidR="00741959" w:rsidRPr="00741959" w:rsidRDefault="00741959" w:rsidP="00741959">
      <w:pPr>
        <w:pStyle w:val="TableofFigures"/>
        <w:spacing w:after="60"/>
        <w:jc w:val="both"/>
        <w:rPr>
          <w:b/>
          <w:szCs w:val="20"/>
        </w:rPr>
      </w:pPr>
      <w:r w:rsidRPr="00741959">
        <w:rPr>
          <w:b/>
          <w:szCs w:val="20"/>
        </w:rPr>
        <w:t>TABLES AND FIGURES</w:t>
      </w:r>
    </w:p>
    <w:p w:rsidR="00741959" w:rsidRPr="00741959" w:rsidRDefault="00741959" w:rsidP="00741959">
      <w:pPr>
        <w:pStyle w:val="TableofFigures"/>
        <w:spacing w:after="60"/>
        <w:jc w:val="both"/>
        <w:rPr>
          <w:b/>
          <w:szCs w:val="20"/>
        </w:rPr>
      </w:pPr>
    </w:p>
    <w:p w:rsidR="00741959" w:rsidRDefault="00741959" w:rsidP="005C48CA">
      <w:pPr>
        <w:pStyle w:val="TableofFigures"/>
        <w:spacing w:after="60"/>
        <w:jc w:val="both"/>
        <w:rPr>
          <w:b/>
          <w:szCs w:val="20"/>
        </w:rPr>
      </w:pPr>
    </w:p>
    <w:p w:rsidR="005C48CA" w:rsidRPr="005C48CA" w:rsidRDefault="005C48CA" w:rsidP="005C48CA">
      <w:pPr>
        <w:pStyle w:val="TableofFigures"/>
        <w:spacing w:after="60"/>
        <w:jc w:val="both"/>
        <w:rPr>
          <w:b/>
          <w:szCs w:val="20"/>
        </w:rPr>
      </w:pPr>
      <w:r w:rsidRPr="005C48CA">
        <w:rPr>
          <w:b/>
          <w:szCs w:val="20"/>
        </w:rPr>
        <w:t>TABLE OF TABLES</w:t>
      </w:r>
    </w:p>
    <w:p w:rsidR="005C48CA" w:rsidRPr="005C48CA" w:rsidRDefault="005C48CA" w:rsidP="005C48CA">
      <w:pPr>
        <w:pStyle w:val="TableofFigures"/>
        <w:spacing w:after="60"/>
        <w:jc w:val="both"/>
        <w:rPr>
          <w:szCs w:val="20"/>
        </w:rPr>
      </w:pPr>
      <w:r w:rsidRPr="005C48CA">
        <w:rPr>
          <w:szCs w:val="20"/>
        </w:rPr>
        <w:t>Table 1: The Joint Research Projects</w:t>
      </w:r>
    </w:p>
    <w:p w:rsidR="005C48CA" w:rsidRPr="005C48CA" w:rsidRDefault="005C48CA" w:rsidP="005C48CA">
      <w:pPr>
        <w:pStyle w:val="TableofFigures"/>
        <w:spacing w:after="60"/>
        <w:jc w:val="both"/>
        <w:rPr>
          <w:szCs w:val="20"/>
        </w:rPr>
      </w:pPr>
    </w:p>
    <w:p w:rsidR="005C48CA" w:rsidRPr="005C48CA" w:rsidRDefault="005C48CA" w:rsidP="005C48CA">
      <w:pPr>
        <w:pStyle w:val="TableofFigures"/>
        <w:spacing w:after="60"/>
        <w:jc w:val="both"/>
        <w:rPr>
          <w:b/>
          <w:szCs w:val="20"/>
        </w:rPr>
      </w:pPr>
      <w:r w:rsidRPr="005C48CA">
        <w:rPr>
          <w:b/>
          <w:szCs w:val="20"/>
        </w:rPr>
        <w:t>TABLE OF FIGURES</w:t>
      </w:r>
    </w:p>
    <w:p w:rsidR="005C48CA" w:rsidRPr="005C48CA" w:rsidRDefault="005C48CA" w:rsidP="005C48CA">
      <w:pPr>
        <w:pStyle w:val="TableofFigures"/>
        <w:spacing w:after="60"/>
        <w:jc w:val="both"/>
        <w:rPr>
          <w:szCs w:val="20"/>
        </w:rPr>
      </w:pPr>
      <w:r w:rsidRPr="005C48CA">
        <w:rPr>
          <w:szCs w:val="20"/>
        </w:rPr>
        <w:t>Figure 1: Schematic of call and JRP selection process</w:t>
      </w:r>
    </w:p>
    <w:p w:rsidR="005C48CA" w:rsidRPr="005C48CA" w:rsidRDefault="005C48CA" w:rsidP="005C48CA">
      <w:pPr>
        <w:pStyle w:val="TableofFigures"/>
        <w:spacing w:after="60"/>
        <w:jc w:val="both"/>
        <w:rPr>
          <w:szCs w:val="20"/>
        </w:rPr>
      </w:pPr>
      <w:r w:rsidRPr="005C48CA">
        <w:rPr>
          <w:szCs w:val="20"/>
        </w:rPr>
        <w:t>Figure 2: TP SI and Fundamental JRPs</w:t>
      </w:r>
    </w:p>
    <w:p w:rsidR="005C48CA" w:rsidRPr="005C48CA" w:rsidRDefault="005C48CA" w:rsidP="005C48CA">
      <w:pPr>
        <w:pStyle w:val="TableofFigures"/>
        <w:spacing w:after="60"/>
        <w:jc w:val="both"/>
        <w:rPr>
          <w:szCs w:val="20"/>
        </w:rPr>
      </w:pPr>
      <w:r w:rsidRPr="005C48CA">
        <w:rPr>
          <w:szCs w:val="20"/>
        </w:rPr>
        <w:t>Figure 3: TP Metrology for Health JRPs</w:t>
      </w:r>
    </w:p>
    <w:p w:rsidR="005C48CA" w:rsidRPr="005C48CA" w:rsidRDefault="005C48CA" w:rsidP="005C48CA">
      <w:pPr>
        <w:pStyle w:val="TableofFigures"/>
        <w:spacing w:after="60"/>
        <w:jc w:val="both"/>
        <w:rPr>
          <w:szCs w:val="20"/>
        </w:rPr>
      </w:pPr>
      <w:r w:rsidRPr="005C48CA">
        <w:rPr>
          <w:szCs w:val="20"/>
        </w:rPr>
        <w:t>Figure 4: TP Length JRPs</w:t>
      </w:r>
    </w:p>
    <w:p w:rsidR="005C48CA" w:rsidRPr="005C48CA" w:rsidRDefault="005C48CA" w:rsidP="005C48CA">
      <w:pPr>
        <w:pStyle w:val="TableofFigures"/>
        <w:spacing w:after="60"/>
        <w:jc w:val="both"/>
        <w:rPr>
          <w:szCs w:val="20"/>
        </w:rPr>
      </w:pPr>
      <w:r w:rsidRPr="005C48CA">
        <w:rPr>
          <w:szCs w:val="20"/>
        </w:rPr>
        <w:t>Figure 5: TP Electricity and Magnetism JRPs</w:t>
      </w:r>
    </w:p>
    <w:p w:rsidR="00E845F2" w:rsidRDefault="00E845F2" w:rsidP="00E845F2">
      <w:pPr>
        <w:pStyle w:val="TableofFigures"/>
        <w:spacing w:after="60"/>
        <w:ind w:left="0" w:firstLine="0"/>
        <w:jc w:val="both"/>
        <w:rPr>
          <w:szCs w:val="20"/>
        </w:rPr>
      </w:pPr>
    </w:p>
    <w:p w:rsidR="005C48CA" w:rsidRDefault="005C48CA" w:rsidP="005C48CA"/>
    <w:p w:rsidR="005C48CA" w:rsidRPr="005C48CA" w:rsidRDefault="005C48CA" w:rsidP="005C48CA"/>
    <w:p w:rsidR="00937542" w:rsidRDefault="00806567" w:rsidP="00937542">
      <w:pPr>
        <w:keepNext/>
      </w:pPr>
      <w:r w:rsidRPr="008A7A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C8366" wp14:editId="1339A6DD">
                <wp:simplePos x="0" y="0"/>
                <wp:positionH relativeFrom="column">
                  <wp:posOffset>4362450</wp:posOffset>
                </wp:positionH>
                <wp:positionV relativeFrom="paragraph">
                  <wp:posOffset>1857375</wp:posOffset>
                </wp:positionV>
                <wp:extent cx="2352675" cy="2066925"/>
                <wp:effectExtent l="0" t="666750" r="0" b="0"/>
                <wp:wrapNone/>
                <wp:docPr id="6" name="Circular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066925"/>
                        </a:xfrm>
                        <a:prstGeom prst="circularArrow">
                          <a:avLst>
                            <a:gd name="adj1" fmla="val 12500"/>
                            <a:gd name="adj2" fmla="val 377433"/>
                            <a:gd name="adj3" fmla="val 20457681"/>
                            <a:gd name="adj4" fmla="val 10800000"/>
                            <a:gd name="adj5" fmla="val 1590"/>
                          </a:avLst>
                        </a:prstGeom>
                        <a:solidFill>
                          <a:srgbClr val="A3AFD5"/>
                        </a:solidFill>
                        <a:ln w="0">
                          <a:noFill/>
                        </a:ln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6" o:spid="_x0000_s1026" style="position:absolute;margin-left:343.5pt;margin-top:146.25pt;width:185.25pt;height:16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2675,206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/sLwMAAOwGAAAOAAAAZHJzL2Uyb0RvYy54bWysVUtv2zAMvg/YfxB0X+04j7ZBnSJIkWFA&#10;0QZth54VWY41yJJHKa/9+lGy4nhLT8N6UCmT/ER+fOTu/lArshNgpdE5HVyllAjNTSH1Jqff35Zf&#10;biixjumCKaNFTo/C0vvZ5093+2YqMlMZVQggCKLtdN/ktHKumSaJ5ZWomb0yjdCoLA3UzOEVNkkB&#10;bI/otUqyNJ0kewNFA4YLa/HrQ6uks4BfloK757K0whGVU4zNhRPCufZnMrtj0w2wppI8hsH+IYqa&#10;SY2PdlAPzDGyBXkBVUsOxprSXXFTJ6YsJRchB8xmkP6VzWvFGhFyQXJs09Fk/x8sf9qtgMgipxNK&#10;NKuxRAsJfKsYkDmA2ZOJ52jf2CmavjYriDeLok/4UELt/2Mq5BB4PXa8ioMjHD9mw3E2uR5TwlGX&#10;pZPJbTb2qMnZvQHrvgpTEy/klMcYQgiBWLZ7tC4wXMQ4WfFjQElZKyzYjikyyMbpqaA9m6xvM7y+&#10;Hg2Hseo9o2HfKEtH4+vJzeDSbNQ3G6Q3qf+7NMNMe2GNb4MJJhtzQOmUrk/IGiWLpVQqXGCzXigg&#10;mFBO58P58uHE1B9mSpO9p9m7aOOdWzqVDiBcaDEsvMixpMAiqwZcZWKzL8FoF/zB4HSwdjJwSEMN&#10;Qexwmic4YTFBjLmF8qBKbir3IjcEJE65q0CIlaOkkDhYLhbWnmJIfO+03RIkd1QigOgXUWLn+f4I&#10;cYSZF13yjCOCG7SqihWi5QRr3FKOEXUeoZWUB/TIJdLRYUcAv08usVvSor13FWFldM4twd0zbQSn&#10;wFrnziO8jJx2zrXUBj7KTGFW8eXWHsPvUePFtSmOOJdYmlAO2/ClxMF4ZNatGGDD4y7Dreue8SiV&#10;wV4wUaKkMvDro+/eHhcHainZ48bLqf25ZSAoUd80rpTbwWjkV2S44ARkeIG+Zt3X6G29MNijOIIY&#10;XRC9vVMnsQRTv+NynvtXUcU0x7dxtB2cLgvXbmJc71zM58EM12LD3KN+bbgH96z6YXk7vDNoYh87&#10;XCxP5rQd41y1jJ5tvac2860zpXReeeY1XnClhsaJE+F3dv8erM4/UrPfAAAA//8DAFBLAwQUAAYA&#10;CAAAACEA3MOveOAAAAAMAQAADwAAAGRycy9kb3ducmV2LnhtbEyPQU+DQBCF7yb+h82YeLNLSUsR&#10;WRpjY+LFA629L+wIRHaWsEuh/97pSW/z8l7efC/fL7YXFxx950jBehWBQKqd6ahR8HV6f0pB+KDJ&#10;6N4RKriih31xf5frzLiZSrwcQyO4hHymFbQhDJmUvm7Rar9yAxJ73260OrAcG2lGPXO57WUcRYm0&#10;uiP+0OoB31qsf46TVXCqqrNJps8w28051Idr+XHYlEo9PiyvLyACLuEvDDd8RoeCmSo3kfGiV5Ck&#10;O94SFMTP8RbELRFtd3xV7K3TCGSRy/8jil8AAAD//wMAUEsBAi0AFAAGAAgAAAAhALaDOJL+AAAA&#10;4QEAABMAAAAAAAAAAAAAAAAAAAAAAFtDb250ZW50X1R5cGVzXS54bWxQSwECLQAUAAYACAAAACEA&#10;OP0h/9YAAACUAQAACwAAAAAAAAAAAAAAAAAvAQAAX3JlbHMvLnJlbHNQSwECLQAUAAYACAAAACEA&#10;BiKf7C8DAADsBgAADgAAAAAAAAAAAAAAAAAuAgAAZHJzL2Uyb0RvYy54bWxQSwECLQAUAAYACAAA&#10;ACEA3MOveOAAAAAMAQAADwAAAAAAAAAAAAAAAACJBQAAZHJzL2Rvd25yZXYueG1sUEsFBgAAAAAE&#10;AAQA8wAAAJYGAAAAAA==&#10;" path="m,1033463c,520326,428558,84905,1006517,10826v542418,-69523,1067600,199313,1266221,648170l2272737,658995r10670,124002l2207386,673780r,c2016319,257932,1522701,10687,1014143,76104,469321,146186,65729,553584,65729,1033462l,1033463xe" fillcolor="#a3afd5" stroked="f" strokeweight="0">
                <v:path arrowok="t" o:connecttype="custom" o:connectlocs="0,1033463;1006517,10826;2272738,658996;2272737,658995;2283407,782997;2207386,673780;2207386,673780;1014143,76104;65729,1033462;0,1033463" o:connectangles="0,0,0,0,0,0,0,0,0,0"/>
              </v:shape>
            </w:pict>
          </mc:Fallback>
        </mc:AlternateContent>
      </w:r>
      <w:r w:rsidRPr="008A7A5F">
        <w:rPr>
          <w:noProof/>
          <w:lang w:eastAsia="en-GB"/>
        </w:rPr>
        <w:drawing>
          <wp:inline distT="0" distB="0" distL="0" distR="0" wp14:anchorId="25C338B7" wp14:editId="4D638272">
            <wp:extent cx="5238750" cy="2209800"/>
            <wp:effectExtent l="0" t="114300" r="0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8A7A5F">
        <w:rPr>
          <w:noProof/>
          <w:lang w:eastAsia="en-GB"/>
        </w:rPr>
        <w:drawing>
          <wp:inline distT="0" distB="0" distL="0" distR="0" wp14:anchorId="7D903191" wp14:editId="1FCA85EF">
            <wp:extent cx="5238750" cy="2209800"/>
            <wp:effectExtent l="0" t="152400" r="0" b="952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06567" w:rsidRPr="008A7A5F" w:rsidRDefault="00937542" w:rsidP="00741959">
      <w:pPr>
        <w:pStyle w:val="Caption"/>
        <w:jc w:val="center"/>
      </w:pPr>
      <w:bookmarkStart w:id="0" w:name="_Toc331955873"/>
      <w:r>
        <w:t xml:space="preserve">Figure </w:t>
      </w:r>
      <w:fldSimple w:instr=" SEQ Figure \* ARABIC ">
        <w:r w:rsidR="00E44DE9">
          <w:rPr>
            <w:noProof/>
          </w:rPr>
          <w:t>1</w:t>
        </w:r>
      </w:fldSimple>
      <w:r>
        <w:t>: Schematic of call and JRP selection process</w:t>
      </w:r>
      <w:bookmarkEnd w:id="0"/>
    </w:p>
    <w:p w:rsidR="005C48CA" w:rsidRDefault="005C48CA">
      <w:pPr>
        <w:spacing w:after="0"/>
        <w:rPr>
          <w:rFonts w:ascii="Arial" w:hAnsi="Arial" w:cs="Arial"/>
          <w:sz w:val="20"/>
          <w:highlight w:val="yellow"/>
        </w:rPr>
      </w:pPr>
      <w:r>
        <w:rPr>
          <w:rFonts w:cs="Arial"/>
          <w:iCs/>
          <w:highlight w:val="yellow"/>
        </w:rPr>
        <w:br w:type="page"/>
      </w:r>
    </w:p>
    <w:p w:rsidR="000B48F9" w:rsidRPr="008A7A5F" w:rsidRDefault="000B48F9" w:rsidP="00704892">
      <w:pPr>
        <w:pStyle w:val="BodyText"/>
        <w:rPr>
          <w:highlight w:val="yellow"/>
        </w:rPr>
      </w:pPr>
    </w:p>
    <w:tbl>
      <w:tblPr>
        <w:tblW w:w="9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6"/>
        <w:gridCol w:w="5215"/>
        <w:gridCol w:w="1984"/>
        <w:gridCol w:w="1588"/>
      </w:tblGrid>
      <w:tr w:rsidR="00477BDF" w:rsidRPr="008A7A5F" w:rsidTr="00307EAD">
        <w:trPr>
          <w:trHeight w:val="503"/>
        </w:trPr>
        <w:tc>
          <w:tcPr>
            <w:tcW w:w="796" w:type="dxa"/>
            <w:shd w:val="solid" w:color="D9D9D9" w:fill="auto"/>
            <w:vAlign w:val="center"/>
          </w:tcPr>
          <w:p w:rsidR="00477BDF" w:rsidRPr="008A7A5F" w:rsidRDefault="00477BDF" w:rsidP="0049590E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JRP Number</w:t>
            </w:r>
          </w:p>
        </w:tc>
        <w:tc>
          <w:tcPr>
            <w:tcW w:w="5215" w:type="dxa"/>
            <w:shd w:val="solid" w:color="D9D9D9" w:fill="auto"/>
            <w:vAlign w:val="center"/>
          </w:tcPr>
          <w:p w:rsidR="00477BDF" w:rsidRPr="008A7A5F" w:rsidRDefault="00477BDF" w:rsidP="0049590E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JRP Long Name</w:t>
            </w:r>
          </w:p>
        </w:tc>
        <w:tc>
          <w:tcPr>
            <w:tcW w:w="1984" w:type="dxa"/>
            <w:shd w:val="solid" w:color="D9D9D9" w:fill="auto"/>
            <w:vAlign w:val="center"/>
          </w:tcPr>
          <w:p w:rsidR="00477BDF" w:rsidRPr="008A7A5F" w:rsidRDefault="00477BDF" w:rsidP="0049590E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JRP Short Name</w:t>
            </w:r>
          </w:p>
        </w:tc>
        <w:tc>
          <w:tcPr>
            <w:tcW w:w="1588" w:type="dxa"/>
            <w:shd w:val="solid" w:color="D9D9D9" w:fill="auto"/>
          </w:tcPr>
          <w:p w:rsidR="00477BDF" w:rsidRPr="008A7A5F" w:rsidRDefault="00477BDF" w:rsidP="0049590E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Coordinating Organisation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T1.J1.1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The watt balance route towards a new definition of the kilogram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e-MASS</w:t>
            </w:r>
          </w:p>
        </w:tc>
        <w:tc>
          <w:tcPr>
            <w:tcW w:w="1588" w:type="dxa"/>
          </w:tcPr>
          <w:p w:rsidR="00477BDF" w:rsidRPr="008A7A5F" w:rsidRDefault="00477BDF" w:rsidP="0049590E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LNE (France)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T1.J1.2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Avogadro and molar Planck constants for the redefinition of the kilogram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NAH</w:t>
            </w:r>
          </w:p>
        </w:tc>
        <w:tc>
          <w:tcPr>
            <w:tcW w:w="1588" w:type="dxa"/>
          </w:tcPr>
          <w:p w:rsidR="00477BDF" w:rsidRPr="008A7A5F" w:rsidRDefault="00223C95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INRIM (Italy)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T1.J1.3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Foundations for a redefinition of the SI base unit ampere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REUNIAM</w:t>
            </w:r>
          </w:p>
        </w:tc>
        <w:tc>
          <w:tcPr>
            <w:tcW w:w="1588" w:type="dxa"/>
          </w:tcPr>
          <w:p w:rsidR="00477BDF" w:rsidRPr="008A7A5F" w:rsidRDefault="00223C95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PTB (Germany)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T1.J1.4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Determination of the Boltzmann constant for the redefinition of the kelvin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Boltzmann constant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PTB (Germany)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T1.J2.1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Optical clocks for a new definition of the second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OCS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CNRS (France)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T1.J2.3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Candela: Towards quantum-based photon standards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qu-Candela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INRIM (Italy)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T2.J02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Breath analysis as a diagnostic tool for early disease detection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Breath analysis</w:t>
            </w:r>
          </w:p>
        </w:tc>
        <w:tc>
          <w:tcPr>
            <w:tcW w:w="1588" w:type="dxa"/>
          </w:tcPr>
          <w:p w:rsidR="00477BDF" w:rsidRPr="008A7A5F" w:rsidRDefault="00307EAD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VSL (the Netherlands)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T2.J04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Metrology on a cellular scale for regenerative medicine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Regenmed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NPL (UK)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T2.J06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Increasing cancer treatment efficacy using 3D brachytherapy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Brachytherapy</w:t>
            </w:r>
          </w:p>
        </w:tc>
        <w:tc>
          <w:tcPr>
            <w:tcW w:w="1588" w:type="dxa"/>
          </w:tcPr>
          <w:p w:rsidR="00477BDF" w:rsidRPr="008A7A5F" w:rsidRDefault="00307EAD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ENEA (Italy)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T2.J07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External Beam Cancer Therapy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EBCT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PTB (Germany)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T2.J10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Traceable measurements for biospecies and ion activity in clinical chemistry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TRACEBIOACTIVITY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PTB (Germany)</w:t>
            </w:r>
          </w:p>
        </w:tc>
      </w:tr>
      <w:tr w:rsidR="00477BDF" w:rsidRPr="008A7A5F" w:rsidTr="00307EAD">
        <w:trPr>
          <w:trHeight w:val="503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T2.J11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Traceability of complex biomolecules and biomarkers in diagnostics effecting measurement comparability in clinical medicine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CLINBIOTRACE</w:t>
            </w:r>
          </w:p>
        </w:tc>
        <w:tc>
          <w:tcPr>
            <w:tcW w:w="1588" w:type="dxa"/>
          </w:tcPr>
          <w:p w:rsidR="00477BDF" w:rsidRPr="008A7A5F" w:rsidRDefault="00307EAD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LGC (UK)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T3.J1.1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Traceable characterization of nanoparticles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Nanoparticles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NPL (UK)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T3.J1.4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New Traceability Routes for Nanometrology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NANOTRACE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INRIM (Italy)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T3.J2.2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Metrology for New Industrial Measurement Technologies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NIMTech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PTB (Germany)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T3.J3.1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Absolute long distance measurement in air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Long distance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CNAM (France)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T4.J01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Next generation of power and energy measuring techniques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Power &amp; Energy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NPL (UK)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T4.J02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Nanomagnetism and Spintronics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NanoSpin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INRIM (Italy)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T4.J03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Next generation of quantum voltage systems for wide range applications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JOSY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PTB (Germany)</w:t>
            </w:r>
          </w:p>
        </w:tc>
      </w:tr>
      <w:tr w:rsidR="00477BDF" w:rsidRPr="008A7A5F" w:rsidTr="00307EAD">
        <w:trPr>
          <w:trHeight w:val="252"/>
        </w:trPr>
        <w:tc>
          <w:tcPr>
            <w:tcW w:w="796" w:type="dxa"/>
            <w:vAlign w:val="center"/>
          </w:tcPr>
          <w:p w:rsidR="00477BDF" w:rsidRPr="008A7A5F" w:rsidRDefault="00477BDF" w:rsidP="00307EA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T4.J04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307EA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Enabling ultimate metrological Quantum Hall Effect (QHE) devices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307EA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ULQHE</w:t>
            </w:r>
          </w:p>
        </w:tc>
        <w:tc>
          <w:tcPr>
            <w:tcW w:w="1588" w:type="dxa"/>
          </w:tcPr>
          <w:p w:rsidR="00477BDF" w:rsidRPr="008A7A5F" w:rsidRDefault="009B11F0" w:rsidP="00307EAD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LNE (France)</w:t>
            </w:r>
          </w:p>
        </w:tc>
      </w:tr>
      <w:tr w:rsidR="00477BDF" w:rsidRPr="008A7A5F" w:rsidTr="00307EAD">
        <w:trPr>
          <w:trHeight w:val="503"/>
        </w:trPr>
        <w:tc>
          <w:tcPr>
            <w:tcW w:w="796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T4.J07</w:t>
            </w:r>
          </w:p>
        </w:tc>
        <w:tc>
          <w:tcPr>
            <w:tcW w:w="5215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Traceable measurement of field strength and SAR for the Physical Agents Directive</w:t>
            </w:r>
          </w:p>
        </w:tc>
        <w:tc>
          <w:tcPr>
            <w:tcW w:w="1984" w:type="dxa"/>
            <w:vAlign w:val="center"/>
          </w:tcPr>
          <w:p w:rsidR="00477BDF" w:rsidRPr="008A7A5F" w:rsidRDefault="00477BDF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A7A5F">
              <w:rPr>
                <w:rFonts w:ascii="Arial" w:hAnsi="Arial" w:cs="Arial"/>
                <w:color w:val="000000"/>
                <w:sz w:val="18"/>
                <w:szCs w:val="20"/>
              </w:rPr>
              <w:t>EMF and SAR</w:t>
            </w:r>
          </w:p>
        </w:tc>
        <w:tc>
          <w:tcPr>
            <w:tcW w:w="1588" w:type="dxa"/>
          </w:tcPr>
          <w:p w:rsidR="00477BDF" w:rsidRPr="008A7A5F" w:rsidRDefault="009B11F0" w:rsidP="004959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PTB (Germany)</w:t>
            </w:r>
          </w:p>
        </w:tc>
      </w:tr>
    </w:tbl>
    <w:p w:rsidR="0049590E" w:rsidRPr="008A7A5F" w:rsidRDefault="0049590E" w:rsidP="0049590E">
      <w:pPr>
        <w:pStyle w:val="Caption"/>
        <w:jc w:val="center"/>
        <w:rPr>
          <w:rFonts w:ascii="Arial" w:hAnsi="Arial" w:cs="Arial"/>
        </w:rPr>
      </w:pPr>
      <w:bookmarkStart w:id="1" w:name="_Toc330797807"/>
      <w:r w:rsidRPr="008A7A5F">
        <w:rPr>
          <w:rFonts w:ascii="Arial" w:hAnsi="Arial" w:cs="Arial"/>
        </w:rPr>
        <w:t xml:space="preserve">Table </w:t>
      </w:r>
      <w:r w:rsidRPr="008A7A5F">
        <w:rPr>
          <w:rFonts w:ascii="Arial" w:hAnsi="Arial" w:cs="Arial"/>
        </w:rPr>
        <w:fldChar w:fldCharType="begin"/>
      </w:r>
      <w:r w:rsidRPr="008A7A5F">
        <w:rPr>
          <w:rFonts w:ascii="Arial" w:hAnsi="Arial" w:cs="Arial"/>
        </w:rPr>
        <w:instrText xml:space="preserve"> SEQ Table \* ARABIC </w:instrText>
      </w:r>
      <w:r w:rsidRPr="008A7A5F">
        <w:rPr>
          <w:rFonts w:ascii="Arial" w:hAnsi="Arial" w:cs="Arial"/>
        </w:rPr>
        <w:fldChar w:fldCharType="separate"/>
      </w:r>
      <w:r w:rsidR="00E44DE9">
        <w:rPr>
          <w:rFonts w:ascii="Arial" w:hAnsi="Arial" w:cs="Arial"/>
          <w:noProof/>
        </w:rPr>
        <w:t>1</w:t>
      </w:r>
      <w:r w:rsidRPr="008A7A5F">
        <w:rPr>
          <w:rFonts w:ascii="Arial" w:hAnsi="Arial" w:cs="Arial"/>
        </w:rPr>
        <w:fldChar w:fldCharType="end"/>
      </w:r>
      <w:r w:rsidRPr="008A7A5F">
        <w:rPr>
          <w:rFonts w:ascii="Arial" w:hAnsi="Arial" w:cs="Arial"/>
        </w:rPr>
        <w:t xml:space="preserve">: The </w:t>
      </w:r>
      <w:r w:rsidR="00937542">
        <w:rPr>
          <w:rFonts w:ascii="Arial" w:hAnsi="Arial" w:cs="Arial"/>
        </w:rPr>
        <w:t xml:space="preserve">21 funded </w:t>
      </w:r>
      <w:r w:rsidRPr="008A7A5F">
        <w:rPr>
          <w:rFonts w:ascii="Arial" w:hAnsi="Arial" w:cs="Arial"/>
        </w:rPr>
        <w:t>Joint Research Projects</w:t>
      </w:r>
      <w:bookmarkEnd w:id="1"/>
    </w:p>
    <w:p w:rsidR="005C48CA" w:rsidRDefault="005C48CA">
      <w:pPr>
        <w:spacing w:after="0"/>
        <w:rPr>
          <w:rFonts w:ascii="Arial" w:hAnsi="Arial"/>
          <w:iCs/>
          <w:sz w:val="20"/>
        </w:rPr>
      </w:pPr>
      <w:r>
        <w:br w:type="page"/>
      </w:r>
    </w:p>
    <w:p w:rsidR="0090164B" w:rsidRPr="008A7A5F" w:rsidRDefault="0090164B" w:rsidP="0049590E">
      <w:pPr>
        <w:pStyle w:val="BodyText"/>
      </w:pPr>
    </w:p>
    <w:p w:rsidR="001F0942" w:rsidRPr="008A7A5F" w:rsidRDefault="004E7B91" w:rsidP="0049590E">
      <w:pPr>
        <w:pStyle w:val="BodyText"/>
      </w:pPr>
      <w:r w:rsidRPr="008A7A5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8AFDAD7" wp14:editId="0D6B6BF6">
            <wp:simplePos x="0" y="0"/>
            <wp:positionH relativeFrom="column">
              <wp:posOffset>1252855</wp:posOffset>
            </wp:positionH>
            <wp:positionV relativeFrom="paragraph">
              <wp:posOffset>19050</wp:posOffset>
            </wp:positionV>
            <wp:extent cx="3437890" cy="2905125"/>
            <wp:effectExtent l="76200" t="19050" r="105410" b="28575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808" w:rsidRPr="008A7A5F">
        <w:rPr>
          <w:rFonts w:cs="Arial"/>
          <w:iCs w:val="0"/>
          <w:color w:val="000000"/>
        </w:rPr>
        <w:t xml:space="preserve"> </w:t>
      </w:r>
    </w:p>
    <w:p w:rsidR="001F0942" w:rsidRDefault="001F0942" w:rsidP="0049590E">
      <w:pPr>
        <w:pStyle w:val="BodyText"/>
      </w:pPr>
    </w:p>
    <w:p w:rsidR="001763D8" w:rsidRDefault="001763D8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E44DE9" w:rsidRDefault="00E44DE9" w:rsidP="0049590E">
      <w:pPr>
        <w:pStyle w:val="BodyText"/>
      </w:pPr>
    </w:p>
    <w:p w:rsidR="00E44DE9" w:rsidRPr="00E44DE9" w:rsidRDefault="00E44DE9" w:rsidP="00E44DE9">
      <w:pPr>
        <w:pStyle w:val="BodyText"/>
        <w:jc w:val="center"/>
        <w:rPr>
          <w:b/>
        </w:rPr>
      </w:pPr>
      <w:r w:rsidRPr="00E44DE9">
        <w:rPr>
          <w:b/>
        </w:rPr>
        <w:t xml:space="preserve">Figure 2: </w:t>
      </w:r>
      <w:r w:rsidRPr="00E44DE9">
        <w:rPr>
          <w:b/>
        </w:rPr>
        <w:t>TP SI and Fundamental JRPs</w:t>
      </w:r>
    </w:p>
    <w:p w:rsidR="00E44DE9" w:rsidRDefault="00E44DE9" w:rsidP="0049590E">
      <w:pPr>
        <w:pStyle w:val="BodyText"/>
      </w:pPr>
    </w:p>
    <w:p w:rsidR="00E44DE9" w:rsidRDefault="00E44DE9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  <w:r w:rsidRPr="008A7A5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A8D6029" wp14:editId="7CAEDB49">
            <wp:simplePos x="0" y="0"/>
            <wp:positionH relativeFrom="column">
              <wp:posOffset>1247140</wp:posOffset>
            </wp:positionH>
            <wp:positionV relativeFrom="paragraph">
              <wp:posOffset>142875</wp:posOffset>
            </wp:positionV>
            <wp:extent cx="3438525" cy="2905125"/>
            <wp:effectExtent l="57150" t="19050" r="123825" b="47625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8CA" w:rsidRDefault="005C48CA" w:rsidP="0049590E">
      <w:pPr>
        <w:pStyle w:val="BodyText"/>
      </w:pPr>
    </w:p>
    <w:p w:rsidR="005C48CA" w:rsidRPr="008A7A5F" w:rsidRDefault="005C48CA" w:rsidP="0049590E">
      <w:pPr>
        <w:pStyle w:val="BodyText"/>
      </w:pPr>
    </w:p>
    <w:p w:rsidR="001F0942" w:rsidRDefault="001F0942" w:rsidP="0049590E">
      <w:pPr>
        <w:pStyle w:val="BodyText"/>
      </w:pPr>
    </w:p>
    <w:p w:rsidR="00937542" w:rsidRPr="008A7A5F" w:rsidRDefault="00937542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5C48CA" w:rsidRDefault="005C48CA" w:rsidP="0049590E">
      <w:pPr>
        <w:pStyle w:val="BodyText"/>
      </w:pPr>
    </w:p>
    <w:p w:rsidR="001F0942" w:rsidRPr="008A7A5F" w:rsidRDefault="001F0942" w:rsidP="0049590E">
      <w:pPr>
        <w:pStyle w:val="BodyText"/>
      </w:pPr>
    </w:p>
    <w:p w:rsidR="001F0942" w:rsidRPr="008A7A5F" w:rsidRDefault="001F0942" w:rsidP="0049590E">
      <w:pPr>
        <w:pStyle w:val="BodyText"/>
      </w:pPr>
    </w:p>
    <w:p w:rsidR="00682808" w:rsidRPr="008A7A5F" w:rsidRDefault="00682808" w:rsidP="0049590E">
      <w:pPr>
        <w:pStyle w:val="BodyText"/>
      </w:pPr>
    </w:p>
    <w:p w:rsidR="00741959" w:rsidRDefault="00741959" w:rsidP="0049590E">
      <w:pPr>
        <w:pStyle w:val="BodyText"/>
        <w:rPr>
          <w:iCs w:val="0"/>
        </w:rPr>
      </w:pPr>
    </w:p>
    <w:p w:rsidR="00E44DE9" w:rsidRDefault="00E44DE9" w:rsidP="0049590E">
      <w:pPr>
        <w:pStyle w:val="BodyText"/>
        <w:rPr>
          <w:iCs w:val="0"/>
        </w:rPr>
      </w:pPr>
    </w:p>
    <w:p w:rsidR="00E44DE9" w:rsidRPr="00E44DE9" w:rsidRDefault="00E44DE9" w:rsidP="00E44DE9">
      <w:pPr>
        <w:pStyle w:val="BodyText"/>
        <w:jc w:val="center"/>
        <w:rPr>
          <w:b/>
          <w:iCs w:val="0"/>
        </w:rPr>
      </w:pPr>
      <w:r w:rsidRPr="00E44DE9">
        <w:rPr>
          <w:b/>
        </w:rPr>
        <w:t xml:space="preserve">Figure 3: </w:t>
      </w:r>
      <w:r w:rsidRPr="00E44DE9">
        <w:rPr>
          <w:b/>
        </w:rPr>
        <w:t>TP Metrology for Health JRPs</w:t>
      </w:r>
    </w:p>
    <w:p w:rsidR="00E44DE9" w:rsidRDefault="00E44DE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  <w:bookmarkStart w:id="2" w:name="_GoBack"/>
      <w:bookmarkEnd w:id="2"/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>
      <w:pPr>
        <w:spacing w:after="0"/>
        <w:rPr>
          <w:rFonts w:ascii="Arial" w:hAnsi="Arial"/>
          <w:sz w:val="20"/>
        </w:rPr>
      </w:pPr>
      <w:r>
        <w:rPr>
          <w:iCs/>
        </w:rPr>
        <w:br w:type="page"/>
      </w:r>
    </w:p>
    <w:p w:rsidR="00741959" w:rsidRDefault="00741959" w:rsidP="0049590E">
      <w:pPr>
        <w:pStyle w:val="BodyText"/>
        <w:rPr>
          <w:iCs w:val="0"/>
        </w:rPr>
      </w:pPr>
    </w:p>
    <w:p w:rsidR="006543B3" w:rsidRDefault="006543B3" w:rsidP="0049590E">
      <w:pPr>
        <w:pStyle w:val="BodyText"/>
        <w:rPr>
          <w:iCs w:val="0"/>
        </w:rPr>
      </w:pPr>
    </w:p>
    <w:p w:rsidR="006543B3" w:rsidRDefault="006543B3" w:rsidP="0049590E">
      <w:pPr>
        <w:pStyle w:val="BodyText"/>
        <w:rPr>
          <w:iCs w:val="0"/>
        </w:rPr>
      </w:pPr>
    </w:p>
    <w:p w:rsidR="006543B3" w:rsidRDefault="006543B3" w:rsidP="0049590E">
      <w:pPr>
        <w:pStyle w:val="BodyText"/>
        <w:rPr>
          <w:iCs w:val="0"/>
        </w:rPr>
      </w:pPr>
    </w:p>
    <w:p w:rsidR="006543B3" w:rsidRDefault="006543B3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  <w:r w:rsidRPr="008A7A5F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93BCDD4" wp14:editId="365433CE">
            <wp:simplePos x="0" y="0"/>
            <wp:positionH relativeFrom="column">
              <wp:posOffset>1249680</wp:posOffset>
            </wp:positionH>
            <wp:positionV relativeFrom="paragraph">
              <wp:posOffset>64770</wp:posOffset>
            </wp:positionV>
            <wp:extent cx="3438525" cy="1828800"/>
            <wp:effectExtent l="57150" t="38100" r="9525" b="114300"/>
            <wp:wrapSquare wrapText="bothSides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741959" w:rsidRDefault="00741959" w:rsidP="0049590E">
      <w:pPr>
        <w:pStyle w:val="BodyText"/>
        <w:rPr>
          <w:iCs w:val="0"/>
        </w:rPr>
      </w:pPr>
    </w:p>
    <w:p w:rsidR="00E44DE9" w:rsidRDefault="00E44DE9" w:rsidP="0049590E">
      <w:pPr>
        <w:pStyle w:val="BodyText"/>
      </w:pPr>
    </w:p>
    <w:p w:rsidR="00E44DE9" w:rsidRPr="00E44DE9" w:rsidRDefault="00E44DE9" w:rsidP="00E44DE9">
      <w:pPr>
        <w:pStyle w:val="BodyText"/>
        <w:jc w:val="center"/>
        <w:rPr>
          <w:b/>
        </w:rPr>
      </w:pPr>
      <w:r w:rsidRPr="00E44DE9">
        <w:rPr>
          <w:b/>
        </w:rPr>
        <w:t xml:space="preserve">Figure 4: </w:t>
      </w:r>
      <w:r w:rsidRPr="00E44DE9">
        <w:rPr>
          <w:b/>
        </w:rPr>
        <w:t>TP Length JRPs</w:t>
      </w:r>
    </w:p>
    <w:p w:rsidR="00E44DE9" w:rsidRDefault="00E44DE9" w:rsidP="0049590E">
      <w:pPr>
        <w:pStyle w:val="BodyText"/>
      </w:pPr>
    </w:p>
    <w:p w:rsidR="00741959" w:rsidRDefault="00741959" w:rsidP="0049590E">
      <w:pPr>
        <w:pStyle w:val="BodyText"/>
      </w:pPr>
    </w:p>
    <w:p w:rsidR="00741959" w:rsidRDefault="00741959" w:rsidP="0049590E">
      <w:pPr>
        <w:pStyle w:val="BodyText"/>
      </w:pPr>
    </w:p>
    <w:p w:rsidR="00741959" w:rsidRDefault="00741959" w:rsidP="0049590E">
      <w:pPr>
        <w:pStyle w:val="BodyText"/>
      </w:pPr>
    </w:p>
    <w:p w:rsidR="00741959" w:rsidRDefault="00741959" w:rsidP="0049590E">
      <w:pPr>
        <w:pStyle w:val="BodyText"/>
      </w:pPr>
    </w:p>
    <w:p w:rsidR="006543B3" w:rsidRDefault="006543B3" w:rsidP="0049590E">
      <w:pPr>
        <w:pStyle w:val="BodyText"/>
      </w:pPr>
    </w:p>
    <w:p w:rsidR="006543B3" w:rsidRDefault="006543B3" w:rsidP="0049590E">
      <w:pPr>
        <w:pStyle w:val="BodyText"/>
      </w:pPr>
    </w:p>
    <w:p w:rsidR="006543B3" w:rsidRDefault="006543B3" w:rsidP="0049590E">
      <w:pPr>
        <w:pStyle w:val="BodyText"/>
      </w:pPr>
    </w:p>
    <w:p w:rsidR="006543B3" w:rsidRDefault="006543B3" w:rsidP="0049590E">
      <w:pPr>
        <w:pStyle w:val="BodyText"/>
      </w:pPr>
    </w:p>
    <w:p w:rsidR="00741959" w:rsidRDefault="00741959" w:rsidP="0049590E">
      <w:pPr>
        <w:pStyle w:val="BodyText"/>
      </w:pPr>
    </w:p>
    <w:p w:rsidR="00741959" w:rsidRDefault="00741959" w:rsidP="0049590E">
      <w:pPr>
        <w:pStyle w:val="BodyText"/>
      </w:pPr>
    </w:p>
    <w:p w:rsidR="00741959" w:rsidRDefault="00741959" w:rsidP="0049590E">
      <w:pPr>
        <w:pStyle w:val="BodyText"/>
      </w:pPr>
    </w:p>
    <w:p w:rsidR="00741959" w:rsidRDefault="00741959" w:rsidP="0049590E">
      <w:pPr>
        <w:pStyle w:val="BodyText"/>
      </w:pPr>
    </w:p>
    <w:p w:rsidR="00045DCF" w:rsidRPr="008A7A5F" w:rsidRDefault="00045DCF" w:rsidP="0049590E">
      <w:pPr>
        <w:pStyle w:val="BodyText"/>
      </w:pPr>
    </w:p>
    <w:p w:rsidR="00045DCF" w:rsidRDefault="00741959" w:rsidP="0049590E">
      <w:pPr>
        <w:pStyle w:val="BodyText"/>
      </w:pPr>
      <w:r w:rsidRPr="008A7A5F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FB6A79C" wp14:editId="1D48FE3D">
            <wp:simplePos x="0" y="0"/>
            <wp:positionH relativeFrom="column">
              <wp:posOffset>1161415</wp:posOffset>
            </wp:positionH>
            <wp:positionV relativeFrom="paragraph">
              <wp:posOffset>62230</wp:posOffset>
            </wp:positionV>
            <wp:extent cx="3438525" cy="2200275"/>
            <wp:effectExtent l="57150" t="38100" r="85725" b="123825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B91" w:rsidRDefault="004E7B91" w:rsidP="0049590E">
      <w:pPr>
        <w:pStyle w:val="BodyText"/>
      </w:pPr>
    </w:p>
    <w:p w:rsidR="00741959" w:rsidRDefault="00741959" w:rsidP="0049590E">
      <w:pPr>
        <w:pStyle w:val="BodyText"/>
      </w:pPr>
    </w:p>
    <w:p w:rsidR="00741959" w:rsidRDefault="00741959" w:rsidP="0049590E">
      <w:pPr>
        <w:pStyle w:val="BodyText"/>
      </w:pPr>
    </w:p>
    <w:p w:rsidR="00741959" w:rsidRDefault="00741959" w:rsidP="0049590E">
      <w:pPr>
        <w:pStyle w:val="BodyText"/>
      </w:pPr>
    </w:p>
    <w:p w:rsidR="00741959" w:rsidRDefault="00741959" w:rsidP="0049590E">
      <w:pPr>
        <w:pStyle w:val="BodyText"/>
      </w:pPr>
    </w:p>
    <w:p w:rsidR="00E44DE9" w:rsidRDefault="00E44DE9" w:rsidP="0049590E">
      <w:pPr>
        <w:pStyle w:val="BodyText"/>
      </w:pPr>
    </w:p>
    <w:p w:rsidR="00E44DE9" w:rsidRDefault="00E44DE9" w:rsidP="0049590E">
      <w:pPr>
        <w:pStyle w:val="BodyText"/>
      </w:pPr>
    </w:p>
    <w:p w:rsidR="00E44DE9" w:rsidRDefault="00E44DE9" w:rsidP="0049590E">
      <w:pPr>
        <w:pStyle w:val="BodyText"/>
      </w:pPr>
    </w:p>
    <w:p w:rsidR="00E44DE9" w:rsidRDefault="00E44DE9" w:rsidP="0049590E">
      <w:pPr>
        <w:pStyle w:val="BodyText"/>
      </w:pPr>
    </w:p>
    <w:p w:rsidR="00E44DE9" w:rsidRDefault="00E44DE9" w:rsidP="0049590E">
      <w:pPr>
        <w:pStyle w:val="BodyText"/>
      </w:pPr>
    </w:p>
    <w:p w:rsidR="00E44DE9" w:rsidRDefault="00E44DE9" w:rsidP="0049590E">
      <w:pPr>
        <w:pStyle w:val="BodyText"/>
      </w:pPr>
    </w:p>
    <w:p w:rsidR="00E44DE9" w:rsidRDefault="00E44DE9" w:rsidP="0049590E">
      <w:pPr>
        <w:pStyle w:val="BodyText"/>
      </w:pPr>
    </w:p>
    <w:p w:rsidR="00E44DE9" w:rsidRDefault="00E44DE9" w:rsidP="0049590E">
      <w:pPr>
        <w:pStyle w:val="BodyText"/>
      </w:pPr>
    </w:p>
    <w:p w:rsidR="00E44DE9" w:rsidRDefault="00E44DE9" w:rsidP="0049590E">
      <w:pPr>
        <w:pStyle w:val="BodyText"/>
      </w:pPr>
    </w:p>
    <w:p w:rsidR="00E44DE9" w:rsidRDefault="00E44DE9" w:rsidP="0049590E">
      <w:pPr>
        <w:pStyle w:val="BodyText"/>
      </w:pPr>
    </w:p>
    <w:p w:rsidR="00E44DE9" w:rsidRDefault="00E44DE9" w:rsidP="00E44DE9">
      <w:pPr>
        <w:pStyle w:val="BodyText"/>
        <w:jc w:val="left"/>
      </w:pPr>
    </w:p>
    <w:p w:rsidR="00E44DE9" w:rsidRPr="00E44DE9" w:rsidRDefault="00E44DE9" w:rsidP="00E44DE9">
      <w:pPr>
        <w:pStyle w:val="BodyText"/>
        <w:jc w:val="center"/>
        <w:rPr>
          <w:b/>
          <w:noProof/>
        </w:rPr>
      </w:pPr>
      <w:r w:rsidRPr="00E44DE9">
        <w:rPr>
          <w:b/>
        </w:rPr>
        <w:t xml:space="preserve">Figure 5: TP </w:t>
      </w:r>
      <w:r w:rsidRPr="00E44DE9">
        <w:rPr>
          <w:b/>
        </w:rPr>
        <w:t>Electricity and Magnetism JRPs</w:t>
      </w:r>
    </w:p>
    <w:sectPr w:rsidR="00E44DE9" w:rsidRPr="00E44DE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AE" w:rsidRDefault="002A3BAE">
      <w:r>
        <w:separator/>
      </w:r>
    </w:p>
  </w:endnote>
  <w:endnote w:type="continuationSeparator" w:id="0">
    <w:p w:rsidR="002A3BAE" w:rsidRDefault="002A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E9" w:rsidRDefault="00E44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E9" w:rsidRDefault="00E44D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E9" w:rsidRDefault="00E44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AE" w:rsidRDefault="002A3BAE">
      <w:r>
        <w:separator/>
      </w:r>
    </w:p>
  </w:footnote>
  <w:footnote w:type="continuationSeparator" w:id="0">
    <w:p w:rsidR="002A3BAE" w:rsidRDefault="002A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E9" w:rsidRDefault="00E44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E9" w:rsidRDefault="00E44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E9" w:rsidRDefault="00E44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93"/>
    <w:multiLevelType w:val="hybridMultilevel"/>
    <w:tmpl w:val="4DD67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4745B"/>
    <w:multiLevelType w:val="hybridMultilevel"/>
    <w:tmpl w:val="3E82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779D"/>
    <w:multiLevelType w:val="hybridMultilevel"/>
    <w:tmpl w:val="035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4BEE"/>
    <w:multiLevelType w:val="hybridMultilevel"/>
    <w:tmpl w:val="3D485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E1B06"/>
    <w:multiLevelType w:val="hybridMultilevel"/>
    <w:tmpl w:val="B772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33FAB"/>
    <w:multiLevelType w:val="hybridMultilevel"/>
    <w:tmpl w:val="6CE02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55CC4"/>
    <w:multiLevelType w:val="hybridMultilevel"/>
    <w:tmpl w:val="0C4646C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4486A77"/>
    <w:multiLevelType w:val="hybridMultilevel"/>
    <w:tmpl w:val="4D36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C3083"/>
    <w:multiLevelType w:val="hybridMultilevel"/>
    <w:tmpl w:val="8938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7347E"/>
    <w:multiLevelType w:val="hybridMultilevel"/>
    <w:tmpl w:val="1C36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F4BAF"/>
    <w:multiLevelType w:val="hybridMultilevel"/>
    <w:tmpl w:val="6874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50006"/>
    <w:multiLevelType w:val="hybridMultilevel"/>
    <w:tmpl w:val="EB2E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C44DE"/>
    <w:multiLevelType w:val="multilevel"/>
    <w:tmpl w:val="89E228D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71B6A7D"/>
    <w:multiLevelType w:val="hybridMultilevel"/>
    <w:tmpl w:val="24564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73407"/>
    <w:multiLevelType w:val="hybridMultilevel"/>
    <w:tmpl w:val="6570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871A7"/>
    <w:multiLevelType w:val="hybridMultilevel"/>
    <w:tmpl w:val="F8185D5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3A5680">
      <w:start w:val="8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D7C3288"/>
    <w:multiLevelType w:val="hybridMultilevel"/>
    <w:tmpl w:val="C7EC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E78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14867"/>
    <w:multiLevelType w:val="hybridMultilevel"/>
    <w:tmpl w:val="CC3C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435B1"/>
    <w:multiLevelType w:val="hybridMultilevel"/>
    <w:tmpl w:val="0072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97016"/>
    <w:multiLevelType w:val="hybridMultilevel"/>
    <w:tmpl w:val="82F2F42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4E60656"/>
    <w:multiLevelType w:val="hybridMultilevel"/>
    <w:tmpl w:val="9FF8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E29F5"/>
    <w:multiLevelType w:val="hybridMultilevel"/>
    <w:tmpl w:val="B630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B336A"/>
    <w:multiLevelType w:val="hybridMultilevel"/>
    <w:tmpl w:val="6F045C00"/>
    <w:lvl w:ilvl="0" w:tplc="FFFFFFFF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FFFFFFFF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CBB19D6"/>
    <w:multiLevelType w:val="hybridMultilevel"/>
    <w:tmpl w:val="B82E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D3DB8"/>
    <w:multiLevelType w:val="hybridMultilevel"/>
    <w:tmpl w:val="E688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D6B04"/>
    <w:multiLevelType w:val="multilevel"/>
    <w:tmpl w:val="37A4E9A4"/>
    <w:lvl w:ilvl="0">
      <w:start w:val="1"/>
      <w:numFmt w:val="decimal"/>
      <w:pStyle w:val="Annex"/>
      <w:suff w:val="space"/>
      <w:lvlText w:val="Annex %1"/>
      <w:lvlJc w:val="left"/>
      <w:pPr>
        <w:ind w:left="36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6">
    <w:nsid w:val="6F4A2E0A"/>
    <w:multiLevelType w:val="hybridMultilevel"/>
    <w:tmpl w:val="C0F6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22458"/>
    <w:multiLevelType w:val="hybridMultilevel"/>
    <w:tmpl w:val="091CC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3"/>
  </w:num>
  <w:num w:numId="5">
    <w:abstractNumId w:val="12"/>
  </w:num>
  <w:num w:numId="6">
    <w:abstractNumId w:val="25"/>
  </w:num>
  <w:num w:numId="7">
    <w:abstractNumId w:val="27"/>
  </w:num>
  <w:num w:numId="8">
    <w:abstractNumId w:val="18"/>
  </w:num>
  <w:num w:numId="9">
    <w:abstractNumId w:val="21"/>
  </w:num>
  <w:num w:numId="10">
    <w:abstractNumId w:val="0"/>
  </w:num>
  <w:num w:numId="11">
    <w:abstractNumId w:val="6"/>
  </w:num>
  <w:num w:numId="12">
    <w:abstractNumId w:val="26"/>
  </w:num>
  <w:num w:numId="13">
    <w:abstractNumId w:val="7"/>
  </w:num>
  <w:num w:numId="14">
    <w:abstractNumId w:val="2"/>
  </w:num>
  <w:num w:numId="15">
    <w:abstractNumId w:val="10"/>
  </w:num>
  <w:num w:numId="16">
    <w:abstractNumId w:val="20"/>
  </w:num>
  <w:num w:numId="17">
    <w:abstractNumId w:val="23"/>
  </w:num>
  <w:num w:numId="18">
    <w:abstractNumId w:val="1"/>
  </w:num>
  <w:num w:numId="19">
    <w:abstractNumId w:val="16"/>
  </w:num>
  <w:num w:numId="20">
    <w:abstractNumId w:val="8"/>
  </w:num>
  <w:num w:numId="21">
    <w:abstractNumId w:val="3"/>
  </w:num>
  <w:num w:numId="22">
    <w:abstractNumId w:val="14"/>
  </w:num>
  <w:num w:numId="23">
    <w:abstractNumId w:val="5"/>
  </w:num>
  <w:num w:numId="24">
    <w:abstractNumId w:val="9"/>
  </w:num>
  <w:num w:numId="25">
    <w:abstractNumId w:val="24"/>
  </w:num>
  <w:num w:numId="26">
    <w:abstractNumId w:val="17"/>
  </w:num>
  <w:num w:numId="27">
    <w:abstractNumId w:val="4"/>
  </w:num>
  <w:num w:numId="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64"/>
    <w:rsid w:val="00016711"/>
    <w:rsid w:val="0002218F"/>
    <w:rsid w:val="00040379"/>
    <w:rsid w:val="00041F9B"/>
    <w:rsid w:val="0004248A"/>
    <w:rsid w:val="00045DCF"/>
    <w:rsid w:val="00061DA2"/>
    <w:rsid w:val="00066B19"/>
    <w:rsid w:val="000815DD"/>
    <w:rsid w:val="0008756F"/>
    <w:rsid w:val="000A3F67"/>
    <w:rsid w:val="000A6502"/>
    <w:rsid w:val="000A7D1B"/>
    <w:rsid w:val="000B48F9"/>
    <w:rsid w:val="000F1D83"/>
    <w:rsid w:val="000F3CDF"/>
    <w:rsid w:val="000F4B72"/>
    <w:rsid w:val="001109BD"/>
    <w:rsid w:val="00113511"/>
    <w:rsid w:val="00116C8F"/>
    <w:rsid w:val="00117DB0"/>
    <w:rsid w:val="0012773D"/>
    <w:rsid w:val="00130C22"/>
    <w:rsid w:val="00133B39"/>
    <w:rsid w:val="00162B5D"/>
    <w:rsid w:val="001763D8"/>
    <w:rsid w:val="001766FF"/>
    <w:rsid w:val="00183CA5"/>
    <w:rsid w:val="001B1238"/>
    <w:rsid w:val="001B69B9"/>
    <w:rsid w:val="001F0722"/>
    <w:rsid w:val="001F0942"/>
    <w:rsid w:val="001F31F4"/>
    <w:rsid w:val="00200DE4"/>
    <w:rsid w:val="00205DD0"/>
    <w:rsid w:val="0021540E"/>
    <w:rsid w:val="00223C95"/>
    <w:rsid w:val="002447A4"/>
    <w:rsid w:val="00254798"/>
    <w:rsid w:val="00255688"/>
    <w:rsid w:val="00264598"/>
    <w:rsid w:val="0027433D"/>
    <w:rsid w:val="00281862"/>
    <w:rsid w:val="002857A8"/>
    <w:rsid w:val="0028763C"/>
    <w:rsid w:val="002A3BAE"/>
    <w:rsid w:val="002B3901"/>
    <w:rsid w:val="002C2156"/>
    <w:rsid w:val="002C2392"/>
    <w:rsid w:val="002D3341"/>
    <w:rsid w:val="002E0059"/>
    <w:rsid w:val="002E799C"/>
    <w:rsid w:val="00307EAD"/>
    <w:rsid w:val="00325C1E"/>
    <w:rsid w:val="003443F3"/>
    <w:rsid w:val="003467E3"/>
    <w:rsid w:val="0035105C"/>
    <w:rsid w:val="003553CE"/>
    <w:rsid w:val="00360A01"/>
    <w:rsid w:val="00360C2B"/>
    <w:rsid w:val="00364830"/>
    <w:rsid w:val="00371E7E"/>
    <w:rsid w:val="00372755"/>
    <w:rsid w:val="00387C70"/>
    <w:rsid w:val="0039710B"/>
    <w:rsid w:val="003A4846"/>
    <w:rsid w:val="003D5E49"/>
    <w:rsid w:val="003E23E3"/>
    <w:rsid w:val="003E7175"/>
    <w:rsid w:val="004067E6"/>
    <w:rsid w:val="0042551B"/>
    <w:rsid w:val="00456D21"/>
    <w:rsid w:val="00467ED9"/>
    <w:rsid w:val="00477BDF"/>
    <w:rsid w:val="0049590E"/>
    <w:rsid w:val="004A0D60"/>
    <w:rsid w:val="004C2039"/>
    <w:rsid w:val="004C2D71"/>
    <w:rsid w:val="004C5B51"/>
    <w:rsid w:val="004D1175"/>
    <w:rsid w:val="004D545C"/>
    <w:rsid w:val="004D5B5B"/>
    <w:rsid w:val="004D5C7A"/>
    <w:rsid w:val="004E46E3"/>
    <w:rsid w:val="004E793A"/>
    <w:rsid w:val="004E7B91"/>
    <w:rsid w:val="004F7DA8"/>
    <w:rsid w:val="00501537"/>
    <w:rsid w:val="0050633E"/>
    <w:rsid w:val="005269BB"/>
    <w:rsid w:val="00527F9F"/>
    <w:rsid w:val="005364C6"/>
    <w:rsid w:val="005377CC"/>
    <w:rsid w:val="00555A0A"/>
    <w:rsid w:val="005625C2"/>
    <w:rsid w:val="00577B65"/>
    <w:rsid w:val="0059419E"/>
    <w:rsid w:val="005B7AD1"/>
    <w:rsid w:val="005C48CA"/>
    <w:rsid w:val="005D75A3"/>
    <w:rsid w:val="005D7BBD"/>
    <w:rsid w:val="005E08F1"/>
    <w:rsid w:val="005E261A"/>
    <w:rsid w:val="005F3D9D"/>
    <w:rsid w:val="005F54DE"/>
    <w:rsid w:val="006040F5"/>
    <w:rsid w:val="0061386B"/>
    <w:rsid w:val="00616653"/>
    <w:rsid w:val="006233A5"/>
    <w:rsid w:val="006468FE"/>
    <w:rsid w:val="0065311E"/>
    <w:rsid w:val="006543B3"/>
    <w:rsid w:val="00666F3E"/>
    <w:rsid w:val="006712B0"/>
    <w:rsid w:val="0067706A"/>
    <w:rsid w:val="00682808"/>
    <w:rsid w:val="00682BF3"/>
    <w:rsid w:val="0068567B"/>
    <w:rsid w:val="00693A4B"/>
    <w:rsid w:val="006972D6"/>
    <w:rsid w:val="006A1E85"/>
    <w:rsid w:val="006B52BF"/>
    <w:rsid w:val="006B6D0E"/>
    <w:rsid w:val="006D387B"/>
    <w:rsid w:val="006F6194"/>
    <w:rsid w:val="006F7027"/>
    <w:rsid w:val="00704892"/>
    <w:rsid w:val="0070494C"/>
    <w:rsid w:val="007051A1"/>
    <w:rsid w:val="00706C0A"/>
    <w:rsid w:val="007217FA"/>
    <w:rsid w:val="00734155"/>
    <w:rsid w:val="00741959"/>
    <w:rsid w:val="00752A6F"/>
    <w:rsid w:val="00760C1B"/>
    <w:rsid w:val="007619FB"/>
    <w:rsid w:val="00762BBB"/>
    <w:rsid w:val="007663E7"/>
    <w:rsid w:val="0077211A"/>
    <w:rsid w:val="00777511"/>
    <w:rsid w:val="007779BC"/>
    <w:rsid w:val="00782DA7"/>
    <w:rsid w:val="007847CF"/>
    <w:rsid w:val="007857AC"/>
    <w:rsid w:val="00791594"/>
    <w:rsid w:val="007A6653"/>
    <w:rsid w:val="007B42B4"/>
    <w:rsid w:val="007D6C6D"/>
    <w:rsid w:val="007E08DB"/>
    <w:rsid w:val="007E0F57"/>
    <w:rsid w:val="007F0ADE"/>
    <w:rsid w:val="007F4712"/>
    <w:rsid w:val="007F55FB"/>
    <w:rsid w:val="00806567"/>
    <w:rsid w:val="00861D55"/>
    <w:rsid w:val="00862BF9"/>
    <w:rsid w:val="008755AE"/>
    <w:rsid w:val="00876CB6"/>
    <w:rsid w:val="008905B3"/>
    <w:rsid w:val="008A7A5F"/>
    <w:rsid w:val="008A7F8C"/>
    <w:rsid w:val="008C0D27"/>
    <w:rsid w:val="008C5C19"/>
    <w:rsid w:val="008E336B"/>
    <w:rsid w:val="008E5629"/>
    <w:rsid w:val="008F5ED0"/>
    <w:rsid w:val="0090164B"/>
    <w:rsid w:val="00904987"/>
    <w:rsid w:val="00905679"/>
    <w:rsid w:val="009146CB"/>
    <w:rsid w:val="00914E5B"/>
    <w:rsid w:val="009237CD"/>
    <w:rsid w:val="00931D41"/>
    <w:rsid w:val="00934553"/>
    <w:rsid w:val="00937542"/>
    <w:rsid w:val="00963649"/>
    <w:rsid w:val="00972F50"/>
    <w:rsid w:val="00983CE0"/>
    <w:rsid w:val="0098776F"/>
    <w:rsid w:val="009A0C42"/>
    <w:rsid w:val="009A2558"/>
    <w:rsid w:val="009B11F0"/>
    <w:rsid w:val="009B559C"/>
    <w:rsid w:val="009E399E"/>
    <w:rsid w:val="009E69BD"/>
    <w:rsid w:val="009F2F7E"/>
    <w:rsid w:val="00A101FE"/>
    <w:rsid w:val="00A30932"/>
    <w:rsid w:val="00A33F1C"/>
    <w:rsid w:val="00A3508C"/>
    <w:rsid w:val="00A43B89"/>
    <w:rsid w:val="00A53AF0"/>
    <w:rsid w:val="00A54ACF"/>
    <w:rsid w:val="00A55DB2"/>
    <w:rsid w:val="00A5739B"/>
    <w:rsid w:val="00A93E8A"/>
    <w:rsid w:val="00AA33C7"/>
    <w:rsid w:val="00AA5F05"/>
    <w:rsid w:val="00AA7046"/>
    <w:rsid w:val="00AB6D7E"/>
    <w:rsid w:val="00AD4D1B"/>
    <w:rsid w:val="00AD70F3"/>
    <w:rsid w:val="00AD7B98"/>
    <w:rsid w:val="00AE258A"/>
    <w:rsid w:val="00AE572D"/>
    <w:rsid w:val="00AE7837"/>
    <w:rsid w:val="00AF1060"/>
    <w:rsid w:val="00AF3D3A"/>
    <w:rsid w:val="00B02B8F"/>
    <w:rsid w:val="00B02E1C"/>
    <w:rsid w:val="00B0771F"/>
    <w:rsid w:val="00B16373"/>
    <w:rsid w:val="00B208EF"/>
    <w:rsid w:val="00B2674D"/>
    <w:rsid w:val="00B33068"/>
    <w:rsid w:val="00B33161"/>
    <w:rsid w:val="00B40B60"/>
    <w:rsid w:val="00B5200A"/>
    <w:rsid w:val="00B5562A"/>
    <w:rsid w:val="00B579E6"/>
    <w:rsid w:val="00B70C5D"/>
    <w:rsid w:val="00B7141E"/>
    <w:rsid w:val="00B905F7"/>
    <w:rsid w:val="00B928BD"/>
    <w:rsid w:val="00BA5A28"/>
    <w:rsid w:val="00BC1013"/>
    <w:rsid w:val="00BC2241"/>
    <w:rsid w:val="00BD12A7"/>
    <w:rsid w:val="00BD530B"/>
    <w:rsid w:val="00BD6662"/>
    <w:rsid w:val="00BE342D"/>
    <w:rsid w:val="00BE4008"/>
    <w:rsid w:val="00BE4D1B"/>
    <w:rsid w:val="00C21541"/>
    <w:rsid w:val="00C25548"/>
    <w:rsid w:val="00C424F3"/>
    <w:rsid w:val="00C50D52"/>
    <w:rsid w:val="00C52302"/>
    <w:rsid w:val="00C75BB7"/>
    <w:rsid w:val="00CA0AC7"/>
    <w:rsid w:val="00CA0CA0"/>
    <w:rsid w:val="00CA0E98"/>
    <w:rsid w:val="00CC234C"/>
    <w:rsid w:val="00CC45CF"/>
    <w:rsid w:val="00CD1C4B"/>
    <w:rsid w:val="00CE11B1"/>
    <w:rsid w:val="00CE739C"/>
    <w:rsid w:val="00D2162A"/>
    <w:rsid w:val="00D23D88"/>
    <w:rsid w:val="00D32531"/>
    <w:rsid w:val="00D37703"/>
    <w:rsid w:val="00D37EDD"/>
    <w:rsid w:val="00D43F4D"/>
    <w:rsid w:val="00D51716"/>
    <w:rsid w:val="00D546EE"/>
    <w:rsid w:val="00D62B60"/>
    <w:rsid w:val="00D6490C"/>
    <w:rsid w:val="00D6732D"/>
    <w:rsid w:val="00D73386"/>
    <w:rsid w:val="00D856DA"/>
    <w:rsid w:val="00D9544E"/>
    <w:rsid w:val="00D95904"/>
    <w:rsid w:val="00D9674C"/>
    <w:rsid w:val="00DC3AB3"/>
    <w:rsid w:val="00DE6A9F"/>
    <w:rsid w:val="00DF0764"/>
    <w:rsid w:val="00DF0CBF"/>
    <w:rsid w:val="00DF6467"/>
    <w:rsid w:val="00E0062F"/>
    <w:rsid w:val="00E058A1"/>
    <w:rsid w:val="00E116A7"/>
    <w:rsid w:val="00E15704"/>
    <w:rsid w:val="00E1753D"/>
    <w:rsid w:val="00E305F2"/>
    <w:rsid w:val="00E3420F"/>
    <w:rsid w:val="00E366A9"/>
    <w:rsid w:val="00E4389C"/>
    <w:rsid w:val="00E44DE9"/>
    <w:rsid w:val="00E53871"/>
    <w:rsid w:val="00E65A31"/>
    <w:rsid w:val="00E667DA"/>
    <w:rsid w:val="00E71F8F"/>
    <w:rsid w:val="00E72440"/>
    <w:rsid w:val="00E83D92"/>
    <w:rsid w:val="00E845F2"/>
    <w:rsid w:val="00EA3FDA"/>
    <w:rsid w:val="00EB1B0E"/>
    <w:rsid w:val="00EB4538"/>
    <w:rsid w:val="00EB497C"/>
    <w:rsid w:val="00EC1B19"/>
    <w:rsid w:val="00ED4BE4"/>
    <w:rsid w:val="00ED7AA2"/>
    <w:rsid w:val="00EE1831"/>
    <w:rsid w:val="00EE56CA"/>
    <w:rsid w:val="00EE67C1"/>
    <w:rsid w:val="00EF2EE3"/>
    <w:rsid w:val="00F12581"/>
    <w:rsid w:val="00F20049"/>
    <w:rsid w:val="00F34061"/>
    <w:rsid w:val="00F527E6"/>
    <w:rsid w:val="00F5644A"/>
    <w:rsid w:val="00F57857"/>
    <w:rsid w:val="00F57926"/>
    <w:rsid w:val="00F628A5"/>
    <w:rsid w:val="00F64B9E"/>
    <w:rsid w:val="00F76679"/>
    <w:rsid w:val="00F840B6"/>
    <w:rsid w:val="00FA11D7"/>
    <w:rsid w:val="00FA250E"/>
    <w:rsid w:val="00FD3B06"/>
    <w:rsid w:val="00FD47ED"/>
    <w:rsid w:val="00FE2EB9"/>
    <w:rsid w:val="00FE440A"/>
    <w:rsid w:val="00FF093F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C7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rFonts w:ascii="Arial Bold" w:hAnsi="Arial Bold" w:cs="Arial"/>
      <w:b/>
      <w:bCs/>
      <w:caps/>
      <w:sz w:val="22"/>
    </w:rPr>
  </w:style>
  <w:style w:type="paragraph" w:styleId="Heading2">
    <w:name w:val="heading 2"/>
    <w:basedOn w:val="Normal"/>
    <w:next w:val="Normal"/>
    <w:qFormat/>
    <w:rsid w:val="006F7027"/>
    <w:pPr>
      <w:keepNext/>
      <w:numPr>
        <w:ilvl w:val="1"/>
        <w:numId w:val="5"/>
      </w:numPr>
      <w:spacing w:before="240"/>
      <w:outlineLvl w:val="1"/>
    </w:pPr>
    <w:rPr>
      <w:rFonts w:ascii="Arial Bold" w:hAnsi="Arial Bold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A30932"/>
    <w:pPr>
      <w:keepNext/>
      <w:numPr>
        <w:ilvl w:val="2"/>
        <w:numId w:val="5"/>
      </w:numPr>
      <w:outlineLvl w:val="2"/>
    </w:pPr>
    <w:rPr>
      <w:rFonts w:ascii="Arial" w:hAnsi="Arial"/>
      <w:b/>
      <w:i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outlineLvl w:val="3"/>
    </w:pPr>
    <w:rPr>
      <w:b/>
      <w:bCs/>
      <w:i/>
      <w:iCs/>
    </w:rPr>
  </w:style>
  <w:style w:type="paragraph" w:styleId="Heading5">
    <w:name w:val="heading 5"/>
    <w:aliases w:val="5H"/>
    <w:basedOn w:val="Normal"/>
    <w:next w:val="Normal"/>
    <w:qFormat/>
    <w:pPr>
      <w:keepNext/>
      <w:numPr>
        <w:ilvl w:val="4"/>
        <w:numId w:val="5"/>
      </w:num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5"/>
      </w:numPr>
      <w:jc w:val="both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both"/>
      <w:outlineLvl w:val="7"/>
    </w:pPr>
    <w:rPr>
      <w:b/>
      <w:bCs/>
      <w:iCs/>
      <w:color w:val="0000FF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5"/>
      </w:numPr>
      <w:outlineLvl w:val="8"/>
    </w:pPr>
    <w:rPr>
      <w:b/>
      <w:bCs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">
    <w:name w:val="text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spacing w:after="0"/>
      <w:jc w:val="both"/>
    </w:pPr>
    <w:rPr>
      <w:rFonts w:ascii="Arial" w:hAnsi="Arial"/>
      <w:iCs/>
      <w:sz w:val="20"/>
    </w:rPr>
  </w:style>
  <w:style w:type="paragraph" w:styleId="FootnoteText">
    <w:name w:val="footnote text"/>
    <w:aliases w:val="Schriftart: 9 pt,Schriftart: 10 pt,Schriftart: 8 pt,WB-Fußnotentext,fn,footnote text,Footnotes,Footnote ak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3">
    <w:name w:val="Body Text 3"/>
    <w:basedOn w:val="Normal"/>
    <w:semiHidden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7B42B4"/>
    <w:pPr>
      <w:tabs>
        <w:tab w:val="right" w:leader="dot" w:pos="9000"/>
      </w:tabs>
      <w:spacing w:before="120" w:after="0"/>
      <w:ind w:left="284" w:hanging="284"/>
      <w:jc w:val="both"/>
    </w:pPr>
    <w:rPr>
      <w:rFonts w:ascii="Arial" w:hAnsi="Arial"/>
      <w:b/>
      <w:noProof/>
      <w:sz w:val="20"/>
      <w:szCs w:val="28"/>
    </w:rPr>
  </w:style>
  <w:style w:type="paragraph" w:styleId="TOC2">
    <w:name w:val="toc 2"/>
    <w:basedOn w:val="Normal"/>
    <w:next w:val="Normal"/>
    <w:autoRedefine/>
    <w:uiPriority w:val="39"/>
    <w:rsid w:val="007B42B4"/>
    <w:pPr>
      <w:tabs>
        <w:tab w:val="left" w:pos="480"/>
        <w:tab w:val="right" w:leader="dot" w:pos="9000"/>
      </w:tabs>
      <w:spacing w:after="0"/>
      <w:ind w:left="964" w:right="-4678" w:hanging="482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CA0AC7"/>
    <w:pPr>
      <w:tabs>
        <w:tab w:val="right" w:leader="dot" w:pos="9016"/>
      </w:tabs>
      <w:spacing w:after="0"/>
      <w:ind w:left="1446" w:hanging="737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Subtitle">
    <w:name w:val="Subtitle"/>
    <w:basedOn w:val="Normal"/>
    <w:qFormat/>
    <w:rPr>
      <w:rFonts w:ascii="Arial" w:hAnsi="Arial" w:cs="Arial"/>
      <w:b/>
      <w:bCs/>
      <w:bdr w:val="single" w:sz="4" w:space="0" w:color="auto"/>
    </w:rPr>
  </w:style>
  <w:style w:type="character" w:styleId="Strong">
    <w:name w:val="Strong"/>
    <w:qFormat/>
    <w:rPr>
      <w:b/>
      <w:bCs/>
    </w:rPr>
  </w:style>
  <w:style w:type="paragraph" w:customStyle="1" w:styleId="Sprechblasentext">
    <w:name w:val="Sprechblasentext"/>
    <w:basedOn w:val="Normal"/>
    <w:semiHidden/>
    <w:pPr>
      <w:spacing w:after="0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24">
    <w:name w:val="xl24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8">
    <w:name w:val="xl2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9">
    <w:name w:val="xl29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30">
    <w:name w:val="xl3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1">
    <w:name w:val="xl31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0">
    <w:name w:val="xl4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1">
    <w:name w:val="xl41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2">
    <w:name w:val="xl42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4">
    <w:name w:val="xl44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u w:val="single"/>
    </w:rPr>
  </w:style>
  <w:style w:type="paragraph" w:customStyle="1" w:styleId="xl45">
    <w:name w:val="xl45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6">
    <w:name w:val="xl46"/>
    <w:basedOn w:val="Normal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7">
    <w:name w:val="xl4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8">
    <w:name w:val="xl4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52">
    <w:name w:val="xl5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BodyText1">
    <w:name w:val="Body Text1"/>
    <w:basedOn w:val="Normal"/>
    <w:pPr>
      <w:spacing w:after="0"/>
      <w:ind w:left="2880"/>
      <w:jc w:val="both"/>
    </w:pPr>
    <w:rPr>
      <w:sz w:val="22"/>
      <w:szCs w:val="20"/>
      <w:lang w:eastAsia="en-GB"/>
    </w:rPr>
  </w:style>
  <w:style w:type="paragraph" w:customStyle="1" w:styleId="Normal0">
    <w:name w:val="[Normal]"/>
    <w:rPr>
      <w:rFonts w:ascii="Arial" w:hAnsi="Arial"/>
      <w:snapToGrid w:val="0"/>
      <w:lang w:val="de-DE" w:eastAsia="de-DE"/>
    </w:rPr>
  </w:style>
  <w:style w:type="paragraph" w:styleId="BodyTextIndent2">
    <w:name w:val="Body Text Indent 2"/>
    <w:basedOn w:val="Normal"/>
    <w:semiHidden/>
    <w:pPr>
      <w:ind w:left="4320" w:hanging="4320"/>
      <w:jc w:val="both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zoe">
    <w:name w:val="zoe"/>
    <w:basedOn w:val="Heading1"/>
    <w:autoRedefine/>
    <w:pPr>
      <w:tabs>
        <w:tab w:val="left" w:pos="1418"/>
      </w:tabs>
      <w:spacing w:after="0"/>
      <w:ind w:left="426" w:hanging="426"/>
    </w:pPr>
    <w:rPr>
      <w:rFonts w:ascii="Arial" w:hAnsi="Arial"/>
      <w:szCs w:val="28"/>
      <w:lang w:eastAsia="en-GB"/>
    </w:rPr>
  </w:style>
  <w:style w:type="paragraph" w:styleId="Caption">
    <w:name w:val="caption"/>
    <w:basedOn w:val="Normal"/>
    <w:next w:val="Normal"/>
    <w:qFormat/>
    <w:pPr>
      <w:spacing w:before="120"/>
    </w:pPr>
    <w:rPr>
      <w:rFonts w:ascii="Arial Bold" w:hAnsi="Arial Bold"/>
      <w:b/>
      <w:bCs/>
      <w:sz w:val="20"/>
      <w:szCs w:val="20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sz w:val="22"/>
    </w:rPr>
  </w:style>
  <w:style w:type="paragraph" w:styleId="TableofFigures">
    <w:name w:val="table of figures"/>
    <w:basedOn w:val="Normal"/>
    <w:next w:val="Normal"/>
    <w:uiPriority w:val="99"/>
    <w:pPr>
      <w:ind w:left="480" w:hanging="480"/>
    </w:pPr>
    <w:rPr>
      <w:rFonts w:ascii="Arial" w:hAnsi="Arial"/>
      <w:sz w:val="20"/>
    </w:rPr>
  </w:style>
  <w:style w:type="paragraph" w:customStyle="1" w:styleId="xl56">
    <w:name w:val="xl5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Annex">
    <w:name w:val="Annex"/>
    <w:basedOn w:val="BodyText"/>
    <w:pPr>
      <w:numPr>
        <w:numId w:val="6"/>
      </w:numPr>
      <w:tabs>
        <w:tab w:val="left" w:pos="1077"/>
      </w:tabs>
    </w:pPr>
    <w:rPr>
      <w:rFonts w:ascii="Arial Bold" w:hAnsi="Arial Bold"/>
      <w:b/>
    </w:rPr>
  </w:style>
  <w:style w:type="paragraph" w:customStyle="1" w:styleId="xl57">
    <w:name w:val="xl57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76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D4D1B"/>
    <w:pPr>
      <w:widowControl w:val="0"/>
      <w:autoSpaceDE w:val="0"/>
      <w:autoSpaceDN w:val="0"/>
      <w:adjustRightInd w:val="0"/>
      <w:spacing w:after="66"/>
      <w:ind w:left="255"/>
    </w:pPr>
    <w:rPr>
      <w:rFonts w:ascii="Arial" w:hAnsi="Arial" w:cs="Arial"/>
      <w:color w:val="000000"/>
      <w:sz w:val="22"/>
      <w:szCs w:val="22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0C"/>
    <w:rPr>
      <w:b/>
      <w:bCs/>
    </w:rPr>
  </w:style>
  <w:style w:type="character" w:customStyle="1" w:styleId="CommentTextChar">
    <w:name w:val="Comment Text Char"/>
    <w:link w:val="CommentText"/>
    <w:semiHidden/>
    <w:rsid w:val="00D6490C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6490C"/>
    <w:rPr>
      <w:b/>
      <w:bCs/>
      <w:lang w:eastAsia="en-US"/>
    </w:rPr>
  </w:style>
  <w:style w:type="paragraph" w:styleId="Revision">
    <w:name w:val="Revision"/>
    <w:hidden/>
    <w:uiPriority w:val="99"/>
    <w:semiHidden/>
    <w:rsid w:val="00D6490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E08F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A6653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D37703"/>
    <w:rPr>
      <w:sz w:val="24"/>
      <w:szCs w:val="24"/>
      <w:lang w:eastAsia="en-US"/>
    </w:rPr>
  </w:style>
  <w:style w:type="paragraph" w:customStyle="1" w:styleId="EMRPbodytext">
    <w:name w:val="EMRP body text"/>
    <w:basedOn w:val="Normal"/>
    <w:rsid w:val="0039710B"/>
    <w:pPr>
      <w:spacing w:before="120" w:after="0"/>
      <w:jc w:val="both"/>
    </w:pPr>
    <w:rPr>
      <w:rFonts w:ascii="Arial" w:hAnsi="Arial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013"/>
    <w:rPr>
      <w:rFonts w:ascii="Arial" w:hAnsi="Arial"/>
      <w:iCs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905F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905F7"/>
    <w:rPr>
      <w:i/>
      <w:iCs/>
    </w:rPr>
  </w:style>
  <w:style w:type="paragraph" w:customStyle="1" w:styleId="bodytext0">
    <w:name w:val="bodytext"/>
    <w:basedOn w:val="Normal"/>
    <w:rsid w:val="004067E6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C7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rFonts w:ascii="Arial Bold" w:hAnsi="Arial Bold" w:cs="Arial"/>
      <w:b/>
      <w:bCs/>
      <w:caps/>
      <w:sz w:val="22"/>
    </w:rPr>
  </w:style>
  <w:style w:type="paragraph" w:styleId="Heading2">
    <w:name w:val="heading 2"/>
    <w:basedOn w:val="Normal"/>
    <w:next w:val="Normal"/>
    <w:qFormat/>
    <w:rsid w:val="006F7027"/>
    <w:pPr>
      <w:keepNext/>
      <w:numPr>
        <w:ilvl w:val="1"/>
        <w:numId w:val="5"/>
      </w:numPr>
      <w:spacing w:before="240"/>
      <w:outlineLvl w:val="1"/>
    </w:pPr>
    <w:rPr>
      <w:rFonts w:ascii="Arial Bold" w:hAnsi="Arial Bold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A30932"/>
    <w:pPr>
      <w:keepNext/>
      <w:numPr>
        <w:ilvl w:val="2"/>
        <w:numId w:val="5"/>
      </w:numPr>
      <w:outlineLvl w:val="2"/>
    </w:pPr>
    <w:rPr>
      <w:rFonts w:ascii="Arial" w:hAnsi="Arial"/>
      <w:b/>
      <w:i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outlineLvl w:val="3"/>
    </w:pPr>
    <w:rPr>
      <w:b/>
      <w:bCs/>
      <w:i/>
      <w:iCs/>
    </w:rPr>
  </w:style>
  <w:style w:type="paragraph" w:styleId="Heading5">
    <w:name w:val="heading 5"/>
    <w:aliases w:val="5H"/>
    <w:basedOn w:val="Normal"/>
    <w:next w:val="Normal"/>
    <w:qFormat/>
    <w:pPr>
      <w:keepNext/>
      <w:numPr>
        <w:ilvl w:val="4"/>
        <w:numId w:val="5"/>
      </w:num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5"/>
      </w:numPr>
      <w:jc w:val="both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both"/>
      <w:outlineLvl w:val="7"/>
    </w:pPr>
    <w:rPr>
      <w:b/>
      <w:bCs/>
      <w:iCs/>
      <w:color w:val="0000FF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5"/>
      </w:numPr>
      <w:outlineLvl w:val="8"/>
    </w:pPr>
    <w:rPr>
      <w:b/>
      <w:bCs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">
    <w:name w:val="text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spacing w:after="0"/>
      <w:jc w:val="both"/>
    </w:pPr>
    <w:rPr>
      <w:rFonts w:ascii="Arial" w:hAnsi="Arial"/>
      <w:iCs/>
      <w:sz w:val="20"/>
    </w:rPr>
  </w:style>
  <w:style w:type="paragraph" w:styleId="FootnoteText">
    <w:name w:val="footnote text"/>
    <w:aliases w:val="Schriftart: 9 pt,Schriftart: 10 pt,Schriftart: 8 pt,WB-Fußnotentext,fn,footnote text,Footnotes,Footnote ak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3">
    <w:name w:val="Body Text 3"/>
    <w:basedOn w:val="Normal"/>
    <w:semiHidden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7B42B4"/>
    <w:pPr>
      <w:tabs>
        <w:tab w:val="right" w:leader="dot" w:pos="9000"/>
      </w:tabs>
      <w:spacing w:before="120" w:after="0"/>
      <w:ind w:left="284" w:hanging="284"/>
      <w:jc w:val="both"/>
    </w:pPr>
    <w:rPr>
      <w:rFonts w:ascii="Arial" w:hAnsi="Arial"/>
      <w:b/>
      <w:noProof/>
      <w:sz w:val="20"/>
      <w:szCs w:val="28"/>
    </w:rPr>
  </w:style>
  <w:style w:type="paragraph" w:styleId="TOC2">
    <w:name w:val="toc 2"/>
    <w:basedOn w:val="Normal"/>
    <w:next w:val="Normal"/>
    <w:autoRedefine/>
    <w:uiPriority w:val="39"/>
    <w:rsid w:val="007B42B4"/>
    <w:pPr>
      <w:tabs>
        <w:tab w:val="left" w:pos="480"/>
        <w:tab w:val="right" w:leader="dot" w:pos="9000"/>
      </w:tabs>
      <w:spacing w:after="0"/>
      <w:ind w:left="964" w:right="-4678" w:hanging="482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CA0AC7"/>
    <w:pPr>
      <w:tabs>
        <w:tab w:val="right" w:leader="dot" w:pos="9016"/>
      </w:tabs>
      <w:spacing w:after="0"/>
      <w:ind w:left="1446" w:hanging="737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Subtitle">
    <w:name w:val="Subtitle"/>
    <w:basedOn w:val="Normal"/>
    <w:qFormat/>
    <w:rPr>
      <w:rFonts w:ascii="Arial" w:hAnsi="Arial" w:cs="Arial"/>
      <w:b/>
      <w:bCs/>
      <w:bdr w:val="single" w:sz="4" w:space="0" w:color="auto"/>
    </w:rPr>
  </w:style>
  <w:style w:type="character" w:styleId="Strong">
    <w:name w:val="Strong"/>
    <w:qFormat/>
    <w:rPr>
      <w:b/>
      <w:bCs/>
    </w:rPr>
  </w:style>
  <w:style w:type="paragraph" w:customStyle="1" w:styleId="Sprechblasentext">
    <w:name w:val="Sprechblasentext"/>
    <w:basedOn w:val="Normal"/>
    <w:semiHidden/>
    <w:pPr>
      <w:spacing w:after="0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24">
    <w:name w:val="xl24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8">
    <w:name w:val="xl2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9">
    <w:name w:val="xl29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30">
    <w:name w:val="xl3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1">
    <w:name w:val="xl31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0">
    <w:name w:val="xl4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1">
    <w:name w:val="xl41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2">
    <w:name w:val="xl42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4">
    <w:name w:val="xl44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u w:val="single"/>
    </w:rPr>
  </w:style>
  <w:style w:type="paragraph" w:customStyle="1" w:styleId="xl45">
    <w:name w:val="xl45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6">
    <w:name w:val="xl46"/>
    <w:basedOn w:val="Normal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7">
    <w:name w:val="xl4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48">
    <w:name w:val="xl4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52">
    <w:name w:val="xl5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BodyText1">
    <w:name w:val="Body Text1"/>
    <w:basedOn w:val="Normal"/>
    <w:pPr>
      <w:spacing w:after="0"/>
      <w:ind w:left="2880"/>
      <w:jc w:val="both"/>
    </w:pPr>
    <w:rPr>
      <w:sz w:val="22"/>
      <w:szCs w:val="20"/>
      <w:lang w:eastAsia="en-GB"/>
    </w:rPr>
  </w:style>
  <w:style w:type="paragraph" w:customStyle="1" w:styleId="Normal0">
    <w:name w:val="[Normal]"/>
    <w:rPr>
      <w:rFonts w:ascii="Arial" w:hAnsi="Arial"/>
      <w:snapToGrid w:val="0"/>
      <w:lang w:val="de-DE" w:eastAsia="de-DE"/>
    </w:rPr>
  </w:style>
  <w:style w:type="paragraph" w:styleId="BodyTextIndent2">
    <w:name w:val="Body Text Indent 2"/>
    <w:basedOn w:val="Normal"/>
    <w:semiHidden/>
    <w:pPr>
      <w:ind w:left="4320" w:hanging="4320"/>
      <w:jc w:val="both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zoe">
    <w:name w:val="zoe"/>
    <w:basedOn w:val="Heading1"/>
    <w:autoRedefine/>
    <w:pPr>
      <w:tabs>
        <w:tab w:val="left" w:pos="1418"/>
      </w:tabs>
      <w:spacing w:after="0"/>
      <w:ind w:left="426" w:hanging="426"/>
    </w:pPr>
    <w:rPr>
      <w:rFonts w:ascii="Arial" w:hAnsi="Arial"/>
      <w:szCs w:val="28"/>
      <w:lang w:eastAsia="en-GB"/>
    </w:rPr>
  </w:style>
  <w:style w:type="paragraph" w:styleId="Caption">
    <w:name w:val="caption"/>
    <w:basedOn w:val="Normal"/>
    <w:next w:val="Normal"/>
    <w:qFormat/>
    <w:pPr>
      <w:spacing w:before="120"/>
    </w:pPr>
    <w:rPr>
      <w:rFonts w:ascii="Arial Bold" w:hAnsi="Arial Bold"/>
      <w:b/>
      <w:bCs/>
      <w:sz w:val="20"/>
      <w:szCs w:val="20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sz w:val="22"/>
    </w:rPr>
  </w:style>
  <w:style w:type="paragraph" w:styleId="TableofFigures">
    <w:name w:val="table of figures"/>
    <w:basedOn w:val="Normal"/>
    <w:next w:val="Normal"/>
    <w:uiPriority w:val="99"/>
    <w:pPr>
      <w:ind w:left="480" w:hanging="480"/>
    </w:pPr>
    <w:rPr>
      <w:rFonts w:ascii="Arial" w:hAnsi="Arial"/>
      <w:sz w:val="20"/>
    </w:rPr>
  </w:style>
  <w:style w:type="paragraph" w:customStyle="1" w:styleId="xl56">
    <w:name w:val="xl5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Annex">
    <w:name w:val="Annex"/>
    <w:basedOn w:val="BodyText"/>
    <w:pPr>
      <w:numPr>
        <w:numId w:val="6"/>
      </w:numPr>
      <w:tabs>
        <w:tab w:val="left" w:pos="1077"/>
      </w:tabs>
    </w:pPr>
    <w:rPr>
      <w:rFonts w:ascii="Arial Bold" w:hAnsi="Arial Bold"/>
      <w:b/>
    </w:rPr>
  </w:style>
  <w:style w:type="paragraph" w:customStyle="1" w:styleId="xl57">
    <w:name w:val="xl57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76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D4D1B"/>
    <w:pPr>
      <w:widowControl w:val="0"/>
      <w:autoSpaceDE w:val="0"/>
      <w:autoSpaceDN w:val="0"/>
      <w:adjustRightInd w:val="0"/>
      <w:spacing w:after="66"/>
      <w:ind w:left="255"/>
    </w:pPr>
    <w:rPr>
      <w:rFonts w:ascii="Arial" w:hAnsi="Arial" w:cs="Arial"/>
      <w:color w:val="000000"/>
      <w:sz w:val="22"/>
      <w:szCs w:val="22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0C"/>
    <w:rPr>
      <w:b/>
      <w:bCs/>
    </w:rPr>
  </w:style>
  <w:style w:type="character" w:customStyle="1" w:styleId="CommentTextChar">
    <w:name w:val="Comment Text Char"/>
    <w:link w:val="CommentText"/>
    <w:semiHidden/>
    <w:rsid w:val="00D6490C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6490C"/>
    <w:rPr>
      <w:b/>
      <w:bCs/>
      <w:lang w:eastAsia="en-US"/>
    </w:rPr>
  </w:style>
  <w:style w:type="paragraph" w:styleId="Revision">
    <w:name w:val="Revision"/>
    <w:hidden/>
    <w:uiPriority w:val="99"/>
    <w:semiHidden/>
    <w:rsid w:val="00D6490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E08F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A6653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D37703"/>
    <w:rPr>
      <w:sz w:val="24"/>
      <w:szCs w:val="24"/>
      <w:lang w:eastAsia="en-US"/>
    </w:rPr>
  </w:style>
  <w:style w:type="paragraph" w:customStyle="1" w:styleId="EMRPbodytext">
    <w:name w:val="EMRP body text"/>
    <w:basedOn w:val="Normal"/>
    <w:rsid w:val="0039710B"/>
    <w:pPr>
      <w:spacing w:before="120" w:after="0"/>
      <w:jc w:val="both"/>
    </w:pPr>
    <w:rPr>
      <w:rFonts w:ascii="Arial" w:hAnsi="Arial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013"/>
    <w:rPr>
      <w:rFonts w:ascii="Arial" w:hAnsi="Arial"/>
      <w:iCs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905F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905F7"/>
    <w:rPr>
      <w:i/>
      <w:iCs/>
    </w:rPr>
  </w:style>
  <w:style w:type="paragraph" w:customStyle="1" w:styleId="bodytext0">
    <w:name w:val="bodytext"/>
    <w:basedOn w:val="Normal"/>
    <w:rsid w:val="004067E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93F4D2-B7DD-4276-B934-60D1370D730C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9916179-071E-4C1F-BAF8-D8D36499B9A6}">
      <dgm:prSet phldrT="[Text]" custT="1"/>
      <dgm:spPr/>
      <dgm:t>
        <a:bodyPr/>
        <a:lstStyle/>
        <a:p>
          <a:r>
            <a:rPr lang="en-GB" sz="1300"/>
            <a:t>Call for EoIs published</a:t>
          </a:r>
        </a:p>
      </dgm:t>
    </dgm:pt>
    <dgm:pt modelId="{9E6757F1-F683-4C07-B960-DC6828EFF29E}" type="parTrans" cxnId="{50211177-F66B-40CA-857C-9CF5B1546442}">
      <dgm:prSet/>
      <dgm:spPr/>
      <dgm:t>
        <a:bodyPr/>
        <a:lstStyle/>
        <a:p>
          <a:endParaRPr lang="en-GB"/>
        </a:p>
      </dgm:t>
    </dgm:pt>
    <dgm:pt modelId="{5A521D4B-92FE-47C9-8B7A-3ED47CE3543F}" type="sibTrans" cxnId="{50211177-F66B-40CA-857C-9CF5B1546442}">
      <dgm:prSet/>
      <dgm:spPr>
        <a:solidFill>
          <a:srgbClr val="B2C1DB"/>
        </a:solidFill>
      </dgm:spPr>
      <dgm:t>
        <a:bodyPr/>
        <a:lstStyle/>
        <a:p>
          <a:endParaRPr lang="en-GB"/>
        </a:p>
      </dgm:t>
    </dgm:pt>
    <dgm:pt modelId="{2940C0FA-BAC2-4270-9F90-16E08D0AE6E2}">
      <dgm:prSet phldrT="[Text]" custT="1"/>
      <dgm:spPr/>
      <dgm:t>
        <a:bodyPr lIns="36000" tIns="36000" rIns="36000" bIns="72000"/>
        <a:lstStyle/>
        <a:p>
          <a:r>
            <a:rPr lang="en-GB" sz="800"/>
            <a:t>Inputs include EMRP 2007 document and iMERA roadmaps</a:t>
          </a:r>
        </a:p>
      </dgm:t>
    </dgm:pt>
    <dgm:pt modelId="{75CBE98D-E07E-409E-81A2-C6753D276CCC}" type="parTrans" cxnId="{15550A44-2D79-42EC-91E0-E9C5A7C90C86}">
      <dgm:prSet/>
      <dgm:spPr/>
      <dgm:t>
        <a:bodyPr/>
        <a:lstStyle/>
        <a:p>
          <a:endParaRPr lang="en-GB"/>
        </a:p>
      </dgm:t>
    </dgm:pt>
    <dgm:pt modelId="{CF1C8F0C-C7C3-45FB-9025-C22A87F3D380}" type="sibTrans" cxnId="{15550A44-2D79-42EC-91E0-E9C5A7C90C86}">
      <dgm:prSet/>
      <dgm:spPr/>
      <dgm:t>
        <a:bodyPr/>
        <a:lstStyle/>
        <a:p>
          <a:endParaRPr lang="en-GB"/>
        </a:p>
      </dgm:t>
    </dgm:pt>
    <dgm:pt modelId="{ACEDD0FD-6B61-46B8-B06B-E0FFE34F6A1D}">
      <dgm:prSet phldrT="[Text]" custT="1"/>
      <dgm:spPr/>
      <dgm:t>
        <a:bodyPr lIns="36000" tIns="36000" rIns="36000" bIns="72000"/>
        <a:lstStyle/>
        <a:p>
          <a:r>
            <a:rPr lang="en-GB" sz="800"/>
            <a:t>EMRP Committee identify 4 Targeted Programmes from EMRP and decide scope of Call for EoIs</a:t>
          </a:r>
        </a:p>
      </dgm:t>
    </dgm:pt>
    <dgm:pt modelId="{83550FE6-DDE3-4E02-81D8-34DF09CED672}" type="parTrans" cxnId="{EBF423AB-CC51-49ED-A20F-AF76C90BF559}">
      <dgm:prSet/>
      <dgm:spPr/>
      <dgm:t>
        <a:bodyPr/>
        <a:lstStyle/>
        <a:p>
          <a:endParaRPr lang="en-GB"/>
        </a:p>
      </dgm:t>
    </dgm:pt>
    <dgm:pt modelId="{A3B0A33F-7E61-4D3E-95C4-B4CCDF3FD5FB}" type="sibTrans" cxnId="{EBF423AB-CC51-49ED-A20F-AF76C90BF559}">
      <dgm:prSet/>
      <dgm:spPr/>
      <dgm:t>
        <a:bodyPr/>
        <a:lstStyle/>
        <a:p>
          <a:endParaRPr lang="en-GB"/>
        </a:p>
      </dgm:t>
    </dgm:pt>
    <dgm:pt modelId="{EBBCA6A1-6608-4763-8DF8-B52ACC377C11}">
      <dgm:prSet phldrT="[Text]" custT="1"/>
      <dgm:spPr/>
      <dgm:t>
        <a:bodyPr/>
        <a:lstStyle/>
        <a:p>
          <a:r>
            <a:rPr lang="en-GB" sz="1300"/>
            <a:t>EoIs submitted</a:t>
          </a:r>
        </a:p>
      </dgm:t>
    </dgm:pt>
    <dgm:pt modelId="{6CA8D901-84D8-4AC0-95CA-BFEC84ACC9FF}" type="parTrans" cxnId="{7C432321-8B4B-409B-8FEF-97FD69F3A74C}">
      <dgm:prSet/>
      <dgm:spPr/>
      <dgm:t>
        <a:bodyPr/>
        <a:lstStyle/>
        <a:p>
          <a:endParaRPr lang="en-GB"/>
        </a:p>
      </dgm:t>
    </dgm:pt>
    <dgm:pt modelId="{75E8E776-DC3D-4756-8318-A80A0471309B}" type="sibTrans" cxnId="{7C432321-8B4B-409B-8FEF-97FD69F3A74C}">
      <dgm:prSet/>
      <dgm:spPr/>
      <dgm:t>
        <a:bodyPr/>
        <a:lstStyle/>
        <a:p>
          <a:endParaRPr lang="en-GB"/>
        </a:p>
      </dgm:t>
    </dgm:pt>
    <dgm:pt modelId="{7D8A1DC5-1B2F-4311-BC1A-41537198877F}">
      <dgm:prSet phldrT="[Text]" custT="1"/>
      <dgm:spPr/>
      <dgm:t>
        <a:bodyPr lIns="36000" tIns="72000" rIns="36000" bIns="36000" anchor="ctr" anchorCtr="0"/>
        <a:lstStyle/>
        <a:p>
          <a:r>
            <a:rPr lang="en-GB" sz="800"/>
            <a:t>Each eligible NMI and DI prepares one EoI per TP</a:t>
          </a:r>
        </a:p>
      </dgm:t>
    </dgm:pt>
    <dgm:pt modelId="{81627996-B816-4731-968C-91674B1C900F}" type="parTrans" cxnId="{387F57D5-B153-49C4-8F5D-5A0F7A88FCD0}">
      <dgm:prSet/>
      <dgm:spPr/>
      <dgm:t>
        <a:bodyPr/>
        <a:lstStyle/>
        <a:p>
          <a:endParaRPr lang="en-GB"/>
        </a:p>
      </dgm:t>
    </dgm:pt>
    <dgm:pt modelId="{C90EAD19-0DBF-454E-A70B-2396C1C5ED18}" type="sibTrans" cxnId="{387F57D5-B153-49C4-8F5D-5A0F7A88FCD0}">
      <dgm:prSet/>
      <dgm:spPr/>
      <dgm:t>
        <a:bodyPr/>
        <a:lstStyle/>
        <a:p>
          <a:endParaRPr lang="en-GB"/>
        </a:p>
      </dgm:t>
    </dgm:pt>
    <dgm:pt modelId="{DDBCEAF6-D810-40F4-8728-029263560221}">
      <dgm:prSet phldrT="[Text]" custT="1"/>
      <dgm:spPr/>
      <dgm:t>
        <a:bodyPr/>
        <a:lstStyle/>
        <a:p>
          <a:r>
            <a:rPr lang="en-GB" sz="1300"/>
            <a:t>Call for JRPs launched</a:t>
          </a:r>
        </a:p>
      </dgm:t>
    </dgm:pt>
    <dgm:pt modelId="{1D4E13EC-D409-4077-8A29-7155599E99BD}" type="parTrans" cxnId="{623F7C1C-F879-4485-A44C-15111D9F73FE}">
      <dgm:prSet/>
      <dgm:spPr/>
      <dgm:t>
        <a:bodyPr/>
        <a:lstStyle/>
        <a:p>
          <a:endParaRPr lang="en-GB"/>
        </a:p>
      </dgm:t>
    </dgm:pt>
    <dgm:pt modelId="{5850086C-E166-416E-A719-8D8EBC79496D}" type="sibTrans" cxnId="{623F7C1C-F879-4485-A44C-15111D9F73FE}">
      <dgm:prSet/>
      <dgm:spPr/>
      <dgm:t>
        <a:bodyPr/>
        <a:lstStyle/>
        <a:p>
          <a:endParaRPr lang="en-GB"/>
        </a:p>
      </dgm:t>
    </dgm:pt>
    <dgm:pt modelId="{A1C49D46-1D54-4D48-908E-F67EB20422B4}">
      <dgm:prSet phldrT="[Text]" custT="1"/>
      <dgm:spPr/>
      <dgm:t>
        <a:bodyPr lIns="54000" tIns="54000" rIns="54000" bIns="54000"/>
        <a:lstStyle/>
        <a:p>
          <a:r>
            <a:rPr lang="en-GB" sz="800"/>
            <a:t>NMI/DI experts meet perTP</a:t>
          </a:r>
        </a:p>
      </dgm:t>
    </dgm:pt>
    <dgm:pt modelId="{B8125014-395F-4023-AE69-DC8A7A0E05D7}" type="parTrans" cxnId="{53981D1B-373E-461C-9D87-A37F2EC99EF9}">
      <dgm:prSet/>
      <dgm:spPr/>
      <dgm:t>
        <a:bodyPr/>
        <a:lstStyle/>
        <a:p>
          <a:endParaRPr lang="en-GB"/>
        </a:p>
      </dgm:t>
    </dgm:pt>
    <dgm:pt modelId="{41B347EF-1E43-44BE-94D3-00B605ECB099}" type="sibTrans" cxnId="{53981D1B-373E-461C-9D87-A37F2EC99EF9}">
      <dgm:prSet/>
      <dgm:spPr/>
      <dgm:t>
        <a:bodyPr/>
        <a:lstStyle/>
        <a:p>
          <a:endParaRPr lang="en-GB"/>
        </a:p>
      </dgm:t>
    </dgm:pt>
    <dgm:pt modelId="{5145DF32-A3EC-4BB5-9977-E94E7CEC61D0}">
      <dgm:prSet phldrT="[Text]" custT="1"/>
      <dgm:spPr/>
      <dgm:t>
        <a:bodyPr lIns="54000" tIns="54000" rIns="54000" bIns="54000"/>
        <a:lstStyle/>
        <a:p>
          <a:r>
            <a:rPr lang="en-GB" sz="800"/>
            <a:t>Experts review EoIs and identify a suite of draft JRPs that address the Call</a:t>
          </a:r>
        </a:p>
      </dgm:t>
    </dgm:pt>
    <dgm:pt modelId="{599EBBB3-55FF-4EA4-A0B1-67C0E0937E81}" type="parTrans" cxnId="{E843ED14-0FB1-415A-B99A-0B73F2C8E689}">
      <dgm:prSet/>
      <dgm:spPr/>
      <dgm:t>
        <a:bodyPr/>
        <a:lstStyle/>
        <a:p>
          <a:endParaRPr lang="en-GB"/>
        </a:p>
      </dgm:t>
    </dgm:pt>
    <dgm:pt modelId="{8516F40E-A6CA-49E7-A0E9-D048CCA84CE8}" type="sibTrans" cxnId="{E843ED14-0FB1-415A-B99A-0B73F2C8E689}">
      <dgm:prSet/>
      <dgm:spPr/>
      <dgm:t>
        <a:bodyPr/>
        <a:lstStyle/>
        <a:p>
          <a:endParaRPr lang="en-GB"/>
        </a:p>
      </dgm:t>
    </dgm:pt>
    <dgm:pt modelId="{F989B791-DA9C-4138-878E-F47E6EC0A416}">
      <dgm:prSet phldrT="[Text]" custT="1"/>
      <dgm:spPr/>
      <dgm:t>
        <a:bodyPr lIns="36000" tIns="72000" rIns="36000" bIns="36000" anchor="ctr" anchorCtr="0"/>
        <a:lstStyle/>
        <a:p>
          <a:r>
            <a:rPr lang="en-GB" sz="800"/>
            <a:t>NMIs/DIs appoint one NMI/DI expert per TP</a:t>
          </a:r>
        </a:p>
      </dgm:t>
    </dgm:pt>
    <dgm:pt modelId="{C505F3CE-1289-4D4B-BCBB-F40D4FB2C2AE}" type="parTrans" cxnId="{119B2590-FF4C-4F82-A4C4-CC8C61919A8F}">
      <dgm:prSet/>
      <dgm:spPr/>
      <dgm:t>
        <a:bodyPr/>
        <a:lstStyle/>
        <a:p>
          <a:endParaRPr lang="en-GB"/>
        </a:p>
      </dgm:t>
    </dgm:pt>
    <dgm:pt modelId="{7D58C815-59E7-407F-BC4C-3666DAD41C8A}" type="sibTrans" cxnId="{119B2590-FF4C-4F82-A4C4-CC8C61919A8F}">
      <dgm:prSet/>
      <dgm:spPr/>
      <dgm:t>
        <a:bodyPr/>
        <a:lstStyle/>
        <a:p>
          <a:endParaRPr lang="en-GB"/>
        </a:p>
      </dgm:t>
    </dgm:pt>
    <dgm:pt modelId="{2B4D5FF6-B2BB-4BA5-884A-D380371EF66E}">
      <dgm:prSet phldrT="[Text]" custT="1"/>
      <dgm:spPr/>
      <dgm:t>
        <a:bodyPr lIns="36000" tIns="72000" rIns="36000" bIns="36000"/>
        <a:lstStyle/>
        <a:p>
          <a:r>
            <a:rPr lang="en-GB" sz="800"/>
            <a:t>Each eligible NMI and DI identifies areas of interest within call scope</a:t>
          </a:r>
        </a:p>
      </dgm:t>
    </dgm:pt>
    <dgm:pt modelId="{044E3886-25E3-4E24-94CE-A2C3580F705A}" type="parTrans" cxnId="{0B931794-113E-493D-B188-8C5ED39DFD07}">
      <dgm:prSet/>
      <dgm:spPr/>
      <dgm:t>
        <a:bodyPr/>
        <a:lstStyle/>
        <a:p>
          <a:endParaRPr lang="en-GB"/>
        </a:p>
      </dgm:t>
    </dgm:pt>
    <dgm:pt modelId="{53C6C41B-BC75-4E59-87ED-D99144B951DB}" type="sibTrans" cxnId="{0B931794-113E-493D-B188-8C5ED39DFD07}">
      <dgm:prSet/>
      <dgm:spPr/>
      <dgm:t>
        <a:bodyPr/>
        <a:lstStyle/>
        <a:p>
          <a:endParaRPr lang="en-GB"/>
        </a:p>
      </dgm:t>
    </dgm:pt>
    <dgm:pt modelId="{F2098471-2370-44C4-A0E5-1CF57F84BD89}" type="pres">
      <dgm:prSet presAssocID="{A093F4D2-B7DD-4276-B934-60D1370D730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E6ED894-FCE4-4633-8A49-22B64207800B}" type="pres">
      <dgm:prSet presAssocID="{A093F4D2-B7DD-4276-B934-60D1370D730C}" presName="tSp" presStyleCnt="0"/>
      <dgm:spPr/>
    </dgm:pt>
    <dgm:pt modelId="{7126BDA9-D1E7-467A-BB9D-0BA2EDDF192F}" type="pres">
      <dgm:prSet presAssocID="{A093F4D2-B7DD-4276-B934-60D1370D730C}" presName="bSp" presStyleCnt="0"/>
      <dgm:spPr/>
    </dgm:pt>
    <dgm:pt modelId="{72CAC9D6-C0B2-4A81-8C91-9E8D695F83E0}" type="pres">
      <dgm:prSet presAssocID="{A093F4D2-B7DD-4276-B934-60D1370D730C}" presName="process" presStyleCnt="0"/>
      <dgm:spPr/>
    </dgm:pt>
    <dgm:pt modelId="{99CC3631-7804-4E7C-918F-0CEE7F5A6818}" type="pres">
      <dgm:prSet presAssocID="{69916179-071E-4C1F-BAF8-D8D36499B9A6}" presName="composite1" presStyleCnt="0"/>
      <dgm:spPr/>
    </dgm:pt>
    <dgm:pt modelId="{6C42C351-D5F4-4783-B367-B7CB93B7B17C}" type="pres">
      <dgm:prSet presAssocID="{69916179-071E-4C1F-BAF8-D8D36499B9A6}" presName="dummyNode1" presStyleLbl="node1" presStyleIdx="0" presStyleCnt="3"/>
      <dgm:spPr/>
    </dgm:pt>
    <dgm:pt modelId="{098DA1C2-190B-4F67-9E66-3CBEAFBCFBBA}" type="pres">
      <dgm:prSet presAssocID="{69916179-071E-4C1F-BAF8-D8D36499B9A6}" presName="childNode1" presStyleLbl="bgAcc1" presStyleIdx="0" presStyleCnt="3" custScaleX="100090" custScaleY="126586" custLinFactNeighborX="720" custLinFactNeighborY="-176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A5CEF3-6515-4BB4-8E2E-ECDD16DC1E01}" type="pres">
      <dgm:prSet presAssocID="{69916179-071E-4C1F-BAF8-D8D36499B9A6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A3333E-9624-433F-B65C-76051FC8FF47}" type="pres">
      <dgm:prSet presAssocID="{69916179-071E-4C1F-BAF8-D8D36499B9A6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ED5EA5D-678E-4270-9636-41533ACA2F8E}" type="pres">
      <dgm:prSet presAssocID="{69916179-071E-4C1F-BAF8-D8D36499B9A6}" presName="connSite1" presStyleCnt="0"/>
      <dgm:spPr/>
    </dgm:pt>
    <dgm:pt modelId="{E0B31FC5-92DA-4257-9E53-E384C03F74D5}" type="pres">
      <dgm:prSet presAssocID="{5A521D4B-92FE-47C9-8B7A-3ED47CE3543F}" presName="Name9" presStyleLbl="sibTrans2D1" presStyleIdx="0" presStyleCnt="2"/>
      <dgm:spPr/>
      <dgm:t>
        <a:bodyPr/>
        <a:lstStyle/>
        <a:p>
          <a:endParaRPr lang="en-GB"/>
        </a:p>
      </dgm:t>
    </dgm:pt>
    <dgm:pt modelId="{2E2CF497-F967-4119-9F39-F840EBF1BA2A}" type="pres">
      <dgm:prSet presAssocID="{EBBCA6A1-6608-4763-8DF8-B52ACC377C11}" presName="composite2" presStyleCnt="0"/>
      <dgm:spPr/>
    </dgm:pt>
    <dgm:pt modelId="{5A25E4E3-199A-410B-ACF8-8BD4842748D2}" type="pres">
      <dgm:prSet presAssocID="{EBBCA6A1-6608-4763-8DF8-B52ACC377C11}" presName="dummyNode2" presStyleLbl="node1" presStyleIdx="0" presStyleCnt="3"/>
      <dgm:spPr/>
    </dgm:pt>
    <dgm:pt modelId="{E29CCBA7-577F-4E59-94E5-9FF1DD85221B}" type="pres">
      <dgm:prSet presAssocID="{EBBCA6A1-6608-4763-8DF8-B52ACC377C11}" presName="childNode2" presStyleLbl="bgAcc1" presStyleIdx="1" presStyleCnt="3" custScaleX="100286" custScaleY="12658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2F42F5-EBBB-4BB2-9BFC-74A2719CF678}" type="pres">
      <dgm:prSet presAssocID="{EBBCA6A1-6608-4763-8DF8-B52ACC377C11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D4E18BC-26EC-4FCD-ADC4-90CB376E3EC1}" type="pres">
      <dgm:prSet presAssocID="{EBBCA6A1-6608-4763-8DF8-B52ACC377C11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6590D6-72BA-4794-B1F7-C0A2D835A9EE}" type="pres">
      <dgm:prSet presAssocID="{EBBCA6A1-6608-4763-8DF8-B52ACC377C11}" presName="connSite2" presStyleCnt="0"/>
      <dgm:spPr/>
    </dgm:pt>
    <dgm:pt modelId="{CB7EE7F5-23F1-4CD9-80F6-F6A6ADFDD787}" type="pres">
      <dgm:prSet presAssocID="{75E8E776-DC3D-4756-8318-A80A0471309B}" presName="Name18" presStyleLbl="sibTrans2D1" presStyleIdx="1" presStyleCnt="2"/>
      <dgm:spPr/>
      <dgm:t>
        <a:bodyPr/>
        <a:lstStyle/>
        <a:p>
          <a:endParaRPr lang="en-GB"/>
        </a:p>
      </dgm:t>
    </dgm:pt>
    <dgm:pt modelId="{50651584-C771-45EE-AE00-71279BB7E666}" type="pres">
      <dgm:prSet presAssocID="{DDBCEAF6-D810-40F4-8728-029263560221}" presName="composite1" presStyleCnt="0"/>
      <dgm:spPr/>
    </dgm:pt>
    <dgm:pt modelId="{6A1E15C7-F4A3-4458-A973-AAC7F639880C}" type="pres">
      <dgm:prSet presAssocID="{DDBCEAF6-D810-40F4-8728-029263560221}" presName="dummyNode1" presStyleLbl="node1" presStyleIdx="1" presStyleCnt="3"/>
      <dgm:spPr/>
    </dgm:pt>
    <dgm:pt modelId="{28132D94-C574-4196-9A7E-181371FB3137}" type="pres">
      <dgm:prSet presAssocID="{DDBCEAF6-D810-40F4-8728-029263560221}" presName="childNode1" presStyleLbl="bgAcc1" presStyleIdx="2" presStyleCnt="3" custScaleX="100286" custScaleY="12658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65F6CD-76F9-4E66-AA9C-6E4904D2CEC1}" type="pres">
      <dgm:prSet presAssocID="{DDBCEAF6-D810-40F4-8728-029263560221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519938-E585-46BE-A28C-6FE357109ECA}" type="pres">
      <dgm:prSet presAssocID="{DDBCEAF6-D810-40F4-8728-029263560221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699C48-0309-4652-8707-B59E777158F6}" type="pres">
      <dgm:prSet presAssocID="{DDBCEAF6-D810-40F4-8728-029263560221}" presName="connSite1" presStyleCnt="0"/>
      <dgm:spPr/>
    </dgm:pt>
  </dgm:ptLst>
  <dgm:cxnLst>
    <dgm:cxn modelId="{B5E58A40-6427-400F-BFB2-459C39061251}" type="presOf" srcId="{ACEDD0FD-6B61-46B8-B06B-E0FFE34F6A1D}" destId="{91A5CEF3-6515-4BB4-8E2E-ECDD16DC1E01}" srcOrd="1" destOrd="1" presId="urn:microsoft.com/office/officeart/2005/8/layout/hProcess4"/>
    <dgm:cxn modelId="{3A1BE775-706C-4F8F-8911-350D1934903F}" type="presOf" srcId="{7D8A1DC5-1B2F-4311-BC1A-41537198877F}" destId="{672F42F5-EBBB-4BB2-9BFC-74A2719CF678}" srcOrd="1" destOrd="1" presId="urn:microsoft.com/office/officeart/2005/8/layout/hProcess4"/>
    <dgm:cxn modelId="{E9D5F3FD-2C22-4B15-B6CB-7184BFF598A0}" type="presOf" srcId="{A1C49D46-1D54-4D48-908E-F67EB20422B4}" destId="{9365F6CD-76F9-4E66-AA9C-6E4904D2CEC1}" srcOrd="1" destOrd="0" presId="urn:microsoft.com/office/officeart/2005/8/layout/hProcess4"/>
    <dgm:cxn modelId="{DD5DEDDB-4350-40F7-937B-3F2F8F5D1949}" type="presOf" srcId="{5145DF32-A3EC-4BB5-9977-E94E7CEC61D0}" destId="{28132D94-C574-4196-9A7E-181371FB3137}" srcOrd="0" destOrd="1" presId="urn:microsoft.com/office/officeart/2005/8/layout/hProcess4"/>
    <dgm:cxn modelId="{665CCCA6-734C-4E58-BCB4-439D0809B9CB}" type="presOf" srcId="{5A521D4B-92FE-47C9-8B7A-3ED47CE3543F}" destId="{E0B31FC5-92DA-4257-9E53-E384C03F74D5}" srcOrd="0" destOrd="0" presId="urn:microsoft.com/office/officeart/2005/8/layout/hProcess4"/>
    <dgm:cxn modelId="{8B7FDDA7-EFBE-49B4-BF48-514A2C51821B}" type="presOf" srcId="{69916179-071E-4C1F-BAF8-D8D36499B9A6}" destId="{11A3333E-9624-433F-B65C-76051FC8FF47}" srcOrd="0" destOrd="0" presId="urn:microsoft.com/office/officeart/2005/8/layout/hProcess4"/>
    <dgm:cxn modelId="{DC281166-2BFD-4D31-BF3C-8595D546B37D}" type="presOf" srcId="{DDBCEAF6-D810-40F4-8728-029263560221}" destId="{11519938-E585-46BE-A28C-6FE357109ECA}" srcOrd="0" destOrd="0" presId="urn:microsoft.com/office/officeart/2005/8/layout/hProcess4"/>
    <dgm:cxn modelId="{E843ED14-0FB1-415A-B99A-0B73F2C8E689}" srcId="{DDBCEAF6-D810-40F4-8728-029263560221}" destId="{5145DF32-A3EC-4BB5-9977-E94E7CEC61D0}" srcOrd="1" destOrd="0" parTransId="{599EBBB3-55FF-4EA4-A0B1-67C0E0937E81}" sibTransId="{8516F40E-A6CA-49E7-A0E9-D048CCA84CE8}"/>
    <dgm:cxn modelId="{53981D1B-373E-461C-9D87-A37F2EC99EF9}" srcId="{DDBCEAF6-D810-40F4-8728-029263560221}" destId="{A1C49D46-1D54-4D48-908E-F67EB20422B4}" srcOrd="0" destOrd="0" parTransId="{B8125014-395F-4023-AE69-DC8A7A0E05D7}" sibTransId="{41B347EF-1E43-44BE-94D3-00B605ECB099}"/>
    <dgm:cxn modelId="{0B931794-113E-493D-B188-8C5ED39DFD07}" srcId="{EBBCA6A1-6608-4763-8DF8-B52ACC377C11}" destId="{2B4D5FF6-B2BB-4BA5-884A-D380371EF66E}" srcOrd="0" destOrd="0" parTransId="{044E3886-25E3-4E24-94CE-A2C3580F705A}" sibTransId="{53C6C41B-BC75-4E59-87ED-D99144B951DB}"/>
    <dgm:cxn modelId="{623F7C1C-F879-4485-A44C-15111D9F73FE}" srcId="{A093F4D2-B7DD-4276-B934-60D1370D730C}" destId="{DDBCEAF6-D810-40F4-8728-029263560221}" srcOrd="2" destOrd="0" parTransId="{1D4E13EC-D409-4077-8A29-7155599E99BD}" sibTransId="{5850086C-E166-416E-A719-8D8EBC79496D}"/>
    <dgm:cxn modelId="{863AA01E-C2F6-4695-9828-EFCF5347BE75}" type="presOf" srcId="{5145DF32-A3EC-4BB5-9977-E94E7CEC61D0}" destId="{9365F6CD-76F9-4E66-AA9C-6E4904D2CEC1}" srcOrd="1" destOrd="1" presId="urn:microsoft.com/office/officeart/2005/8/layout/hProcess4"/>
    <dgm:cxn modelId="{6C3B0E95-B6A4-4B69-9C87-72F2EBB33018}" type="presOf" srcId="{2B4D5FF6-B2BB-4BA5-884A-D380371EF66E}" destId="{E29CCBA7-577F-4E59-94E5-9FF1DD85221B}" srcOrd="0" destOrd="0" presId="urn:microsoft.com/office/officeart/2005/8/layout/hProcess4"/>
    <dgm:cxn modelId="{0E04EF8F-8D5E-4F94-9179-E7D059D708D2}" type="presOf" srcId="{2940C0FA-BAC2-4270-9F90-16E08D0AE6E2}" destId="{098DA1C2-190B-4F67-9E66-3CBEAFBCFBBA}" srcOrd="0" destOrd="0" presId="urn:microsoft.com/office/officeart/2005/8/layout/hProcess4"/>
    <dgm:cxn modelId="{11BB9212-F33A-4DCC-A528-54713284603C}" type="presOf" srcId="{EBBCA6A1-6608-4763-8DF8-B52ACC377C11}" destId="{AD4E18BC-26EC-4FCD-ADC4-90CB376E3EC1}" srcOrd="0" destOrd="0" presId="urn:microsoft.com/office/officeart/2005/8/layout/hProcess4"/>
    <dgm:cxn modelId="{F1B73154-BE7B-4092-A061-6D12F33363CB}" type="presOf" srcId="{7D8A1DC5-1B2F-4311-BC1A-41537198877F}" destId="{E29CCBA7-577F-4E59-94E5-9FF1DD85221B}" srcOrd="0" destOrd="1" presId="urn:microsoft.com/office/officeart/2005/8/layout/hProcess4"/>
    <dgm:cxn modelId="{8B98AE98-3ADE-41FC-BC21-CB0BD67F893F}" type="presOf" srcId="{F989B791-DA9C-4138-878E-F47E6EC0A416}" destId="{E29CCBA7-577F-4E59-94E5-9FF1DD85221B}" srcOrd="0" destOrd="2" presId="urn:microsoft.com/office/officeart/2005/8/layout/hProcess4"/>
    <dgm:cxn modelId="{F2E7919E-35C6-41C7-A31D-17DEB95AC253}" type="presOf" srcId="{A093F4D2-B7DD-4276-B934-60D1370D730C}" destId="{F2098471-2370-44C4-A0E5-1CF57F84BD89}" srcOrd="0" destOrd="0" presId="urn:microsoft.com/office/officeart/2005/8/layout/hProcess4"/>
    <dgm:cxn modelId="{958203BA-EBBF-49DC-9AD3-2C7F3153712E}" type="presOf" srcId="{75E8E776-DC3D-4756-8318-A80A0471309B}" destId="{CB7EE7F5-23F1-4CD9-80F6-F6A6ADFDD787}" srcOrd="0" destOrd="0" presId="urn:microsoft.com/office/officeart/2005/8/layout/hProcess4"/>
    <dgm:cxn modelId="{8F8BEF9E-CD32-449C-8194-AB34970BB41B}" type="presOf" srcId="{ACEDD0FD-6B61-46B8-B06B-E0FFE34F6A1D}" destId="{098DA1C2-190B-4F67-9E66-3CBEAFBCFBBA}" srcOrd="0" destOrd="1" presId="urn:microsoft.com/office/officeart/2005/8/layout/hProcess4"/>
    <dgm:cxn modelId="{72F9EF5E-AB07-43C7-9B6F-02BB55F0399E}" type="presOf" srcId="{2940C0FA-BAC2-4270-9F90-16E08D0AE6E2}" destId="{91A5CEF3-6515-4BB4-8E2E-ECDD16DC1E01}" srcOrd="1" destOrd="0" presId="urn:microsoft.com/office/officeart/2005/8/layout/hProcess4"/>
    <dgm:cxn modelId="{50211177-F66B-40CA-857C-9CF5B1546442}" srcId="{A093F4D2-B7DD-4276-B934-60D1370D730C}" destId="{69916179-071E-4C1F-BAF8-D8D36499B9A6}" srcOrd="0" destOrd="0" parTransId="{9E6757F1-F683-4C07-B960-DC6828EFF29E}" sibTransId="{5A521D4B-92FE-47C9-8B7A-3ED47CE3543F}"/>
    <dgm:cxn modelId="{15550A44-2D79-42EC-91E0-E9C5A7C90C86}" srcId="{69916179-071E-4C1F-BAF8-D8D36499B9A6}" destId="{2940C0FA-BAC2-4270-9F90-16E08D0AE6E2}" srcOrd="0" destOrd="0" parTransId="{75CBE98D-E07E-409E-81A2-C6753D276CCC}" sibTransId="{CF1C8F0C-C7C3-45FB-9025-C22A87F3D380}"/>
    <dgm:cxn modelId="{808EAE3A-CA61-4751-A837-5D866F9675CB}" type="presOf" srcId="{2B4D5FF6-B2BB-4BA5-884A-D380371EF66E}" destId="{672F42F5-EBBB-4BB2-9BFC-74A2719CF678}" srcOrd="1" destOrd="0" presId="urn:microsoft.com/office/officeart/2005/8/layout/hProcess4"/>
    <dgm:cxn modelId="{7C432321-8B4B-409B-8FEF-97FD69F3A74C}" srcId="{A093F4D2-B7DD-4276-B934-60D1370D730C}" destId="{EBBCA6A1-6608-4763-8DF8-B52ACC377C11}" srcOrd="1" destOrd="0" parTransId="{6CA8D901-84D8-4AC0-95CA-BFEC84ACC9FF}" sibTransId="{75E8E776-DC3D-4756-8318-A80A0471309B}"/>
    <dgm:cxn modelId="{FB290D0A-488C-464B-A7ED-CE4A38A6B493}" type="presOf" srcId="{A1C49D46-1D54-4D48-908E-F67EB20422B4}" destId="{28132D94-C574-4196-9A7E-181371FB3137}" srcOrd="0" destOrd="0" presId="urn:microsoft.com/office/officeart/2005/8/layout/hProcess4"/>
    <dgm:cxn modelId="{387F57D5-B153-49C4-8F5D-5A0F7A88FCD0}" srcId="{EBBCA6A1-6608-4763-8DF8-B52ACC377C11}" destId="{7D8A1DC5-1B2F-4311-BC1A-41537198877F}" srcOrd="1" destOrd="0" parTransId="{81627996-B816-4731-968C-91674B1C900F}" sibTransId="{C90EAD19-0DBF-454E-A70B-2396C1C5ED18}"/>
    <dgm:cxn modelId="{119B2590-FF4C-4F82-A4C4-CC8C61919A8F}" srcId="{EBBCA6A1-6608-4763-8DF8-B52ACC377C11}" destId="{F989B791-DA9C-4138-878E-F47E6EC0A416}" srcOrd="2" destOrd="0" parTransId="{C505F3CE-1289-4D4B-BCBB-F40D4FB2C2AE}" sibTransId="{7D58C815-59E7-407F-BC4C-3666DAD41C8A}"/>
    <dgm:cxn modelId="{EBF423AB-CC51-49ED-A20F-AF76C90BF559}" srcId="{69916179-071E-4C1F-BAF8-D8D36499B9A6}" destId="{ACEDD0FD-6B61-46B8-B06B-E0FFE34F6A1D}" srcOrd="1" destOrd="0" parTransId="{83550FE6-DDE3-4E02-81D8-34DF09CED672}" sibTransId="{A3B0A33F-7E61-4D3E-95C4-B4CCDF3FD5FB}"/>
    <dgm:cxn modelId="{A61EE636-41F6-411A-ACAC-19970B7E4DB0}" type="presOf" srcId="{F989B791-DA9C-4138-878E-F47E6EC0A416}" destId="{672F42F5-EBBB-4BB2-9BFC-74A2719CF678}" srcOrd="1" destOrd="2" presId="urn:microsoft.com/office/officeart/2005/8/layout/hProcess4"/>
    <dgm:cxn modelId="{010861A2-1187-4680-94BE-99ED3DE8BF88}" type="presParOf" srcId="{F2098471-2370-44C4-A0E5-1CF57F84BD89}" destId="{3E6ED894-FCE4-4633-8A49-22B64207800B}" srcOrd="0" destOrd="0" presId="urn:microsoft.com/office/officeart/2005/8/layout/hProcess4"/>
    <dgm:cxn modelId="{7CE32156-AA94-4D2B-9166-BB853159A117}" type="presParOf" srcId="{F2098471-2370-44C4-A0E5-1CF57F84BD89}" destId="{7126BDA9-D1E7-467A-BB9D-0BA2EDDF192F}" srcOrd="1" destOrd="0" presId="urn:microsoft.com/office/officeart/2005/8/layout/hProcess4"/>
    <dgm:cxn modelId="{23F94168-7839-4E35-8F3A-B03CC7C0D5B3}" type="presParOf" srcId="{F2098471-2370-44C4-A0E5-1CF57F84BD89}" destId="{72CAC9D6-C0B2-4A81-8C91-9E8D695F83E0}" srcOrd="2" destOrd="0" presId="urn:microsoft.com/office/officeart/2005/8/layout/hProcess4"/>
    <dgm:cxn modelId="{237253C2-4FA4-40D4-A74B-2E171D081E8A}" type="presParOf" srcId="{72CAC9D6-C0B2-4A81-8C91-9E8D695F83E0}" destId="{99CC3631-7804-4E7C-918F-0CEE7F5A6818}" srcOrd="0" destOrd="0" presId="urn:microsoft.com/office/officeart/2005/8/layout/hProcess4"/>
    <dgm:cxn modelId="{3B3592CE-3191-4BCD-92FA-B7B1556819E1}" type="presParOf" srcId="{99CC3631-7804-4E7C-918F-0CEE7F5A6818}" destId="{6C42C351-D5F4-4783-B367-B7CB93B7B17C}" srcOrd="0" destOrd="0" presId="urn:microsoft.com/office/officeart/2005/8/layout/hProcess4"/>
    <dgm:cxn modelId="{352BC070-CB4A-4121-8A4D-D1E16ABD7E39}" type="presParOf" srcId="{99CC3631-7804-4E7C-918F-0CEE7F5A6818}" destId="{098DA1C2-190B-4F67-9E66-3CBEAFBCFBBA}" srcOrd="1" destOrd="0" presId="urn:microsoft.com/office/officeart/2005/8/layout/hProcess4"/>
    <dgm:cxn modelId="{F4D42AE4-C426-4C9D-A775-CC8E33C420BA}" type="presParOf" srcId="{99CC3631-7804-4E7C-918F-0CEE7F5A6818}" destId="{91A5CEF3-6515-4BB4-8E2E-ECDD16DC1E01}" srcOrd="2" destOrd="0" presId="urn:microsoft.com/office/officeart/2005/8/layout/hProcess4"/>
    <dgm:cxn modelId="{C8F31983-E787-4644-ABC7-ED2FEF06CB4E}" type="presParOf" srcId="{99CC3631-7804-4E7C-918F-0CEE7F5A6818}" destId="{11A3333E-9624-433F-B65C-76051FC8FF47}" srcOrd="3" destOrd="0" presId="urn:microsoft.com/office/officeart/2005/8/layout/hProcess4"/>
    <dgm:cxn modelId="{E920D68E-5C00-4EC3-B4FF-738BB24697EF}" type="presParOf" srcId="{99CC3631-7804-4E7C-918F-0CEE7F5A6818}" destId="{BED5EA5D-678E-4270-9636-41533ACA2F8E}" srcOrd="4" destOrd="0" presId="urn:microsoft.com/office/officeart/2005/8/layout/hProcess4"/>
    <dgm:cxn modelId="{E9617D45-F12B-40B9-871C-62D527B26147}" type="presParOf" srcId="{72CAC9D6-C0B2-4A81-8C91-9E8D695F83E0}" destId="{E0B31FC5-92DA-4257-9E53-E384C03F74D5}" srcOrd="1" destOrd="0" presId="urn:microsoft.com/office/officeart/2005/8/layout/hProcess4"/>
    <dgm:cxn modelId="{86EAAA53-F2C1-43B7-BA97-6B6A4B7B15F1}" type="presParOf" srcId="{72CAC9D6-C0B2-4A81-8C91-9E8D695F83E0}" destId="{2E2CF497-F967-4119-9F39-F840EBF1BA2A}" srcOrd="2" destOrd="0" presId="urn:microsoft.com/office/officeart/2005/8/layout/hProcess4"/>
    <dgm:cxn modelId="{C5F1735C-0D96-4ACE-8FCB-BB07A685F2D2}" type="presParOf" srcId="{2E2CF497-F967-4119-9F39-F840EBF1BA2A}" destId="{5A25E4E3-199A-410B-ACF8-8BD4842748D2}" srcOrd="0" destOrd="0" presId="urn:microsoft.com/office/officeart/2005/8/layout/hProcess4"/>
    <dgm:cxn modelId="{22AC8195-5BE9-4285-AF8D-564EBCABD93B}" type="presParOf" srcId="{2E2CF497-F967-4119-9F39-F840EBF1BA2A}" destId="{E29CCBA7-577F-4E59-94E5-9FF1DD85221B}" srcOrd="1" destOrd="0" presId="urn:microsoft.com/office/officeart/2005/8/layout/hProcess4"/>
    <dgm:cxn modelId="{16C3FD83-3B48-4D6F-AF3C-12E34F78788A}" type="presParOf" srcId="{2E2CF497-F967-4119-9F39-F840EBF1BA2A}" destId="{672F42F5-EBBB-4BB2-9BFC-74A2719CF678}" srcOrd="2" destOrd="0" presId="urn:microsoft.com/office/officeart/2005/8/layout/hProcess4"/>
    <dgm:cxn modelId="{261EE741-AFB3-4FE9-A7F1-426F82A20587}" type="presParOf" srcId="{2E2CF497-F967-4119-9F39-F840EBF1BA2A}" destId="{AD4E18BC-26EC-4FCD-ADC4-90CB376E3EC1}" srcOrd="3" destOrd="0" presId="urn:microsoft.com/office/officeart/2005/8/layout/hProcess4"/>
    <dgm:cxn modelId="{5DD38CB1-567D-468F-8F4F-97260214D038}" type="presParOf" srcId="{2E2CF497-F967-4119-9F39-F840EBF1BA2A}" destId="{966590D6-72BA-4794-B1F7-C0A2D835A9EE}" srcOrd="4" destOrd="0" presId="urn:microsoft.com/office/officeart/2005/8/layout/hProcess4"/>
    <dgm:cxn modelId="{A51B5EE7-7F64-4FB5-A0F7-484F6C353F29}" type="presParOf" srcId="{72CAC9D6-C0B2-4A81-8C91-9E8D695F83E0}" destId="{CB7EE7F5-23F1-4CD9-80F6-F6A6ADFDD787}" srcOrd="3" destOrd="0" presId="urn:microsoft.com/office/officeart/2005/8/layout/hProcess4"/>
    <dgm:cxn modelId="{5B6A4C27-AE08-48B3-AFCA-A94B43272D11}" type="presParOf" srcId="{72CAC9D6-C0B2-4A81-8C91-9E8D695F83E0}" destId="{50651584-C771-45EE-AE00-71279BB7E666}" srcOrd="4" destOrd="0" presId="urn:microsoft.com/office/officeart/2005/8/layout/hProcess4"/>
    <dgm:cxn modelId="{9516A481-86D7-454B-AA7D-C89359E10570}" type="presParOf" srcId="{50651584-C771-45EE-AE00-71279BB7E666}" destId="{6A1E15C7-F4A3-4458-A973-AAC7F639880C}" srcOrd="0" destOrd="0" presId="urn:microsoft.com/office/officeart/2005/8/layout/hProcess4"/>
    <dgm:cxn modelId="{5F7BA146-BA29-4935-A934-8388F932F33C}" type="presParOf" srcId="{50651584-C771-45EE-AE00-71279BB7E666}" destId="{28132D94-C574-4196-9A7E-181371FB3137}" srcOrd="1" destOrd="0" presId="urn:microsoft.com/office/officeart/2005/8/layout/hProcess4"/>
    <dgm:cxn modelId="{A5981F7E-85EA-4DCF-ADE3-2FDC03E40CE7}" type="presParOf" srcId="{50651584-C771-45EE-AE00-71279BB7E666}" destId="{9365F6CD-76F9-4E66-AA9C-6E4904D2CEC1}" srcOrd="2" destOrd="0" presId="urn:microsoft.com/office/officeart/2005/8/layout/hProcess4"/>
    <dgm:cxn modelId="{57A21B1B-890E-4149-9490-676053134EDF}" type="presParOf" srcId="{50651584-C771-45EE-AE00-71279BB7E666}" destId="{11519938-E585-46BE-A28C-6FE357109ECA}" srcOrd="3" destOrd="0" presId="urn:microsoft.com/office/officeart/2005/8/layout/hProcess4"/>
    <dgm:cxn modelId="{2B7C266B-31DE-4922-B18A-9B77E7F26EA6}" type="presParOf" srcId="{50651584-C771-45EE-AE00-71279BB7E666}" destId="{D8699C48-0309-4652-8707-B59E777158F6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093F4D2-B7DD-4276-B934-60D1370D730C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9916179-071E-4C1F-BAF8-D8D36499B9A6}">
      <dgm:prSet phldrT="[Text]"/>
      <dgm:spPr/>
      <dgm:t>
        <a:bodyPr/>
        <a:lstStyle/>
        <a:p>
          <a:r>
            <a:rPr lang="en-GB"/>
            <a:t>Ranked list submitted to EC</a:t>
          </a:r>
        </a:p>
      </dgm:t>
    </dgm:pt>
    <dgm:pt modelId="{9E6757F1-F683-4C07-B960-DC6828EFF29E}" type="parTrans" cxnId="{50211177-F66B-40CA-857C-9CF5B1546442}">
      <dgm:prSet/>
      <dgm:spPr/>
      <dgm:t>
        <a:bodyPr/>
        <a:lstStyle/>
        <a:p>
          <a:endParaRPr lang="en-GB"/>
        </a:p>
      </dgm:t>
    </dgm:pt>
    <dgm:pt modelId="{5A521D4B-92FE-47C9-8B7A-3ED47CE3543F}" type="sibTrans" cxnId="{50211177-F66B-40CA-857C-9CF5B1546442}">
      <dgm:prSet/>
      <dgm:spPr>
        <a:scene3d>
          <a:camera prst="orthographicFront">
            <a:rot lat="0" lon="10800000" rev="0"/>
          </a:camera>
          <a:lightRig rig="threePt" dir="t"/>
        </a:scene3d>
      </dgm:spPr>
      <dgm:t>
        <a:bodyPr/>
        <a:lstStyle/>
        <a:p>
          <a:endParaRPr lang="en-GB"/>
        </a:p>
      </dgm:t>
    </dgm:pt>
    <dgm:pt modelId="{2940C0FA-BAC2-4270-9F90-16E08D0AE6E2}">
      <dgm:prSet phldrT="[Text]" custT="1"/>
      <dgm:spPr/>
      <dgm:t>
        <a:bodyPr lIns="36000" tIns="36000" rIns="36000" bIns="36000"/>
        <a:lstStyle/>
        <a:p>
          <a:r>
            <a:rPr lang="en-GB" sz="800"/>
            <a:t>EMRP Committee review ranked list and agree JRPs to be funded</a:t>
          </a:r>
        </a:p>
      </dgm:t>
    </dgm:pt>
    <dgm:pt modelId="{75CBE98D-E07E-409E-81A2-C6753D276CCC}" type="parTrans" cxnId="{15550A44-2D79-42EC-91E0-E9C5A7C90C86}">
      <dgm:prSet/>
      <dgm:spPr/>
      <dgm:t>
        <a:bodyPr/>
        <a:lstStyle/>
        <a:p>
          <a:endParaRPr lang="en-GB"/>
        </a:p>
      </dgm:t>
    </dgm:pt>
    <dgm:pt modelId="{CF1C8F0C-C7C3-45FB-9025-C22A87F3D380}" type="sibTrans" cxnId="{15550A44-2D79-42EC-91E0-E9C5A7C90C86}">
      <dgm:prSet/>
      <dgm:spPr/>
      <dgm:t>
        <a:bodyPr/>
        <a:lstStyle/>
        <a:p>
          <a:endParaRPr lang="en-GB"/>
        </a:p>
      </dgm:t>
    </dgm:pt>
    <dgm:pt modelId="{ACEDD0FD-6B61-46B8-B06B-E0FFE34F6A1D}">
      <dgm:prSet phldrT="[Text]" custT="1"/>
      <dgm:spPr/>
      <dgm:t>
        <a:bodyPr lIns="36000" tIns="36000" rIns="36000" bIns="36000"/>
        <a:lstStyle/>
        <a:p>
          <a:r>
            <a:rPr lang="en-GB" sz="800"/>
            <a:t>EURAMET Research Council review call and evaluation process and ranked list and provide a formal opinion to the EC</a:t>
          </a:r>
        </a:p>
      </dgm:t>
    </dgm:pt>
    <dgm:pt modelId="{83550FE6-DDE3-4E02-81D8-34DF09CED672}" type="parTrans" cxnId="{EBF423AB-CC51-49ED-A20F-AF76C90BF559}">
      <dgm:prSet/>
      <dgm:spPr/>
      <dgm:t>
        <a:bodyPr/>
        <a:lstStyle/>
        <a:p>
          <a:endParaRPr lang="en-GB"/>
        </a:p>
      </dgm:t>
    </dgm:pt>
    <dgm:pt modelId="{A3B0A33F-7E61-4D3E-95C4-B4CCDF3FD5FB}" type="sibTrans" cxnId="{EBF423AB-CC51-49ED-A20F-AF76C90BF559}">
      <dgm:prSet/>
      <dgm:spPr/>
      <dgm:t>
        <a:bodyPr/>
        <a:lstStyle/>
        <a:p>
          <a:endParaRPr lang="en-GB"/>
        </a:p>
      </dgm:t>
    </dgm:pt>
    <dgm:pt modelId="{EBBCA6A1-6608-4763-8DF8-B52ACC377C11}">
      <dgm:prSet phldrT="[Text]"/>
      <dgm:spPr/>
      <dgm:t>
        <a:bodyPr/>
        <a:lstStyle/>
        <a:p>
          <a:r>
            <a:rPr lang="en-GB"/>
            <a:t>JRPs evaluated </a:t>
          </a:r>
        </a:p>
      </dgm:t>
    </dgm:pt>
    <dgm:pt modelId="{6CA8D901-84D8-4AC0-95CA-BFEC84ACC9FF}" type="parTrans" cxnId="{7C432321-8B4B-409B-8FEF-97FD69F3A74C}">
      <dgm:prSet/>
      <dgm:spPr/>
      <dgm:t>
        <a:bodyPr/>
        <a:lstStyle/>
        <a:p>
          <a:endParaRPr lang="en-GB"/>
        </a:p>
      </dgm:t>
    </dgm:pt>
    <dgm:pt modelId="{75E8E776-DC3D-4756-8318-A80A0471309B}" type="sibTrans" cxnId="{7C432321-8B4B-409B-8FEF-97FD69F3A74C}">
      <dgm:prSet/>
      <dgm:spPr>
        <a:scene3d>
          <a:camera prst="orthographicFront">
            <a:rot lat="0" lon="10800000" rev="0"/>
          </a:camera>
          <a:lightRig rig="threePt" dir="t"/>
        </a:scene3d>
      </dgm:spPr>
      <dgm:t>
        <a:bodyPr/>
        <a:lstStyle/>
        <a:p>
          <a:endParaRPr lang="en-GB"/>
        </a:p>
      </dgm:t>
    </dgm:pt>
    <dgm:pt modelId="{7D8A1DC5-1B2F-4311-BC1A-41537198877F}">
      <dgm:prSet phldrT="[Text]" custT="1"/>
      <dgm:spPr/>
      <dgm:t>
        <a:bodyPr lIns="36000" tIns="72000" rIns="36000" bIns="36000"/>
        <a:lstStyle/>
        <a:p>
          <a:r>
            <a:rPr lang="en-GB" sz="750"/>
            <a:t>Referees familiarise themselves with JRPs</a:t>
          </a:r>
        </a:p>
      </dgm:t>
    </dgm:pt>
    <dgm:pt modelId="{81627996-B816-4731-968C-91674B1C900F}" type="parTrans" cxnId="{387F57D5-B153-49C4-8F5D-5A0F7A88FCD0}">
      <dgm:prSet/>
      <dgm:spPr/>
      <dgm:t>
        <a:bodyPr/>
        <a:lstStyle/>
        <a:p>
          <a:endParaRPr lang="en-GB"/>
        </a:p>
      </dgm:t>
    </dgm:pt>
    <dgm:pt modelId="{C90EAD19-0DBF-454E-A70B-2396C1C5ED18}" type="sibTrans" cxnId="{387F57D5-B153-49C4-8F5D-5A0F7A88FCD0}">
      <dgm:prSet/>
      <dgm:spPr/>
      <dgm:t>
        <a:bodyPr/>
        <a:lstStyle/>
        <a:p>
          <a:endParaRPr lang="en-GB"/>
        </a:p>
      </dgm:t>
    </dgm:pt>
    <dgm:pt modelId="{DDBCEAF6-D810-40F4-8728-029263560221}">
      <dgm:prSet phldrT="[Text]"/>
      <dgm:spPr/>
      <dgm:t>
        <a:bodyPr/>
        <a:lstStyle/>
        <a:p>
          <a:r>
            <a:rPr lang="en-GB"/>
            <a:t>JRPs submitted</a:t>
          </a:r>
        </a:p>
      </dgm:t>
    </dgm:pt>
    <dgm:pt modelId="{1D4E13EC-D409-4077-8A29-7155599E99BD}" type="parTrans" cxnId="{623F7C1C-F879-4485-A44C-15111D9F73FE}">
      <dgm:prSet/>
      <dgm:spPr/>
      <dgm:t>
        <a:bodyPr/>
        <a:lstStyle/>
        <a:p>
          <a:endParaRPr lang="en-GB"/>
        </a:p>
      </dgm:t>
    </dgm:pt>
    <dgm:pt modelId="{5850086C-E166-416E-A719-8D8EBC79496D}" type="sibTrans" cxnId="{623F7C1C-F879-4485-A44C-15111D9F73FE}">
      <dgm:prSet/>
      <dgm:spPr/>
      <dgm:t>
        <a:bodyPr/>
        <a:lstStyle/>
        <a:p>
          <a:endParaRPr lang="en-GB"/>
        </a:p>
      </dgm:t>
    </dgm:pt>
    <dgm:pt modelId="{A1C49D46-1D54-4D48-908E-F67EB20422B4}">
      <dgm:prSet phldrT="[Text]" custT="1"/>
      <dgm:spPr/>
      <dgm:t>
        <a:bodyPr lIns="36000" tIns="36000" rIns="36000" bIns="36000"/>
        <a:lstStyle/>
        <a:p>
          <a:r>
            <a:rPr lang="en-GB" sz="800"/>
            <a:t>JRP consortia form and develop JRP proposals based on published list of draft JRPs</a:t>
          </a:r>
        </a:p>
      </dgm:t>
    </dgm:pt>
    <dgm:pt modelId="{B8125014-395F-4023-AE69-DC8A7A0E05D7}" type="parTrans" cxnId="{53981D1B-373E-461C-9D87-A37F2EC99EF9}">
      <dgm:prSet/>
      <dgm:spPr/>
      <dgm:t>
        <a:bodyPr/>
        <a:lstStyle/>
        <a:p>
          <a:endParaRPr lang="en-GB"/>
        </a:p>
      </dgm:t>
    </dgm:pt>
    <dgm:pt modelId="{41B347EF-1E43-44BE-94D3-00B605ECB099}" type="sibTrans" cxnId="{53981D1B-373E-461C-9D87-A37F2EC99EF9}">
      <dgm:prSet/>
      <dgm:spPr/>
      <dgm:t>
        <a:bodyPr/>
        <a:lstStyle/>
        <a:p>
          <a:endParaRPr lang="en-GB"/>
        </a:p>
      </dgm:t>
    </dgm:pt>
    <dgm:pt modelId="{423F00C5-55CF-4398-989A-11088671A75C}">
      <dgm:prSet phldrT="[Text]" custT="1"/>
      <dgm:spPr/>
      <dgm:t>
        <a:bodyPr lIns="36000" tIns="36000" rIns="36000" bIns="36000"/>
        <a:lstStyle/>
        <a:p>
          <a:r>
            <a:rPr lang="en-GB" sz="800"/>
            <a:t>JRP proposals submitted</a:t>
          </a:r>
        </a:p>
      </dgm:t>
    </dgm:pt>
    <dgm:pt modelId="{80087FEA-661B-4151-B9FD-E98F56A0D497}" type="parTrans" cxnId="{1BD3E256-BEC5-4ECC-A99D-807E417F9606}">
      <dgm:prSet/>
      <dgm:spPr/>
      <dgm:t>
        <a:bodyPr/>
        <a:lstStyle/>
        <a:p>
          <a:endParaRPr lang="en-GB"/>
        </a:p>
      </dgm:t>
    </dgm:pt>
    <dgm:pt modelId="{588E11CC-4510-42DD-B766-36BECF1296FA}" type="sibTrans" cxnId="{1BD3E256-BEC5-4ECC-A99D-807E417F9606}">
      <dgm:prSet/>
      <dgm:spPr/>
      <dgm:t>
        <a:bodyPr/>
        <a:lstStyle/>
        <a:p>
          <a:endParaRPr lang="en-GB"/>
        </a:p>
      </dgm:t>
    </dgm:pt>
    <dgm:pt modelId="{AF44A524-5947-4227-ABEA-BD8D2158136D}">
      <dgm:prSet phldrT="[Text]" custT="1"/>
      <dgm:spPr/>
      <dgm:t>
        <a:bodyPr lIns="36000" tIns="72000" rIns="36000" bIns="36000"/>
        <a:lstStyle/>
        <a:p>
          <a:endParaRPr lang="en-GB" sz="750"/>
        </a:p>
      </dgm:t>
    </dgm:pt>
    <dgm:pt modelId="{240BD423-94C2-4E0F-AA58-C9E5C02DBEED}" type="parTrans" cxnId="{1C1D0090-E54A-4B37-8C75-292FED86F864}">
      <dgm:prSet/>
      <dgm:spPr/>
      <dgm:t>
        <a:bodyPr/>
        <a:lstStyle/>
        <a:p>
          <a:endParaRPr lang="en-GB"/>
        </a:p>
      </dgm:t>
    </dgm:pt>
    <dgm:pt modelId="{00483155-2A4C-47AE-B406-5FBC5834B386}" type="sibTrans" cxnId="{1C1D0090-E54A-4B37-8C75-292FED86F864}">
      <dgm:prSet/>
      <dgm:spPr/>
      <dgm:t>
        <a:bodyPr/>
        <a:lstStyle/>
        <a:p>
          <a:endParaRPr lang="en-GB"/>
        </a:p>
      </dgm:t>
    </dgm:pt>
    <dgm:pt modelId="{CDA97A7E-7A7F-438C-A0BA-E006C2FC1522}">
      <dgm:prSet phldrT="[Text]" custT="1"/>
      <dgm:spPr/>
      <dgm:t>
        <a:bodyPr lIns="36000" tIns="72000" rIns="36000" bIns="36000"/>
        <a:lstStyle/>
        <a:p>
          <a:r>
            <a:rPr lang="en-GB" sz="750"/>
            <a:t>Referees and proposers  meet at Review Conference to clairy and discuss JRPs</a:t>
          </a:r>
        </a:p>
      </dgm:t>
    </dgm:pt>
    <dgm:pt modelId="{892D7DB6-30B3-4B46-8F49-344C7A17C11E}" type="parTrans" cxnId="{7140C156-11C4-4776-A0EB-EA7438FFE446}">
      <dgm:prSet/>
      <dgm:spPr/>
      <dgm:t>
        <a:bodyPr/>
        <a:lstStyle/>
        <a:p>
          <a:endParaRPr lang="en-GB"/>
        </a:p>
      </dgm:t>
    </dgm:pt>
    <dgm:pt modelId="{3BE4F8F4-56EE-410C-8276-5E646AFB3FA2}" type="sibTrans" cxnId="{7140C156-11C4-4776-A0EB-EA7438FFE446}">
      <dgm:prSet/>
      <dgm:spPr/>
      <dgm:t>
        <a:bodyPr/>
        <a:lstStyle/>
        <a:p>
          <a:endParaRPr lang="en-GB"/>
        </a:p>
      </dgm:t>
    </dgm:pt>
    <dgm:pt modelId="{848E283E-453F-4CCC-8E92-6EC1E43FDA58}">
      <dgm:prSet phldrT="[Text]" custT="1"/>
      <dgm:spPr/>
      <dgm:t>
        <a:bodyPr lIns="36000" tIns="36000" rIns="36000" bIns="36000"/>
        <a:lstStyle/>
        <a:p>
          <a:r>
            <a:rPr lang="en-GB" sz="800"/>
            <a:t>EURAMET identify suitable independent international referees</a:t>
          </a:r>
        </a:p>
      </dgm:t>
    </dgm:pt>
    <dgm:pt modelId="{5194C545-CC6D-411A-992A-5906A6ED4AEC}" type="parTrans" cxnId="{1310E69E-872B-48C0-868C-BDA81C835B22}">
      <dgm:prSet/>
      <dgm:spPr/>
      <dgm:t>
        <a:bodyPr/>
        <a:lstStyle/>
        <a:p>
          <a:endParaRPr lang="en-GB"/>
        </a:p>
      </dgm:t>
    </dgm:pt>
    <dgm:pt modelId="{81C21637-FDD1-4187-BDAC-D87AF9C15142}" type="sibTrans" cxnId="{1310E69E-872B-48C0-868C-BDA81C835B22}">
      <dgm:prSet/>
      <dgm:spPr/>
      <dgm:t>
        <a:bodyPr/>
        <a:lstStyle/>
        <a:p>
          <a:endParaRPr lang="en-GB"/>
        </a:p>
      </dgm:t>
    </dgm:pt>
    <dgm:pt modelId="{3D986995-E663-426C-9492-CC2A3D6A6287}">
      <dgm:prSet phldrT="[Text]" custT="1"/>
      <dgm:spPr/>
      <dgm:t>
        <a:bodyPr lIns="36000" tIns="72000" rIns="36000" bIns="36000"/>
        <a:lstStyle/>
        <a:p>
          <a:r>
            <a:rPr lang="en-GB" sz="750"/>
            <a:t>Referees evaluate and mark JRPs and agree a consensu sranked list</a:t>
          </a:r>
        </a:p>
      </dgm:t>
    </dgm:pt>
    <dgm:pt modelId="{199C3CC2-66BB-40B8-A88F-3DC6B501F945}" type="parTrans" cxnId="{32021CD3-5D07-4593-9F5F-E76285A61A03}">
      <dgm:prSet/>
      <dgm:spPr/>
      <dgm:t>
        <a:bodyPr/>
        <a:lstStyle/>
        <a:p>
          <a:endParaRPr lang="en-GB"/>
        </a:p>
      </dgm:t>
    </dgm:pt>
    <dgm:pt modelId="{5F682F12-86F7-416C-8216-E7B02E48A82B}" type="sibTrans" cxnId="{32021CD3-5D07-4593-9F5F-E76285A61A03}">
      <dgm:prSet/>
      <dgm:spPr/>
      <dgm:t>
        <a:bodyPr/>
        <a:lstStyle/>
        <a:p>
          <a:endParaRPr lang="en-GB"/>
        </a:p>
      </dgm:t>
    </dgm:pt>
    <dgm:pt modelId="{F2098471-2370-44C4-A0E5-1CF57F84BD89}" type="pres">
      <dgm:prSet presAssocID="{A093F4D2-B7DD-4276-B934-60D1370D730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E6ED894-FCE4-4633-8A49-22B64207800B}" type="pres">
      <dgm:prSet presAssocID="{A093F4D2-B7DD-4276-B934-60D1370D730C}" presName="tSp" presStyleCnt="0"/>
      <dgm:spPr/>
    </dgm:pt>
    <dgm:pt modelId="{7126BDA9-D1E7-467A-BB9D-0BA2EDDF192F}" type="pres">
      <dgm:prSet presAssocID="{A093F4D2-B7DD-4276-B934-60D1370D730C}" presName="bSp" presStyleCnt="0"/>
      <dgm:spPr/>
    </dgm:pt>
    <dgm:pt modelId="{72CAC9D6-C0B2-4A81-8C91-9E8D695F83E0}" type="pres">
      <dgm:prSet presAssocID="{A093F4D2-B7DD-4276-B934-60D1370D730C}" presName="process" presStyleCnt="0"/>
      <dgm:spPr/>
    </dgm:pt>
    <dgm:pt modelId="{99CC3631-7804-4E7C-918F-0CEE7F5A6818}" type="pres">
      <dgm:prSet presAssocID="{69916179-071E-4C1F-BAF8-D8D36499B9A6}" presName="composite1" presStyleCnt="0"/>
      <dgm:spPr/>
    </dgm:pt>
    <dgm:pt modelId="{6C42C351-D5F4-4783-B367-B7CB93B7B17C}" type="pres">
      <dgm:prSet presAssocID="{69916179-071E-4C1F-BAF8-D8D36499B9A6}" presName="dummyNode1" presStyleLbl="node1" presStyleIdx="0" presStyleCnt="3"/>
      <dgm:spPr/>
    </dgm:pt>
    <dgm:pt modelId="{098DA1C2-190B-4F67-9E66-3CBEAFBCFBBA}" type="pres">
      <dgm:prSet presAssocID="{69916179-071E-4C1F-BAF8-D8D36499B9A6}" presName="childNode1" presStyleLbl="bgAcc1" presStyleIdx="0" presStyleCnt="3" custScaleX="100286" custScaleY="126586" custLinFactNeighborY="-26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A5CEF3-6515-4BB4-8E2E-ECDD16DC1E01}" type="pres">
      <dgm:prSet presAssocID="{69916179-071E-4C1F-BAF8-D8D36499B9A6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A3333E-9624-433F-B65C-76051FC8FF47}" type="pres">
      <dgm:prSet presAssocID="{69916179-071E-4C1F-BAF8-D8D36499B9A6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ED5EA5D-678E-4270-9636-41533ACA2F8E}" type="pres">
      <dgm:prSet presAssocID="{69916179-071E-4C1F-BAF8-D8D36499B9A6}" presName="connSite1" presStyleCnt="0"/>
      <dgm:spPr/>
    </dgm:pt>
    <dgm:pt modelId="{E0B31FC5-92DA-4257-9E53-E384C03F74D5}" type="pres">
      <dgm:prSet presAssocID="{5A521D4B-92FE-47C9-8B7A-3ED47CE3543F}" presName="Name9" presStyleLbl="sibTrans2D1" presStyleIdx="0" presStyleCnt="2" custLinFactX="49853" custLinFactNeighborX="100000"/>
      <dgm:spPr/>
      <dgm:t>
        <a:bodyPr/>
        <a:lstStyle/>
        <a:p>
          <a:endParaRPr lang="en-GB"/>
        </a:p>
      </dgm:t>
    </dgm:pt>
    <dgm:pt modelId="{2E2CF497-F967-4119-9F39-F840EBF1BA2A}" type="pres">
      <dgm:prSet presAssocID="{EBBCA6A1-6608-4763-8DF8-B52ACC377C11}" presName="composite2" presStyleCnt="0"/>
      <dgm:spPr/>
    </dgm:pt>
    <dgm:pt modelId="{5A25E4E3-199A-410B-ACF8-8BD4842748D2}" type="pres">
      <dgm:prSet presAssocID="{EBBCA6A1-6608-4763-8DF8-B52ACC377C11}" presName="dummyNode2" presStyleLbl="node1" presStyleIdx="0" presStyleCnt="3"/>
      <dgm:spPr/>
    </dgm:pt>
    <dgm:pt modelId="{E29CCBA7-577F-4E59-94E5-9FF1DD85221B}" type="pres">
      <dgm:prSet presAssocID="{EBBCA6A1-6608-4763-8DF8-B52ACC377C11}" presName="childNode2" presStyleLbl="bgAcc1" presStyleIdx="1" presStyleCnt="3" custScaleX="100286" custScaleY="126586" custLinFactNeighborY="88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2F42F5-EBBB-4BB2-9BFC-74A2719CF678}" type="pres">
      <dgm:prSet presAssocID="{EBBCA6A1-6608-4763-8DF8-B52ACC377C11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D4E18BC-26EC-4FCD-ADC4-90CB376E3EC1}" type="pres">
      <dgm:prSet presAssocID="{EBBCA6A1-6608-4763-8DF8-B52ACC377C11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6590D6-72BA-4794-B1F7-C0A2D835A9EE}" type="pres">
      <dgm:prSet presAssocID="{EBBCA6A1-6608-4763-8DF8-B52ACC377C11}" presName="connSite2" presStyleCnt="0"/>
      <dgm:spPr/>
    </dgm:pt>
    <dgm:pt modelId="{CB7EE7F5-23F1-4CD9-80F6-F6A6ADFDD787}" type="pres">
      <dgm:prSet presAssocID="{75E8E776-DC3D-4756-8318-A80A0471309B}" presName="Name18" presStyleLbl="sibTrans2D1" presStyleIdx="1" presStyleCnt="2" custLinFactNeighborX="-78481" custLinFactNeighborY="-482"/>
      <dgm:spPr/>
      <dgm:t>
        <a:bodyPr/>
        <a:lstStyle/>
        <a:p>
          <a:endParaRPr lang="en-GB"/>
        </a:p>
      </dgm:t>
    </dgm:pt>
    <dgm:pt modelId="{50651584-C771-45EE-AE00-71279BB7E666}" type="pres">
      <dgm:prSet presAssocID="{DDBCEAF6-D810-40F4-8728-029263560221}" presName="composite1" presStyleCnt="0"/>
      <dgm:spPr/>
    </dgm:pt>
    <dgm:pt modelId="{6A1E15C7-F4A3-4458-A973-AAC7F639880C}" type="pres">
      <dgm:prSet presAssocID="{DDBCEAF6-D810-40F4-8728-029263560221}" presName="dummyNode1" presStyleLbl="node1" presStyleIdx="1" presStyleCnt="3"/>
      <dgm:spPr/>
    </dgm:pt>
    <dgm:pt modelId="{28132D94-C574-4196-9A7E-181371FB3137}" type="pres">
      <dgm:prSet presAssocID="{DDBCEAF6-D810-40F4-8728-029263560221}" presName="childNode1" presStyleLbl="bgAcc1" presStyleIdx="2" presStyleCnt="3" custScaleX="100286" custScaleY="12658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65F6CD-76F9-4E66-AA9C-6E4904D2CEC1}" type="pres">
      <dgm:prSet presAssocID="{DDBCEAF6-D810-40F4-8728-029263560221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519938-E585-46BE-A28C-6FE357109ECA}" type="pres">
      <dgm:prSet presAssocID="{DDBCEAF6-D810-40F4-8728-029263560221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699C48-0309-4652-8707-B59E777158F6}" type="pres">
      <dgm:prSet presAssocID="{DDBCEAF6-D810-40F4-8728-029263560221}" presName="connSite1" presStyleCnt="0"/>
      <dgm:spPr/>
    </dgm:pt>
  </dgm:ptLst>
  <dgm:cxnLst>
    <dgm:cxn modelId="{65B12D36-DE70-4574-A5BA-62CCBA89646C}" type="presOf" srcId="{5A521D4B-92FE-47C9-8B7A-3ED47CE3543F}" destId="{E0B31FC5-92DA-4257-9E53-E384C03F74D5}" srcOrd="0" destOrd="0" presId="urn:microsoft.com/office/officeart/2005/8/layout/hProcess4"/>
    <dgm:cxn modelId="{5C2DFEE0-BDC4-4CFD-9C97-484E3A279001}" type="presOf" srcId="{A1C49D46-1D54-4D48-908E-F67EB20422B4}" destId="{28132D94-C574-4196-9A7E-181371FB3137}" srcOrd="0" destOrd="0" presId="urn:microsoft.com/office/officeart/2005/8/layout/hProcess4"/>
    <dgm:cxn modelId="{1BD3E256-BEC5-4ECC-A99D-807E417F9606}" srcId="{DDBCEAF6-D810-40F4-8728-029263560221}" destId="{423F00C5-55CF-4398-989A-11088671A75C}" srcOrd="1" destOrd="0" parTransId="{80087FEA-661B-4151-B9FD-E98F56A0D497}" sibTransId="{588E11CC-4510-42DD-B766-36BECF1296FA}"/>
    <dgm:cxn modelId="{8DED38D3-E5A8-40EE-AFB5-CCE35F009F37}" type="presOf" srcId="{DDBCEAF6-D810-40F4-8728-029263560221}" destId="{11519938-E585-46BE-A28C-6FE357109ECA}" srcOrd="0" destOrd="0" presId="urn:microsoft.com/office/officeart/2005/8/layout/hProcess4"/>
    <dgm:cxn modelId="{26F9E9F4-410F-4586-BA21-4A213AA84CA4}" type="presOf" srcId="{CDA97A7E-7A7F-438C-A0BA-E006C2FC1522}" destId="{E29CCBA7-577F-4E59-94E5-9FF1DD85221B}" srcOrd="0" destOrd="1" presId="urn:microsoft.com/office/officeart/2005/8/layout/hProcess4"/>
    <dgm:cxn modelId="{7140C156-11C4-4776-A0EB-EA7438FFE446}" srcId="{EBBCA6A1-6608-4763-8DF8-B52ACC377C11}" destId="{CDA97A7E-7A7F-438C-A0BA-E006C2FC1522}" srcOrd="1" destOrd="0" parTransId="{892D7DB6-30B3-4B46-8F49-344C7A17C11E}" sibTransId="{3BE4F8F4-56EE-410C-8276-5E646AFB3FA2}"/>
    <dgm:cxn modelId="{1C1D0090-E54A-4B37-8C75-292FED86F864}" srcId="{EBBCA6A1-6608-4763-8DF8-B52ACC377C11}" destId="{AF44A524-5947-4227-ABEA-BD8D2158136D}" srcOrd="3" destOrd="0" parTransId="{240BD423-94C2-4E0F-AA58-C9E5C02DBEED}" sibTransId="{00483155-2A4C-47AE-B406-5FBC5834B386}"/>
    <dgm:cxn modelId="{53981D1B-373E-461C-9D87-A37F2EC99EF9}" srcId="{DDBCEAF6-D810-40F4-8728-029263560221}" destId="{A1C49D46-1D54-4D48-908E-F67EB20422B4}" srcOrd="0" destOrd="0" parTransId="{B8125014-395F-4023-AE69-DC8A7A0E05D7}" sibTransId="{41B347EF-1E43-44BE-94D3-00B605ECB099}"/>
    <dgm:cxn modelId="{623F7C1C-F879-4485-A44C-15111D9F73FE}" srcId="{A093F4D2-B7DD-4276-B934-60D1370D730C}" destId="{DDBCEAF6-D810-40F4-8728-029263560221}" srcOrd="2" destOrd="0" parTransId="{1D4E13EC-D409-4077-8A29-7155599E99BD}" sibTransId="{5850086C-E166-416E-A719-8D8EBC79496D}"/>
    <dgm:cxn modelId="{C8C06C5D-1CB2-414F-937C-2EC7D6A7A4BF}" type="presOf" srcId="{423F00C5-55CF-4398-989A-11088671A75C}" destId="{28132D94-C574-4196-9A7E-181371FB3137}" srcOrd="0" destOrd="1" presId="urn:microsoft.com/office/officeart/2005/8/layout/hProcess4"/>
    <dgm:cxn modelId="{ABB98D5E-8395-473B-A59D-0AECA3FDBB0D}" type="presOf" srcId="{848E283E-453F-4CCC-8E92-6EC1E43FDA58}" destId="{9365F6CD-76F9-4E66-AA9C-6E4904D2CEC1}" srcOrd="1" destOrd="2" presId="urn:microsoft.com/office/officeart/2005/8/layout/hProcess4"/>
    <dgm:cxn modelId="{EC71CC08-FE5C-43DC-9AED-9975ED4E29CA}" type="presOf" srcId="{A093F4D2-B7DD-4276-B934-60D1370D730C}" destId="{F2098471-2370-44C4-A0E5-1CF57F84BD89}" srcOrd="0" destOrd="0" presId="urn:microsoft.com/office/officeart/2005/8/layout/hProcess4"/>
    <dgm:cxn modelId="{34692AD2-77A6-46CB-933C-593ABC576E55}" type="presOf" srcId="{ACEDD0FD-6B61-46B8-B06B-E0FFE34F6A1D}" destId="{91A5CEF3-6515-4BB4-8E2E-ECDD16DC1E01}" srcOrd="1" destOrd="1" presId="urn:microsoft.com/office/officeart/2005/8/layout/hProcess4"/>
    <dgm:cxn modelId="{ED6386FA-B7DF-4B98-B7C6-5B2ADA915DAB}" type="presOf" srcId="{7D8A1DC5-1B2F-4311-BC1A-41537198877F}" destId="{E29CCBA7-577F-4E59-94E5-9FF1DD85221B}" srcOrd="0" destOrd="0" presId="urn:microsoft.com/office/officeart/2005/8/layout/hProcess4"/>
    <dgm:cxn modelId="{6891659F-37BC-4FD7-A0B9-B8E12BEAA862}" type="presOf" srcId="{A1C49D46-1D54-4D48-908E-F67EB20422B4}" destId="{9365F6CD-76F9-4E66-AA9C-6E4904D2CEC1}" srcOrd="1" destOrd="0" presId="urn:microsoft.com/office/officeart/2005/8/layout/hProcess4"/>
    <dgm:cxn modelId="{0FBD628D-7D30-40A3-A275-38B5086BA674}" type="presOf" srcId="{3D986995-E663-426C-9492-CC2A3D6A6287}" destId="{E29CCBA7-577F-4E59-94E5-9FF1DD85221B}" srcOrd="0" destOrd="2" presId="urn:microsoft.com/office/officeart/2005/8/layout/hProcess4"/>
    <dgm:cxn modelId="{5B9F04E0-9271-4E69-B005-4ADB97878FA8}" type="presOf" srcId="{75E8E776-DC3D-4756-8318-A80A0471309B}" destId="{CB7EE7F5-23F1-4CD9-80F6-F6A6ADFDD787}" srcOrd="0" destOrd="0" presId="urn:microsoft.com/office/officeart/2005/8/layout/hProcess4"/>
    <dgm:cxn modelId="{28BCFD39-FC0D-4124-A4AA-C588381854C9}" type="presOf" srcId="{ACEDD0FD-6B61-46B8-B06B-E0FFE34F6A1D}" destId="{098DA1C2-190B-4F67-9E66-3CBEAFBCFBBA}" srcOrd="0" destOrd="1" presId="urn:microsoft.com/office/officeart/2005/8/layout/hProcess4"/>
    <dgm:cxn modelId="{025C354B-F530-4141-91E0-B57D6F6EC8F4}" type="presOf" srcId="{2940C0FA-BAC2-4270-9F90-16E08D0AE6E2}" destId="{91A5CEF3-6515-4BB4-8E2E-ECDD16DC1E01}" srcOrd="1" destOrd="0" presId="urn:microsoft.com/office/officeart/2005/8/layout/hProcess4"/>
    <dgm:cxn modelId="{962C8228-E81E-4EAE-AB4A-756B8118559B}" type="presOf" srcId="{848E283E-453F-4CCC-8E92-6EC1E43FDA58}" destId="{28132D94-C574-4196-9A7E-181371FB3137}" srcOrd="0" destOrd="2" presId="urn:microsoft.com/office/officeart/2005/8/layout/hProcess4"/>
    <dgm:cxn modelId="{50211177-F66B-40CA-857C-9CF5B1546442}" srcId="{A093F4D2-B7DD-4276-B934-60D1370D730C}" destId="{69916179-071E-4C1F-BAF8-D8D36499B9A6}" srcOrd="0" destOrd="0" parTransId="{9E6757F1-F683-4C07-B960-DC6828EFF29E}" sibTransId="{5A521D4B-92FE-47C9-8B7A-3ED47CE3543F}"/>
    <dgm:cxn modelId="{1310E69E-872B-48C0-868C-BDA81C835B22}" srcId="{DDBCEAF6-D810-40F4-8728-029263560221}" destId="{848E283E-453F-4CCC-8E92-6EC1E43FDA58}" srcOrd="2" destOrd="0" parTransId="{5194C545-CC6D-411A-992A-5906A6ED4AEC}" sibTransId="{81C21637-FDD1-4187-BDAC-D87AF9C15142}"/>
    <dgm:cxn modelId="{15550A44-2D79-42EC-91E0-E9C5A7C90C86}" srcId="{69916179-071E-4C1F-BAF8-D8D36499B9A6}" destId="{2940C0FA-BAC2-4270-9F90-16E08D0AE6E2}" srcOrd="0" destOrd="0" parTransId="{75CBE98D-E07E-409E-81A2-C6753D276CCC}" sibTransId="{CF1C8F0C-C7C3-45FB-9025-C22A87F3D380}"/>
    <dgm:cxn modelId="{132F2EAA-F920-4C1F-B160-33C43EBA7679}" type="presOf" srcId="{AF44A524-5947-4227-ABEA-BD8D2158136D}" destId="{E29CCBA7-577F-4E59-94E5-9FF1DD85221B}" srcOrd="0" destOrd="3" presId="urn:microsoft.com/office/officeart/2005/8/layout/hProcess4"/>
    <dgm:cxn modelId="{4C834062-E7DD-448C-B74E-4FDCF9F40393}" type="presOf" srcId="{3D986995-E663-426C-9492-CC2A3D6A6287}" destId="{672F42F5-EBBB-4BB2-9BFC-74A2719CF678}" srcOrd="1" destOrd="2" presId="urn:microsoft.com/office/officeart/2005/8/layout/hProcess4"/>
    <dgm:cxn modelId="{7C432321-8B4B-409B-8FEF-97FD69F3A74C}" srcId="{A093F4D2-B7DD-4276-B934-60D1370D730C}" destId="{EBBCA6A1-6608-4763-8DF8-B52ACC377C11}" srcOrd="1" destOrd="0" parTransId="{6CA8D901-84D8-4AC0-95CA-BFEC84ACC9FF}" sibTransId="{75E8E776-DC3D-4756-8318-A80A0471309B}"/>
    <dgm:cxn modelId="{387F57D5-B153-49C4-8F5D-5A0F7A88FCD0}" srcId="{EBBCA6A1-6608-4763-8DF8-B52ACC377C11}" destId="{7D8A1DC5-1B2F-4311-BC1A-41537198877F}" srcOrd="0" destOrd="0" parTransId="{81627996-B816-4731-968C-91674B1C900F}" sibTransId="{C90EAD19-0DBF-454E-A70B-2396C1C5ED18}"/>
    <dgm:cxn modelId="{2072492F-48B8-47BE-B9B4-E618F863D573}" type="presOf" srcId="{CDA97A7E-7A7F-438C-A0BA-E006C2FC1522}" destId="{672F42F5-EBBB-4BB2-9BFC-74A2719CF678}" srcOrd="1" destOrd="1" presId="urn:microsoft.com/office/officeart/2005/8/layout/hProcess4"/>
    <dgm:cxn modelId="{32021CD3-5D07-4593-9F5F-E76285A61A03}" srcId="{EBBCA6A1-6608-4763-8DF8-B52ACC377C11}" destId="{3D986995-E663-426C-9492-CC2A3D6A6287}" srcOrd="2" destOrd="0" parTransId="{199C3CC2-66BB-40B8-A88F-3DC6B501F945}" sibTransId="{5F682F12-86F7-416C-8216-E7B02E48A82B}"/>
    <dgm:cxn modelId="{EBF423AB-CC51-49ED-A20F-AF76C90BF559}" srcId="{69916179-071E-4C1F-BAF8-D8D36499B9A6}" destId="{ACEDD0FD-6B61-46B8-B06B-E0FFE34F6A1D}" srcOrd="1" destOrd="0" parTransId="{83550FE6-DDE3-4E02-81D8-34DF09CED672}" sibTransId="{A3B0A33F-7E61-4D3E-95C4-B4CCDF3FD5FB}"/>
    <dgm:cxn modelId="{CB485528-7FCF-4B13-8A1C-4DDFA4F77ED2}" type="presOf" srcId="{AF44A524-5947-4227-ABEA-BD8D2158136D}" destId="{672F42F5-EBBB-4BB2-9BFC-74A2719CF678}" srcOrd="1" destOrd="3" presId="urn:microsoft.com/office/officeart/2005/8/layout/hProcess4"/>
    <dgm:cxn modelId="{CC6956C5-2C5D-4167-896D-54D834F03083}" type="presOf" srcId="{7D8A1DC5-1B2F-4311-BC1A-41537198877F}" destId="{672F42F5-EBBB-4BB2-9BFC-74A2719CF678}" srcOrd="1" destOrd="0" presId="urn:microsoft.com/office/officeart/2005/8/layout/hProcess4"/>
    <dgm:cxn modelId="{667C7218-912D-4476-AD6D-878C06B084E4}" type="presOf" srcId="{EBBCA6A1-6608-4763-8DF8-B52ACC377C11}" destId="{AD4E18BC-26EC-4FCD-ADC4-90CB376E3EC1}" srcOrd="0" destOrd="0" presId="urn:microsoft.com/office/officeart/2005/8/layout/hProcess4"/>
    <dgm:cxn modelId="{46FC9306-9897-40B1-9E16-30CD28269ACF}" type="presOf" srcId="{69916179-071E-4C1F-BAF8-D8D36499B9A6}" destId="{11A3333E-9624-433F-B65C-76051FC8FF47}" srcOrd="0" destOrd="0" presId="urn:microsoft.com/office/officeart/2005/8/layout/hProcess4"/>
    <dgm:cxn modelId="{64491B82-5789-4DE5-A2AA-9A7D1578ECA8}" type="presOf" srcId="{2940C0FA-BAC2-4270-9F90-16E08D0AE6E2}" destId="{098DA1C2-190B-4F67-9E66-3CBEAFBCFBBA}" srcOrd="0" destOrd="0" presId="urn:microsoft.com/office/officeart/2005/8/layout/hProcess4"/>
    <dgm:cxn modelId="{237D7320-BBFD-46DB-BF9D-33D51C2794F1}" type="presOf" srcId="{423F00C5-55CF-4398-989A-11088671A75C}" destId="{9365F6CD-76F9-4E66-AA9C-6E4904D2CEC1}" srcOrd="1" destOrd="1" presId="urn:microsoft.com/office/officeart/2005/8/layout/hProcess4"/>
    <dgm:cxn modelId="{DF84E3A9-920D-440C-80B6-14D72918A041}" type="presParOf" srcId="{F2098471-2370-44C4-A0E5-1CF57F84BD89}" destId="{3E6ED894-FCE4-4633-8A49-22B64207800B}" srcOrd="0" destOrd="0" presId="urn:microsoft.com/office/officeart/2005/8/layout/hProcess4"/>
    <dgm:cxn modelId="{61E6D01A-1F1A-412D-82C6-C65CB6DBA2F9}" type="presParOf" srcId="{F2098471-2370-44C4-A0E5-1CF57F84BD89}" destId="{7126BDA9-D1E7-467A-BB9D-0BA2EDDF192F}" srcOrd="1" destOrd="0" presId="urn:microsoft.com/office/officeart/2005/8/layout/hProcess4"/>
    <dgm:cxn modelId="{8900FB03-4F8E-4B6A-95B6-F7C27FD8A994}" type="presParOf" srcId="{F2098471-2370-44C4-A0E5-1CF57F84BD89}" destId="{72CAC9D6-C0B2-4A81-8C91-9E8D695F83E0}" srcOrd="2" destOrd="0" presId="urn:microsoft.com/office/officeart/2005/8/layout/hProcess4"/>
    <dgm:cxn modelId="{AC2B2401-93FD-4A02-B073-1BF68749400E}" type="presParOf" srcId="{72CAC9D6-C0B2-4A81-8C91-9E8D695F83E0}" destId="{99CC3631-7804-4E7C-918F-0CEE7F5A6818}" srcOrd="0" destOrd="0" presId="urn:microsoft.com/office/officeart/2005/8/layout/hProcess4"/>
    <dgm:cxn modelId="{DD272D12-7961-4588-8A8E-E52181160183}" type="presParOf" srcId="{99CC3631-7804-4E7C-918F-0CEE7F5A6818}" destId="{6C42C351-D5F4-4783-B367-B7CB93B7B17C}" srcOrd="0" destOrd="0" presId="urn:microsoft.com/office/officeart/2005/8/layout/hProcess4"/>
    <dgm:cxn modelId="{E5A533FF-863F-4405-AC08-9E978B87A80D}" type="presParOf" srcId="{99CC3631-7804-4E7C-918F-0CEE7F5A6818}" destId="{098DA1C2-190B-4F67-9E66-3CBEAFBCFBBA}" srcOrd="1" destOrd="0" presId="urn:microsoft.com/office/officeart/2005/8/layout/hProcess4"/>
    <dgm:cxn modelId="{A8742E26-AEC7-430D-88BA-AF6DE650C132}" type="presParOf" srcId="{99CC3631-7804-4E7C-918F-0CEE7F5A6818}" destId="{91A5CEF3-6515-4BB4-8E2E-ECDD16DC1E01}" srcOrd="2" destOrd="0" presId="urn:microsoft.com/office/officeart/2005/8/layout/hProcess4"/>
    <dgm:cxn modelId="{C06BB8BD-913C-44C2-BFD8-C7ED1CD2F159}" type="presParOf" srcId="{99CC3631-7804-4E7C-918F-0CEE7F5A6818}" destId="{11A3333E-9624-433F-B65C-76051FC8FF47}" srcOrd="3" destOrd="0" presId="urn:microsoft.com/office/officeart/2005/8/layout/hProcess4"/>
    <dgm:cxn modelId="{E9490A12-9CA7-4762-9DAA-19A68746497A}" type="presParOf" srcId="{99CC3631-7804-4E7C-918F-0CEE7F5A6818}" destId="{BED5EA5D-678E-4270-9636-41533ACA2F8E}" srcOrd="4" destOrd="0" presId="urn:microsoft.com/office/officeart/2005/8/layout/hProcess4"/>
    <dgm:cxn modelId="{D45D55F5-B310-446B-A23F-F0710DA8D08C}" type="presParOf" srcId="{72CAC9D6-C0B2-4A81-8C91-9E8D695F83E0}" destId="{E0B31FC5-92DA-4257-9E53-E384C03F74D5}" srcOrd="1" destOrd="0" presId="urn:microsoft.com/office/officeart/2005/8/layout/hProcess4"/>
    <dgm:cxn modelId="{35EFE249-5874-438A-93DF-B6289AE838F8}" type="presParOf" srcId="{72CAC9D6-C0B2-4A81-8C91-9E8D695F83E0}" destId="{2E2CF497-F967-4119-9F39-F840EBF1BA2A}" srcOrd="2" destOrd="0" presId="urn:microsoft.com/office/officeart/2005/8/layout/hProcess4"/>
    <dgm:cxn modelId="{8806BF6F-02CB-4E91-A4BC-F2E4A9021F87}" type="presParOf" srcId="{2E2CF497-F967-4119-9F39-F840EBF1BA2A}" destId="{5A25E4E3-199A-410B-ACF8-8BD4842748D2}" srcOrd="0" destOrd="0" presId="urn:microsoft.com/office/officeart/2005/8/layout/hProcess4"/>
    <dgm:cxn modelId="{E97A4519-C6F7-4834-8D0F-5C5B48799CCB}" type="presParOf" srcId="{2E2CF497-F967-4119-9F39-F840EBF1BA2A}" destId="{E29CCBA7-577F-4E59-94E5-9FF1DD85221B}" srcOrd="1" destOrd="0" presId="urn:microsoft.com/office/officeart/2005/8/layout/hProcess4"/>
    <dgm:cxn modelId="{AA95AE40-1CE1-49F2-BB6D-3A2CAB5F431C}" type="presParOf" srcId="{2E2CF497-F967-4119-9F39-F840EBF1BA2A}" destId="{672F42F5-EBBB-4BB2-9BFC-74A2719CF678}" srcOrd="2" destOrd="0" presId="urn:microsoft.com/office/officeart/2005/8/layout/hProcess4"/>
    <dgm:cxn modelId="{0A0B337D-C4D5-45B6-B08C-3B52C4A56592}" type="presParOf" srcId="{2E2CF497-F967-4119-9F39-F840EBF1BA2A}" destId="{AD4E18BC-26EC-4FCD-ADC4-90CB376E3EC1}" srcOrd="3" destOrd="0" presId="urn:microsoft.com/office/officeart/2005/8/layout/hProcess4"/>
    <dgm:cxn modelId="{F19B80DA-F4E8-44AC-8DC8-F0273BEE63C1}" type="presParOf" srcId="{2E2CF497-F967-4119-9F39-F840EBF1BA2A}" destId="{966590D6-72BA-4794-B1F7-C0A2D835A9EE}" srcOrd="4" destOrd="0" presId="urn:microsoft.com/office/officeart/2005/8/layout/hProcess4"/>
    <dgm:cxn modelId="{4D24B466-0CDF-43A1-9B75-EAD5503CB4FB}" type="presParOf" srcId="{72CAC9D6-C0B2-4A81-8C91-9E8D695F83E0}" destId="{CB7EE7F5-23F1-4CD9-80F6-F6A6ADFDD787}" srcOrd="3" destOrd="0" presId="urn:microsoft.com/office/officeart/2005/8/layout/hProcess4"/>
    <dgm:cxn modelId="{8E9FAE9A-FDE6-4D9E-9408-C63A08FD1F98}" type="presParOf" srcId="{72CAC9D6-C0B2-4A81-8C91-9E8D695F83E0}" destId="{50651584-C771-45EE-AE00-71279BB7E666}" srcOrd="4" destOrd="0" presId="urn:microsoft.com/office/officeart/2005/8/layout/hProcess4"/>
    <dgm:cxn modelId="{70146FC0-995A-464E-82EA-80EB0C68AE46}" type="presParOf" srcId="{50651584-C771-45EE-AE00-71279BB7E666}" destId="{6A1E15C7-F4A3-4458-A973-AAC7F639880C}" srcOrd="0" destOrd="0" presId="urn:microsoft.com/office/officeart/2005/8/layout/hProcess4"/>
    <dgm:cxn modelId="{C7CC7E3C-87CA-4B21-A994-93DEA058D856}" type="presParOf" srcId="{50651584-C771-45EE-AE00-71279BB7E666}" destId="{28132D94-C574-4196-9A7E-181371FB3137}" srcOrd="1" destOrd="0" presId="urn:microsoft.com/office/officeart/2005/8/layout/hProcess4"/>
    <dgm:cxn modelId="{54CA36AD-0829-4AE7-AD48-FB08C3EDD068}" type="presParOf" srcId="{50651584-C771-45EE-AE00-71279BB7E666}" destId="{9365F6CD-76F9-4E66-AA9C-6E4904D2CEC1}" srcOrd="2" destOrd="0" presId="urn:microsoft.com/office/officeart/2005/8/layout/hProcess4"/>
    <dgm:cxn modelId="{ECA02B41-B2A6-4E63-BCA8-0A24939325E5}" type="presParOf" srcId="{50651584-C771-45EE-AE00-71279BB7E666}" destId="{11519938-E585-46BE-A28C-6FE357109ECA}" srcOrd="3" destOrd="0" presId="urn:microsoft.com/office/officeart/2005/8/layout/hProcess4"/>
    <dgm:cxn modelId="{C5E1A2E5-F4F0-44C6-B60C-F5D12EEBB3A8}" type="presParOf" srcId="{50651584-C771-45EE-AE00-71279BB7E666}" destId="{D8699C48-0309-4652-8707-B59E777158F6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496A5CB-3096-4CB5-9B9B-58183FC84A1E}" type="doc">
      <dgm:prSet loTypeId="urn:microsoft.com/office/officeart/2005/8/layout/radial4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0283033-FDF9-41AF-9C23-4071CF4A6441}">
      <dgm:prSet phldrT="[Text]" custT="1"/>
      <dgm:spPr>
        <a:solidFill>
          <a:srgbClr val="009999"/>
        </a:solidFill>
      </dgm:spPr>
      <dgm:t>
        <a:bodyPr/>
        <a:lstStyle/>
        <a:p>
          <a:r>
            <a:rPr lang="en-GB" sz="800" b="1"/>
            <a:t>TP1: New definition of SI units</a:t>
          </a:r>
        </a:p>
        <a:p>
          <a:r>
            <a:rPr lang="en-GB" sz="800"/>
            <a:t>- Quantum effects</a:t>
          </a:r>
        </a:p>
        <a:p>
          <a:r>
            <a:rPr lang="en-GB" sz="800"/>
            <a:t>- Fundamental constants</a:t>
          </a:r>
        </a:p>
      </dgm:t>
    </dgm:pt>
    <dgm:pt modelId="{D9696206-F376-4F51-B694-1A9FF7C25360}" type="parTrans" cxnId="{263D2C55-DAAC-44A9-90BF-45EA9417387E}">
      <dgm:prSet/>
      <dgm:spPr/>
      <dgm:t>
        <a:bodyPr/>
        <a:lstStyle/>
        <a:p>
          <a:endParaRPr lang="en-GB"/>
        </a:p>
      </dgm:t>
    </dgm:pt>
    <dgm:pt modelId="{947DE72A-CA5A-4F1A-898E-12C1046203D3}" type="sibTrans" cxnId="{263D2C55-DAAC-44A9-90BF-45EA9417387E}">
      <dgm:prSet/>
      <dgm:spPr/>
      <dgm:t>
        <a:bodyPr/>
        <a:lstStyle/>
        <a:p>
          <a:endParaRPr lang="en-GB"/>
        </a:p>
      </dgm:t>
    </dgm:pt>
    <dgm:pt modelId="{DD24DB12-9E4D-4482-BDB7-B42D7BA770F7}">
      <dgm:prSet phldrT="[Text]" custT="1"/>
      <dgm:spPr/>
      <dgm:t>
        <a:bodyPr/>
        <a:lstStyle/>
        <a:p>
          <a:r>
            <a:rPr lang="en-GB" sz="800"/>
            <a:t>Towards quantum based photon standards</a:t>
          </a:r>
        </a:p>
      </dgm:t>
    </dgm:pt>
    <dgm:pt modelId="{A0C99D51-9297-484A-B804-06A18563ED8B}" type="parTrans" cxnId="{C4B31292-9FE2-4B58-921F-56ED330D33D0}">
      <dgm:prSet/>
      <dgm:spPr/>
      <dgm:t>
        <a:bodyPr/>
        <a:lstStyle/>
        <a:p>
          <a:endParaRPr lang="en-GB"/>
        </a:p>
      </dgm:t>
    </dgm:pt>
    <dgm:pt modelId="{5AAAEF9A-CE03-407B-953F-E573466C5747}" type="sibTrans" cxnId="{C4B31292-9FE2-4B58-921F-56ED330D33D0}">
      <dgm:prSet/>
      <dgm:spPr/>
      <dgm:t>
        <a:bodyPr/>
        <a:lstStyle/>
        <a:p>
          <a:endParaRPr lang="en-GB"/>
        </a:p>
      </dgm:t>
    </dgm:pt>
    <dgm:pt modelId="{1AFEE9CF-7964-4680-B31B-4CDD68E2DBA1}">
      <dgm:prSet phldrT="[Text]" custT="1"/>
      <dgm:spPr/>
      <dgm:t>
        <a:bodyPr/>
        <a:lstStyle/>
        <a:p>
          <a:r>
            <a:rPr lang="en-GB" sz="800"/>
            <a:t>The watt balance route towards a new definition of the kilogram</a:t>
          </a:r>
        </a:p>
      </dgm:t>
    </dgm:pt>
    <dgm:pt modelId="{4FAEC51C-A809-43E9-A56D-8CC86290615C}" type="parTrans" cxnId="{734AFFA9-C688-4471-A716-9070E3D77757}">
      <dgm:prSet/>
      <dgm:spPr/>
      <dgm:t>
        <a:bodyPr/>
        <a:lstStyle/>
        <a:p>
          <a:endParaRPr lang="en-GB"/>
        </a:p>
      </dgm:t>
    </dgm:pt>
    <dgm:pt modelId="{02181735-AC24-4C7D-9B19-D3CD28E2C9F5}" type="sibTrans" cxnId="{734AFFA9-C688-4471-A716-9070E3D77757}">
      <dgm:prSet/>
      <dgm:spPr/>
      <dgm:t>
        <a:bodyPr/>
        <a:lstStyle/>
        <a:p>
          <a:endParaRPr lang="en-GB"/>
        </a:p>
      </dgm:t>
    </dgm:pt>
    <dgm:pt modelId="{1443E18D-0358-4B36-A2E0-45A94EAE3254}">
      <dgm:prSet phldrT="[Text]"/>
      <dgm:spPr/>
      <dgm:t>
        <a:bodyPr/>
        <a:lstStyle/>
        <a:p>
          <a:r>
            <a:rPr lang="en-GB"/>
            <a:t>Avogadro and molar Planck constants for the redefinition of the kilogram</a:t>
          </a:r>
        </a:p>
      </dgm:t>
    </dgm:pt>
    <dgm:pt modelId="{F5196DBD-5520-4766-AF20-168CAE3C6A4D}" type="parTrans" cxnId="{162D4C6C-185D-49A9-A422-1E57B32D3E75}">
      <dgm:prSet/>
      <dgm:spPr/>
      <dgm:t>
        <a:bodyPr/>
        <a:lstStyle/>
        <a:p>
          <a:endParaRPr lang="en-GB"/>
        </a:p>
      </dgm:t>
    </dgm:pt>
    <dgm:pt modelId="{9AB47ACA-B7C2-4C88-8037-C5B1F9D07B1B}" type="sibTrans" cxnId="{162D4C6C-185D-49A9-A422-1E57B32D3E75}">
      <dgm:prSet/>
      <dgm:spPr/>
      <dgm:t>
        <a:bodyPr/>
        <a:lstStyle/>
        <a:p>
          <a:endParaRPr lang="en-GB"/>
        </a:p>
      </dgm:t>
    </dgm:pt>
    <dgm:pt modelId="{92F95452-1318-4F23-B7C9-0AE9B3F76B09}">
      <dgm:prSet custT="1"/>
      <dgm:spPr/>
      <dgm:t>
        <a:bodyPr/>
        <a:lstStyle/>
        <a:p>
          <a:r>
            <a:rPr lang="en-GB" sz="800"/>
            <a:t>Optical clocks for  new definition of the second</a:t>
          </a:r>
        </a:p>
      </dgm:t>
    </dgm:pt>
    <dgm:pt modelId="{A534E116-8043-4EB6-979E-B82201F6E8F3}" type="parTrans" cxnId="{274C7833-791C-4FBC-9B8D-A2D0D392598F}">
      <dgm:prSet/>
      <dgm:spPr/>
      <dgm:t>
        <a:bodyPr/>
        <a:lstStyle/>
        <a:p>
          <a:endParaRPr lang="en-GB"/>
        </a:p>
      </dgm:t>
    </dgm:pt>
    <dgm:pt modelId="{75123142-5585-44AE-B3DA-709A8D61450B}" type="sibTrans" cxnId="{274C7833-791C-4FBC-9B8D-A2D0D392598F}">
      <dgm:prSet/>
      <dgm:spPr/>
      <dgm:t>
        <a:bodyPr/>
        <a:lstStyle/>
        <a:p>
          <a:endParaRPr lang="en-GB"/>
        </a:p>
      </dgm:t>
    </dgm:pt>
    <dgm:pt modelId="{260BBF85-1FFC-435B-8C9A-8BCA5310EBAF}">
      <dgm:prSet custT="1"/>
      <dgm:spPr/>
      <dgm:t>
        <a:bodyPr/>
        <a:lstStyle/>
        <a:p>
          <a:r>
            <a:rPr lang="en-GB" sz="800"/>
            <a:t>Foundations for a redefinition of the Ampere</a:t>
          </a:r>
        </a:p>
      </dgm:t>
    </dgm:pt>
    <dgm:pt modelId="{0FE72812-848A-4EA3-A09D-D6AF019FC62B}" type="parTrans" cxnId="{447A36D7-EC51-49AA-952B-0A9437A19C25}">
      <dgm:prSet/>
      <dgm:spPr/>
      <dgm:t>
        <a:bodyPr/>
        <a:lstStyle/>
        <a:p>
          <a:endParaRPr lang="en-GB"/>
        </a:p>
      </dgm:t>
    </dgm:pt>
    <dgm:pt modelId="{1119AE20-4C86-400D-9288-60B874714A73}" type="sibTrans" cxnId="{447A36D7-EC51-49AA-952B-0A9437A19C25}">
      <dgm:prSet/>
      <dgm:spPr/>
      <dgm:t>
        <a:bodyPr/>
        <a:lstStyle/>
        <a:p>
          <a:endParaRPr lang="en-GB"/>
        </a:p>
      </dgm:t>
    </dgm:pt>
    <dgm:pt modelId="{3D40BDB7-A2AC-4533-B546-658946D21088}">
      <dgm:prSet custT="1"/>
      <dgm:spPr/>
      <dgm:t>
        <a:bodyPr/>
        <a:lstStyle/>
        <a:p>
          <a:r>
            <a:rPr lang="en-GB" sz="800"/>
            <a:t>Determination of the Boltzmann constant for the redefinition of the Kelvin</a:t>
          </a:r>
        </a:p>
      </dgm:t>
    </dgm:pt>
    <dgm:pt modelId="{4B1163DC-BE32-4222-86CA-5D1107BA41A7}" type="parTrans" cxnId="{D2AFA7BE-FC16-4D00-A599-8AB2728C52F3}">
      <dgm:prSet/>
      <dgm:spPr/>
      <dgm:t>
        <a:bodyPr/>
        <a:lstStyle/>
        <a:p>
          <a:endParaRPr lang="en-GB"/>
        </a:p>
      </dgm:t>
    </dgm:pt>
    <dgm:pt modelId="{5F012539-3E82-4716-B161-B9097CDEFF75}" type="sibTrans" cxnId="{D2AFA7BE-FC16-4D00-A599-8AB2728C52F3}">
      <dgm:prSet/>
      <dgm:spPr/>
      <dgm:t>
        <a:bodyPr/>
        <a:lstStyle/>
        <a:p>
          <a:endParaRPr lang="en-GB"/>
        </a:p>
      </dgm:t>
    </dgm:pt>
    <dgm:pt modelId="{E83A0E8D-12CA-4FEC-8884-07DE306E8830}" type="pres">
      <dgm:prSet presAssocID="{2496A5CB-3096-4CB5-9B9B-58183FC84A1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2242907-E808-4DC2-8E2C-58A93ACAD1CF}" type="pres">
      <dgm:prSet presAssocID="{10283033-FDF9-41AF-9C23-4071CF4A6441}" presName="centerShape" presStyleLbl="node0" presStyleIdx="0" presStyleCnt="1" custScaleX="119902" custScaleY="119902" custLinFactNeighborY="-19710"/>
      <dgm:spPr/>
      <dgm:t>
        <a:bodyPr/>
        <a:lstStyle/>
        <a:p>
          <a:endParaRPr lang="en-GB"/>
        </a:p>
      </dgm:t>
    </dgm:pt>
    <dgm:pt modelId="{125A6DE0-866B-480D-A72C-6ED8B94A3FDE}" type="pres">
      <dgm:prSet presAssocID="{A0C99D51-9297-484A-B804-06A18563ED8B}" presName="parTrans" presStyleLbl="bgSibTrans2D1" presStyleIdx="0" presStyleCnt="6"/>
      <dgm:spPr/>
      <dgm:t>
        <a:bodyPr/>
        <a:lstStyle/>
        <a:p>
          <a:endParaRPr lang="en-GB"/>
        </a:p>
      </dgm:t>
    </dgm:pt>
    <dgm:pt modelId="{2C7A313C-2AF9-4640-8E80-9FA47EDB1A16}" type="pres">
      <dgm:prSet presAssocID="{DD24DB12-9E4D-4482-BDB7-B42D7BA770F7}" presName="node" presStyleLbl="node1" presStyleIdx="0" presStyleCnt="6" custScaleX="136922" custScaleY="116384" custRadScaleRad="89875" custRadScaleInc="74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3E11C7-8F3E-4C7F-B939-C435044C2EF9}" type="pres">
      <dgm:prSet presAssocID="{4FAEC51C-A809-43E9-A56D-8CC86290615C}" presName="parTrans" presStyleLbl="bgSibTrans2D1" presStyleIdx="1" presStyleCnt="6"/>
      <dgm:spPr/>
      <dgm:t>
        <a:bodyPr/>
        <a:lstStyle/>
        <a:p>
          <a:endParaRPr lang="en-GB"/>
        </a:p>
      </dgm:t>
    </dgm:pt>
    <dgm:pt modelId="{503003D8-CC7A-4D54-AE54-89E842EF91E2}" type="pres">
      <dgm:prSet presAssocID="{1AFEE9CF-7964-4680-B31B-4CDD68E2DBA1}" presName="node" presStyleLbl="node1" presStyleIdx="1" presStyleCnt="6" custScaleX="136922" custScaleY="121176" custRadScaleRad="119987" custRadScaleInc="779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98D8A8A-5124-46DC-AE13-EED0211ABDB3}" type="pres">
      <dgm:prSet presAssocID="{F5196DBD-5520-4766-AF20-168CAE3C6A4D}" presName="parTrans" presStyleLbl="bgSibTrans2D1" presStyleIdx="2" presStyleCnt="6" custScaleX="65683" custLinFactNeighborY="38522" custRadScaleRad="26458" custRadScaleInc="-2147483648"/>
      <dgm:spPr/>
      <dgm:t>
        <a:bodyPr/>
        <a:lstStyle/>
        <a:p>
          <a:endParaRPr lang="en-GB"/>
        </a:p>
      </dgm:t>
    </dgm:pt>
    <dgm:pt modelId="{4DF65E28-C0F1-48CD-AB6E-1CA35022CEE0}" type="pres">
      <dgm:prSet presAssocID="{1443E18D-0358-4B36-A2E0-45A94EAE3254}" presName="node" presStyleLbl="node1" presStyleIdx="2" presStyleCnt="6" custScaleX="134726" custScaleY="121253" custRadScaleRad="118828" custRadScaleInc="594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9C9A58-68D7-423C-8F6E-8DD570C750D1}" type="pres">
      <dgm:prSet presAssocID="{A534E116-8043-4EB6-979E-B82201F6E8F3}" presName="parTrans" presStyleLbl="bgSibTrans2D1" presStyleIdx="3" presStyleCnt="6"/>
      <dgm:spPr/>
      <dgm:t>
        <a:bodyPr/>
        <a:lstStyle/>
        <a:p>
          <a:endParaRPr lang="en-GB"/>
        </a:p>
      </dgm:t>
    </dgm:pt>
    <dgm:pt modelId="{92356791-D059-49E3-95B5-A7FAE6DBA838}" type="pres">
      <dgm:prSet presAssocID="{92F95452-1318-4F23-B7C9-0AE9B3F76B09}" presName="node" presStyleLbl="node1" presStyleIdx="3" presStyleCnt="6" custScaleX="140208" custScaleY="116384" custRadScaleRad="37097" custRadScaleInc="5449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B17F94-719B-47F0-99D8-270ADF15EF26}" type="pres">
      <dgm:prSet presAssocID="{0FE72812-848A-4EA3-A09D-D6AF019FC62B}" presName="parTrans" presStyleLbl="bgSibTrans2D1" presStyleIdx="4" presStyleCnt="6"/>
      <dgm:spPr/>
      <dgm:t>
        <a:bodyPr/>
        <a:lstStyle/>
        <a:p>
          <a:endParaRPr lang="en-GB"/>
        </a:p>
      </dgm:t>
    </dgm:pt>
    <dgm:pt modelId="{B417B693-4C84-4A5A-BB36-B56B61203650}" type="pres">
      <dgm:prSet presAssocID="{260BBF85-1FFC-435B-8C9A-8BCA5310EBAF}" presName="node" presStyleLbl="node1" presStyleIdx="4" presStyleCnt="6" custScaleX="134726" custScaleY="121253" custRadScaleRad="115193" custRadScaleInc="-31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ED76FAE-6093-47D2-B102-D1088B4D40FE}" type="pres">
      <dgm:prSet presAssocID="{4B1163DC-BE32-4222-86CA-5D1107BA41A7}" presName="parTrans" presStyleLbl="bgSibTrans2D1" presStyleIdx="5" presStyleCnt="6"/>
      <dgm:spPr/>
      <dgm:t>
        <a:bodyPr/>
        <a:lstStyle/>
        <a:p>
          <a:endParaRPr lang="en-GB"/>
        </a:p>
      </dgm:t>
    </dgm:pt>
    <dgm:pt modelId="{0E57144C-F312-4B04-958D-8FAC3F1CCA90}" type="pres">
      <dgm:prSet presAssocID="{3D40BDB7-A2AC-4533-B546-658946D21088}" presName="node" presStyleLbl="node1" presStyleIdx="5" presStyleCnt="6" custScaleX="134726" custScaleY="121253" custRadScaleRad="89980" custRadScaleInc="-296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F08C304-F5E0-49C9-B5B0-50B274108CA9}" type="presOf" srcId="{1443E18D-0358-4B36-A2E0-45A94EAE3254}" destId="{4DF65E28-C0F1-48CD-AB6E-1CA35022CEE0}" srcOrd="0" destOrd="0" presId="urn:microsoft.com/office/officeart/2005/8/layout/radial4"/>
    <dgm:cxn modelId="{162D4C6C-185D-49A9-A422-1E57B32D3E75}" srcId="{10283033-FDF9-41AF-9C23-4071CF4A6441}" destId="{1443E18D-0358-4B36-A2E0-45A94EAE3254}" srcOrd="2" destOrd="0" parTransId="{F5196DBD-5520-4766-AF20-168CAE3C6A4D}" sibTransId="{9AB47ACA-B7C2-4C88-8037-C5B1F9D07B1B}"/>
    <dgm:cxn modelId="{93E56626-35EC-4D22-9CBD-B3BA26C764D1}" type="presOf" srcId="{92F95452-1318-4F23-B7C9-0AE9B3F76B09}" destId="{92356791-D059-49E3-95B5-A7FAE6DBA838}" srcOrd="0" destOrd="0" presId="urn:microsoft.com/office/officeart/2005/8/layout/radial4"/>
    <dgm:cxn modelId="{447A36D7-EC51-49AA-952B-0A9437A19C25}" srcId="{10283033-FDF9-41AF-9C23-4071CF4A6441}" destId="{260BBF85-1FFC-435B-8C9A-8BCA5310EBAF}" srcOrd="4" destOrd="0" parTransId="{0FE72812-848A-4EA3-A09D-D6AF019FC62B}" sibTransId="{1119AE20-4C86-400D-9288-60B874714A73}"/>
    <dgm:cxn modelId="{8C377518-9B91-40EF-9E81-E63FAA1B0CEC}" type="presOf" srcId="{0FE72812-848A-4EA3-A09D-D6AF019FC62B}" destId="{E9B17F94-719B-47F0-99D8-270ADF15EF26}" srcOrd="0" destOrd="0" presId="urn:microsoft.com/office/officeart/2005/8/layout/radial4"/>
    <dgm:cxn modelId="{B30E7E0A-ED32-450D-8CF4-92050B640760}" type="presOf" srcId="{A534E116-8043-4EB6-979E-B82201F6E8F3}" destId="{B99C9A58-68D7-423C-8F6E-8DD570C750D1}" srcOrd="0" destOrd="0" presId="urn:microsoft.com/office/officeart/2005/8/layout/radial4"/>
    <dgm:cxn modelId="{274C7833-791C-4FBC-9B8D-A2D0D392598F}" srcId="{10283033-FDF9-41AF-9C23-4071CF4A6441}" destId="{92F95452-1318-4F23-B7C9-0AE9B3F76B09}" srcOrd="3" destOrd="0" parTransId="{A534E116-8043-4EB6-979E-B82201F6E8F3}" sibTransId="{75123142-5585-44AE-B3DA-709A8D61450B}"/>
    <dgm:cxn modelId="{4F6B5609-D7D8-4258-BD84-5EE0C9536493}" type="presOf" srcId="{2496A5CB-3096-4CB5-9B9B-58183FC84A1E}" destId="{E83A0E8D-12CA-4FEC-8884-07DE306E8830}" srcOrd="0" destOrd="0" presId="urn:microsoft.com/office/officeart/2005/8/layout/radial4"/>
    <dgm:cxn modelId="{820AA05F-E9BB-4958-9D11-9B03B1D9F955}" type="presOf" srcId="{3D40BDB7-A2AC-4533-B546-658946D21088}" destId="{0E57144C-F312-4B04-958D-8FAC3F1CCA90}" srcOrd="0" destOrd="0" presId="urn:microsoft.com/office/officeart/2005/8/layout/radial4"/>
    <dgm:cxn modelId="{263D2C55-DAAC-44A9-90BF-45EA9417387E}" srcId="{2496A5CB-3096-4CB5-9B9B-58183FC84A1E}" destId="{10283033-FDF9-41AF-9C23-4071CF4A6441}" srcOrd="0" destOrd="0" parTransId="{D9696206-F376-4F51-B694-1A9FF7C25360}" sibTransId="{947DE72A-CA5A-4F1A-898E-12C1046203D3}"/>
    <dgm:cxn modelId="{0479333D-6A5D-41E0-883C-804D7129AE80}" type="presOf" srcId="{10283033-FDF9-41AF-9C23-4071CF4A6441}" destId="{12242907-E808-4DC2-8E2C-58A93ACAD1CF}" srcOrd="0" destOrd="0" presId="urn:microsoft.com/office/officeart/2005/8/layout/radial4"/>
    <dgm:cxn modelId="{A8AFC095-7D2A-4BD6-9098-A93D48864372}" type="presOf" srcId="{260BBF85-1FFC-435B-8C9A-8BCA5310EBAF}" destId="{B417B693-4C84-4A5A-BB36-B56B61203650}" srcOrd="0" destOrd="0" presId="urn:microsoft.com/office/officeart/2005/8/layout/radial4"/>
    <dgm:cxn modelId="{734AFFA9-C688-4471-A716-9070E3D77757}" srcId="{10283033-FDF9-41AF-9C23-4071CF4A6441}" destId="{1AFEE9CF-7964-4680-B31B-4CDD68E2DBA1}" srcOrd="1" destOrd="0" parTransId="{4FAEC51C-A809-43E9-A56D-8CC86290615C}" sibTransId="{02181735-AC24-4C7D-9B19-D3CD28E2C9F5}"/>
    <dgm:cxn modelId="{FB390996-B6CC-4010-8400-9B993B457160}" type="presOf" srcId="{4B1163DC-BE32-4222-86CA-5D1107BA41A7}" destId="{9ED76FAE-6093-47D2-B102-D1088B4D40FE}" srcOrd="0" destOrd="0" presId="urn:microsoft.com/office/officeart/2005/8/layout/radial4"/>
    <dgm:cxn modelId="{C4B31292-9FE2-4B58-921F-56ED330D33D0}" srcId="{10283033-FDF9-41AF-9C23-4071CF4A6441}" destId="{DD24DB12-9E4D-4482-BDB7-B42D7BA770F7}" srcOrd="0" destOrd="0" parTransId="{A0C99D51-9297-484A-B804-06A18563ED8B}" sibTransId="{5AAAEF9A-CE03-407B-953F-E573466C5747}"/>
    <dgm:cxn modelId="{788C0058-FD35-4FC6-A400-AECADA0A61FB}" type="presOf" srcId="{DD24DB12-9E4D-4482-BDB7-B42D7BA770F7}" destId="{2C7A313C-2AF9-4640-8E80-9FA47EDB1A16}" srcOrd="0" destOrd="0" presId="urn:microsoft.com/office/officeart/2005/8/layout/radial4"/>
    <dgm:cxn modelId="{6AA8A0E4-C521-4573-ACE1-0DB3D2865A48}" type="presOf" srcId="{4FAEC51C-A809-43E9-A56D-8CC86290615C}" destId="{963E11C7-8F3E-4C7F-B939-C435044C2EF9}" srcOrd="0" destOrd="0" presId="urn:microsoft.com/office/officeart/2005/8/layout/radial4"/>
    <dgm:cxn modelId="{86D7732E-179D-480E-B2B6-F9DFF60F93A5}" type="presOf" srcId="{A0C99D51-9297-484A-B804-06A18563ED8B}" destId="{125A6DE0-866B-480D-A72C-6ED8B94A3FDE}" srcOrd="0" destOrd="0" presId="urn:microsoft.com/office/officeart/2005/8/layout/radial4"/>
    <dgm:cxn modelId="{F8974631-FA7D-4E9C-81CF-C53888DB77FC}" type="presOf" srcId="{F5196DBD-5520-4766-AF20-168CAE3C6A4D}" destId="{498D8A8A-5124-46DC-AE13-EED0211ABDB3}" srcOrd="0" destOrd="0" presId="urn:microsoft.com/office/officeart/2005/8/layout/radial4"/>
    <dgm:cxn modelId="{D2AFA7BE-FC16-4D00-A599-8AB2728C52F3}" srcId="{10283033-FDF9-41AF-9C23-4071CF4A6441}" destId="{3D40BDB7-A2AC-4533-B546-658946D21088}" srcOrd="5" destOrd="0" parTransId="{4B1163DC-BE32-4222-86CA-5D1107BA41A7}" sibTransId="{5F012539-3E82-4716-B161-B9097CDEFF75}"/>
    <dgm:cxn modelId="{48AEBD52-730A-44D1-9950-E799EDA9BAC5}" type="presOf" srcId="{1AFEE9CF-7964-4680-B31B-4CDD68E2DBA1}" destId="{503003D8-CC7A-4D54-AE54-89E842EF91E2}" srcOrd="0" destOrd="0" presId="urn:microsoft.com/office/officeart/2005/8/layout/radial4"/>
    <dgm:cxn modelId="{45C03868-A96A-4AAA-8A83-C1CC53936499}" type="presParOf" srcId="{E83A0E8D-12CA-4FEC-8884-07DE306E8830}" destId="{12242907-E808-4DC2-8E2C-58A93ACAD1CF}" srcOrd="0" destOrd="0" presId="urn:microsoft.com/office/officeart/2005/8/layout/radial4"/>
    <dgm:cxn modelId="{C0985FA7-003A-4583-AFE1-81EAA800ACEB}" type="presParOf" srcId="{E83A0E8D-12CA-4FEC-8884-07DE306E8830}" destId="{125A6DE0-866B-480D-A72C-6ED8B94A3FDE}" srcOrd="1" destOrd="0" presId="urn:microsoft.com/office/officeart/2005/8/layout/radial4"/>
    <dgm:cxn modelId="{B6047089-3898-450A-B373-2C81BB5996A8}" type="presParOf" srcId="{E83A0E8D-12CA-4FEC-8884-07DE306E8830}" destId="{2C7A313C-2AF9-4640-8E80-9FA47EDB1A16}" srcOrd="2" destOrd="0" presId="urn:microsoft.com/office/officeart/2005/8/layout/radial4"/>
    <dgm:cxn modelId="{66E874B0-C260-4469-BEE7-E16095C5842D}" type="presParOf" srcId="{E83A0E8D-12CA-4FEC-8884-07DE306E8830}" destId="{963E11C7-8F3E-4C7F-B939-C435044C2EF9}" srcOrd="3" destOrd="0" presId="urn:microsoft.com/office/officeart/2005/8/layout/radial4"/>
    <dgm:cxn modelId="{ABEADFF3-C371-42A8-B992-75B62B60B67B}" type="presParOf" srcId="{E83A0E8D-12CA-4FEC-8884-07DE306E8830}" destId="{503003D8-CC7A-4D54-AE54-89E842EF91E2}" srcOrd="4" destOrd="0" presId="urn:microsoft.com/office/officeart/2005/8/layout/radial4"/>
    <dgm:cxn modelId="{DD05549C-3248-4FFF-9D15-68426CD9D186}" type="presParOf" srcId="{E83A0E8D-12CA-4FEC-8884-07DE306E8830}" destId="{498D8A8A-5124-46DC-AE13-EED0211ABDB3}" srcOrd="5" destOrd="0" presId="urn:microsoft.com/office/officeart/2005/8/layout/radial4"/>
    <dgm:cxn modelId="{B4F1A859-C35F-4EEB-9300-D132F5994E78}" type="presParOf" srcId="{E83A0E8D-12CA-4FEC-8884-07DE306E8830}" destId="{4DF65E28-C0F1-48CD-AB6E-1CA35022CEE0}" srcOrd="6" destOrd="0" presId="urn:microsoft.com/office/officeart/2005/8/layout/radial4"/>
    <dgm:cxn modelId="{028D0F61-662D-42A0-8E0C-5D0C63B8D851}" type="presParOf" srcId="{E83A0E8D-12CA-4FEC-8884-07DE306E8830}" destId="{B99C9A58-68D7-423C-8F6E-8DD570C750D1}" srcOrd="7" destOrd="0" presId="urn:microsoft.com/office/officeart/2005/8/layout/radial4"/>
    <dgm:cxn modelId="{FE327061-9163-46D9-8D1D-D907D7A0ABEF}" type="presParOf" srcId="{E83A0E8D-12CA-4FEC-8884-07DE306E8830}" destId="{92356791-D059-49E3-95B5-A7FAE6DBA838}" srcOrd="8" destOrd="0" presId="urn:microsoft.com/office/officeart/2005/8/layout/radial4"/>
    <dgm:cxn modelId="{7E116CE2-074F-4715-8C6D-E1833C1212D3}" type="presParOf" srcId="{E83A0E8D-12CA-4FEC-8884-07DE306E8830}" destId="{E9B17F94-719B-47F0-99D8-270ADF15EF26}" srcOrd="9" destOrd="0" presId="urn:microsoft.com/office/officeart/2005/8/layout/radial4"/>
    <dgm:cxn modelId="{C40C3EC2-7D90-4508-9342-DA119C169F88}" type="presParOf" srcId="{E83A0E8D-12CA-4FEC-8884-07DE306E8830}" destId="{B417B693-4C84-4A5A-BB36-B56B61203650}" srcOrd="10" destOrd="0" presId="urn:microsoft.com/office/officeart/2005/8/layout/radial4"/>
    <dgm:cxn modelId="{8B4F9984-A067-4E6B-A8B9-87FC56313B88}" type="presParOf" srcId="{E83A0E8D-12CA-4FEC-8884-07DE306E8830}" destId="{9ED76FAE-6093-47D2-B102-D1088B4D40FE}" srcOrd="11" destOrd="0" presId="urn:microsoft.com/office/officeart/2005/8/layout/radial4"/>
    <dgm:cxn modelId="{8BBA9BC7-89FC-4231-B6C4-0EAC10BA55ED}" type="presParOf" srcId="{E83A0E8D-12CA-4FEC-8884-07DE306E8830}" destId="{0E57144C-F312-4B04-958D-8FAC3F1CCA90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496A5CB-3096-4CB5-9B9B-58183FC84A1E}" type="doc">
      <dgm:prSet loTypeId="urn:microsoft.com/office/officeart/2005/8/layout/radial4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0283033-FDF9-41AF-9C23-4071CF4A6441}">
      <dgm:prSet phldrT="[Text]" custT="1"/>
      <dgm:spPr>
        <a:solidFill>
          <a:srgbClr val="009999"/>
        </a:solidFill>
      </dgm:spPr>
      <dgm:t>
        <a:bodyPr/>
        <a:lstStyle/>
        <a:p>
          <a:r>
            <a:rPr lang="en-GB" sz="800" b="1"/>
            <a:t>TP2: Metrology for Health</a:t>
          </a:r>
        </a:p>
        <a:p>
          <a:r>
            <a:rPr lang="en-GB" sz="800"/>
            <a:t>- More reliable and efficient exploitation of diagnostics  and theraeutic methods</a:t>
          </a:r>
        </a:p>
      </dgm:t>
    </dgm:pt>
    <dgm:pt modelId="{D9696206-F376-4F51-B694-1A9FF7C25360}" type="parTrans" cxnId="{263D2C55-DAAC-44A9-90BF-45EA9417387E}">
      <dgm:prSet/>
      <dgm:spPr/>
      <dgm:t>
        <a:bodyPr/>
        <a:lstStyle/>
        <a:p>
          <a:endParaRPr lang="en-GB"/>
        </a:p>
      </dgm:t>
    </dgm:pt>
    <dgm:pt modelId="{947DE72A-CA5A-4F1A-898E-12C1046203D3}" type="sibTrans" cxnId="{263D2C55-DAAC-44A9-90BF-45EA9417387E}">
      <dgm:prSet/>
      <dgm:spPr/>
      <dgm:t>
        <a:bodyPr/>
        <a:lstStyle/>
        <a:p>
          <a:endParaRPr lang="en-GB"/>
        </a:p>
      </dgm:t>
    </dgm:pt>
    <dgm:pt modelId="{DD24DB12-9E4D-4482-BDB7-B42D7BA770F7}">
      <dgm:prSet phldrT="[Text]" custT="1"/>
      <dgm:spPr/>
      <dgm:t>
        <a:bodyPr/>
        <a:lstStyle/>
        <a:p>
          <a:r>
            <a:rPr lang="en-GB" sz="600"/>
            <a:t>Traceability of complex biomolecules and biomarkers in diagnostics - Effecting measurement comparability in clinical measurement</a:t>
          </a:r>
        </a:p>
      </dgm:t>
    </dgm:pt>
    <dgm:pt modelId="{A0C99D51-9297-484A-B804-06A18563ED8B}" type="parTrans" cxnId="{C4B31292-9FE2-4B58-921F-56ED330D33D0}">
      <dgm:prSet/>
      <dgm:spPr/>
      <dgm:t>
        <a:bodyPr/>
        <a:lstStyle/>
        <a:p>
          <a:endParaRPr lang="en-GB"/>
        </a:p>
      </dgm:t>
    </dgm:pt>
    <dgm:pt modelId="{5AAAEF9A-CE03-407B-953F-E573466C5747}" type="sibTrans" cxnId="{C4B31292-9FE2-4B58-921F-56ED330D33D0}">
      <dgm:prSet/>
      <dgm:spPr/>
      <dgm:t>
        <a:bodyPr/>
        <a:lstStyle/>
        <a:p>
          <a:endParaRPr lang="en-GB"/>
        </a:p>
      </dgm:t>
    </dgm:pt>
    <dgm:pt modelId="{1AFEE9CF-7964-4680-B31B-4CDD68E2DBA1}">
      <dgm:prSet phldrT="[Text]" custT="1"/>
      <dgm:spPr/>
      <dgm:t>
        <a:bodyPr/>
        <a:lstStyle/>
        <a:p>
          <a:r>
            <a:rPr lang="en-GB" sz="800"/>
            <a:t>Breath analysis as a diagnostic tool for early disease detection</a:t>
          </a:r>
        </a:p>
      </dgm:t>
    </dgm:pt>
    <dgm:pt modelId="{4FAEC51C-A809-43E9-A56D-8CC86290615C}" type="parTrans" cxnId="{734AFFA9-C688-4471-A716-9070E3D77757}">
      <dgm:prSet/>
      <dgm:spPr/>
      <dgm:t>
        <a:bodyPr/>
        <a:lstStyle/>
        <a:p>
          <a:endParaRPr lang="en-GB"/>
        </a:p>
      </dgm:t>
    </dgm:pt>
    <dgm:pt modelId="{02181735-AC24-4C7D-9B19-D3CD28E2C9F5}" type="sibTrans" cxnId="{734AFFA9-C688-4471-A716-9070E3D77757}">
      <dgm:prSet/>
      <dgm:spPr/>
      <dgm:t>
        <a:bodyPr/>
        <a:lstStyle/>
        <a:p>
          <a:endParaRPr lang="en-GB"/>
        </a:p>
      </dgm:t>
    </dgm:pt>
    <dgm:pt modelId="{1443E18D-0358-4B36-A2E0-45A94EAE3254}">
      <dgm:prSet phldrT="[Text]" custT="1"/>
      <dgm:spPr/>
      <dgm:t>
        <a:bodyPr/>
        <a:lstStyle/>
        <a:p>
          <a:r>
            <a:rPr lang="en-GB" sz="800"/>
            <a:t>Metrology on a cellular scale for regenerative medicine</a:t>
          </a:r>
        </a:p>
      </dgm:t>
    </dgm:pt>
    <dgm:pt modelId="{F5196DBD-5520-4766-AF20-168CAE3C6A4D}" type="parTrans" cxnId="{162D4C6C-185D-49A9-A422-1E57B32D3E75}">
      <dgm:prSet/>
      <dgm:spPr/>
      <dgm:t>
        <a:bodyPr/>
        <a:lstStyle/>
        <a:p>
          <a:endParaRPr lang="en-GB"/>
        </a:p>
      </dgm:t>
    </dgm:pt>
    <dgm:pt modelId="{9AB47ACA-B7C2-4C88-8037-C5B1F9D07B1B}" type="sibTrans" cxnId="{162D4C6C-185D-49A9-A422-1E57B32D3E75}">
      <dgm:prSet/>
      <dgm:spPr/>
      <dgm:t>
        <a:bodyPr/>
        <a:lstStyle/>
        <a:p>
          <a:endParaRPr lang="en-GB"/>
        </a:p>
      </dgm:t>
    </dgm:pt>
    <dgm:pt modelId="{92F95452-1318-4F23-B7C9-0AE9B3F76B09}">
      <dgm:prSet custT="1"/>
      <dgm:spPr/>
      <dgm:t>
        <a:bodyPr/>
        <a:lstStyle/>
        <a:p>
          <a:r>
            <a:rPr lang="en-GB" sz="800"/>
            <a:t>Traceable measurement for biospecies and ion activity in clinical chemistry</a:t>
          </a:r>
        </a:p>
      </dgm:t>
    </dgm:pt>
    <dgm:pt modelId="{A534E116-8043-4EB6-979E-B82201F6E8F3}" type="parTrans" cxnId="{274C7833-791C-4FBC-9B8D-A2D0D392598F}">
      <dgm:prSet/>
      <dgm:spPr/>
      <dgm:t>
        <a:bodyPr/>
        <a:lstStyle/>
        <a:p>
          <a:endParaRPr lang="en-GB"/>
        </a:p>
      </dgm:t>
    </dgm:pt>
    <dgm:pt modelId="{75123142-5585-44AE-B3DA-709A8D61450B}" type="sibTrans" cxnId="{274C7833-791C-4FBC-9B8D-A2D0D392598F}">
      <dgm:prSet/>
      <dgm:spPr/>
      <dgm:t>
        <a:bodyPr/>
        <a:lstStyle/>
        <a:p>
          <a:endParaRPr lang="en-GB"/>
        </a:p>
      </dgm:t>
    </dgm:pt>
    <dgm:pt modelId="{260BBF85-1FFC-435B-8C9A-8BCA5310EBAF}">
      <dgm:prSet custT="1"/>
      <dgm:spPr/>
      <dgm:t>
        <a:bodyPr/>
        <a:lstStyle/>
        <a:p>
          <a:r>
            <a:rPr lang="en-GB" sz="800"/>
            <a:t>Increasing cancer treatment efficacy using 3D brachytherapy</a:t>
          </a:r>
        </a:p>
      </dgm:t>
    </dgm:pt>
    <dgm:pt modelId="{0FE72812-848A-4EA3-A09D-D6AF019FC62B}" type="parTrans" cxnId="{447A36D7-EC51-49AA-952B-0A9437A19C25}">
      <dgm:prSet/>
      <dgm:spPr/>
      <dgm:t>
        <a:bodyPr/>
        <a:lstStyle/>
        <a:p>
          <a:endParaRPr lang="en-GB"/>
        </a:p>
      </dgm:t>
    </dgm:pt>
    <dgm:pt modelId="{1119AE20-4C86-400D-9288-60B874714A73}" type="sibTrans" cxnId="{447A36D7-EC51-49AA-952B-0A9437A19C25}">
      <dgm:prSet/>
      <dgm:spPr/>
      <dgm:t>
        <a:bodyPr/>
        <a:lstStyle/>
        <a:p>
          <a:endParaRPr lang="en-GB"/>
        </a:p>
      </dgm:t>
    </dgm:pt>
    <dgm:pt modelId="{3D40BDB7-A2AC-4533-B546-658946D21088}">
      <dgm:prSet custT="1"/>
      <dgm:spPr/>
      <dgm:t>
        <a:bodyPr/>
        <a:lstStyle/>
        <a:p>
          <a:r>
            <a:rPr lang="en-GB" sz="800"/>
            <a:t>External Beam Cancer Therapy</a:t>
          </a:r>
        </a:p>
      </dgm:t>
    </dgm:pt>
    <dgm:pt modelId="{4B1163DC-BE32-4222-86CA-5D1107BA41A7}" type="parTrans" cxnId="{D2AFA7BE-FC16-4D00-A599-8AB2728C52F3}">
      <dgm:prSet/>
      <dgm:spPr/>
      <dgm:t>
        <a:bodyPr/>
        <a:lstStyle/>
        <a:p>
          <a:endParaRPr lang="en-GB"/>
        </a:p>
      </dgm:t>
    </dgm:pt>
    <dgm:pt modelId="{5F012539-3E82-4716-B161-B9097CDEFF75}" type="sibTrans" cxnId="{D2AFA7BE-FC16-4D00-A599-8AB2728C52F3}">
      <dgm:prSet/>
      <dgm:spPr/>
      <dgm:t>
        <a:bodyPr/>
        <a:lstStyle/>
        <a:p>
          <a:endParaRPr lang="en-GB"/>
        </a:p>
      </dgm:t>
    </dgm:pt>
    <dgm:pt modelId="{E83A0E8D-12CA-4FEC-8884-07DE306E8830}" type="pres">
      <dgm:prSet presAssocID="{2496A5CB-3096-4CB5-9B9B-58183FC84A1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2242907-E808-4DC2-8E2C-58A93ACAD1CF}" type="pres">
      <dgm:prSet presAssocID="{10283033-FDF9-41AF-9C23-4071CF4A6441}" presName="centerShape" presStyleLbl="node0" presStyleIdx="0" presStyleCnt="1" custScaleX="119902" custScaleY="119902" custLinFactNeighborY="-19710"/>
      <dgm:spPr/>
      <dgm:t>
        <a:bodyPr/>
        <a:lstStyle/>
        <a:p>
          <a:endParaRPr lang="en-GB"/>
        </a:p>
      </dgm:t>
    </dgm:pt>
    <dgm:pt modelId="{125A6DE0-866B-480D-A72C-6ED8B94A3FDE}" type="pres">
      <dgm:prSet presAssocID="{A0C99D51-9297-484A-B804-06A18563ED8B}" presName="parTrans" presStyleLbl="bgSibTrans2D1" presStyleIdx="0" presStyleCnt="6"/>
      <dgm:spPr/>
      <dgm:t>
        <a:bodyPr/>
        <a:lstStyle/>
        <a:p>
          <a:endParaRPr lang="en-GB"/>
        </a:p>
      </dgm:t>
    </dgm:pt>
    <dgm:pt modelId="{2C7A313C-2AF9-4640-8E80-9FA47EDB1A16}" type="pres">
      <dgm:prSet presAssocID="{DD24DB12-9E4D-4482-BDB7-B42D7BA770F7}" presName="node" presStyleLbl="node1" presStyleIdx="0" presStyleCnt="6" custScaleX="136922" custScaleY="116384" custRadScaleRad="89875" custRadScaleInc="74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3E11C7-8F3E-4C7F-B939-C435044C2EF9}" type="pres">
      <dgm:prSet presAssocID="{4FAEC51C-A809-43E9-A56D-8CC86290615C}" presName="parTrans" presStyleLbl="bgSibTrans2D1" presStyleIdx="1" presStyleCnt="6"/>
      <dgm:spPr/>
      <dgm:t>
        <a:bodyPr/>
        <a:lstStyle/>
        <a:p>
          <a:endParaRPr lang="en-GB"/>
        </a:p>
      </dgm:t>
    </dgm:pt>
    <dgm:pt modelId="{503003D8-CC7A-4D54-AE54-89E842EF91E2}" type="pres">
      <dgm:prSet presAssocID="{1AFEE9CF-7964-4680-B31B-4CDD68E2DBA1}" presName="node" presStyleLbl="node1" presStyleIdx="1" presStyleCnt="6" custScaleX="136922" custScaleY="121176" custRadScaleRad="119987" custRadScaleInc="779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98D8A8A-5124-46DC-AE13-EED0211ABDB3}" type="pres">
      <dgm:prSet presAssocID="{F5196DBD-5520-4766-AF20-168CAE3C6A4D}" presName="parTrans" presStyleLbl="bgSibTrans2D1" presStyleIdx="2" presStyleCnt="6" custScaleX="65683" custLinFactNeighborY="38522" custRadScaleRad="26458" custRadScaleInc="-2147483648"/>
      <dgm:spPr/>
      <dgm:t>
        <a:bodyPr/>
        <a:lstStyle/>
        <a:p>
          <a:endParaRPr lang="en-GB"/>
        </a:p>
      </dgm:t>
    </dgm:pt>
    <dgm:pt modelId="{4DF65E28-C0F1-48CD-AB6E-1CA35022CEE0}" type="pres">
      <dgm:prSet presAssocID="{1443E18D-0358-4B36-A2E0-45A94EAE3254}" presName="node" presStyleLbl="node1" presStyleIdx="2" presStyleCnt="6" custScaleX="134726" custScaleY="121253" custRadScaleRad="118828" custRadScaleInc="594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9C9A58-68D7-423C-8F6E-8DD570C750D1}" type="pres">
      <dgm:prSet presAssocID="{A534E116-8043-4EB6-979E-B82201F6E8F3}" presName="parTrans" presStyleLbl="bgSibTrans2D1" presStyleIdx="3" presStyleCnt="6"/>
      <dgm:spPr/>
      <dgm:t>
        <a:bodyPr/>
        <a:lstStyle/>
        <a:p>
          <a:endParaRPr lang="en-GB"/>
        </a:p>
      </dgm:t>
    </dgm:pt>
    <dgm:pt modelId="{92356791-D059-49E3-95B5-A7FAE6DBA838}" type="pres">
      <dgm:prSet presAssocID="{92F95452-1318-4F23-B7C9-0AE9B3F76B09}" presName="node" presStyleLbl="node1" presStyleIdx="3" presStyleCnt="6" custScaleX="140208" custScaleY="116384" custRadScaleRad="37097" custRadScaleInc="5449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B17F94-719B-47F0-99D8-270ADF15EF26}" type="pres">
      <dgm:prSet presAssocID="{0FE72812-848A-4EA3-A09D-D6AF019FC62B}" presName="parTrans" presStyleLbl="bgSibTrans2D1" presStyleIdx="4" presStyleCnt="6"/>
      <dgm:spPr/>
      <dgm:t>
        <a:bodyPr/>
        <a:lstStyle/>
        <a:p>
          <a:endParaRPr lang="en-GB"/>
        </a:p>
      </dgm:t>
    </dgm:pt>
    <dgm:pt modelId="{B417B693-4C84-4A5A-BB36-B56B61203650}" type="pres">
      <dgm:prSet presAssocID="{260BBF85-1FFC-435B-8C9A-8BCA5310EBAF}" presName="node" presStyleLbl="node1" presStyleIdx="4" presStyleCnt="6" custScaleX="134726" custScaleY="121253" custRadScaleRad="115193" custRadScaleInc="-31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ED76FAE-6093-47D2-B102-D1088B4D40FE}" type="pres">
      <dgm:prSet presAssocID="{4B1163DC-BE32-4222-86CA-5D1107BA41A7}" presName="parTrans" presStyleLbl="bgSibTrans2D1" presStyleIdx="5" presStyleCnt="6"/>
      <dgm:spPr/>
      <dgm:t>
        <a:bodyPr/>
        <a:lstStyle/>
        <a:p>
          <a:endParaRPr lang="en-GB"/>
        </a:p>
      </dgm:t>
    </dgm:pt>
    <dgm:pt modelId="{0E57144C-F312-4B04-958D-8FAC3F1CCA90}" type="pres">
      <dgm:prSet presAssocID="{3D40BDB7-A2AC-4533-B546-658946D21088}" presName="node" presStyleLbl="node1" presStyleIdx="5" presStyleCnt="6" custScaleX="134726" custScaleY="121253" custRadScaleRad="89980" custRadScaleInc="-296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62D4C6C-185D-49A9-A422-1E57B32D3E75}" srcId="{10283033-FDF9-41AF-9C23-4071CF4A6441}" destId="{1443E18D-0358-4B36-A2E0-45A94EAE3254}" srcOrd="2" destOrd="0" parTransId="{F5196DBD-5520-4766-AF20-168CAE3C6A4D}" sibTransId="{9AB47ACA-B7C2-4C88-8037-C5B1F9D07B1B}"/>
    <dgm:cxn modelId="{5ECA8E92-743B-4A7D-AEFA-A9450DBE4832}" type="presOf" srcId="{A534E116-8043-4EB6-979E-B82201F6E8F3}" destId="{B99C9A58-68D7-423C-8F6E-8DD570C750D1}" srcOrd="0" destOrd="0" presId="urn:microsoft.com/office/officeart/2005/8/layout/radial4"/>
    <dgm:cxn modelId="{DF421CCF-0787-4FCE-9B2A-4A2927B0B459}" type="presOf" srcId="{4B1163DC-BE32-4222-86CA-5D1107BA41A7}" destId="{9ED76FAE-6093-47D2-B102-D1088B4D40FE}" srcOrd="0" destOrd="0" presId="urn:microsoft.com/office/officeart/2005/8/layout/radial4"/>
    <dgm:cxn modelId="{447A36D7-EC51-49AA-952B-0A9437A19C25}" srcId="{10283033-FDF9-41AF-9C23-4071CF4A6441}" destId="{260BBF85-1FFC-435B-8C9A-8BCA5310EBAF}" srcOrd="4" destOrd="0" parTransId="{0FE72812-848A-4EA3-A09D-D6AF019FC62B}" sibTransId="{1119AE20-4C86-400D-9288-60B874714A73}"/>
    <dgm:cxn modelId="{26B6B5F7-A951-4E97-90BB-038F40CDED8B}" type="presOf" srcId="{4FAEC51C-A809-43E9-A56D-8CC86290615C}" destId="{963E11C7-8F3E-4C7F-B939-C435044C2EF9}" srcOrd="0" destOrd="0" presId="urn:microsoft.com/office/officeart/2005/8/layout/radial4"/>
    <dgm:cxn modelId="{D9F2152C-96D8-421D-B0B9-9C5896E38814}" type="presOf" srcId="{A0C99D51-9297-484A-B804-06A18563ED8B}" destId="{125A6DE0-866B-480D-A72C-6ED8B94A3FDE}" srcOrd="0" destOrd="0" presId="urn:microsoft.com/office/officeart/2005/8/layout/radial4"/>
    <dgm:cxn modelId="{70478924-093B-4910-8B63-BB51BB6C247E}" type="presOf" srcId="{DD24DB12-9E4D-4482-BDB7-B42D7BA770F7}" destId="{2C7A313C-2AF9-4640-8E80-9FA47EDB1A16}" srcOrd="0" destOrd="0" presId="urn:microsoft.com/office/officeart/2005/8/layout/radial4"/>
    <dgm:cxn modelId="{274C7833-791C-4FBC-9B8D-A2D0D392598F}" srcId="{10283033-FDF9-41AF-9C23-4071CF4A6441}" destId="{92F95452-1318-4F23-B7C9-0AE9B3F76B09}" srcOrd="3" destOrd="0" parTransId="{A534E116-8043-4EB6-979E-B82201F6E8F3}" sibTransId="{75123142-5585-44AE-B3DA-709A8D61450B}"/>
    <dgm:cxn modelId="{83E04A3D-4FB6-4C6F-A895-BF7DFA123DC1}" type="presOf" srcId="{3D40BDB7-A2AC-4533-B546-658946D21088}" destId="{0E57144C-F312-4B04-958D-8FAC3F1CCA90}" srcOrd="0" destOrd="0" presId="urn:microsoft.com/office/officeart/2005/8/layout/radial4"/>
    <dgm:cxn modelId="{263D2C55-DAAC-44A9-90BF-45EA9417387E}" srcId="{2496A5CB-3096-4CB5-9B9B-58183FC84A1E}" destId="{10283033-FDF9-41AF-9C23-4071CF4A6441}" srcOrd="0" destOrd="0" parTransId="{D9696206-F376-4F51-B694-1A9FF7C25360}" sibTransId="{947DE72A-CA5A-4F1A-898E-12C1046203D3}"/>
    <dgm:cxn modelId="{734AFFA9-C688-4471-A716-9070E3D77757}" srcId="{10283033-FDF9-41AF-9C23-4071CF4A6441}" destId="{1AFEE9CF-7964-4680-B31B-4CDD68E2DBA1}" srcOrd="1" destOrd="0" parTransId="{4FAEC51C-A809-43E9-A56D-8CC86290615C}" sibTransId="{02181735-AC24-4C7D-9B19-D3CD28E2C9F5}"/>
    <dgm:cxn modelId="{2D4A9CE6-D659-4563-9532-C3A015D72142}" type="presOf" srcId="{10283033-FDF9-41AF-9C23-4071CF4A6441}" destId="{12242907-E808-4DC2-8E2C-58A93ACAD1CF}" srcOrd="0" destOrd="0" presId="urn:microsoft.com/office/officeart/2005/8/layout/radial4"/>
    <dgm:cxn modelId="{CD7C1DF1-97D7-40E6-AE62-91BB4851C726}" type="presOf" srcId="{260BBF85-1FFC-435B-8C9A-8BCA5310EBAF}" destId="{B417B693-4C84-4A5A-BB36-B56B61203650}" srcOrd="0" destOrd="0" presId="urn:microsoft.com/office/officeart/2005/8/layout/radial4"/>
    <dgm:cxn modelId="{389F8265-98C9-4C12-BBAF-2362D5F3A9B2}" type="presOf" srcId="{0FE72812-848A-4EA3-A09D-D6AF019FC62B}" destId="{E9B17F94-719B-47F0-99D8-270ADF15EF26}" srcOrd="0" destOrd="0" presId="urn:microsoft.com/office/officeart/2005/8/layout/radial4"/>
    <dgm:cxn modelId="{C4B31292-9FE2-4B58-921F-56ED330D33D0}" srcId="{10283033-FDF9-41AF-9C23-4071CF4A6441}" destId="{DD24DB12-9E4D-4482-BDB7-B42D7BA770F7}" srcOrd="0" destOrd="0" parTransId="{A0C99D51-9297-484A-B804-06A18563ED8B}" sibTransId="{5AAAEF9A-CE03-407B-953F-E573466C5747}"/>
    <dgm:cxn modelId="{00FF8080-44D5-497D-B88F-5C6099F1BFDE}" type="presOf" srcId="{92F95452-1318-4F23-B7C9-0AE9B3F76B09}" destId="{92356791-D059-49E3-95B5-A7FAE6DBA838}" srcOrd="0" destOrd="0" presId="urn:microsoft.com/office/officeart/2005/8/layout/radial4"/>
    <dgm:cxn modelId="{2F0CE380-3309-476D-9BAA-DC541C9B2AF2}" type="presOf" srcId="{1443E18D-0358-4B36-A2E0-45A94EAE3254}" destId="{4DF65E28-C0F1-48CD-AB6E-1CA35022CEE0}" srcOrd="0" destOrd="0" presId="urn:microsoft.com/office/officeart/2005/8/layout/radial4"/>
    <dgm:cxn modelId="{4EF26ACD-CBBF-4C84-93AF-D70F5D7A843F}" type="presOf" srcId="{1AFEE9CF-7964-4680-B31B-4CDD68E2DBA1}" destId="{503003D8-CC7A-4D54-AE54-89E842EF91E2}" srcOrd="0" destOrd="0" presId="urn:microsoft.com/office/officeart/2005/8/layout/radial4"/>
    <dgm:cxn modelId="{4AA3DA19-C889-434C-9538-0D48D100404B}" type="presOf" srcId="{F5196DBD-5520-4766-AF20-168CAE3C6A4D}" destId="{498D8A8A-5124-46DC-AE13-EED0211ABDB3}" srcOrd="0" destOrd="0" presId="urn:microsoft.com/office/officeart/2005/8/layout/radial4"/>
    <dgm:cxn modelId="{8BC949E9-694C-480D-8517-FF3EB7458502}" type="presOf" srcId="{2496A5CB-3096-4CB5-9B9B-58183FC84A1E}" destId="{E83A0E8D-12CA-4FEC-8884-07DE306E8830}" srcOrd="0" destOrd="0" presId="urn:microsoft.com/office/officeart/2005/8/layout/radial4"/>
    <dgm:cxn modelId="{D2AFA7BE-FC16-4D00-A599-8AB2728C52F3}" srcId="{10283033-FDF9-41AF-9C23-4071CF4A6441}" destId="{3D40BDB7-A2AC-4533-B546-658946D21088}" srcOrd="5" destOrd="0" parTransId="{4B1163DC-BE32-4222-86CA-5D1107BA41A7}" sibTransId="{5F012539-3E82-4716-B161-B9097CDEFF75}"/>
    <dgm:cxn modelId="{FA8F6B9C-F32C-4661-BEB2-04FF719F6C4A}" type="presParOf" srcId="{E83A0E8D-12CA-4FEC-8884-07DE306E8830}" destId="{12242907-E808-4DC2-8E2C-58A93ACAD1CF}" srcOrd="0" destOrd="0" presId="urn:microsoft.com/office/officeart/2005/8/layout/radial4"/>
    <dgm:cxn modelId="{1524C76F-2008-4CC0-A63C-5A4379863FDE}" type="presParOf" srcId="{E83A0E8D-12CA-4FEC-8884-07DE306E8830}" destId="{125A6DE0-866B-480D-A72C-6ED8B94A3FDE}" srcOrd="1" destOrd="0" presId="urn:microsoft.com/office/officeart/2005/8/layout/radial4"/>
    <dgm:cxn modelId="{D3F24B5A-EDC5-4C6F-8C3C-99D1E58535D3}" type="presParOf" srcId="{E83A0E8D-12CA-4FEC-8884-07DE306E8830}" destId="{2C7A313C-2AF9-4640-8E80-9FA47EDB1A16}" srcOrd="2" destOrd="0" presId="urn:microsoft.com/office/officeart/2005/8/layout/radial4"/>
    <dgm:cxn modelId="{EB85F969-E432-494B-A375-FA023F7B1B08}" type="presParOf" srcId="{E83A0E8D-12CA-4FEC-8884-07DE306E8830}" destId="{963E11C7-8F3E-4C7F-B939-C435044C2EF9}" srcOrd="3" destOrd="0" presId="urn:microsoft.com/office/officeart/2005/8/layout/radial4"/>
    <dgm:cxn modelId="{4689115E-BF88-4AF9-930A-8493CD8D76E6}" type="presParOf" srcId="{E83A0E8D-12CA-4FEC-8884-07DE306E8830}" destId="{503003D8-CC7A-4D54-AE54-89E842EF91E2}" srcOrd="4" destOrd="0" presId="urn:microsoft.com/office/officeart/2005/8/layout/radial4"/>
    <dgm:cxn modelId="{18FA49BB-AC39-480D-955B-2C6FFACC03AA}" type="presParOf" srcId="{E83A0E8D-12CA-4FEC-8884-07DE306E8830}" destId="{498D8A8A-5124-46DC-AE13-EED0211ABDB3}" srcOrd="5" destOrd="0" presId="urn:microsoft.com/office/officeart/2005/8/layout/radial4"/>
    <dgm:cxn modelId="{3BB65CB1-0E2F-4612-9DD7-82A6C87BA6D7}" type="presParOf" srcId="{E83A0E8D-12CA-4FEC-8884-07DE306E8830}" destId="{4DF65E28-C0F1-48CD-AB6E-1CA35022CEE0}" srcOrd="6" destOrd="0" presId="urn:microsoft.com/office/officeart/2005/8/layout/radial4"/>
    <dgm:cxn modelId="{C4B5C582-B468-4991-A005-EEB2E2B2DE7B}" type="presParOf" srcId="{E83A0E8D-12CA-4FEC-8884-07DE306E8830}" destId="{B99C9A58-68D7-423C-8F6E-8DD570C750D1}" srcOrd="7" destOrd="0" presId="urn:microsoft.com/office/officeart/2005/8/layout/radial4"/>
    <dgm:cxn modelId="{895C383F-F1C4-471D-A3D6-EF0F054962BA}" type="presParOf" srcId="{E83A0E8D-12CA-4FEC-8884-07DE306E8830}" destId="{92356791-D059-49E3-95B5-A7FAE6DBA838}" srcOrd="8" destOrd="0" presId="urn:microsoft.com/office/officeart/2005/8/layout/radial4"/>
    <dgm:cxn modelId="{8D293109-C257-41DF-9D04-7D70DB040D85}" type="presParOf" srcId="{E83A0E8D-12CA-4FEC-8884-07DE306E8830}" destId="{E9B17F94-719B-47F0-99D8-270ADF15EF26}" srcOrd="9" destOrd="0" presId="urn:microsoft.com/office/officeart/2005/8/layout/radial4"/>
    <dgm:cxn modelId="{03E38403-5402-4331-B96D-E20AAE66AB44}" type="presParOf" srcId="{E83A0E8D-12CA-4FEC-8884-07DE306E8830}" destId="{B417B693-4C84-4A5A-BB36-B56B61203650}" srcOrd="10" destOrd="0" presId="urn:microsoft.com/office/officeart/2005/8/layout/radial4"/>
    <dgm:cxn modelId="{ABC4AFC2-4777-41C8-92E4-8319A4B137C6}" type="presParOf" srcId="{E83A0E8D-12CA-4FEC-8884-07DE306E8830}" destId="{9ED76FAE-6093-47D2-B102-D1088B4D40FE}" srcOrd="11" destOrd="0" presId="urn:microsoft.com/office/officeart/2005/8/layout/radial4"/>
    <dgm:cxn modelId="{D75E60DD-9051-4981-8148-B887ACB2AC9E}" type="presParOf" srcId="{E83A0E8D-12CA-4FEC-8884-07DE306E8830}" destId="{0E57144C-F312-4B04-958D-8FAC3F1CCA90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496A5CB-3096-4CB5-9B9B-58183FC84A1E}" type="doc">
      <dgm:prSet loTypeId="urn:microsoft.com/office/officeart/2005/8/layout/radial4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0283033-FDF9-41AF-9C23-4071CF4A6441}">
      <dgm:prSet phldrT="[Text]" custT="1"/>
      <dgm:spPr>
        <a:solidFill>
          <a:srgbClr val="009999"/>
        </a:solidFill>
      </dgm:spPr>
      <dgm:t>
        <a:bodyPr/>
        <a:lstStyle/>
        <a:p>
          <a:r>
            <a:rPr lang="en-GB" sz="800" b="1"/>
            <a:t>TP3: Length Metrology</a:t>
          </a:r>
        </a:p>
        <a:p>
          <a:r>
            <a:rPr lang="en-GB" sz="800" b="0"/>
            <a:t>- Covering the range from very small to very large dimensions</a:t>
          </a:r>
        </a:p>
      </dgm:t>
    </dgm:pt>
    <dgm:pt modelId="{D9696206-F376-4F51-B694-1A9FF7C25360}" type="parTrans" cxnId="{263D2C55-DAAC-44A9-90BF-45EA9417387E}">
      <dgm:prSet/>
      <dgm:spPr/>
      <dgm:t>
        <a:bodyPr/>
        <a:lstStyle/>
        <a:p>
          <a:endParaRPr lang="en-GB"/>
        </a:p>
      </dgm:t>
    </dgm:pt>
    <dgm:pt modelId="{947DE72A-CA5A-4F1A-898E-12C1046203D3}" type="sibTrans" cxnId="{263D2C55-DAAC-44A9-90BF-45EA9417387E}">
      <dgm:prSet/>
      <dgm:spPr/>
      <dgm:t>
        <a:bodyPr/>
        <a:lstStyle/>
        <a:p>
          <a:endParaRPr lang="en-GB"/>
        </a:p>
      </dgm:t>
    </dgm:pt>
    <dgm:pt modelId="{DD24DB12-9E4D-4482-BDB7-B42D7BA770F7}">
      <dgm:prSet phldrT="[Text]" custT="1"/>
      <dgm:spPr/>
      <dgm:t>
        <a:bodyPr/>
        <a:lstStyle/>
        <a:p>
          <a:r>
            <a:rPr lang="en-GB" sz="800"/>
            <a:t>Metrology for new industrial measurement technologies</a:t>
          </a:r>
        </a:p>
      </dgm:t>
    </dgm:pt>
    <dgm:pt modelId="{A0C99D51-9297-484A-B804-06A18563ED8B}" type="parTrans" cxnId="{C4B31292-9FE2-4B58-921F-56ED330D33D0}">
      <dgm:prSet/>
      <dgm:spPr/>
      <dgm:t>
        <a:bodyPr/>
        <a:lstStyle/>
        <a:p>
          <a:endParaRPr lang="en-GB"/>
        </a:p>
      </dgm:t>
    </dgm:pt>
    <dgm:pt modelId="{5AAAEF9A-CE03-407B-953F-E573466C5747}" type="sibTrans" cxnId="{C4B31292-9FE2-4B58-921F-56ED330D33D0}">
      <dgm:prSet/>
      <dgm:spPr/>
      <dgm:t>
        <a:bodyPr/>
        <a:lstStyle/>
        <a:p>
          <a:endParaRPr lang="en-GB"/>
        </a:p>
      </dgm:t>
    </dgm:pt>
    <dgm:pt modelId="{1AFEE9CF-7964-4680-B31B-4CDD68E2DBA1}">
      <dgm:prSet phldrT="[Text]" custT="1"/>
      <dgm:spPr/>
      <dgm:t>
        <a:bodyPr/>
        <a:lstStyle/>
        <a:p>
          <a:r>
            <a:rPr lang="en-GB" sz="800"/>
            <a:t>Traceable characterisation of nanoparticles</a:t>
          </a:r>
        </a:p>
      </dgm:t>
    </dgm:pt>
    <dgm:pt modelId="{4FAEC51C-A809-43E9-A56D-8CC86290615C}" type="parTrans" cxnId="{734AFFA9-C688-4471-A716-9070E3D77757}">
      <dgm:prSet/>
      <dgm:spPr/>
      <dgm:t>
        <a:bodyPr/>
        <a:lstStyle/>
        <a:p>
          <a:endParaRPr lang="en-GB"/>
        </a:p>
      </dgm:t>
    </dgm:pt>
    <dgm:pt modelId="{02181735-AC24-4C7D-9B19-D3CD28E2C9F5}" type="sibTrans" cxnId="{734AFFA9-C688-4471-A716-9070E3D77757}">
      <dgm:prSet/>
      <dgm:spPr/>
      <dgm:t>
        <a:bodyPr/>
        <a:lstStyle/>
        <a:p>
          <a:endParaRPr lang="en-GB"/>
        </a:p>
      </dgm:t>
    </dgm:pt>
    <dgm:pt modelId="{260BBF85-1FFC-435B-8C9A-8BCA5310EBAF}">
      <dgm:prSet custT="1"/>
      <dgm:spPr/>
      <dgm:t>
        <a:bodyPr/>
        <a:lstStyle/>
        <a:p>
          <a:r>
            <a:rPr lang="en-GB" sz="800"/>
            <a:t>New traceability routes for nanometrology</a:t>
          </a:r>
        </a:p>
      </dgm:t>
    </dgm:pt>
    <dgm:pt modelId="{0FE72812-848A-4EA3-A09D-D6AF019FC62B}" type="parTrans" cxnId="{447A36D7-EC51-49AA-952B-0A9437A19C25}">
      <dgm:prSet/>
      <dgm:spPr/>
      <dgm:t>
        <a:bodyPr/>
        <a:lstStyle/>
        <a:p>
          <a:endParaRPr lang="en-GB"/>
        </a:p>
      </dgm:t>
    </dgm:pt>
    <dgm:pt modelId="{1119AE20-4C86-400D-9288-60B874714A73}" type="sibTrans" cxnId="{447A36D7-EC51-49AA-952B-0A9437A19C25}">
      <dgm:prSet/>
      <dgm:spPr/>
      <dgm:t>
        <a:bodyPr/>
        <a:lstStyle/>
        <a:p>
          <a:endParaRPr lang="en-GB"/>
        </a:p>
      </dgm:t>
    </dgm:pt>
    <dgm:pt modelId="{3D40BDB7-A2AC-4533-B546-658946D21088}">
      <dgm:prSet custT="1"/>
      <dgm:spPr/>
      <dgm:t>
        <a:bodyPr/>
        <a:lstStyle/>
        <a:p>
          <a:r>
            <a:rPr lang="en-GB" sz="800"/>
            <a:t>Absolute long distance measurement in air</a:t>
          </a:r>
        </a:p>
      </dgm:t>
    </dgm:pt>
    <dgm:pt modelId="{4B1163DC-BE32-4222-86CA-5D1107BA41A7}" type="parTrans" cxnId="{D2AFA7BE-FC16-4D00-A599-8AB2728C52F3}">
      <dgm:prSet/>
      <dgm:spPr/>
      <dgm:t>
        <a:bodyPr/>
        <a:lstStyle/>
        <a:p>
          <a:endParaRPr lang="en-GB"/>
        </a:p>
      </dgm:t>
    </dgm:pt>
    <dgm:pt modelId="{5F012539-3E82-4716-B161-B9097CDEFF75}" type="sibTrans" cxnId="{D2AFA7BE-FC16-4D00-A599-8AB2728C52F3}">
      <dgm:prSet/>
      <dgm:spPr/>
      <dgm:t>
        <a:bodyPr/>
        <a:lstStyle/>
        <a:p>
          <a:endParaRPr lang="en-GB"/>
        </a:p>
      </dgm:t>
    </dgm:pt>
    <dgm:pt modelId="{E83A0E8D-12CA-4FEC-8884-07DE306E8830}" type="pres">
      <dgm:prSet presAssocID="{2496A5CB-3096-4CB5-9B9B-58183FC84A1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2242907-E808-4DC2-8E2C-58A93ACAD1CF}" type="pres">
      <dgm:prSet presAssocID="{10283033-FDF9-41AF-9C23-4071CF4A6441}" presName="centerShape" presStyleLbl="node0" presStyleIdx="0" presStyleCnt="1" custScaleX="119902" custScaleY="119902" custLinFactNeighborX="-1242" custLinFactNeighborY="-16090"/>
      <dgm:spPr/>
      <dgm:t>
        <a:bodyPr/>
        <a:lstStyle/>
        <a:p>
          <a:endParaRPr lang="en-GB"/>
        </a:p>
      </dgm:t>
    </dgm:pt>
    <dgm:pt modelId="{125A6DE0-866B-480D-A72C-6ED8B94A3FDE}" type="pres">
      <dgm:prSet presAssocID="{A0C99D51-9297-484A-B804-06A18563ED8B}" presName="parTrans" presStyleLbl="bgSibTrans2D1" presStyleIdx="0" presStyleCnt="4"/>
      <dgm:spPr/>
      <dgm:t>
        <a:bodyPr/>
        <a:lstStyle/>
        <a:p>
          <a:endParaRPr lang="en-GB"/>
        </a:p>
      </dgm:t>
    </dgm:pt>
    <dgm:pt modelId="{2C7A313C-2AF9-4640-8E80-9FA47EDB1A16}" type="pres">
      <dgm:prSet presAssocID="{DD24DB12-9E4D-4482-BDB7-B42D7BA770F7}" presName="node" presStyleLbl="node1" presStyleIdx="0" presStyleCnt="4" custScaleX="102043" custScaleY="86736" custRadScaleRad="113513" custRadScaleInc="-5486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3E11C7-8F3E-4C7F-B939-C435044C2EF9}" type="pres">
      <dgm:prSet presAssocID="{4FAEC51C-A809-43E9-A56D-8CC86290615C}" presName="parTrans" presStyleLbl="bgSibTrans2D1" presStyleIdx="1" presStyleCnt="4"/>
      <dgm:spPr/>
      <dgm:t>
        <a:bodyPr/>
        <a:lstStyle/>
        <a:p>
          <a:endParaRPr lang="en-GB"/>
        </a:p>
      </dgm:t>
    </dgm:pt>
    <dgm:pt modelId="{503003D8-CC7A-4D54-AE54-89E842EF91E2}" type="pres">
      <dgm:prSet presAssocID="{1AFEE9CF-7964-4680-B31B-4CDD68E2DBA1}" presName="node" presStyleLbl="node1" presStyleIdx="1" presStyleCnt="4" custScaleX="102043" custScaleY="86736" custRadScaleRad="142827" custRadScaleInc="-590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B17F94-719B-47F0-99D8-270ADF15EF26}" type="pres">
      <dgm:prSet presAssocID="{0FE72812-848A-4EA3-A09D-D6AF019FC62B}" presName="parTrans" presStyleLbl="bgSibTrans2D1" presStyleIdx="2" presStyleCnt="4"/>
      <dgm:spPr/>
      <dgm:t>
        <a:bodyPr/>
        <a:lstStyle/>
        <a:p>
          <a:endParaRPr lang="en-GB"/>
        </a:p>
      </dgm:t>
    </dgm:pt>
    <dgm:pt modelId="{B417B693-4C84-4A5A-BB36-B56B61203650}" type="pres">
      <dgm:prSet presAssocID="{260BBF85-1FFC-435B-8C9A-8BCA5310EBAF}" presName="node" presStyleLbl="node1" presStyleIdx="2" presStyleCnt="4" custScaleX="102043" custScaleY="86736" custRadScaleRad="135806" custRadScaleInc="5374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ED76FAE-6093-47D2-B102-D1088B4D40FE}" type="pres">
      <dgm:prSet presAssocID="{4B1163DC-BE32-4222-86CA-5D1107BA41A7}" presName="parTrans" presStyleLbl="bgSibTrans2D1" presStyleIdx="3" presStyleCnt="4"/>
      <dgm:spPr/>
      <dgm:t>
        <a:bodyPr/>
        <a:lstStyle/>
        <a:p>
          <a:endParaRPr lang="en-GB"/>
        </a:p>
      </dgm:t>
    </dgm:pt>
    <dgm:pt modelId="{0E57144C-F312-4B04-958D-8FAC3F1CCA90}" type="pres">
      <dgm:prSet presAssocID="{3D40BDB7-A2AC-4533-B546-658946D21088}" presName="node" presStyleLbl="node1" presStyleIdx="3" presStyleCnt="4" custScaleX="102043" custScaleY="86736" custRadScaleRad="105355" custRadScaleInc="565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EA82238-C5D0-4E59-836D-F89DA1FF27BD}" type="presOf" srcId="{0FE72812-848A-4EA3-A09D-D6AF019FC62B}" destId="{E9B17F94-719B-47F0-99D8-270ADF15EF26}" srcOrd="0" destOrd="0" presId="urn:microsoft.com/office/officeart/2005/8/layout/radial4"/>
    <dgm:cxn modelId="{447A36D7-EC51-49AA-952B-0A9437A19C25}" srcId="{10283033-FDF9-41AF-9C23-4071CF4A6441}" destId="{260BBF85-1FFC-435B-8C9A-8BCA5310EBAF}" srcOrd="2" destOrd="0" parTransId="{0FE72812-848A-4EA3-A09D-D6AF019FC62B}" sibTransId="{1119AE20-4C86-400D-9288-60B874714A73}"/>
    <dgm:cxn modelId="{38A06E4F-6494-4075-AD19-E340AC562A99}" type="presOf" srcId="{DD24DB12-9E4D-4482-BDB7-B42D7BA770F7}" destId="{2C7A313C-2AF9-4640-8E80-9FA47EDB1A16}" srcOrd="0" destOrd="0" presId="urn:microsoft.com/office/officeart/2005/8/layout/radial4"/>
    <dgm:cxn modelId="{7C6D0E22-6D8B-46A8-B910-B694740DBA89}" type="presOf" srcId="{2496A5CB-3096-4CB5-9B9B-58183FC84A1E}" destId="{E83A0E8D-12CA-4FEC-8884-07DE306E8830}" srcOrd="0" destOrd="0" presId="urn:microsoft.com/office/officeart/2005/8/layout/radial4"/>
    <dgm:cxn modelId="{A738091B-7B98-46A1-AAA9-2A42329FAEC9}" type="presOf" srcId="{10283033-FDF9-41AF-9C23-4071CF4A6441}" destId="{12242907-E808-4DC2-8E2C-58A93ACAD1CF}" srcOrd="0" destOrd="0" presId="urn:microsoft.com/office/officeart/2005/8/layout/radial4"/>
    <dgm:cxn modelId="{263D2C55-DAAC-44A9-90BF-45EA9417387E}" srcId="{2496A5CB-3096-4CB5-9B9B-58183FC84A1E}" destId="{10283033-FDF9-41AF-9C23-4071CF4A6441}" srcOrd="0" destOrd="0" parTransId="{D9696206-F376-4F51-B694-1A9FF7C25360}" sibTransId="{947DE72A-CA5A-4F1A-898E-12C1046203D3}"/>
    <dgm:cxn modelId="{BDE8D227-8FC4-4DDF-A12F-1D7897E4F7DC}" type="presOf" srcId="{1AFEE9CF-7964-4680-B31B-4CDD68E2DBA1}" destId="{503003D8-CC7A-4D54-AE54-89E842EF91E2}" srcOrd="0" destOrd="0" presId="urn:microsoft.com/office/officeart/2005/8/layout/radial4"/>
    <dgm:cxn modelId="{734AFFA9-C688-4471-A716-9070E3D77757}" srcId="{10283033-FDF9-41AF-9C23-4071CF4A6441}" destId="{1AFEE9CF-7964-4680-B31B-4CDD68E2DBA1}" srcOrd="1" destOrd="0" parTransId="{4FAEC51C-A809-43E9-A56D-8CC86290615C}" sibTransId="{02181735-AC24-4C7D-9B19-D3CD28E2C9F5}"/>
    <dgm:cxn modelId="{83DB6B9B-6F74-4235-929B-5F47093CBA3A}" type="presOf" srcId="{4FAEC51C-A809-43E9-A56D-8CC86290615C}" destId="{963E11C7-8F3E-4C7F-B939-C435044C2EF9}" srcOrd="0" destOrd="0" presId="urn:microsoft.com/office/officeart/2005/8/layout/radial4"/>
    <dgm:cxn modelId="{0E78A956-21F1-4AC0-9958-62592EE889C1}" type="presOf" srcId="{260BBF85-1FFC-435B-8C9A-8BCA5310EBAF}" destId="{B417B693-4C84-4A5A-BB36-B56B61203650}" srcOrd="0" destOrd="0" presId="urn:microsoft.com/office/officeart/2005/8/layout/radial4"/>
    <dgm:cxn modelId="{43908682-0713-4330-81BE-F5390AB5D86E}" type="presOf" srcId="{3D40BDB7-A2AC-4533-B546-658946D21088}" destId="{0E57144C-F312-4B04-958D-8FAC3F1CCA90}" srcOrd="0" destOrd="0" presId="urn:microsoft.com/office/officeart/2005/8/layout/radial4"/>
    <dgm:cxn modelId="{C4B31292-9FE2-4B58-921F-56ED330D33D0}" srcId="{10283033-FDF9-41AF-9C23-4071CF4A6441}" destId="{DD24DB12-9E4D-4482-BDB7-B42D7BA770F7}" srcOrd="0" destOrd="0" parTransId="{A0C99D51-9297-484A-B804-06A18563ED8B}" sibTransId="{5AAAEF9A-CE03-407B-953F-E573466C5747}"/>
    <dgm:cxn modelId="{62EF0932-108A-4E64-8550-E331BFAB164C}" type="presOf" srcId="{4B1163DC-BE32-4222-86CA-5D1107BA41A7}" destId="{9ED76FAE-6093-47D2-B102-D1088B4D40FE}" srcOrd="0" destOrd="0" presId="urn:microsoft.com/office/officeart/2005/8/layout/radial4"/>
    <dgm:cxn modelId="{D2AFA7BE-FC16-4D00-A599-8AB2728C52F3}" srcId="{10283033-FDF9-41AF-9C23-4071CF4A6441}" destId="{3D40BDB7-A2AC-4533-B546-658946D21088}" srcOrd="3" destOrd="0" parTransId="{4B1163DC-BE32-4222-86CA-5D1107BA41A7}" sibTransId="{5F012539-3E82-4716-B161-B9097CDEFF75}"/>
    <dgm:cxn modelId="{24E0587C-8BA0-4ED6-B1EE-2F2CB76DE3B0}" type="presOf" srcId="{A0C99D51-9297-484A-B804-06A18563ED8B}" destId="{125A6DE0-866B-480D-A72C-6ED8B94A3FDE}" srcOrd="0" destOrd="0" presId="urn:microsoft.com/office/officeart/2005/8/layout/radial4"/>
    <dgm:cxn modelId="{3486D792-50D2-4C7D-95D2-34998E71C923}" type="presParOf" srcId="{E83A0E8D-12CA-4FEC-8884-07DE306E8830}" destId="{12242907-E808-4DC2-8E2C-58A93ACAD1CF}" srcOrd="0" destOrd="0" presId="urn:microsoft.com/office/officeart/2005/8/layout/radial4"/>
    <dgm:cxn modelId="{AD7F0FD4-45B6-442C-950B-BD08CBFD0784}" type="presParOf" srcId="{E83A0E8D-12CA-4FEC-8884-07DE306E8830}" destId="{125A6DE0-866B-480D-A72C-6ED8B94A3FDE}" srcOrd="1" destOrd="0" presId="urn:microsoft.com/office/officeart/2005/8/layout/radial4"/>
    <dgm:cxn modelId="{AB6349C4-5790-43F5-9A4C-E7A0DBD686BE}" type="presParOf" srcId="{E83A0E8D-12CA-4FEC-8884-07DE306E8830}" destId="{2C7A313C-2AF9-4640-8E80-9FA47EDB1A16}" srcOrd="2" destOrd="0" presId="urn:microsoft.com/office/officeart/2005/8/layout/radial4"/>
    <dgm:cxn modelId="{6DB38342-4B5A-4691-803E-14B9F652F43F}" type="presParOf" srcId="{E83A0E8D-12CA-4FEC-8884-07DE306E8830}" destId="{963E11C7-8F3E-4C7F-B939-C435044C2EF9}" srcOrd="3" destOrd="0" presId="urn:microsoft.com/office/officeart/2005/8/layout/radial4"/>
    <dgm:cxn modelId="{01C024E7-902D-49AA-8511-EDB77CF9D4FD}" type="presParOf" srcId="{E83A0E8D-12CA-4FEC-8884-07DE306E8830}" destId="{503003D8-CC7A-4D54-AE54-89E842EF91E2}" srcOrd="4" destOrd="0" presId="urn:microsoft.com/office/officeart/2005/8/layout/radial4"/>
    <dgm:cxn modelId="{CAE72D88-C2B3-467C-9100-7815BF99FC70}" type="presParOf" srcId="{E83A0E8D-12CA-4FEC-8884-07DE306E8830}" destId="{E9B17F94-719B-47F0-99D8-270ADF15EF26}" srcOrd="5" destOrd="0" presId="urn:microsoft.com/office/officeart/2005/8/layout/radial4"/>
    <dgm:cxn modelId="{091CCAEE-AAD4-4FEB-BF91-97A987812E05}" type="presParOf" srcId="{E83A0E8D-12CA-4FEC-8884-07DE306E8830}" destId="{B417B693-4C84-4A5A-BB36-B56B61203650}" srcOrd="6" destOrd="0" presId="urn:microsoft.com/office/officeart/2005/8/layout/radial4"/>
    <dgm:cxn modelId="{72B68FCF-7A00-4085-9E98-F07BEC6CAED0}" type="presParOf" srcId="{E83A0E8D-12CA-4FEC-8884-07DE306E8830}" destId="{9ED76FAE-6093-47D2-B102-D1088B4D40FE}" srcOrd="7" destOrd="0" presId="urn:microsoft.com/office/officeart/2005/8/layout/radial4"/>
    <dgm:cxn modelId="{91E6C632-F0E6-4106-8CEB-7E54FF4068FD}" type="presParOf" srcId="{E83A0E8D-12CA-4FEC-8884-07DE306E8830}" destId="{0E57144C-F312-4B04-958D-8FAC3F1CCA90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496A5CB-3096-4CB5-9B9B-58183FC84A1E}" type="doc">
      <dgm:prSet loTypeId="urn:microsoft.com/office/officeart/2005/8/layout/radial4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0283033-FDF9-41AF-9C23-4071CF4A6441}">
      <dgm:prSet phldrT="[Text]" custT="1"/>
      <dgm:spPr>
        <a:solidFill>
          <a:srgbClr val="009999"/>
        </a:solidFill>
      </dgm:spPr>
      <dgm:t>
        <a:bodyPr/>
        <a:lstStyle/>
        <a:p>
          <a:r>
            <a:rPr lang="en-GB" sz="800" b="1"/>
            <a:t>TP4: Electricity and Magnetism</a:t>
          </a:r>
        </a:p>
        <a:p>
          <a:r>
            <a:rPr lang="en-GB" sz="800"/>
            <a:t>- Greater impact of electrical measurements inR&amp;D, industry &amp; quality of life</a:t>
          </a:r>
        </a:p>
      </dgm:t>
    </dgm:pt>
    <dgm:pt modelId="{D9696206-F376-4F51-B694-1A9FF7C25360}" type="parTrans" cxnId="{263D2C55-DAAC-44A9-90BF-45EA9417387E}">
      <dgm:prSet/>
      <dgm:spPr/>
      <dgm:t>
        <a:bodyPr/>
        <a:lstStyle/>
        <a:p>
          <a:endParaRPr lang="en-GB"/>
        </a:p>
      </dgm:t>
    </dgm:pt>
    <dgm:pt modelId="{947DE72A-CA5A-4F1A-898E-12C1046203D3}" type="sibTrans" cxnId="{263D2C55-DAAC-44A9-90BF-45EA9417387E}">
      <dgm:prSet/>
      <dgm:spPr/>
      <dgm:t>
        <a:bodyPr/>
        <a:lstStyle/>
        <a:p>
          <a:endParaRPr lang="en-GB"/>
        </a:p>
      </dgm:t>
    </dgm:pt>
    <dgm:pt modelId="{DD24DB12-9E4D-4482-BDB7-B42D7BA770F7}">
      <dgm:prSet phldrT="[Text]" custT="1"/>
      <dgm:spPr/>
      <dgm:t>
        <a:bodyPr/>
        <a:lstStyle/>
        <a:p>
          <a:r>
            <a:rPr lang="en-GB" sz="800"/>
            <a:t>Next generation of quantum voltage systems for a wide range of applications </a:t>
          </a:r>
        </a:p>
      </dgm:t>
    </dgm:pt>
    <dgm:pt modelId="{A0C99D51-9297-484A-B804-06A18563ED8B}" type="parTrans" cxnId="{C4B31292-9FE2-4B58-921F-56ED330D33D0}">
      <dgm:prSet/>
      <dgm:spPr/>
      <dgm:t>
        <a:bodyPr/>
        <a:lstStyle/>
        <a:p>
          <a:endParaRPr lang="en-GB"/>
        </a:p>
      </dgm:t>
    </dgm:pt>
    <dgm:pt modelId="{5AAAEF9A-CE03-407B-953F-E573466C5747}" type="sibTrans" cxnId="{C4B31292-9FE2-4B58-921F-56ED330D33D0}">
      <dgm:prSet/>
      <dgm:spPr/>
      <dgm:t>
        <a:bodyPr/>
        <a:lstStyle/>
        <a:p>
          <a:endParaRPr lang="en-GB"/>
        </a:p>
      </dgm:t>
    </dgm:pt>
    <dgm:pt modelId="{1AFEE9CF-7964-4680-B31B-4CDD68E2DBA1}">
      <dgm:prSet phldrT="[Text]" custT="1"/>
      <dgm:spPr/>
      <dgm:t>
        <a:bodyPr/>
        <a:lstStyle/>
        <a:p>
          <a:r>
            <a:rPr lang="en-GB" sz="800"/>
            <a:t>Next generation of power and energy measuring techniques</a:t>
          </a:r>
        </a:p>
      </dgm:t>
    </dgm:pt>
    <dgm:pt modelId="{4FAEC51C-A809-43E9-A56D-8CC86290615C}" type="parTrans" cxnId="{734AFFA9-C688-4471-A716-9070E3D77757}">
      <dgm:prSet/>
      <dgm:spPr/>
      <dgm:t>
        <a:bodyPr/>
        <a:lstStyle/>
        <a:p>
          <a:endParaRPr lang="en-GB"/>
        </a:p>
      </dgm:t>
    </dgm:pt>
    <dgm:pt modelId="{02181735-AC24-4C7D-9B19-D3CD28E2C9F5}" type="sibTrans" cxnId="{734AFFA9-C688-4471-A716-9070E3D77757}">
      <dgm:prSet/>
      <dgm:spPr/>
      <dgm:t>
        <a:bodyPr/>
        <a:lstStyle/>
        <a:p>
          <a:endParaRPr lang="en-GB"/>
        </a:p>
      </dgm:t>
    </dgm:pt>
    <dgm:pt modelId="{1443E18D-0358-4B36-A2E0-45A94EAE3254}">
      <dgm:prSet phldrT="[Text]" custT="1"/>
      <dgm:spPr/>
      <dgm:t>
        <a:bodyPr/>
        <a:lstStyle/>
        <a:p>
          <a:r>
            <a:rPr lang="en-GB" sz="800"/>
            <a:t>Traceable measurement of field strenght and SAR for the Physical Agents Directive</a:t>
          </a:r>
        </a:p>
      </dgm:t>
    </dgm:pt>
    <dgm:pt modelId="{F5196DBD-5520-4766-AF20-168CAE3C6A4D}" type="parTrans" cxnId="{162D4C6C-185D-49A9-A422-1E57B32D3E75}">
      <dgm:prSet/>
      <dgm:spPr/>
      <dgm:t>
        <a:bodyPr/>
        <a:lstStyle/>
        <a:p>
          <a:endParaRPr lang="en-GB"/>
        </a:p>
      </dgm:t>
    </dgm:pt>
    <dgm:pt modelId="{9AB47ACA-B7C2-4C88-8037-C5B1F9D07B1B}" type="sibTrans" cxnId="{162D4C6C-185D-49A9-A422-1E57B32D3E75}">
      <dgm:prSet/>
      <dgm:spPr/>
      <dgm:t>
        <a:bodyPr/>
        <a:lstStyle/>
        <a:p>
          <a:endParaRPr lang="en-GB"/>
        </a:p>
      </dgm:t>
    </dgm:pt>
    <dgm:pt modelId="{260BBF85-1FFC-435B-8C9A-8BCA5310EBAF}">
      <dgm:prSet custT="1"/>
      <dgm:spPr/>
      <dgm:t>
        <a:bodyPr/>
        <a:lstStyle/>
        <a:p>
          <a:r>
            <a:rPr lang="en-GB" sz="800"/>
            <a:t>Nanomagnetism and spintronics</a:t>
          </a:r>
        </a:p>
      </dgm:t>
    </dgm:pt>
    <dgm:pt modelId="{0FE72812-848A-4EA3-A09D-D6AF019FC62B}" type="parTrans" cxnId="{447A36D7-EC51-49AA-952B-0A9437A19C25}">
      <dgm:prSet/>
      <dgm:spPr/>
      <dgm:t>
        <a:bodyPr/>
        <a:lstStyle/>
        <a:p>
          <a:endParaRPr lang="en-GB"/>
        </a:p>
      </dgm:t>
    </dgm:pt>
    <dgm:pt modelId="{1119AE20-4C86-400D-9288-60B874714A73}" type="sibTrans" cxnId="{447A36D7-EC51-49AA-952B-0A9437A19C25}">
      <dgm:prSet/>
      <dgm:spPr/>
      <dgm:t>
        <a:bodyPr/>
        <a:lstStyle/>
        <a:p>
          <a:endParaRPr lang="en-GB"/>
        </a:p>
      </dgm:t>
    </dgm:pt>
    <dgm:pt modelId="{3D40BDB7-A2AC-4533-B546-658946D21088}">
      <dgm:prSet custT="1"/>
      <dgm:spPr/>
      <dgm:t>
        <a:bodyPr/>
        <a:lstStyle/>
        <a:p>
          <a:r>
            <a:rPr lang="en-GB" sz="800"/>
            <a:t>Enabling ultimate metrological Quantum Hall Effect (QHE) devices</a:t>
          </a:r>
        </a:p>
      </dgm:t>
    </dgm:pt>
    <dgm:pt modelId="{4B1163DC-BE32-4222-86CA-5D1107BA41A7}" type="parTrans" cxnId="{D2AFA7BE-FC16-4D00-A599-8AB2728C52F3}">
      <dgm:prSet/>
      <dgm:spPr/>
      <dgm:t>
        <a:bodyPr/>
        <a:lstStyle/>
        <a:p>
          <a:endParaRPr lang="en-GB"/>
        </a:p>
      </dgm:t>
    </dgm:pt>
    <dgm:pt modelId="{5F012539-3E82-4716-B161-B9097CDEFF75}" type="sibTrans" cxnId="{D2AFA7BE-FC16-4D00-A599-8AB2728C52F3}">
      <dgm:prSet/>
      <dgm:spPr/>
      <dgm:t>
        <a:bodyPr/>
        <a:lstStyle/>
        <a:p>
          <a:endParaRPr lang="en-GB"/>
        </a:p>
      </dgm:t>
    </dgm:pt>
    <dgm:pt modelId="{E83A0E8D-12CA-4FEC-8884-07DE306E8830}" type="pres">
      <dgm:prSet presAssocID="{2496A5CB-3096-4CB5-9B9B-58183FC84A1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2242907-E808-4DC2-8E2C-58A93ACAD1CF}" type="pres">
      <dgm:prSet presAssocID="{10283033-FDF9-41AF-9C23-4071CF4A6441}" presName="centerShape" presStyleLbl="node0" presStyleIdx="0" presStyleCnt="1" custScaleX="119902" custScaleY="119902" custLinFactNeighborY="-7232"/>
      <dgm:spPr/>
      <dgm:t>
        <a:bodyPr/>
        <a:lstStyle/>
        <a:p>
          <a:endParaRPr lang="en-GB"/>
        </a:p>
      </dgm:t>
    </dgm:pt>
    <dgm:pt modelId="{125A6DE0-866B-480D-A72C-6ED8B94A3FDE}" type="pres">
      <dgm:prSet presAssocID="{A0C99D51-9297-484A-B804-06A18563ED8B}" presName="parTrans" presStyleLbl="bgSibTrans2D1" presStyleIdx="0" presStyleCnt="5"/>
      <dgm:spPr/>
      <dgm:t>
        <a:bodyPr/>
        <a:lstStyle/>
        <a:p>
          <a:endParaRPr lang="en-GB"/>
        </a:p>
      </dgm:t>
    </dgm:pt>
    <dgm:pt modelId="{2C7A313C-2AF9-4640-8E80-9FA47EDB1A16}" type="pres">
      <dgm:prSet presAssocID="{DD24DB12-9E4D-4482-BDB7-B42D7BA770F7}" presName="node" presStyleLbl="node1" presStyleIdx="0" presStyleCnt="5" custScaleX="107061" custScaleY="91002" custRadScaleRad="98089" custRadScaleInc="-302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3E11C7-8F3E-4C7F-B939-C435044C2EF9}" type="pres">
      <dgm:prSet presAssocID="{4FAEC51C-A809-43E9-A56D-8CC86290615C}" presName="parTrans" presStyleLbl="bgSibTrans2D1" presStyleIdx="1" presStyleCnt="5"/>
      <dgm:spPr/>
      <dgm:t>
        <a:bodyPr/>
        <a:lstStyle/>
        <a:p>
          <a:endParaRPr lang="en-GB"/>
        </a:p>
      </dgm:t>
    </dgm:pt>
    <dgm:pt modelId="{503003D8-CC7A-4D54-AE54-89E842EF91E2}" type="pres">
      <dgm:prSet presAssocID="{1AFEE9CF-7964-4680-B31B-4CDD68E2DBA1}" presName="node" presStyleLbl="node1" presStyleIdx="1" presStyleCnt="5" custScaleX="107171" custScaleY="91096" custRadScaleRad="116165" custRadScaleInc="-298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98D8A8A-5124-46DC-AE13-EED0211ABDB3}" type="pres">
      <dgm:prSet presAssocID="{F5196DBD-5520-4766-AF20-168CAE3C6A4D}" presName="parTrans" presStyleLbl="bgSibTrans2D1" presStyleIdx="2" presStyleCnt="5" custScaleX="65683" custLinFactNeighborY="38522" custRadScaleRad="26458" custRadScaleInc="-2147483648"/>
      <dgm:spPr/>
      <dgm:t>
        <a:bodyPr/>
        <a:lstStyle/>
        <a:p>
          <a:endParaRPr lang="en-GB"/>
        </a:p>
      </dgm:t>
    </dgm:pt>
    <dgm:pt modelId="{4DF65E28-C0F1-48CD-AB6E-1CA35022CEE0}" type="pres">
      <dgm:prSet presAssocID="{1443E18D-0358-4B36-A2E0-45A94EAE3254}" presName="node" presStyleLbl="node1" presStyleIdx="2" presStyleCnt="5" custScaleX="107171" custScaleY="91096" custRadScaleRad="101474" custRadScaleInc="-22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B17F94-719B-47F0-99D8-270ADF15EF26}" type="pres">
      <dgm:prSet presAssocID="{0FE72812-848A-4EA3-A09D-D6AF019FC62B}" presName="parTrans" presStyleLbl="bgSibTrans2D1" presStyleIdx="3" presStyleCnt="5"/>
      <dgm:spPr/>
      <dgm:t>
        <a:bodyPr/>
        <a:lstStyle/>
        <a:p>
          <a:endParaRPr lang="en-GB"/>
        </a:p>
      </dgm:t>
    </dgm:pt>
    <dgm:pt modelId="{B417B693-4C84-4A5A-BB36-B56B61203650}" type="pres">
      <dgm:prSet presAssocID="{260BBF85-1FFC-435B-8C9A-8BCA5310EBAF}" presName="node" presStyleLbl="node1" presStyleIdx="3" presStyleCnt="5" custScaleX="107171" custScaleY="91096" custRadScaleRad="115742" custRadScaleInc="3056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ED76FAE-6093-47D2-B102-D1088B4D40FE}" type="pres">
      <dgm:prSet presAssocID="{4B1163DC-BE32-4222-86CA-5D1107BA41A7}" presName="parTrans" presStyleLbl="bgSibTrans2D1" presStyleIdx="4" presStyleCnt="5"/>
      <dgm:spPr/>
      <dgm:t>
        <a:bodyPr/>
        <a:lstStyle/>
        <a:p>
          <a:endParaRPr lang="en-GB"/>
        </a:p>
      </dgm:t>
    </dgm:pt>
    <dgm:pt modelId="{0E57144C-F312-4B04-958D-8FAC3F1CCA90}" type="pres">
      <dgm:prSet presAssocID="{3D40BDB7-A2AC-4533-B546-658946D21088}" presName="node" presStyleLbl="node1" presStyleIdx="4" presStyleCnt="5" custScaleX="107171" custScaleY="91096" custRadScaleRad="98232" custRadScaleInc="293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62D4C6C-185D-49A9-A422-1E57B32D3E75}" srcId="{10283033-FDF9-41AF-9C23-4071CF4A6441}" destId="{1443E18D-0358-4B36-A2E0-45A94EAE3254}" srcOrd="2" destOrd="0" parTransId="{F5196DBD-5520-4766-AF20-168CAE3C6A4D}" sibTransId="{9AB47ACA-B7C2-4C88-8037-C5B1F9D07B1B}"/>
    <dgm:cxn modelId="{447A36D7-EC51-49AA-952B-0A9437A19C25}" srcId="{10283033-FDF9-41AF-9C23-4071CF4A6441}" destId="{260BBF85-1FFC-435B-8C9A-8BCA5310EBAF}" srcOrd="3" destOrd="0" parTransId="{0FE72812-848A-4EA3-A09D-D6AF019FC62B}" sibTransId="{1119AE20-4C86-400D-9288-60B874714A73}"/>
    <dgm:cxn modelId="{D6836011-6284-43BB-A814-8A3B6BB44F97}" type="presOf" srcId="{1AFEE9CF-7964-4680-B31B-4CDD68E2DBA1}" destId="{503003D8-CC7A-4D54-AE54-89E842EF91E2}" srcOrd="0" destOrd="0" presId="urn:microsoft.com/office/officeart/2005/8/layout/radial4"/>
    <dgm:cxn modelId="{A1F8ABB8-3FC0-4E56-8181-8D7972EE135E}" type="presOf" srcId="{0FE72812-848A-4EA3-A09D-D6AF019FC62B}" destId="{E9B17F94-719B-47F0-99D8-270ADF15EF26}" srcOrd="0" destOrd="0" presId="urn:microsoft.com/office/officeart/2005/8/layout/radial4"/>
    <dgm:cxn modelId="{84C74C01-585E-42C7-AAE8-85C6B3686B36}" type="presOf" srcId="{4B1163DC-BE32-4222-86CA-5D1107BA41A7}" destId="{9ED76FAE-6093-47D2-B102-D1088B4D40FE}" srcOrd="0" destOrd="0" presId="urn:microsoft.com/office/officeart/2005/8/layout/radial4"/>
    <dgm:cxn modelId="{04B19B54-0994-4947-B820-827C64E68299}" type="presOf" srcId="{10283033-FDF9-41AF-9C23-4071CF4A6441}" destId="{12242907-E808-4DC2-8E2C-58A93ACAD1CF}" srcOrd="0" destOrd="0" presId="urn:microsoft.com/office/officeart/2005/8/layout/radial4"/>
    <dgm:cxn modelId="{0E32E938-814A-4ED0-A6D9-6609B514B6C8}" type="presOf" srcId="{1443E18D-0358-4B36-A2E0-45A94EAE3254}" destId="{4DF65E28-C0F1-48CD-AB6E-1CA35022CEE0}" srcOrd="0" destOrd="0" presId="urn:microsoft.com/office/officeart/2005/8/layout/radial4"/>
    <dgm:cxn modelId="{263D2C55-DAAC-44A9-90BF-45EA9417387E}" srcId="{2496A5CB-3096-4CB5-9B9B-58183FC84A1E}" destId="{10283033-FDF9-41AF-9C23-4071CF4A6441}" srcOrd="0" destOrd="0" parTransId="{D9696206-F376-4F51-B694-1A9FF7C25360}" sibTransId="{947DE72A-CA5A-4F1A-898E-12C1046203D3}"/>
    <dgm:cxn modelId="{734AFFA9-C688-4471-A716-9070E3D77757}" srcId="{10283033-FDF9-41AF-9C23-4071CF4A6441}" destId="{1AFEE9CF-7964-4680-B31B-4CDD68E2DBA1}" srcOrd="1" destOrd="0" parTransId="{4FAEC51C-A809-43E9-A56D-8CC86290615C}" sibTransId="{02181735-AC24-4C7D-9B19-D3CD28E2C9F5}"/>
    <dgm:cxn modelId="{14D345D4-B24A-40AF-988D-6AD057374E3D}" type="presOf" srcId="{DD24DB12-9E4D-4482-BDB7-B42D7BA770F7}" destId="{2C7A313C-2AF9-4640-8E80-9FA47EDB1A16}" srcOrd="0" destOrd="0" presId="urn:microsoft.com/office/officeart/2005/8/layout/radial4"/>
    <dgm:cxn modelId="{AD58B4AE-0AB3-4B16-ACEF-DF78C92C529A}" type="presOf" srcId="{A0C99D51-9297-484A-B804-06A18563ED8B}" destId="{125A6DE0-866B-480D-A72C-6ED8B94A3FDE}" srcOrd="0" destOrd="0" presId="urn:microsoft.com/office/officeart/2005/8/layout/radial4"/>
    <dgm:cxn modelId="{09918788-DA0D-4FCE-9B25-94F3429C9DF5}" type="presOf" srcId="{3D40BDB7-A2AC-4533-B546-658946D21088}" destId="{0E57144C-F312-4B04-958D-8FAC3F1CCA90}" srcOrd="0" destOrd="0" presId="urn:microsoft.com/office/officeart/2005/8/layout/radial4"/>
    <dgm:cxn modelId="{C4B31292-9FE2-4B58-921F-56ED330D33D0}" srcId="{10283033-FDF9-41AF-9C23-4071CF4A6441}" destId="{DD24DB12-9E4D-4482-BDB7-B42D7BA770F7}" srcOrd="0" destOrd="0" parTransId="{A0C99D51-9297-484A-B804-06A18563ED8B}" sibTransId="{5AAAEF9A-CE03-407B-953F-E573466C5747}"/>
    <dgm:cxn modelId="{00A08F70-6458-44C0-B72D-C239E48BB9C8}" type="presOf" srcId="{F5196DBD-5520-4766-AF20-168CAE3C6A4D}" destId="{498D8A8A-5124-46DC-AE13-EED0211ABDB3}" srcOrd="0" destOrd="0" presId="urn:microsoft.com/office/officeart/2005/8/layout/radial4"/>
    <dgm:cxn modelId="{D2AFA7BE-FC16-4D00-A599-8AB2728C52F3}" srcId="{10283033-FDF9-41AF-9C23-4071CF4A6441}" destId="{3D40BDB7-A2AC-4533-B546-658946D21088}" srcOrd="4" destOrd="0" parTransId="{4B1163DC-BE32-4222-86CA-5D1107BA41A7}" sibTransId="{5F012539-3E82-4716-B161-B9097CDEFF75}"/>
    <dgm:cxn modelId="{F3116A15-21FF-4A73-8F39-165B3E5213E1}" type="presOf" srcId="{260BBF85-1FFC-435B-8C9A-8BCA5310EBAF}" destId="{B417B693-4C84-4A5A-BB36-B56B61203650}" srcOrd="0" destOrd="0" presId="urn:microsoft.com/office/officeart/2005/8/layout/radial4"/>
    <dgm:cxn modelId="{832BA2FB-8174-438B-AD24-5CD2FF5AAA23}" type="presOf" srcId="{2496A5CB-3096-4CB5-9B9B-58183FC84A1E}" destId="{E83A0E8D-12CA-4FEC-8884-07DE306E8830}" srcOrd="0" destOrd="0" presId="urn:microsoft.com/office/officeart/2005/8/layout/radial4"/>
    <dgm:cxn modelId="{1C4F735D-5357-49DD-9417-FF4370F0C943}" type="presOf" srcId="{4FAEC51C-A809-43E9-A56D-8CC86290615C}" destId="{963E11C7-8F3E-4C7F-B939-C435044C2EF9}" srcOrd="0" destOrd="0" presId="urn:microsoft.com/office/officeart/2005/8/layout/radial4"/>
    <dgm:cxn modelId="{0FB2217F-F6CF-481A-B456-531BE448BDEC}" type="presParOf" srcId="{E83A0E8D-12CA-4FEC-8884-07DE306E8830}" destId="{12242907-E808-4DC2-8E2C-58A93ACAD1CF}" srcOrd="0" destOrd="0" presId="urn:microsoft.com/office/officeart/2005/8/layout/radial4"/>
    <dgm:cxn modelId="{656D63C5-DB95-4056-B9F0-1CD68EDBCAC5}" type="presParOf" srcId="{E83A0E8D-12CA-4FEC-8884-07DE306E8830}" destId="{125A6DE0-866B-480D-A72C-6ED8B94A3FDE}" srcOrd="1" destOrd="0" presId="urn:microsoft.com/office/officeart/2005/8/layout/radial4"/>
    <dgm:cxn modelId="{BB0980FF-9A7B-4F24-843B-01488472E806}" type="presParOf" srcId="{E83A0E8D-12CA-4FEC-8884-07DE306E8830}" destId="{2C7A313C-2AF9-4640-8E80-9FA47EDB1A16}" srcOrd="2" destOrd="0" presId="urn:microsoft.com/office/officeart/2005/8/layout/radial4"/>
    <dgm:cxn modelId="{1D3855C9-11F8-42DA-A95B-7E1961E96D64}" type="presParOf" srcId="{E83A0E8D-12CA-4FEC-8884-07DE306E8830}" destId="{963E11C7-8F3E-4C7F-B939-C435044C2EF9}" srcOrd="3" destOrd="0" presId="urn:microsoft.com/office/officeart/2005/8/layout/radial4"/>
    <dgm:cxn modelId="{2095B03B-9801-491A-957C-517BCA81182B}" type="presParOf" srcId="{E83A0E8D-12CA-4FEC-8884-07DE306E8830}" destId="{503003D8-CC7A-4D54-AE54-89E842EF91E2}" srcOrd="4" destOrd="0" presId="urn:microsoft.com/office/officeart/2005/8/layout/radial4"/>
    <dgm:cxn modelId="{9F50DD0A-2253-49DE-941E-695F0829BEF2}" type="presParOf" srcId="{E83A0E8D-12CA-4FEC-8884-07DE306E8830}" destId="{498D8A8A-5124-46DC-AE13-EED0211ABDB3}" srcOrd="5" destOrd="0" presId="urn:microsoft.com/office/officeart/2005/8/layout/radial4"/>
    <dgm:cxn modelId="{D12C386F-F69A-4513-B9D4-CF9179BF1102}" type="presParOf" srcId="{E83A0E8D-12CA-4FEC-8884-07DE306E8830}" destId="{4DF65E28-C0F1-48CD-AB6E-1CA35022CEE0}" srcOrd="6" destOrd="0" presId="urn:microsoft.com/office/officeart/2005/8/layout/radial4"/>
    <dgm:cxn modelId="{DB50AFEA-FECE-448B-A4D8-64F1EDA46AF0}" type="presParOf" srcId="{E83A0E8D-12CA-4FEC-8884-07DE306E8830}" destId="{E9B17F94-719B-47F0-99D8-270ADF15EF26}" srcOrd="7" destOrd="0" presId="urn:microsoft.com/office/officeart/2005/8/layout/radial4"/>
    <dgm:cxn modelId="{58E95762-D181-44F2-AFC2-8FA9FDDEA329}" type="presParOf" srcId="{E83A0E8D-12CA-4FEC-8884-07DE306E8830}" destId="{B417B693-4C84-4A5A-BB36-B56B61203650}" srcOrd="8" destOrd="0" presId="urn:microsoft.com/office/officeart/2005/8/layout/radial4"/>
    <dgm:cxn modelId="{64B90019-39A7-4AE1-AC2E-4F865A6A969E}" type="presParOf" srcId="{E83A0E8D-12CA-4FEC-8884-07DE306E8830}" destId="{9ED76FAE-6093-47D2-B102-D1088B4D40FE}" srcOrd="9" destOrd="0" presId="urn:microsoft.com/office/officeart/2005/8/layout/radial4"/>
    <dgm:cxn modelId="{9A10B95B-5C8E-41DB-BADF-34574E7CE073}" type="presParOf" srcId="{E83A0E8D-12CA-4FEC-8884-07DE306E8830}" destId="{0E57144C-F312-4B04-958D-8FAC3F1CCA90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8DA1C2-190B-4F67-9E66-3CBEAFBCFBBA}">
      <dsp:nvSpPr>
        <dsp:cNvPr id="0" name=""/>
        <dsp:cNvSpPr/>
      </dsp:nvSpPr>
      <dsp:spPr>
        <a:xfrm>
          <a:off x="176683" y="401467"/>
          <a:ext cx="1314001" cy="13706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36000" rIns="36000" bIns="72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Inputs include EMRP 2007 document and iMERA roadmaps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EMRP Committee identify 4 Targeted Programmes from EMRP and decide scope of Call for EoIs</a:t>
          </a:r>
        </a:p>
      </dsp:txBody>
      <dsp:txXfrm>
        <a:off x="208226" y="433010"/>
        <a:ext cx="1250915" cy="1013873"/>
      </dsp:txXfrm>
    </dsp:sp>
    <dsp:sp modelId="{E0B31FC5-92DA-4257-9E53-E384C03F74D5}">
      <dsp:nvSpPr>
        <dsp:cNvPr id="0" name=""/>
        <dsp:cNvSpPr/>
      </dsp:nvSpPr>
      <dsp:spPr>
        <a:xfrm>
          <a:off x="892000" y="772492"/>
          <a:ext cx="1521326" cy="1521326"/>
        </a:xfrm>
        <a:prstGeom prst="leftCircularArrow">
          <a:avLst>
            <a:gd name="adj1" fmla="val 3616"/>
            <a:gd name="adj2" fmla="val 449870"/>
            <a:gd name="adj3" fmla="val 2225380"/>
            <a:gd name="adj4" fmla="val 9024489"/>
            <a:gd name="adj5" fmla="val 4218"/>
          </a:avLst>
        </a:prstGeom>
        <a:solidFill>
          <a:srgbClr val="B2C1D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A3333E-9624-433F-B65C-76051FC8FF47}">
      <dsp:nvSpPr>
        <dsp:cNvPr id="0" name=""/>
        <dsp:cNvSpPr/>
      </dsp:nvSpPr>
      <dsp:spPr>
        <a:xfrm>
          <a:off x="459559" y="1415300"/>
          <a:ext cx="1166951" cy="464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Call for EoIs published</a:t>
          </a:r>
        </a:p>
      </dsp:txBody>
      <dsp:txXfrm>
        <a:off x="473151" y="1428892"/>
        <a:ext cx="1139767" cy="436874"/>
      </dsp:txXfrm>
    </dsp:sp>
    <dsp:sp modelId="{E29CCBA7-577F-4E59-94E5-9FF1DD85221B}">
      <dsp:nvSpPr>
        <dsp:cNvPr id="0" name=""/>
        <dsp:cNvSpPr/>
      </dsp:nvSpPr>
      <dsp:spPr>
        <a:xfrm>
          <a:off x="1888448" y="418534"/>
          <a:ext cx="1316574" cy="13706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72000" rIns="36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Each eligible NMI and DI identifies areas of interest within call scope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Each eligible NMI and DI prepares one EoI per TP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NMIs/DIs appoint one NMI/DI expert per TP</a:t>
          </a:r>
        </a:p>
      </dsp:txBody>
      <dsp:txXfrm>
        <a:off x="1919991" y="743793"/>
        <a:ext cx="1253488" cy="1013873"/>
      </dsp:txXfrm>
    </dsp:sp>
    <dsp:sp modelId="{CB7EE7F5-23F1-4CD9-80F6-F6A6ADFDD787}">
      <dsp:nvSpPr>
        <dsp:cNvPr id="0" name=""/>
        <dsp:cNvSpPr/>
      </dsp:nvSpPr>
      <dsp:spPr>
        <a:xfrm>
          <a:off x="2603564" y="-126474"/>
          <a:ext cx="1689075" cy="1689075"/>
        </a:xfrm>
        <a:prstGeom prst="circularArrow">
          <a:avLst>
            <a:gd name="adj1" fmla="val 3257"/>
            <a:gd name="adj2" fmla="val 401741"/>
            <a:gd name="adj3" fmla="val 19422748"/>
            <a:gd name="adj4" fmla="val 12575511"/>
            <a:gd name="adj5" fmla="val 379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4E18BC-26EC-4FCD-ADC4-90CB376E3EC1}">
      <dsp:nvSpPr>
        <dsp:cNvPr id="0" name=""/>
        <dsp:cNvSpPr/>
      </dsp:nvSpPr>
      <dsp:spPr>
        <a:xfrm>
          <a:off x="2182063" y="330441"/>
          <a:ext cx="1166951" cy="464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EoIs submitted</a:t>
          </a:r>
        </a:p>
      </dsp:txBody>
      <dsp:txXfrm>
        <a:off x="2195655" y="344033"/>
        <a:ext cx="1139767" cy="436874"/>
      </dsp:txXfrm>
    </dsp:sp>
    <dsp:sp modelId="{28132D94-C574-4196-9A7E-181371FB3137}">
      <dsp:nvSpPr>
        <dsp:cNvPr id="0" name=""/>
        <dsp:cNvSpPr/>
      </dsp:nvSpPr>
      <dsp:spPr>
        <a:xfrm>
          <a:off x="3610952" y="420590"/>
          <a:ext cx="1316574" cy="13706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000" tIns="54000" rIns="54000" bIns="54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NMI/DI experts meet perTP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Experts review EoIs and identify a suite of draft JRPs that address the Call</a:t>
          </a:r>
        </a:p>
      </dsp:txBody>
      <dsp:txXfrm>
        <a:off x="3642495" y="452133"/>
        <a:ext cx="1253488" cy="1013873"/>
      </dsp:txXfrm>
    </dsp:sp>
    <dsp:sp modelId="{11519938-E585-46BE-A28C-6FE357109ECA}">
      <dsp:nvSpPr>
        <dsp:cNvPr id="0" name=""/>
        <dsp:cNvSpPr/>
      </dsp:nvSpPr>
      <dsp:spPr>
        <a:xfrm>
          <a:off x="3904567" y="1415300"/>
          <a:ext cx="1166951" cy="464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Call for JRPs launched</a:t>
          </a:r>
        </a:p>
      </dsp:txBody>
      <dsp:txXfrm>
        <a:off x="3918159" y="1428892"/>
        <a:ext cx="1139767" cy="4368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8DA1C2-190B-4F67-9E66-3CBEAFBCFBBA}">
      <dsp:nvSpPr>
        <dsp:cNvPr id="0" name=""/>
        <dsp:cNvSpPr/>
      </dsp:nvSpPr>
      <dsp:spPr>
        <a:xfrm>
          <a:off x="166588" y="392004"/>
          <a:ext cx="1316574" cy="13706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36000" rIns="36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EMRP Committee review ranked list and agree JRPs to be funded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EURAMET Research Council review call and evaluation process and ranked list and provide a formal opinion to the EC</a:t>
          </a:r>
        </a:p>
      </dsp:txBody>
      <dsp:txXfrm>
        <a:off x="198131" y="423547"/>
        <a:ext cx="1253488" cy="1013873"/>
      </dsp:txXfrm>
    </dsp:sp>
    <dsp:sp modelId="{E0B31FC5-92DA-4257-9E53-E384C03F74D5}">
      <dsp:nvSpPr>
        <dsp:cNvPr id="0" name=""/>
        <dsp:cNvSpPr/>
      </dsp:nvSpPr>
      <dsp:spPr>
        <a:xfrm>
          <a:off x="3175144" y="777235"/>
          <a:ext cx="1521368" cy="1521368"/>
        </a:xfrm>
        <a:prstGeom prst="leftCircularArrow">
          <a:avLst>
            <a:gd name="adj1" fmla="val 3616"/>
            <a:gd name="adj2" fmla="val 449856"/>
            <a:gd name="adj3" fmla="val 2252233"/>
            <a:gd name="adj4" fmla="val 9051355"/>
            <a:gd name="adj5" fmla="val 42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10800000" rev="0"/>
          </a:camera>
          <a:lightRig rig="threePt" dir="t"/>
        </a:scene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A3333E-9624-433F-B65C-76051FC8FF47}">
      <dsp:nvSpPr>
        <dsp:cNvPr id="0" name=""/>
        <dsp:cNvSpPr/>
      </dsp:nvSpPr>
      <dsp:spPr>
        <a:xfrm>
          <a:off x="460203" y="1415300"/>
          <a:ext cx="1166951" cy="464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Ranked list submitted to EC</a:t>
          </a:r>
        </a:p>
      </dsp:txBody>
      <dsp:txXfrm>
        <a:off x="473795" y="1428892"/>
        <a:ext cx="1139767" cy="436874"/>
      </dsp:txXfrm>
    </dsp:sp>
    <dsp:sp modelId="{E29CCBA7-577F-4E59-94E5-9FF1DD85221B}">
      <dsp:nvSpPr>
        <dsp:cNvPr id="0" name=""/>
        <dsp:cNvSpPr/>
      </dsp:nvSpPr>
      <dsp:spPr>
        <a:xfrm>
          <a:off x="1889091" y="428062"/>
          <a:ext cx="1316574" cy="13706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72000" rIns="36000" bIns="36000" numCol="1" spcCol="1270" anchor="t" anchorCtr="0">
          <a:noAutofit/>
        </a:bodyPr>
        <a:lstStyle/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50" kern="1200"/>
            <a:t>Referees familiarise themselves with JRPs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50" kern="1200"/>
            <a:t>Referees and proposers  meet at Review Conference to clairy and discuss JRPs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750" kern="1200"/>
            <a:t>Referees evaluate and mark JRPs and agree a consensu sranked list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750" kern="1200"/>
        </a:p>
      </dsp:txBody>
      <dsp:txXfrm>
        <a:off x="1920634" y="753321"/>
        <a:ext cx="1253488" cy="1013873"/>
      </dsp:txXfrm>
    </dsp:sp>
    <dsp:sp modelId="{CB7EE7F5-23F1-4CD9-80F6-F6A6ADFDD787}">
      <dsp:nvSpPr>
        <dsp:cNvPr id="0" name=""/>
        <dsp:cNvSpPr/>
      </dsp:nvSpPr>
      <dsp:spPr>
        <a:xfrm>
          <a:off x="1278604" y="-134616"/>
          <a:ext cx="1689075" cy="1689075"/>
        </a:xfrm>
        <a:prstGeom prst="circularArrow">
          <a:avLst>
            <a:gd name="adj1" fmla="val 3257"/>
            <a:gd name="adj2" fmla="val 401741"/>
            <a:gd name="adj3" fmla="val 19422748"/>
            <a:gd name="adj4" fmla="val 12575511"/>
            <a:gd name="adj5" fmla="val 379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10800000" rev="0"/>
          </a:camera>
          <a:lightRig rig="threePt" dir="t"/>
        </a:scene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4E18BC-26EC-4FCD-ADC4-90CB376E3EC1}">
      <dsp:nvSpPr>
        <dsp:cNvPr id="0" name=""/>
        <dsp:cNvSpPr/>
      </dsp:nvSpPr>
      <dsp:spPr>
        <a:xfrm>
          <a:off x="2182706" y="330441"/>
          <a:ext cx="1166951" cy="464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JRPs evaluated </a:t>
          </a:r>
        </a:p>
      </dsp:txBody>
      <dsp:txXfrm>
        <a:off x="2196298" y="344033"/>
        <a:ext cx="1139767" cy="436874"/>
      </dsp:txXfrm>
    </dsp:sp>
    <dsp:sp modelId="{28132D94-C574-4196-9A7E-181371FB3137}">
      <dsp:nvSpPr>
        <dsp:cNvPr id="0" name=""/>
        <dsp:cNvSpPr/>
      </dsp:nvSpPr>
      <dsp:spPr>
        <a:xfrm>
          <a:off x="3611595" y="420590"/>
          <a:ext cx="1316574" cy="13706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36000" rIns="36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JRP consortia form and develop JRP proposals based on published list of draft JRPs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JRP proposals submitted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EURAMET identify suitable independent international referees</a:t>
          </a:r>
        </a:p>
      </dsp:txBody>
      <dsp:txXfrm>
        <a:off x="3643138" y="452133"/>
        <a:ext cx="1253488" cy="1013873"/>
      </dsp:txXfrm>
    </dsp:sp>
    <dsp:sp modelId="{11519938-E585-46BE-A28C-6FE357109ECA}">
      <dsp:nvSpPr>
        <dsp:cNvPr id="0" name=""/>
        <dsp:cNvSpPr/>
      </dsp:nvSpPr>
      <dsp:spPr>
        <a:xfrm>
          <a:off x="3905210" y="1415300"/>
          <a:ext cx="1166951" cy="464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JRPs submitted</a:t>
          </a:r>
        </a:p>
      </dsp:txBody>
      <dsp:txXfrm>
        <a:off x="3918802" y="1428892"/>
        <a:ext cx="1139767" cy="4368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42907-E808-4DC2-8E2C-58A93ACAD1CF}">
      <dsp:nvSpPr>
        <dsp:cNvPr id="0" name=""/>
        <dsp:cNvSpPr/>
      </dsp:nvSpPr>
      <dsp:spPr>
        <a:xfrm>
          <a:off x="1170348" y="894253"/>
          <a:ext cx="1104271" cy="1104271"/>
        </a:xfrm>
        <a:prstGeom prst="ellipse">
          <a:avLst/>
        </a:prstGeom>
        <a:solidFill>
          <a:srgbClr val="0099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TP1: New definition of SI units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- Quantum effects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- Fundamental constants</a:t>
          </a:r>
        </a:p>
      </dsp:txBody>
      <dsp:txXfrm>
        <a:off x="1332065" y="1055970"/>
        <a:ext cx="780837" cy="780837"/>
      </dsp:txXfrm>
    </dsp:sp>
    <dsp:sp modelId="{125A6DE0-866B-480D-A72C-6ED8B94A3FDE}">
      <dsp:nvSpPr>
        <dsp:cNvPr id="0" name=""/>
        <dsp:cNvSpPr/>
      </dsp:nvSpPr>
      <dsp:spPr>
        <a:xfrm rot="9491586">
          <a:off x="441547" y="1676717"/>
          <a:ext cx="754535" cy="2624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C7A313C-2AF9-4640-8E80-9FA47EDB1A16}">
      <dsp:nvSpPr>
        <dsp:cNvPr id="0" name=""/>
        <dsp:cNvSpPr/>
      </dsp:nvSpPr>
      <dsp:spPr>
        <a:xfrm>
          <a:off x="27187" y="1647980"/>
          <a:ext cx="882715" cy="600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Towards quantum based photon standards</a:t>
          </a:r>
        </a:p>
      </dsp:txBody>
      <dsp:txXfrm>
        <a:off x="44768" y="1665561"/>
        <a:ext cx="847553" cy="565086"/>
      </dsp:txXfrm>
    </dsp:sp>
    <dsp:sp modelId="{963E11C7-8F3E-4C7F-B939-C435044C2EF9}">
      <dsp:nvSpPr>
        <dsp:cNvPr id="0" name=""/>
        <dsp:cNvSpPr/>
      </dsp:nvSpPr>
      <dsp:spPr>
        <a:xfrm rot="12053102">
          <a:off x="415929" y="964288"/>
          <a:ext cx="774033" cy="2624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03003D8-CC7A-4D54-AE54-89E842EF91E2}">
      <dsp:nvSpPr>
        <dsp:cNvPr id="0" name=""/>
        <dsp:cNvSpPr/>
      </dsp:nvSpPr>
      <dsp:spPr>
        <a:xfrm>
          <a:off x="0" y="645076"/>
          <a:ext cx="882715" cy="6249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The watt balance route towards a new definition of the kilogram</a:t>
          </a:r>
        </a:p>
      </dsp:txBody>
      <dsp:txXfrm>
        <a:off x="18305" y="663381"/>
        <a:ext cx="846105" cy="588352"/>
      </dsp:txXfrm>
    </dsp:sp>
    <dsp:sp modelId="{498D8A8A-5124-46DC-AE13-EED0211ABDB3}">
      <dsp:nvSpPr>
        <dsp:cNvPr id="0" name=""/>
        <dsp:cNvSpPr/>
      </dsp:nvSpPr>
      <dsp:spPr>
        <a:xfrm rot="16185051">
          <a:off x="1546062" y="570524"/>
          <a:ext cx="345487" cy="2624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DF65E28-C0F1-48CD-AB6E-1CA35022CEE0}">
      <dsp:nvSpPr>
        <dsp:cNvPr id="0" name=""/>
        <dsp:cNvSpPr/>
      </dsp:nvSpPr>
      <dsp:spPr>
        <a:xfrm>
          <a:off x="1283383" y="24978"/>
          <a:ext cx="868558" cy="6253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Avogadro and molar Planck constants for the redefinition of the kilogram</a:t>
          </a:r>
        </a:p>
      </dsp:txBody>
      <dsp:txXfrm>
        <a:off x="1301699" y="43294"/>
        <a:ext cx="831926" cy="588727"/>
      </dsp:txXfrm>
    </dsp:sp>
    <dsp:sp modelId="{B99C9A58-68D7-423C-8F6E-8DD570C750D1}">
      <dsp:nvSpPr>
        <dsp:cNvPr id="0" name=""/>
        <dsp:cNvSpPr/>
      </dsp:nvSpPr>
      <dsp:spPr>
        <a:xfrm rot="5443259">
          <a:off x="1468231" y="2139488"/>
          <a:ext cx="487758" cy="2624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2356791-D059-49E3-95B5-A7FAE6DBA838}">
      <dsp:nvSpPr>
        <dsp:cNvPr id="0" name=""/>
        <dsp:cNvSpPr/>
      </dsp:nvSpPr>
      <dsp:spPr>
        <a:xfrm>
          <a:off x="1257092" y="2214463"/>
          <a:ext cx="903899" cy="600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Optical clocks for  new definition of the second</a:t>
          </a:r>
        </a:p>
      </dsp:txBody>
      <dsp:txXfrm>
        <a:off x="1274673" y="2232044"/>
        <a:ext cx="868737" cy="565086"/>
      </dsp:txXfrm>
    </dsp:sp>
    <dsp:sp modelId="{E9B17F94-719B-47F0-99D8-270ADF15EF26}">
      <dsp:nvSpPr>
        <dsp:cNvPr id="0" name=""/>
        <dsp:cNvSpPr/>
      </dsp:nvSpPr>
      <dsp:spPr>
        <a:xfrm rot="20519760">
          <a:off x="2270774" y="1014884"/>
          <a:ext cx="751228" cy="2624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417B693-4C84-4A5A-BB36-B56B61203650}">
      <dsp:nvSpPr>
        <dsp:cNvPr id="0" name=""/>
        <dsp:cNvSpPr/>
      </dsp:nvSpPr>
      <dsp:spPr>
        <a:xfrm>
          <a:off x="2569331" y="717347"/>
          <a:ext cx="868558" cy="6253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Foundations for a redefinition of the Ampere</a:t>
          </a:r>
        </a:p>
      </dsp:txBody>
      <dsp:txXfrm>
        <a:off x="2587647" y="735663"/>
        <a:ext cx="831926" cy="588727"/>
      </dsp:txXfrm>
    </dsp:sp>
    <dsp:sp modelId="{9ED76FAE-6093-47D2-B102-D1088B4D40FE}">
      <dsp:nvSpPr>
        <dsp:cNvPr id="0" name=""/>
        <dsp:cNvSpPr/>
      </dsp:nvSpPr>
      <dsp:spPr>
        <a:xfrm rot="1374651">
          <a:off x="2241928" y="1696772"/>
          <a:ext cx="767009" cy="2624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E57144C-F312-4B04-958D-8FAC3F1CCA90}">
      <dsp:nvSpPr>
        <dsp:cNvPr id="0" name=""/>
        <dsp:cNvSpPr/>
      </dsp:nvSpPr>
      <dsp:spPr>
        <a:xfrm>
          <a:off x="2544404" y="1664629"/>
          <a:ext cx="868558" cy="6253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Determination of the Boltzmann constant for the redefinition of the Kelvin</a:t>
          </a:r>
        </a:p>
      </dsp:txBody>
      <dsp:txXfrm>
        <a:off x="2562720" y="1682945"/>
        <a:ext cx="831926" cy="58872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42907-E808-4DC2-8E2C-58A93ACAD1CF}">
      <dsp:nvSpPr>
        <dsp:cNvPr id="0" name=""/>
        <dsp:cNvSpPr/>
      </dsp:nvSpPr>
      <dsp:spPr>
        <a:xfrm>
          <a:off x="1170564" y="894150"/>
          <a:ext cx="1104475" cy="1104475"/>
        </a:xfrm>
        <a:prstGeom prst="ellipse">
          <a:avLst/>
        </a:prstGeom>
        <a:solidFill>
          <a:srgbClr val="0099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TP2: Metrology for Health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- More reliable and efficient exploitation of diagnostics  and theraeutic methods</a:t>
          </a:r>
        </a:p>
      </dsp:txBody>
      <dsp:txXfrm>
        <a:off x="1332311" y="1055897"/>
        <a:ext cx="780981" cy="780981"/>
      </dsp:txXfrm>
    </dsp:sp>
    <dsp:sp modelId="{125A6DE0-866B-480D-A72C-6ED8B94A3FDE}">
      <dsp:nvSpPr>
        <dsp:cNvPr id="0" name=""/>
        <dsp:cNvSpPr/>
      </dsp:nvSpPr>
      <dsp:spPr>
        <a:xfrm rot="9491586">
          <a:off x="441629" y="1676759"/>
          <a:ext cx="754674" cy="26252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C7A313C-2AF9-4640-8E80-9FA47EDB1A16}">
      <dsp:nvSpPr>
        <dsp:cNvPr id="0" name=""/>
        <dsp:cNvSpPr/>
      </dsp:nvSpPr>
      <dsp:spPr>
        <a:xfrm>
          <a:off x="27192" y="1648016"/>
          <a:ext cx="882878" cy="6003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Traceability of complex biomolecules and biomarkers in diagnostics - Effecting measurement comparability in clinical measurement</a:t>
          </a:r>
        </a:p>
      </dsp:txBody>
      <dsp:txXfrm>
        <a:off x="44776" y="1665600"/>
        <a:ext cx="847710" cy="565190"/>
      </dsp:txXfrm>
    </dsp:sp>
    <dsp:sp modelId="{963E11C7-8F3E-4C7F-B939-C435044C2EF9}">
      <dsp:nvSpPr>
        <dsp:cNvPr id="0" name=""/>
        <dsp:cNvSpPr/>
      </dsp:nvSpPr>
      <dsp:spPr>
        <a:xfrm rot="12053102">
          <a:off x="416006" y="964197"/>
          <a:ext cx="774176" cy="26252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03003D8-CC7A-4D54-AE54-89E842EF91E2}">
      <dsp:nvSpPr>
        <dsp:cNvPr id="0" name=""/>
        <dsp:cNvSpPr/>
      </dsp:nvSpPr>
      <dsp:spPr>
        <a:xfrm>
          <a:off x="0" y="644927"/>
          <a:ext cx="882878" cy="6250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Breath analysis as a diagnostic tool for early disease detection</a:t>
          </a:r>
        </a:p>
      </dsp:txBody>
      <dsp:txXfrm>
        <a:off x="18308" y="663235"/>
        <a:ext cx="846262" cy="588462"/>
      </dsp:txXfrm>
    </dsp:sp>
    <dsp:sp modelId="{498D8A8A-5124-46DC-AE13-EED0211ABDB3}">
      <dsp:nvSpPr>
        <dsp:cNvPr id="0" name=""/>
        <dsp:cNvSpPr/>
      </dsp:nvSpPr>
      <dsp:spPr>
        <a:xfrm rot="16185051">
          <a:off x="1546348" y="570361"/>
          <a:ext cx="345551" cy="26252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DF65E28-C0F1-48CD-AB6E-1CA35022CEE0}">
      <dsp:nvSpPr>
        <dsp:cNvPr id="0" name=""/>
        <dsp:cNvSpPr/>
      </dsp:nvSpPr>
      <dsp:spPr>
        <a:xfrm>
          <a:off x="1283620" y="24714"/>
          <a:ext cx="868718" cy="6254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Metrology on a cellular scale for regenerative medicine</a:t>
          </a:r>
        </a:p>
      </dsp:txBody>
      <dsp:txXfrm>
        <a:off x="1301940" y="43034"/>
        <a:ext cx="832078" cy="588835"/>
      </dsp:txXfrm>
    </dsp:sp>
    <dsp:sp modelId="{B99C9A58-68D7-423C-8F6E-8DD570C750D1}">
      <dsp:nvSpPr>
        <dsp:cNvPr id="0" name=""/>
        <dsp:cNvSpPr/>
      </dsp:nvSpPr>
      <dsp:spPr>
        <a:xfrm rot="5443259">
          <a:off x="1468502" y="2139615"/>
          <a:ext cx="487848" cy="26252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2356791-D059-49E3-95B5-A7FAE6DBA838}">
      <dsp:nvSpPr>
        <dsp:cNvPr id="0" name=""/>
        <dsp:cNvSpPr/>
      </dsp:nvSpPr>
      <dsp:spPr>
        <a:xfrm>
          <a:off x="1257324" y="2214604"/>
          <a:ext cx="904066" cy="6003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Traceable measurement for biospecies and ion activity in clinical chemistry</a:t>
          </a:r>
        </a:p>
      </dsp:txBody>
      <dsp:txXfrm>
        <a:off x="1274908" y="2232188"/>
        <a:ext cx="868898" cy="565190"/>
      </dsp:txXfrm>
    </dsp:sp>
    <dsp:sp modelId="{E9B17F94-719B-47F0-99D8-270ADF15EF26}">
      <dsp:nvSpPr>
        <dsp:cNvPr id="0" name=""/>
        <dsp:cNvSpPr/>
      </dsp:nvSpPr>
      <dsp:spPr>
        <a:xfrm rot="20519760">
          <a:off x="2271193" y="1014803"/>
          <a:ext cx="751367" cy="26252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417B693-4C84-4A5A-BB36-B56B61203650}">
      <dsp:nvSpPr>
        <dsp:cNvPr id="0" name=""/>
        <dsp:cNvSpPr/>
      </dsp:nvSpPr>
      <dsp:spPr>
        <a:xfrm>
          <a:off x="2569806" y="717211"/>
          <a:ext cx="868718" cy="6254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Increasing cancer treatment efficacy using 3D brachytherapy</a:t>
          </a:r>
        </a:p>
      </dsp:txBody>
      <dsp:txXfrm>
        <a:off x="2588126" y="735531"/>
        <a:ext cx="832078" cy="588835"/>
      </dsp:txXfrm>
    </dsp:sp>
    <dsp:sp modelId="{9ED76FAE-6093-47D2-B102-D1088B4D40FE}">
      <dsp:nvSpPr>
        <dsp:cNvPr id="0" name=""/>
        <dsp:cNvSpPr/>
      </dsp:nvSpPr>
      <dsp:spPr>
        <a:xfrm rot="1374651">
          <a:off x="2242342" y="1696817"/>
          <a:ext cx="767151" cy="26252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E57144C-F312-4B04-958D-8FAC3F1CCA90}">
      <dsp:nvSpPr>
        <dsp:cNvPr id="0" name=""/>
        <dsp:cNvSpPr/>
      </dsp:nvSpPr>
      <dsp:spPr>
        <a:xfrm>
          <a:off x="2544874" y="1664668"/>
          <a:ext cx="868718" cy="6254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External Beam Cancer Therapy</a:t>
          </a:r>
        </a:p>
      </dsp:txBody>
      <dsp:txXfrm>
        <a:off x="2563194" y="1682988"/>
        <a:ext cx="832078" cy="58883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42907-E808-4DC2-8E2C-58A93ACAD1CF}">
      <dsp:nvSpPr>
        <dsp:cNvPr id="0" name=""/>
        <dsp:cNvSpPr/>
      </dsp:nvSpPr>
      <dsp:spPr>
        <a:xfrm>
          <a:off x="1155316" y="409502"/>
          <a:ext cx="1070776" cy="1070776"/>
        </a:xfrm>
        <a:prstGeom prst="ellipse">
          <a:avLst/>
        </a:prstGeom>
        <a:solidFill>
          <a:srgbClr val="0099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TP3: Length Metrology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/>
            <a:t>- Covering the range from very small to very large dimensions</a:t>
          </a:r>
        </a:p>
      </dsp:txBody>
      <dsp:txXfrm>
        <a:off x="1312128" y="566314"/>
        <a:ext cx="757152" cy="757152"/>
      </dsp:txXfrm>
    </dsp:sp>
    <dsp:sp modelId="{125A6DE0-866B-480D-A72C-6ED8B94A3FDE}">
      <dsp:nvSpPr>
        <dsp:cNvPr id="0" name=""/>
        <dsp:cNvSpPr/>
      </dsp:nvSpPr>
      <dsp:spPr>
        <a:xfrm rot="9293218">
          <a:off x="394728" y="1235989"/>
          <a:ext cx="806811" cy="2545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C7A313C-2AF9-4640-8E80-9FA47EDB1A16}">
      <dsp:nvSpPr>
        <dsp:cNvPr id="0" name=""/>
        <dsp:cNvSpPr/>
      </dsp:nvSpPr>
      <dsp:spPr>
        <a:xfrm>
          <a:off x="0" y="1240111"/>
          <a:ext cx="865723" cy="588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Metrology for new industrial measurement technologies</a:t>
          </a:r>
        </a:p>
      </dsp:txBody>
      <dsp:txXfrm>
        <a:off x="17242" y="1257353"/>
        <a:ext cx="831239" cy="554204"/>
      </dsp:txXfrm>
    </dsp:sp>
    <dsp:sp modelId="{963E11C7-8F3E-4C7F-B939-C435044C2EF9}">
      <dsp:nvSpPr>
        <dsp:cNvPr id="0" name=""/>
        <dsp:cNvSpPr/>
      </dsp:nvSpPr>
      <dsp:spPr>
        <a:xfrm rot="12440866">
          <a:off x="386358" y="358256"/>
          <a:ext cx="832280" cy="2545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03003D8-CC7A-4D54-AE54-89E842EF91E2}">
      <dsp:nvSpPr>
        <dsp:cNvPr id="0" name=""/>
        <dsp:cNvSpPr/>
      </dsp:nvSpPr>
      <dsp:spPr>
        <a:xfrm>
          <a:off x="6" y="0"/>
          <a:ext cx="865723" cy="588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Traceable characterisation of nanoparticles</a:t>
          </a:r>
        </a:p>
      </dsp:txBody>
      <dsp:txXfrm>
        <a:off x="17248" y="17242"/>
        <a:ext cx="831239" cy="554204"/>
      </dsp:txXfrm>
    </dsp:sp>
    <dsp:sp modelId="{E9B17F94-719B-47F0-99D8-270ADF15EF26}">
      <dsp:nvSpPr>
        <dsp:cNvPr id="0" name=""/>
        <dsp:cNvSpPr/>
      </dsp:nvSpPr>
      <dsp:spPr>
        <a:xfrm rot="19904371">
          <a:off x="2155672" y="354693"/>
          <a:ext cx="792449" cy="2545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417B693-4C84-4A5A-BB36-B56B61203650}">
      <dsp:nvSpPr>
        <dsp:cNvPr id="0" name=""/>
        <dsp:cNvSpPr/>
      </dsp:nvSpPr>
      <dsp:spPr>
        <a:xfrm>
          <a:off x="2468031" y="3"/>
          <a:ext cx="865723" cy="588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New traceability routes for nanometrology</a:t>
          </a:r>
        </a:p>
      </dsp:txBody>
      <dsp:txXfrm>
        <a:off x="2485273" y="17245"/>
        <a:ext cx="831239" cy="554204"/>
      </dsp:txXfrm>
    </dsp:sp>
    <dsp:sp modelId="{9ED76FAE-6093-47D2-B102-D1088B4D40FE}">
      <dsp:nvSpPr>
        <dsp:cNvPr id="0" name=""/>
        <dsp:cNvSpPr/>
      </dsp:nvSpPr>
      <dsp:spPr>
        <a:xfrm rot="1547855">
          <a:off x="2174723" y="1238718"/>
          <a:ext cx="774270" cy="2545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E57144C-F312-4B04-958D-8FAC3F1CCA90}">
      <dsp:nvSpPr>
        <dsp:cNvPr id="0" name=""/>
        <dsp:cNvSpPr/>
      </dsp:nvSpPr>
      <dsp:spPr>
        <a:xfrm>
          <a:off x="2477549" y="1240111"/>
          <a:ext cx="865723" cy="588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Absolute long distance measurement in air</a:t>
          </a:r>
        </a:p>
      </dsp:txBody>
      <dsp:txXfrm>
        <a:off x="2494791" y="1257353"/>
        <a:ext cx="831239" cy="55420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42907-E808-4DC2-8E2C-58A93ACAD1CF}">
      <dsp:nvSpPr>
        <dsp:cNvPr id="0" name=""/>
        <dsp:cNvSpPr/>
      </dsp:nvSpPr>
      <dsp:spPr>
        <a:xfrm>
          <a:off x="1188535" y="919049"/>
          <a:ext cx="1060992" cy="1060992"/>
        </a:xfrm>
        <a:prstGeom prst="ellipse">
          <a:avLst/>
        </a:prstGeom>
        <a:solidFill>
          <a:srgbClr val="0099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TP4: Electricity and Magnetism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- Greater impact of electrical measurements inR&amp;D, industry &amp; quality of life</a:t>
          </a:r>
        </a:p>
      </dsp:txBody>
      <dsp:txXfrm>
        <a:off x="1343914" y="1074428"/>
        <a:ext cx="750234" cy="750234"/>
      </dsp:txXfrm>
    </dsp:sp>
    <dsp:sp modelId="{125A6DE0-866B-480D-A72C-6ED8B94A3FDE}">
      <dsp:nvSpPr>
        <dsp:cNvPr id="0" name=""/>
        <dsp:cNvSpPr/>
      </dsp:nvSpPr>
      <dsp:spPr>
        <a:xfrm rot="9665732">
          <a:off x="447910" y="1630643"/>
          <a:ext cx="748221" cy="25219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C7A313C-2AF9-4640-8E80-9FA47EDB1A16}">
      <dsp:nvSpPr>
        <dsp:cNvPr id="0" name=""/>
        <dsp:cNvSpPr/>
      </dsp:nvSpPr>
      <dsp:spPr>
        <a:xfrm>
          <a:off x="18091" y="1571948"/>
          <a:ext cx="899996" cy="6119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Next generation of quantum voltage systems for a wide range of applications </a:t>
          </a:r>
        </a:p>
      </dsp:txBody>
      <dsp:txXfrm>
        <a:off x="36016" y="1589873"/>
        <a:ext cx="864146" cy="576148"/>
      </dsp:txXfrm>
    </dsp:sp>
    <dsp:sp modelId="{963E11C7-8F3E-4C7F-B939-C435044C2EF9}">
      <dsp:nvSpPr>
        <dsp:cNvPr id="0" name=""/>
        <dsp:cNvSpPr/>
      </dsp:nvSpPr>
      <dsp:spPr>
        <a:xfrm rot="12477007">
          <a:off x="423696" y="857005"/>
          <a:ext cx="832470" cy="25219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03003D8-CC7A-4D54-AE54-89E842EF91E2}">
      <dsp:nvSpPr>
        <dsp:cNvPr id="0" name=""/>
        <dsp:cNvSpPr/>
      </dsp:nvSpPr>
      <dsp:spPr>
        <a:xfrm>
          <a:off x="21787" y="481695"/>
          <a:ext cx="900920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Next generation of power and energy measuring techniques</a:t>
          </a:r>
        </a:p>
      </dsp:txBody>
      <dsp:txXfrm>
        <a:off x="39730" y="499638"/>
        <a:ext cx="865034" cy="576744"/>
      </dsp:txXfrm>
    </dsp:sp>
    <dsp:sp modelId="{498D8A8A-5124-46DC-AE13-EED0211ABDB3}">
      <dsp:nvSpPr>
        <dsp:cNvPr id="0" name=""/>
        <dsp:cNvSpPr/>
      </dsp:nvSpPr>
      <dsp:spPr>
        <a:xfrm rot="16144253">
          <a:off x="1519243" y="573974"/>
          <a:ext cx="372116" cy="25219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DF65E28-C0F1-48CD-AB6E-1CA35022CEE0}">
      <dsp:nvSpPr>
        <dsp:cNvPr id="0" name=""/>
        <dsp:cNvSpPr/>
      </dsp:nvSpPr>
      <dsp:spPr>
        <a:xfrm>
          <a:off x="1250247" y="13376"/>
          <a:ext cx="900920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Traceable measurement of field strenght and SAR for the Physical Agents Directive</a:t>
          </a:r>
        </a:p>
      </dsp:txBody>
      <dsp:txXfrm>
        <a:off x="1268190" y="31319"/>
        <a:ext cx="865034" cy="576744"/>
      </dsp:txXfrm>
    </dsp:sp>
    <dsp:sp modelId="{E9B17F94-719B-47F0-99D8-270ADF15EF26}">
      <dsp:nvSpPr>
        <dsp:cNvPr id="0" name=""/>
        <dsp:cNvSpPr/>
      </dsp:nvSpPr>
      <dsp:spPr>
        <a:xfrm rot="19941495">
          <a:off x="2184418" y="862890"/>
          <a:ext cx="828042" cy="25219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417B693-4C84-4A5A-BB36-B56B61203650}">
      <dsp:nvSpPr>
        <dsp:cNvPr id="0" name=""/>
        <dsp:cNvSpPr/>
      </dsp:nvSpPr>
      <dsp:spPr>
        <a:xfrm>
          <a:off x="2514746" y="490589"/>
          <a:ext cx="900920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Nanomagnetism and spintronics</a:t>
          </a:r>
        </a:p>
      </dsp:txBody>
      <dsp:txXfrm>
        <a:off x="2532689" y="508532"/>
        <a:ext cx="865034" cy="576744"/>
      </dsp:txXfrm>
    </dsp:sp>
    <dsp:sp modelId="{9ED76FAE-6093-47D2-B102-D1088B4D40FE}">
      <dsp:nvSpPr>
        <dsp:cNvPr id="0" name=""/>
        <dsp:cNvSpPr/>
      </dsp:nvSpPr>
      <dsp:spPr>
        <a:xfrm rot="1114897">
          <a:off x="2243670" y="1625723"/>
          <a:ext cx="749000" cy="25219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E57144C-F312-4B04-958D-8FAC3F1CCA90}">
      <dsp:nvSpPr>
        <dsp:cNvPr id="0" name=""/>
        <dsp:cNvSpPr/>
      </dsp:nvSpPr>
      <dsp:spPr>
        <a:xfrm>
          <a:off x="2522688" y="1564840"/>
          <a:ext cx="900920" cy="6126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Enabling ultimate metrological Quantum Hall Effect (QHE) devices</a:t>
          </a:r>
        </a:p>
      </dsp:txBody>
      <dsp:txXfrm>
        <a:off x="2540631" y="1582783"/>
        <a:ext cx="865034" cy="576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8BB0-8024-4693-9901-2CEB58C2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IMERA</vt:lpstr>
    </vt:vector>
  </TitlesOfParts>
  <Company>National Physical Laboratory</Company>
  <LinksUpToDate>false</LinksUpToDate>
  <CharactersWithSpaces>2755</CharactersWithSpaces>
  <SharedDoc>false</SharedDoc>
  <HLinks>
    <vt:vector size="66" baseType="variant">
      <vt:variant>
        <vt:i4>2949245</vt:i4>
      </vt:variant>
      <vt:variant>
        <vt:i4>69</vt:i4>
      </vt:variant>
      <vt:variant>
        <vt:i4>0</vt:i4>
      </vt:variant>
      <vt:variant>
        <vt:i4>5</vt:i4>
      </vt:variant>
      <vt:variant>
        <vt:lpwstr>http://www.euramet.org/</vt:lpwstr>
      </vt:variant>
      <vt:variant>
        <vt:lpwstr/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_Toc330301303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_Toc330301302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_Toc330301301</vt:lpwstr>
      </vt:variant>
      <vt:variant>
        <vt:i4>2031665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_Toc330301299</vt:lpwstr>
      </vt:variant>
      <vt:variant>
        <vt:i4>2031665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_Toc330301298</vt:lpwstr>
      </vt:variant>
      <vt:variant>
        <vt:i4>2031665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_Toc330301297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_Toc330301296</vt:lpwstr>
      </vt:variant>
      <vt:variant>
        <vt:i4>2031665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_Toc330301295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_Toc330301294</vt:lpwstr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mailto:fiona.redgrave@npl.co.uk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IMERA</dc:title>
  <dc:subject/>
  <dc:creator>Andy Henson</dc:creator>
  <cp:keywords/>
  <dc:description/>
  <cp:lastModifiedBy>Fiona Redgrave</cp:lastModifiedBy>
  <cp:revision>6</cp:revision>
  <cp:lastPrinted>2012-08-05T18:16:00Z</cp:lastPrinted>
  <dcterms:created xsi:type="dcterms:W3CDTF">2012-08-05T17:59:00Z</dcterms:created>
  <dcterms:modified xsi:type="dcterms:W3CDTF">2012-08-05T18:23:00Z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</Properties>
</file>