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3" w:rsidRPr="003668F7" w:rsidRDefault="00A61AAA" w:rsidP="00A9064A">
      <w:pPr>
        <w:spacing w:after="0" w:line="480" w:lineRule="auto"/>
        <w:jc w:val="both"/>
        <w:rPr>
          <w:rFonts w:ascii="Times New Roman" w:hAnsi="Times New Roman"/>
          <w:color w:val="000000" w:themeColor="text1"/>
          <w:sz w:val="20"/>
          <w:szCs w:val="20"/>
          <w:lang w:val="en-US"/>
        </w:rPr>
      </w:pPr>
      <w:r w:rsidRPr="003668F7">
        <w:rPr>
          <w:rFonts w:ascii="Times New Roman" w:hAnsi="Times New Roman" w:cs="Times New Roman"/>
          <w:color w:val="000000" w:themeColor="text1"/>
          <w:sz w:val="20"/>
          <w:szCs w:val="20"/>
          <w:lang w:val="en-US"/>
        </w:rPr>
        <w:t xml:space="preserve">The object of </w:t>
      </w:r>
      <w:proofErr w:type="spellStart"/>
      <w:r w:rsidRPr="003668F7">
        <w:rPr>
          <w:rFonts w:ascii="Times New Roman" w:hAnsi="Times New Roman" w:cs="Times New Roman"/>
          <w:color w:val="000000" w:themeColor="text1"/>
          <w:sz w:val="20"/>
          <w:szCs w:val="20"/>
          <w:lang w:val="en-US"/>
        </w:rPr>
        <w:t>VipHaSe</w:t>
      </w:r>
      <w:proofErr w:type="spellEnd"/>
      <w:r w:rsidRPr="003668F7">
        <w:rPr>
          <w:rFonts w:ascii="Times New Roman" w:hAnsi="Times New Roman" w:cs="Times New Roman"/>
          <w:color w:val="000000" w:themeColor="text1"/>
          <w:sz w:val="20"/>
          <w:szCs w:val="20"/>
          <w:lang w:val="en-US"/>
        </w:rPr>
        <w:t xml:space="preserve"> was to study the mechanism of action of different Vip3A toxins in </w:t>
      </w:r>
      <w:proofErr w:type="spellStart"/>
      <w:r w:rsidRPr="003668F7">
        <w:rPr>
          <w:rFonts w:ascii="Times New Roman" w:hAnsi="Times New Roman" w:cs="Times New Roman"/>
          <w:i/>
          <w:color w:val="000000" w:themeColor="text1"/>
          <w:sz w:val="20"/>
          <w:szCs w:val="20"/>
          <w:lang w:val="en-US"/>
        </w:rPr>
        <w:t>Helicoverpa</w:t>
      </w:r>
      <w:proofErr w:type="spellEnd"/>
      <w:r w:rsidRPr="003668F7">
        <w:rPr>
          <w:rFonts w:ascii="Times New Roman" w:hAnsi="Times New Roman" w:cs="Times New Roman"/>
          <w:i/>
          <w:color w:val="000000" w:themeColor="text1"/>
          <w:sz w:val="20"/>
          <w:szCs w:val="20"/>
          <w:lang w:val="en-US"/>
        </w:rPr>
        <w:t xml:space="preserve"> </w:t>
      </w:r>
      <w:proofErr w:type="spellStart"/>
      <w:r w:rsidRPr="003668F7">
        <w:rPr>
          <w:rFonts w:ascii="Times New Roman" w:hAnsi="Times New Roman" w:cs="Times New Roman"/>
          <w:i/>
          <w:color w:val="000000" w:themeColor="text1"/>
          <w:sz w:val="20"/>
          <w:szCs w:val="20"/>
          <w:lang w:val="en-US"/>
        </w:rPr>
        <w:t>armigera</w:t>
      </w:r>
      <w:proofErr w:type="spellEnd"/>
      <w:r w:rsidRPr="003668F7">
        <w:rPr>
          <w:rFonts w:ascii="Times New Roman" w:hAnsi="Times New Roman" w:cs="Times New Roman"/>
          <w:color w:val="000000" w:themeColor="text1"/>
          <w:sz w:val="20"/>
          <w:szCs w:val="20"/>
          <w:lang w:val="en-US"/>
        </w:rPr>
        <w:t xml:space="preserve"> and </w:t>
      </w:r>
      <w:proofErr w:type="spellStart"/>
      <w:r w:rsidRPr="003668F7">
        <w:rPr>
          <w:rFonts w:ascii="Times New Roman" w:hAnsi="Times New Roman" w:cs="Times New Roman"/>
          <w:i/>
          <w:color w:val="000000" w:themeColor="text1"/>
          <w:sz w:val="20"/>
          <w:szCs w:val="20"/>
          <w:lang w:val="en-US"/>
        </w:rPr>
        <w:t>Spodoptera</w:t>
      </w:r>
      <w:proofErr w:type="spellEnd"/>
      <w:r w:rsidRPr="003668F7">
        <w:rPr>
          <w:rFonts w:ascii="Times New Roman" w:hAnsi="Times New Roman" w:cs="Times New Roman"/>
          <w:i/>
          <w:color w:val="000000" w:themeColor="text1"/>
          <w:sz w:val="20"/>
          <w:szCs w:val="20"/>
          <w:lang w:val="en-US"/>
        </w:rPr>
        <w:t xml:space="preserve"> </w:t>
      </w:r>
      <w:proofErr w:type="spellStart"/>
      <w:r w:rsidRPr="003668F7">
        <w:rPr>
          <w:rFonts w:ascii="Times New Roman" w:hAnsi="Times New Roman" w:cs="Times New Roman"/>
          <w:i/>
          <w:color w:val="000000" w:themeColor="text1"/>
          <w:sz w:val="20"/>
          <w:szCs w:val="20"/>
          <w:lang w:val="en-US"/>
        </w:rPr>
        <w:t>exigua</w:t>
      </w:r>
      <w:proofErr w:type="spellEnd"/>
      <w:r w:rsidRPr="003668F7">
        <w:rPr>
          <w:rFonts w:ascii="Times New Roman" w:hAnsi="Times New Roman" w:cs="Times New Roman"/>
          <w:color w:val="000000" w:themeColor="text1"/>
          <w:sz w:val="20"/>
          <w:szCs w:val="20"/>
          <w:lang w:val="en-US"/>
        </w:rPr>
        <w:t xml:space="preserve"> larvae and in particular to understand which key steps in the mode of action </w:t>
      </w:r>
      <w:r w:rsidR="00A439CE" w:rsidRPr="003668F7">
        <w:rPr>
          <w:rFonts w:ascii="Times New Roman" w:hAnsi="Times New Roman" w:cs="Times New Roman"/>
          <w:color w:val="000000" w:themeColor="text1"/>
          <w:sz w:val="20"/>
          <w:szCs w:val="20"/>
          <w:lang w:val="en-US"/>
        </w:rPr>
        <w:t>account for the differences in susceptibility.</w:t>
      </w:r>
      <w:r w:rsidR="00A9064A" w:rsidRPr="003668F7">
        <w:rPr>
          <w:rFonts w:ascii="Times New Roman" w:hAnsi="Times New Roman" w:cs="Times New Roman"/>
          <w:color w:val="000000" w:themeColor="text1"/>
          <w:sz w:val="20"/>
          <w:szCs w:val="20"/>
          <w:lang w:val="en-US"/>
        </w:rPr>
        <w:t xml:space="preserve"> </w:t>
      </w:r>
      <w:r w:rsidR="00A9064A" w:rsidRPr="003668F7">
        <w:rPr>
          <w:rFonts w:ascii="Times New Roman" w:hAnsi="Times New Roman"/>
          <w:color w:val="000000" w:themeColor="text1"/>
          <w:sz w:val="20"/>
          <w:szCs w:val="20"/>
          <w:lang w:val="en-US"/>
        </w:rPr>
        <w:t xml:space="preserve">As </w:t>
      </w:r>
      <w:r w:rsidR="006013F2" w:rsidRPr="003668F7">
        <w:rPr>
          <w:rFonts w:ascii="Times New Roman" w:hAnsi="Times New Roman"/>
          <w:color w:val="000000" w:themeColor="text1"/>
          <w:sz w:val="20"/>
          <w:szCs w:val="20"/>
          <w:lang w:val="en-US"/>
        </w:rPr>
        <w:t xml:space="preserve">a </w:t>
      </w:r>
      <w:r w:rsidR="00A9064A" w:rsidRPr="003668F7">
        <w:rPr>
          <w:rFonts w:ascii="Times New Roman" w:hAnsi="Times New Roman"/>
          <w:color w:val="000000" w:themeColor="text1"/>
          <w:sz w:val="20"/>
          <w:szCs w:val="20"/>
          <w:lang w:val="en-US"/>
        </w:rPr>
        <w:t xml:space="preserve">first step </w:t>
      </w:r>
      <w:r w:rsidR="006013F2" w:rsidRPr="003668F7">
        <w:rPr>
          <w:rFonts w:ascii="Times New Roman" w:hAnsi="Times New Roman"/>
          <w:color w:val="000000" w:themeColor="text1"/>
          <w:sz w:val="20"/>
          <w:szCs w:val="20"/>
          <w:lang w:val="en-US"/>
        </w:rPr>
        <w:t xml:space="preserve">the toxicity </w:t>
      </w:r>
      <w:r w:rsidR="00A9064A" w:rsidRPr="003668F7">
        <w:rPr>
          <w:rFonts w:ascii="Times New Roman" w:hAnsi="Times New Roman"/>
          <w:color w:val="000000" w:themeColor="text1"/>
          <w:sz w:val="20"/>
          <w:szCs w:val="20"/>
          <w:lang w:val="en-US"/>
        </w:rPr>
        <w:t xml:space="preserve">was studied </w:t>
      </w:r>
      <w:r w:rsidR="00161239" w:rsidRPr="003668F7">
        <w:rPr>
          <w:rFonts w:ascii="Times New Roman" w:hAnsi="Times New Roman"/>
          <w:color w:val="000000" w:themeColor="text1"/>
          <w:sz w:val="20"/>
          <w:szCs w:val="20"/>
          <w:lang w:val="en-US"/>
        </w:rPr>
        <w:t xml:space="preserve">in terms of mortality </w:t>
      </w:r>
      <w:r w:rsidR="00A9064A" w:rsidRPr="003668F7">
        <w:rPr>
          <w:rFonts w:ascii="Times New Roman" w:hAnsi="Times New Roman"/>
          <w:color w:val="000000" w:themeColor="text1"/>
          <w:sz w:val="20"/>
          <w:szCs w:val="20"/>
          <w:lang w:val="en-US"/>
        </w:rPr>
        <w:t>of the proteins (</w:t>
      </w:r>
      <w:proofErr w:type="spellStart"/>
      <w:r w:rsidR="00C4092E" w:rsidRPr="003668F7">
        <w:rPr>
          <w:rFonts w:ascii="Times New Roman" w:hAnsi="Times New Roman"/>
          <w:color w:val="000000" w:themeColor="text1"/>
          <w:sz w:val="20"/>
          <w:szCs w:val="20"/>
          <w:lang w:val="en-US"/>
        </w:rPr>
        <w:t>lysate</w:t>
      </w:r>
      <w:proofErr w:type="spellEnd"/>
      <w:r w:rsidR="00C4092E" w:rsidRPr="003668F7">
        <w:rPr>
          <w:rFonts w:ascii="Times New Roman" w:hAnsi="Times New Roman"/>
          <w:color w:val="000000" w:themeColor="text1"/>
          <w:sz w:val="20"/>
          <w:szCs w:val="20"/>
          <w:lang w:val="en-US"/>
        </w:rPr>
        <w:t xml:space="preserve"> of </w:t>
      </w:r>
      <w:r w:rsidR="00C4092E" w:rsidRPr="003668F7">
        <w:rPr>
          <w:rFonts w:ascii="Times New Roman" w:hAnsi="Times New Roman"/>
          <w:i/>
          <w:color w:val="000000" w:themeColor="text1"/>
          <w:sz w:val="20"/>
          <w:szCs w:val="20"/>
          <w:lang w:val="en-US"/>
        </w:rPr>
        <w:t>E. coli</w:t>
      </w:r>
      <w:r w:rsidR="00C4092E" w:rsidRPr="003668F7">
        <w:rPr>
          <w:rFonts w:ascii="Times New Roman" w:hAnsi="Times New Roman"/>
          <w:color w:val="000000" w:themeColor="text1"/>
          <w:sz w:val="20"/>
          <w:szCs w:val="20"/>
          <w:lang w:val="en-US"/>
        </w:rPr>
        <w:t xml:space="preserve"> expressing </w:t>
      </w:r>
      <w:r w:rsidR="00A9064A" w:rsidRPr="003668F7">
        <w:rPr>
          <w:rFonts w:ascii="Times New Roman" w:hAnsi="Times New Roman"/>
          <w:color w:val="000000" w:themeColor="text1"/>
          <w:sz w:val="20"/>
          <w:szCs w:val="20"/>
          <w:lang w:val="en-US"/>
        </w:rPr>
        <w:t xml:space="preserve">Vip3Aa, Vip3Af, Vip3Ae, Vip3Ad </w:t>
      </w:r>
      <w:r w:rsidR="00C4092E" w:rsidRPr="003668F7">
        <w:rPr>
          <w:rFonts w:ascii="Times New Roman" w:hAnsi="Times New Roman"/>
          <w:color w:val="000000" w:themeColor="text1"/>
          <w:sz w:val="20"/>
          <w:szCs w:val="20"/>
          <w:lang w:val="en-US"/>
        </w:rPr>
        <w:t>or</w:t>
      </w:r>
      <w:r w:rsidR="00A9064A" w:rsidRPr="003668F7">
        <w:rPr>
          <w:rFonts w:ascii="Times New Roman" w:hAnsi="Times New Roman"/>
          <w:color w:val="000000" w:themeColor="text1"/>
          <w:sz w:val="20"/>
          <w:szCs w:val="20"/>
          <w:lang w:val="en-US"/>
        </w:rPr>
        <w:t xml:space="preserve"> ISP3F) by means of surface contamination bioassays with neonate larvae. The results obtained showed </w:t>
      </w:r>
      <w:r w:rsidR="00401A71" w:rsidRPr="003668F7">
        <w:rPr>
          <w:rFonts w:ascii="Times New Roman" w:hAnsi="Times New Roman"/>
          <w:color w:val="000000" w:themeColor="text1"/>
          <w:sz w:val="20"/>
          <w:szCs w:val="20"/>
          <w:lang w:val="en-US"/>
        </w:rPr>
        <w:t xml:space="preserve">that </w:t>
      </w:r>
      <w:r w:rsidR="00A9064A" w:rsidRPr="003668F7">
        <w:rPr>
          <w:rFonts w:ascii="Times New Roman" w:hAnsi="Times New Roman"/>
          <w:color w:val="000000" w:themeColor="text1"/>
          <w:sz w:val="20"/>
          <w:szCs w:val="20"/>
          <w:lang w:val="en-US"/>
        </w:rPr>
        <w:t xml:space="preserve">the </w:t>
      </w:r>
      <w:r w:rsidR="00161239" w:rsidRPr="003668F7">
        <w:rPr>
          <w:rFonts w:ascii="Times New Roman" w:hAnsi="Times New Roman"/>
          <w:color w:val="000000" w:themeColor="text1"/>
          <w:sz w:val="20"/>
          <w:szCs w:val="20"/>
          <w:lang w:val="en-US"/>
        </w:rPr>
        <w:t>mortality induced by</w:t>
      </w:r>
      <w:r w:rsidR="00A9064A" w:rsidRPr="003668F7">
        <w:rPr>
          <w:rFonts w:ascii="Times New Roman" w:hAnsi="Times New Roman"/>
          <w:color w:val="000000" w:themeColor="text1"/>
          <w:sz w:val="20"/>
          <w:szCs w:val="20"/>
          <w:lang w:val="en-US"/>
        </w:rPr>
        <w:t xml:space="preserve"> the most active Vip3</w:t>
      </w:r>
      <w:r w:rsidR="00401A71" w:rsidRPr="003668F7">
        <w:rPr>
          <w:rFonts w:ascii="Times New Roman" w:hAnsi="Times New Roman"/>
          <w:color w:val="000000" w:themeColor="text1"/>
          <w:sz w:val="20"/>
          <w:szCs w:val="20"/>
          <w:lang w:val="en-US"/>
        </w:rPr>
        <w:t>A</w:t>
      </w:r>
      <w:r w:rsidR="00A9064A" w:rsidRPr="003668F7">
        <w:rPr>
          <w:rFonts w:ascii="Times New Roman" w:hAnsi="Times New Roman"/>
          <w:color w:val="000000" w:themeColor="text1"/>
          <w:sz w:val="20"/>
          <w:szCs w:val="20"/>
          <w:lang w:val="en-US"/>
        </w:rPr>
        <w:t xml:space="preserve"> proteins </w:t>
      </w:r>
      <w:r w:rsidR="00161239" w:rsidRPr="003668F7">
        <w:rPr>
          <w:rFonts w:ascii="Times New Roman" w:hAnsi="Times New Roman"/>
          <w:color w:val="000000" w:themeColor="text1"/>
          <w:sz w:val="20"/>
          <w:szCs w:val="20"/>
          <w:lang w:val="en-US"/>
        </w:rPr>
        <w:t xml:space="preserve">(Vip3Aa, Vip3Af, Vip3Ae) </w:t>
      </w:r>
      <w:r w:rsidR="00C4092E" w:rsidRPr="003668F7">
        <w:rPr>
          <w:rFonts w:ascii="Times New Roman" w:hAnsi="Times New Roman"/>
          <w:color w:val="000000" w:themeColor="text1"/>
          <w:sz w:val="20"/>
          <w:szCs w:val="20"/>
          <w:lang w:val="en-US"/>
        </w:rPr>
        <w:t>was</w:t>
      </w:r>
      <w:r w:rsidR="006013F2" w:rsidRPr="003668F7">
        <w:rPr>
          <w:rFonts w:ascii="Times New Roman" w:hAnsi="Times New Roman"/>
          <w:color w:val="000000" w:themeColor="text1"/>
          <w:sz w:val="20"/>
          <w:szCs w:val="20"/>
          <w:lang w:val="en-US"/>
        </w:rPr>
        <w:t xml:space="preserve"> much</w:t>
      </w:r>
      <w:r w:rsidR="00A9064A" w:rsidRPr="003668F7">
        <w:rPr>
          <w:rFonts w:ascii="Times New Roman" w:hAnsi="Times New Roman"/>
          <w:color w:val="000000" w:themeColor="text1"/>
          <w:sz w:val="20"/>
          <w:szCs w:val="20"/>
          <w:lang w:val="en-US"/>
        </w:rPr>
        <w:t xml:space="preserve"> lower compared to the toxicities displayed by the Cry toxins in both species</w:t>
      </w:r>
      <w:r w:rsidR="00256FF5" w:rsidRPr="003668F7">
        <w:rPr>
          <w:rFonts w:ascii="Times New Roman" w:hAnsi="Times New Roman"/>
          <w:color w:val="000000" w:themeColor="text1"/>
          <w:sz w:val="20"/>
          <w:szCs w:val="20"/>
          <w:lang w:val="en-US"/>
        </w:rPr>
        <w:t>,</w:t>
      </w:r>
      <w:r w:rsidR="00161239" w:rsidRPr="003668F7">
        <w:rPr>
          <w:rFonts w:ascii="Times New Roman" w:hAnsi="Times New Roman"/>
          <w:color w:val="000000" w:themeColor="text1"/>
          <w:sz w:val="20"/>
          <w:szCs w:val="20"/>
          <w:lang w:val="en-US"/>
        </w:rPr>
        <w:t xml:space="preserve"> but the toxicity in terms of growth inhibition </w:t>
      </w:r>
      <w:r w:rsidR="00C4092E" w:rsidRPr="003668F7">
        <w:rPr>
          <w:rFonts w:ascii="Times New Roman" w:hAnsi="Times New Roman"/>
          <w:color w:val="000000" w:themeColor="text1"/>
          <w:sz w:val="20"/>
          <w:szCs w:val="20"/>
          <w:lang w:val="en-US"/>
        </w:rPr>
        <w:t>was</w:t>
      </w:r>
      <w:r w:rsidR="00161239" w:rsidRPr="003668F7">
        <w:rPr>
          <w:rFonts w:ascii="Times New Roman" w:hAnsi="Times New Roman"/>
          <w:color w:val="000000" w:themeColor="text1"/>
          <w:sz w:val="20"/>
          <w:szCs w:val="20"/>
          <w:lang w:val="en-US"/>
        </w:rPr>
        <w:t xml:space="preserve"> </w:t>
      </w:r>
      <w:r w:rsidR="006013F2" w:rsidRPr="003668F7">
        <w:rPr>
          <w:rFonts w:ascii="Times New Roman" w:hAnsi="Times New Roman"/>
          <w:color w:val="000000" w:themeColor="text1"/>
          <w:sz w:val="20"/>
          <w:szCs w:val="20"/>
          <w:lang w:val="en-US"/>
        </w:rPr>
        <w:t>very</w:t>
      </w:r>
      <w:r w:rsidR="00161239" w:rsidRPr="003668F7">
        <w:rPr>
          <w:rFonts w:ascii="Times New Roman" w:hAnsi="Times New Roman"/>
          <w:color w:val="000000" w:themeColor="text1"/>
          <w:sz w:val="20"/>
          <w:szCs w:val="20"/>
          <w:lang w:val="en-US"/>
        </w:rPr>
        <w:t xml:space="preserve"> high. </w:t>
      </w:r>
      <w:r w:rsidR="005067BF" w:rsidRPr="003668F7">
        <w:rPr>
          <w:rFonts w:ascii="Times New Roman" w:hAnsi="Times New Roman"/>
          <w:color w:val="000000" w:themeColor="text1"/>
          <w:sz w:val="20"/>
          <w:szCs w:val="20"/>
          <w:lang w:val="en-US"/>
        </w:rPr>
        <w:t xml:space="preserve">These results led us to hypothesize that </w:t>
      </w:r>
      <w:r w:rsidR="006013F2" w:rsidRPr="003668F7">
        <w:rPr>
          <w:rFonts w:ascii="Times New Roman" w:hAnsi="Times New Roman"/>
          <w:color w:val="000000" w:themeColor="text1"/>
          <w:sz w:val="20"/>
          <w:szCs w:val="20"/>
          <w:lang w:val="en-US"/>
        </w:rPr>
        <w:t xml:space="preserve">there is </w:t>
      </w:r>
      <w:r w:rsidR="005067BF" w:rsidRPr="003668F7">
        <w:rPr>
          <w:rFonts w:ascii="Times New Roman" w:hAnsi="Times New Roman"/>
          <w:color w:val="000000" w:themeColor="text1"/>
          <w:sz w:val="20"/>
          <w:szCs w:val="20"/>
          <w:lang w:val="en-US"/>
        </w:rPr>
        <w:t xml:space="preserve">a different mechanism of action between the two classes of proteins, Cry and </w:t>
      </w:r>
      <w:proofErr w:type="spellStart"/>
      <w:r w:rsidR="005067BF" w:rsidRPr="003668F7">
        <w:rPr>
          <w:rFonts w:ascii="Times New Roman" w:hAnsi="Times New Roman"/>
          <w:color w:val="000000" w:themeColor="text1"/>
          <w:sz w:val="20"/>
          <w:szCs w:val="20"/>
          <w:lang w:val="en-US"/>
        </w:rPr>
        <w:t>Vip</w:t>
      </w:r>
      <w:proofErr w:type="spellEnd"/>
      <w:r w:rsidR="005067BF" w:rsidRPr="003668F7">
        <w:rPr>
          <w:rFonts w:ascii="Times New Roman" w:hAnsi="Times New Roman"/>
          <w:color w:val="000000" w:themeColor="text1"/>
          <w:sz w:val="20"/>
          <w:szCs w:val="20"/>
          <w:lang w:val="en-US"/>
        </w:rPr>
        <w:t xml:space="preserve">. </w:t>
      </w:r>
      <w:r w:rsidR="00582123" w:rsidRPr="003668F7">
        <w:rPr>
          <w:rFonts w:ascii="Times New Roman" w:hAnsi="Times New Roman"/>
          <w:color w:val="000000" w:themeColor="text1"/>
          <w:sz w:val="20"/>
          <w:szCs w:val="20"/>
          <w:lang w:val="en-US"/>
        </w:rPr>
        <w:t>On the other hand</w:t>
      </w:r>
      <w:r w:rsidR="00547EC3" w:rsidRPr="003668F7">
        <w:rPr>
          <w:rFonts w:ascii="Times New Roman" w:hAnsi="Times New Roman"/>
          <w:color w:val="000000" w:themeColor="text1"/>
          <w:sz w:val="20"/>
          <w:szCs w:val="20"/>
          <w:lang w:val="en-US"/>
        </w:rPr>
        <w:t>,</w:t>
      </w:r>
      <w:r w:rsidR="00582123" w:rsidRPr="003668F7">
        <w:rPr>
          <w:rFonts w:ascii="Times New Roman" w:hAnsi="Times New Roman"/>
          <w:color w:val="000000" w:themeColor="text1"/>
          <w:sz w:val="20"/>
          <w:szCs w:val="20"/>
          <w:lang w:val="en-US"/>
        </w:rPr>
        <w:t xml:space="preserve"> in </w:t>
      </w:r>
      <w:proofErr w:type="spellStart"/>
      <w:r w:rsidR="00582123" w:rsidRPr="003668F7">
        <w:rPr>
          <w:rFonts w:ascii="Times New Roman" w:hAnsi="Times New Roman"/>
          <w:i/>
          <w:color w:val="000000" w:themeColor="text1"/>
          <w:sz w:val="20"/>
          <w:szCs w:val="20"/>
          <w:lang w:val="en-US"/>
        </w:rPr>
        <w:t>Spodoptera</w:t>
      </w:r>
      <w:proofErr w:type="spellEnd"/>
      <w:r w:rsidR="00582123" w:rsidRPr="003668F7">
        <w:rPr>
          <w:rFonts w:ascii="Times New Roman" w:hAnsi="Times New Roman"/>
          <w:i/>
          <w:color w:val="000000" w:themeColor="text1"/>
          <w:sz w:val="20"/>
          <w:szCs w:val="20"/>
          <w:lang w:val="en-US"/>
        </w:rPr>
        <w:t xml:space="preserve"> </w:t>
      </w:r>
      <w:proofErr w:type="spellStart"/>
      <w:r w:rsidR="00582123" w:rsidRPr="003668F7">
        <w:rPr>
          <w:rFonts w:ascii="Times New Roman" w:hAnsi="Times New Roman"/>
          <w:i/>
          <w:color w:val="000000" w:themeColor="text1"/>
          <w:sz w:val="20"/>
          <w:szCs w:val="20"/>
          <w:lang w:val="en-US"/>
        </w:rPr>
        <w:t>frugiperda</w:t>
      </w:r>
      <w:proofErr w:type="spellEnd"/>
      <w:r w:rsidR="00547EC3" w:rsidRPr="003668F7">
        <w:rPr>
          <w:rFonts w:ascii="Times New Roman" w:hAnsi="Times New Roman"/>
          <w:color w:val="000000" w:themeColor="text1"/>
          <w:sz w:val="20"/>
          <w:szCs w:val="20"/>
          <w:lang w:val="en-US"/>
        </w:rPr>
        <w:t>,</w:t>
      </w:r>
      <w:r w:rsidR="00582123" w:rsidRPr="003668F7">
        <w:rPr>
          <w:rFonts w:ascii="Times New Roman" w:hAnsi="Times New Roman"/>
          <w:color w:val="000000" w:themeColor="text1"/>
          <w:sz w:val="20"/>
          <w:szCs w:val="20"/>
          <w:lang w:val="en-US"/>
        </w:rPr>
        <w:t xml:space="preserve"> the bioassays revealed a high toxicity in terms in both mortality and growth inhibition of Vip3Aa, Vip3Af and Vip3Ae proteins. </w:t>
      </w:r>
      <w:r w:rsidR="00C4092E" w:rsidRPr="003668F7">
        <w:rPr>
          <w:rFonts w:ascii="Times New Roman" w:hAnsi="Times New Roman"/>
          <w:color w:val="000000" w:themeColor="text1"/>
          <w:sz w:val="20"/>
          <w:szCs w:val="20"/>
          <w:lang w:val="en-US"/>
        </w:rPr>
        <w:t xml:space="preserve">To perform biochemical analysis of the mechanism of action, highly purified proteins were necessary. </w:t>
      </w:r>
      <w:r w:rsidR="00C4092E" w:rsidRPr="003668F7">
        <w:rPr>
          <w:rFonts w:ascii="Times New Roman" w:hAnsi="Times New Roman"/>
          <w:i/>
          <w:color w:val="000000" w:themeColor="text1"/>
          <w:sz w:val="20"/>
          <w:szCs w:val="20"/>
          <w:lang w:val="en-US"/>
        </w:rPr>
        <w:t>vip3Aa</w:t>
      </w:r>
      <w:r w:rsidR="00C4092E" w:rsidRPr="003668F7">
        <w:rPr>
          <w:rFonts w:ascii="Times New Roman" w:hAnsi="Times New Roman"/>
          <w:color w:val="000000" w:themeColor="text1"/>
          <w:sz w:val="20"/>
          <w:szCs w:val="20"/>
          <w:lang w:val="en-US"/>
        </w:rPr>
        <w:t xml:space="preserve">, </w:t>
      </w:r>
      <w:r w:rsidR="00C4092E" w:rsidRPr="003668F7">
        <w:rPr>
          <w:rFonts w:ascii="Times New Roman" w:hAnsi="Times New Roman"/>
          <w:i/>
          <w:color w:val="000000" w:themeColor="text1"/>
          <w:sz w:val="20"/>
          <w:szCs w:val="20"/>
          <w:lang w:val="en-US"/>
        </w:rPr>
        <w:t>vip3Af</w:t>
      </w:r>
      <w:r w:rsidR="00C4092E" w:rsidRPr="003668F7">
        <w:rPr>
          <w:rFonts w:ascii="Times New Roman" w:hAnsi="Times New Roman"/>
          <w:color w:val="000000" w:themeColor="text1"/>
          <w:sz w:val="20"/>
          <w:szCs w:val="20"/>
          <w:lang w:val="en-US"/>
        </w:rPr>
        <w:t xml:space="preserve"> and </w:t>
      </w:r>
      <w:r w:rsidR="00C4092E" w:rsidRPr="003668F7">
        <w:rPr>
          <w:rFonts w:ascii="Times New Roman" w:hAnsi="Times New Roman"/>
          <w:i/>
          <w:color w:val="000000" w:themeColor="text1"/>
          <w:sz w:val="20"/>
          <w:szCs w:val="20"/>
          <w:lang w:val="en-US"/>
        </w:rPr>
        <w:t>vip3Ae</w:t>
      </w:r>
      <w:r w:rsidR="00C4092E" w:rsidRPr="003668F7">
        <w:rPr>
          <w:rFonts w:ascii="Times New Roman" w:hAnsi="Times New Roman"/>
          <w:color w:val="000000" w:themeColor="text1"/>
          <w:sz w:val="20"/>
          <w:szCs w:val="20"/>
          <w:lang w:val="en-US"/>
        </w:rPr>
        <w:t xml:space="preserve"> genes have been modified to contain a His tag sequence at the N terminus of the proteins and ha</w:t>
      </w:r>
      <w:r w:rsidR="005067BF" w:rsidRPr="003668F7">
        <w:rPr>
          <w:rFonts w:ascii="Times New Roman" w:hAnsi="Times New Roman"/>
          <w:color w:val="000000" w:themeColor="text1"/>
          <w:sz w:val="20"/>
          <w:szCs w:val="20"/>
          <w:lang w:val="en-US"/>
        </w:rPr>
        <w:t xml:space="preserve">ve </w:t>
      </w:r>
      <w:r w:rsidR="00C4092E" w:rsidRPr="003668F7">
        <w:rPr>
          <w:rFonts w:ascii="Times New Roman" w:hAnsi="Times New Roman"/>
          <w:color w:val="000000" w:themeColor="text1"/>
          <w:sz w:val="20"/>
          <w:szCs w:val="20"/>
          <w:lang w:val="en-US"/>
        </w:rPr>
        <w:t xml:space="preserve">been cloned in pMa5-8 and expressed in </w:t>
      </w:r>
      <w:r w:rsidR="00C4092E" w:rsidRPr="003668F7">
        <w:rPr>
          <w:rFonts w:ascii="Times New Roman" w:hAnsi="Times New Roman"/>
          <w:i/>
          <w:color w:val="000000" w:themeColor="text1"/>
          <w:sz w:val="20"/>
          <w:szCs w:val="20"/>
          <w:lang w:val="en-US"/>
        </w:rPr>
        <w:t>Escherichia coli</w:t>
      </w:r>
      <w:r w:rsidR="00C4092E" w:rsidRPr="003668F7">
        <w:rPr>
          <w:rFonts w:ascii="Times New Roman" w:hAnsi="Times New Roman"/>
          <w:color w:val="000000" w:themeColor="text1"/>
          <w:sz w:val="20"/>
          <w:szCs w:val="20"/>
          <w:lang w:val="en-US"/>
        </w:rPr>
        <w:t xml:space="preserve"> WK6. The His tag facilitated the purification because the </w:t>
      </w:r>
      <w:proofErr w:type="spellStart"/>
      <w:r w:rsidR="00C4092E" w:rsidRPr="003668F7">
        <w:rPr>
          <w:rFonts w:ascii="Times New Roman" w:hAnsi="Times New Roman"/>
          <w:color w:val="000000" w:themeColor="text1"/>
          <w:sz w:val="20"/>
          <w:szCs w:val="20"/>
          <w:lang w:val="en-US"/>
        </w:rPr>
        <w:t>protoxin</w:t>
      </w:r>
      <w:proofErr w:type="spellEnd"/>
      <w:r w:rsidR="00C4092E" w:rsidRPr="003668F7">
        <w:rPr>
          <w:rFonts w:ascii="Times New Roman" w:hAnsi="Times New Roman"/>
          <w:color w:val="000000" w:themeColor="text1"/>
          <w:sz w:val="20"/>
          <w:szCs w:val="20"/>
          <w:lang w:val="en-US"/>
        </w:rPr>
        <w:t xml:space="preserve"> could be separated by affinity chromatography from the mixture of proteins contained in the </w:t>
      </w:r>
      <w:proofErr w:type="spellStart"/>
      <w:r w:rsidR="00C4092E" w:rsidRPr="003668F7">
        <w:rPr>
          <w:rFonts w:ascii="Times New Roman" w:hAnsi="Times New Roman"/>
          <w:color w:val="000000" w:themeColor="text1"/>
          <w:sz w:val="20"/>
          <w:szCs w:val="20"/>
          <w:lang w:val="en-US"/>
        </w:rPr>
        <w:t>lysate</w:t>
      </w:r>
      <w:proofErr w:type="spellEnd"/>
      <w:r w:rsidR="00C4092E" w:rsidRPr="003668F7">
        <w:rPr>
          <w:rFonts w:ascii="Times New Roman" w:hAnsi="Times New Roman"/>
          <w:color w:val="000000" w:themeColor="text1"/>
          <w:sz w:val="20"/>
          <w:szCs w:val="20"/>
          <w:lang w:val="en-US"/>
        </w:rPr>
        <w:t xml:space="preserve"> of </w:t>
      </w:r>
      <w:r w:rsidR="00C4092E" w:rsidRPr="003668F7">
        <w:rPr>
          <w:rFonts w:ascii="Times New Roman" w:hAnsi="Times New Roman"/>
          <w:i/>
          <w:color w:val="000000" w:themeColor="text1"/>
          <w:sz w:val="20"/>
          <w:szCs w:val="20"/>
          <w:lang w:val="en-US"/>
        </w:rPr>
        <w:t>E. coli</w:t>
      </w:r>
      <w:r w:rsidR="00C4092E" w:rsidRPr="003668F7">
        <w:rPr>
          <w:rFonts w:ascii="Times New Roman" w:hAnsi="Times New Roman"/>
          <w:color w:val="000000" w:themeColor="text1"/>
          <w:sz w:val="20"/>
          <w:szCs w:val="20"/>
          <w:lang w:val="en-US"/>
        </w:rPr>
        <w:t xml:space="preserve"> expressing Vip3A proteins. </w:t>
      </w:r>
      <w:r w:rsidR="00A47D7B" w:rsidRPr="003668F7">
        <w:rPr>
          <w:rFonts w:ascii="Times New Roman" w:hAnsi="Times New Roman"/>
          <w:color w:val="000000" w:themeColor="text1"/>
          <w:sz w:val="20"/>
          <w:szCs w:val="20"/>
          <w:lang w:val="en-US"/>
        </w:rPr>
        <w:t xml:space="preserve">Although a protocol to obtain </w:t>
      </w:r>
      <w:r w:rsidR="00F11248" w:rsidRPr="003668F7">
        <w:rPr>
          <w:rFonts w:ascii="Times New Roman" w:hAnsi="Times New Roman"/>
          <w:color w:val="000000" w:themeColor="text1"/>
          <w:sz w:val="20"/>
          <w:szCs w:val="20"/>
          <w:lang w:val="en-US"/>
        </w:rPr>
        <w:t>high yields of high</w:t>
      </w:r>
      <w:r w:rsidR="00547EC3" w:rsidRPr="003668F7">
        <w:rPr>
          <w:rFonts w:ascii="Times New Roman" w:hAnsi="Times New Roman"/>
          <w:color w:val="000000" w:themeColor="text1"/>
          <w:sz w:val="20"/>
          <w:szCs w:val="20"/>
          <w:lang w:val="en-US"/>
        </w:rPr>
        <w:t>ly</w:t>
      </w:r>
      <w:r w:rsidR="00F11248" w:rsidRPr="003668F7">
        <w:rPr>
          <w:rFonts w:ascii="Times New Roman" w:hAnsi="Times New Roman"/>
          <w:color w:val="000000" w:themeColor="text1"/>
          <w:sz w:val="20"/>
          <w:szCs w:val="20"/>
          <w:lang w:val="en-US"/>
        </w:rPr>
        <w:t xml:space="preserve"> pure proteins was successfully developed, t</w:t>
      </w:r>
      <w:r w:rsidR="00A47D7B" w:rsidRPr="003668F7">
        <w:rPr>
          <w:rFonts w:ascii="Times New Roman" w:hAnsi="Times New Roman"/>
          <w:color w:val="000000" w:themeColor="text1"/>
          <w:sz w:val="20"/>
          <w:szCs w:val="20"/>
          <w:lang w:val="en-US"/>
        </w:rPr>
        <w:t>oxicit</w:t>
      </w:r>
      <w:r w:rsidR="00547EC3" w:rsidRPr="003668F7">
        <w:rPr>
          <w:rFonts w:ascii="Times New Roman" w:hAnsi="Times New Roman"/>
          <w:color w:val="000000" w:themeColor="text1"/>
          <w:sz w:val="20"/>
          <w:szCs w:val="20"/>
          <w:lang w:val="en-US"/>
        </w:rPr>
        <w:t>y</w:t>
      </w:r>
      <w:r w:rsidR="00A47D7B" w:rsidRPr="003668F7">
        <w:rPr>
          <w:rFonts w:ascii="Times New Roman" w:hAnsi="Times New Roman"/>
          <w:color w:val="000000" w:themeColor="text1"/>
          <w:sz w:val="20"/>
          <w:szCs w:val="20"/>
          <w:lang w:val="en-US"/>
        </w:rPr>
        <w:t xml:space="preserve"> bioassays in </w:t>
      </w:r>
      <w:r w:rsidR="00A47D7B" w:rsidRPr="003668F7">
        <w:rPr>
          <w:rFonts w:ascii="Times New Roman" w:hAnsi="Times New Roman"/>
          <w:i/>
          <w:color w:val="000000" w:themeColor="text1"/>
          <w:sz w:val="20"/>
          <w:szCs w:val="20"/>
          <w:lang w:val="en-US"/>
        </w:rPr>
        <w:t xml:space="preserve">S. </w:t>
      </w:r>
      <w:proofErr w:type="spellStart"/>
      <w:r w:rsidR="00A47D7B" w:rsidRPr="003668F7">
        <w:rPr>
          <w:rFonts w:ascii="Times New Roman" w:hAnsi="Times New Roman"/>
          <w:i/>
          <w:color w:val="000000" w:themeColor="text1"/>
          <w:sz w:val="20"/>
          <w:szCs w:val="20"/>
          <w:lang w:val="en-US"/>
        </w:rPr>
        <w:t>frugiperda</w:t>
      </w:r>
      <w:proofErr w:type="spellEnd"/>
      <w:r w:rsidR="00A47D7B" w:rsidRPr="003668F7">
        <w:rPr>
          <w:rFonts w:ascii="Times New Roman" w:hAnsi="Times New Roman"/>
          <w:color w:val="000000" w:themeColor="text1"/>
          <w:sz w:val="20"/>
          <w:szCs w:val="20"/>
          <w:lang w:val="en-US"/>
        </w:rPr>
        <w:t xml:space="preserve"> and </w:t>
      </w:r>
      <w:r w:rsidR="00A47D7B" w:rsidRPr="003668F7">
        <w:rPr>
          <w:rFonts w:ascii="Times New Roman" w:hAnsi="Times New Roman"/>
          <w:i/>
          <w:color w:val="000000" w:themeColor="text1"/>
          <w:sz w:val="20"/>
          <w:szCs w:val="20"/>
          <w:lang w:val="en-US"/>
        </w:rPr>
        <w:t xml:space="preserve">S. </w:t>
      </w:r>
      <w:proofErr w:type="spellStart"/>
      <w:r w:rsidR="00A47D7B" w:rsidRPr="003668F7">
        <w:rPr>
          <w:rFonts w:ascii="Times New Roman" w:hAnsi="Times New Roman"/>
          <w:i/>
          <w:color w:val="000000" w:themeColor="text1"/>
          <w:sz w:val="20"/>
          <w:szCs w:val="20"/>
          <w:lang w:val="en-US"/>
        </w:rPr>
        <w:t>exigua</w:t>
      </w:r>
      <w:proofErr w:type="spellEnd"/>
      <w:r w:rsidR="00A47D7B" w:rsidRPr="003668F7">
        <w:rPr>
          <w:rFonts w:ascii="Times New Roman" w:hAnsi="Times New Roman"/>
          <w:color w:val="000000" w:themeColor="text1"/>
          <w:sz w:val="20"/>
          <w:szCs w:val="20"/>
          <w:lang w:val="en-US"/>
        </w:rPr>
        <w:t xml:space="preserve"> </w:t>
      </w:r>
      <w:r w:rsidR="00F11248" w:rsidRPr="003668F7">
        <w:rPr>
          <w:rFonts w:ascii="Times New Roman" w:hAnsi="Times New Roman"/>
          <w:color w:val="000000" w:themeColor="text1"/>
          <w:sz w:val="20"/>
          <w:szCs w:val="20"/>
          <w:lang w:val="en-US"/>
        </w:rPr>
        <w:t xml:space="preserve">neonate larvae </w:t>
      </w:r>
      <w:r w:rsidR="00A47D7B" w:rsidRPr="003668F7">
        <w:rPr>
          <w:rFonts w:ascii="Times New Roman" w:hAnsi="Times New Roman"/>
          <w:color w:val="000000" w:themeColor="text1"/>
          <w:sz w:val="20"/>
          <w:szCs w:val="20"/>
          <w:lang w:val="en-US"/>
        </w:rPr>
        <w:t xml:space="preserve">showed a </w:t>
      </w:r>
      <w:r w:rsidR="00F11248" w:rsidRPr="003668F7">
        <w:rPr>
          <w:rFonts w:ascii="Times New Roman" w:hAnsi="Times New Roman"/>
          <w:color w:val="000000" w:themeColor="text1"/>
          <w:sz w:val="20"/>
          <w:szCs w:val="20"/>
          <w:lang w:val="en-US"/>
        </w:rPr>
        <w:t xml:space="preserve">partial </w:t>
      </w:r>
      <w:r w:rsidR="00A47D7B" w:rsidRPr="003668F7">
        <w:rPr>
          <w:rFonts w:ascii="Times New Roman" w:hAnsi="Times New Roman"/>
          <w:color w:val="000000" w:themeColor="text1"/>
          <w:sz w:val="20"/>
          <w:szCs w:val="20"/>
          <w:lang w:val="en-US"/>
        </w:rPr>
        <w:t xml:space="preserve">loss </w:t>
      </w:r>
      <w:r w:rsidR="00F11248" w:rsidRPr="003668F7">
        <w:rPr>
          <w:rFonts w:ascii="Times New Roman" w:hAnsi="Times New Roman"/>
          <w:color w:val="000000" w:themeColor="text1"/>
          <w:sz w:val="20"/>
          <w:szCs w:val="20"/>
          <w:lang w:val="en-US"/>
        </w:rPr>
        <w:t>of</w:t>
      </w:r>
      <w:r w:rsidR="00A47D7B" w:rsidRPr="003668F7">
        <w:rPr>
          <w:rFonts w:ascii="Times New Roman" w:hAnsi="Times New Roman"/>
          <w:color w:val="000000" w:themeColor="text1"/>
          <w:sz w:val="20"/>
          <w:szCs w:val="20"/>
          <w:lang w:val="en-US"/>
        </w:rPr>
        <w:t xml:space="preserve"> activity</w:t>
      </w:r>
      <w:r w:rsidR="00F11248" w:rsidRPr="003668F7">
        <w:rPr>
          <w:rFonts w:ascii="Times New Roman" w:hAnsi="Times New Roman"/>
          <w:color w:val="000000" w:themeColor="text1"/>
          <w:sz w:val="20"/>
          <w:szCs w:val="20"/>
          <w:lang w:val="en-US"/>
        </w:rPr>
        <w:t xml:space="preserve"> (about ten-fold)</w:t>
      </w:r>
      <w:r w:rsidR="00A47D7B" w:rsidRPr="003668F7">
        <w:rPr>
          <w:rFonts w:ascii="Times New Roman" w:hAnsi="Times New Roman"/>
          <w:color w:val="000000" w:themeColor="text1"/>
          <w:sz w:val="20"/>
          <w:szCs w:val="20"/>
          <w:lang w:val="en-US"/>
        </w:rPr>
        <w:t xml:space="preserve"> </w:t>
      </w:r>
      <w:r w:rsidR="00F11248" w:rsidRPr="003668F7">
        <w:rPr>
          <w:rFonts w:ascii="Times New Roman" w:hAnsi="Times New Roman"/>
          <w:color w:val="000000" w:themeColor="text1"/>
          <w:sz w:val="20"/>
          <w:szCs w:val="20"/>
          <w:lang w:val="en-US"/>
        </w:rPr>
        <w:t xml:space="preserve">in </w:t>
      </w:r>
      <w:r w:rsidR="00F11248" w:rsidRPr="003668F7">
        <w:rPr>
          <w:rFonts w:ascii="Times New Roman" w:hAnsi="Times New Roman"/>
          <w:i/>
          <w:color w:val="000000" w:themeColor="text1"/>
          <w:sz w:val="20"/>
          <w:szCs w:val="20"/>
          <w:lang w:val="en-US"/>
        </w:rPr>
        <w:t xml:space="preserve">S. </w:t>
      </w:r>
      <w:proofErr w:type="spellStart"/>
      <w:r w:rsidR="00F11248" w:rsidRPr="003668F7">
        <w:rPr>
          <w:rFonts w:ascii="Times New Roman" w:hAnsi="Times New Roman"/>
          <w:i/>
          <w:color w:val="000000" w:themeColor="text1"/>
          <w:sz w:val="20"/>
          <w:szCs w:val="20"/>
          <w:lang w:val="en-US"/>
        </w:rPr>
        <w:t>frugiperda</w:t>
      </w:r>
      <w:proofErr w:type="spellEnd"/>
      <w:r w:rsidR="00F11248" w:rsidRPr="003668F7">
        <w:rPr>
          <w:rFonts w:ascii="Times New Roman" w:hAnsi="Times New Roman"/>
          <w:color w:val="000000" w:themeColor="text1"/>
          <w:sz w:val="20"/>
          <w:szCs w:val="20"/>
          <w:lang w:val="en-US"/>
        </w:rPr>
        <w:t xml:space="preserve"> and a complete loss of activity in </w:t>
      </w:r>
      <w:r w:rsidR="00F11248" w:rsidRPr="003668F7">
        <w:rPr>
          <w:rFonts w:ascii="Times New Roman" w:hAnsi="Times New Roman"/>
          <w:i/>
          <w:color w:val="000000" w:themeColor="text1"/>
          <w:sz w:val="20"/>
          <w:szCs w:val="20"/>
          <w:lang w:val="en-US"/>
        </w:rPr>
        <w:t xml:space="preserve">S. </w:t>
      </w:r>
      <w:proofErr w:type="spellStart"/>
      <w:r w:rsidR="00F11248" w:rsidRPr="003668F7">
        <w:rPr>
          <w:rFonts w:ascii="Times New Roman" w:hAnsi="Times New Roman"/>
          <w:i/>
          <w:color w:val="000000" w:themeColor="text1"/>
          <w:sz w:val="20"/>
          <w:szCs w:val="20"/>
          <w:lang w:val="en-US"/>
        </w:rPr>
        <w:t>exigua</w:t>
      </w:r>
      <w:proofErr w:type="spellEnd"/>
      <w:r w:rsidR="00F11248" w:rsidRPr="003668F7">
        <w:rPr>
          <w:rFonts w:ascii="Times New Roman" w:hAnsi="Times New Roman"/>
          <w:color w:val="000000" w:themeColor="text1"/>
          <w:sz w:val="20"/>
          <w:szCs w:val="20"/>
          <w:lang w:val="en-US"/>
        </w:rPr>
        <w:t xml:space="preserve">. Thus, a different protocol </w:t>
      </w:r>
      <w:r w:rsidR="00F47127" w:rsidRPr="003668F7">
        <w:rPr>
          <w:rFonts w:ascii="Times New Roman" w:hAnsi="Times New Roman"/>
          <w:color w:val="000000" w:themeColor="text1"/>
          <w:sz w:val="20"/>
          <w:szCs w:val="20"/>
          <w:lang w:val="en-US"/>
        </w:rPr>
        <w:t>of purification by anion exchange chromatography was developed</w:t>
      </w:r>
      <w:r w:rsidR="00582123" w:rsidRPr="003668F7">
        <w:rPr>
          <w:rFonts w:ascii="Times New Roman" w:hAnsi="Times New Roman"/>
          <w:color w:val="000000" w:themeColor="text1"/>
          <w:sz w:val="20"/>
          <w:szCs w:val="20"/>
          <w:lang w:val="en-US"/>
        </w:rPr>
        <w:t>, unfortunately</w:t>
      </w:r>
      <w:r w:rsidR="00F47127" w:rsidRPr="003668F7">
        <w:rPr>
          <w:rFonts w:ascii="Times New Roman" w:hAnsi="Times New Roman"/>
          <w:color w:val="000000" w:themeColor="text1"/>
          <w:sz w:val="20"/>
          <w:szCs w:val="20"/>
          <w:lang w:val="en-US"/>
        </w:rPr>
        <w:t xml:space="preserve"> with results</w:t>
      </w:r>
      <w:r w:rsidR="00582123" w:rsidRPr="003668F7">
        <w:rPr>
          <w:rFonts w:ascii="Times New Roman" w:hAnsi="Times New Roman"/>
          <w:color w:val="000000" w:themeColor="text1"/>
          <w:sz w:val="20"/>
          <w:szCs w:val="20"/>
          <w:lang w:val="en-US"/>
        </w:rPr>
        <w:t xml:space="preserve"> similar to the previous purification</w:t>
      </w:r>
      <w:r w:rsidR="00F47127" w:rsidRPr="003668F7">
        <w:rPr>
          <w:rFonts w:ascii="Times New Roman" w:hAnsi="Times New Roman"/>
          <w:color w:val="000000" w:themeColor="text1"/>
          <w:sz w:val="20"/>
          <w:szCs w:val="20"/>
          <w:lang w:val="en-US"/>
        </w:rPr>
        <w:t xml:space="preserve">. </w:t>
      </w:r>
      <w:r w:rsidR="00582123" w:rsidRPr="003668F7">
        <w:rPr>
          <w:rFonts w:ascii="Times New Roman" w:hAnsi="Times New Roman"/>
          <w:color w:val="000000" w:themeColor="text1"/>
          <w:sz w:val="20"/>
          <w:szCs w:val="20"/>
          <w:lang w:val="en-US"/>
        </w:rPr>
        <w:t xml:space="preserve">It had to be taken into account that handling these proteins during purification processes led to a decrease in activity. </w:t>
      </w:r>
    </w:p>
    <w:p w:rsidR="00617D07" w:rsidRPr="003668F7" w:rsidRDefault="00617D07" w:rsidP="00617D07">
      <w:pPr>
        <w:spacing w:after="0" w:line="480" w:lineRule="auto"/>
        <w:jc w:val="both"/>
        <w:rPr>
          <w:rFonts w:ascii="Times New Roman" w:hAnsi="Times New Roman"/>
          <w:color w:val="000000" w:themeColor="text1"/>
          <w:sz w:val="20"/>
          <w:szCs w:val="20"/>
          <w:lang w:val="en-US"/>
        </w:rPr>
      </w:pPr>
      <w:r w:rsidRPr="003668F7">
        <w:rPr>
          <w:rFonts w:ascii="Times New Roman" w:hAnsi="Times New Roman"/>
          <w:color w:val="000000" w:themeColor="text1"/>
          <w:sz w:val="20"/>
          <w:szCs w:val="20"/>
          <w:lang w:val="en-US"/>
        </w:rPr>
        <w:t xml:space="preserve">A polyclonal antibody raised in rabbit against Vip3Aa </w:t>
      </w:r>
      <w:proofErr w:type="spellStart"/>
      <w:r w:rsidRPr="003668F7">
        <w:rPr>
          <w:rFonts w:ascii="Times New Roman" w:hAnsi="Times New Roman"/>
          <w:color w:val="000000" w:themeColor="text1"/>
          <w:sz w:val="20"/>
          <w:szCs w:val="20"/>
          <w:lang w:val="en-US"/>
        </w:rPr>
        <w:t>protoxin</w:t>
      </w:r>
      <w:proofErr w:type="spellEnd"/>
      <w:r w:rsidRPr="003668F7">
        <w:rPr>
          <w:rFonts w:ascii="Times New Roman" w:hAnsi="Times New Roman"/>
          <w:color w:val="000000" w:themeColor="text1"/>
          <w:sz w:val="20"/>
          <w:szCs w:val="20"/>
          <w:lang w:val="en-US"/>
        </w:rPr>
        <w:t xml:space="preserve"> was produced. The quality of the antibody has been tested by Western blot analysis, and it was suitable for the detection of Vip3Aa and also other Vip3A proteins. </w:t>
      </w:r>
      <w:r w:rsidR="0080292C" w:rsidRPr="003668F7">
        <w:rPr>
          <w:rFonts w:ascii="Times New Roman" w:hAnsi="Times New Roman"/>
          <w:color w:val="000000" w:themeColor="text1"/>
          <w:sz w:val="20"/>
          <w:szCs w:val="20"/>
          <w:lang w:val="en-US"/>
        </w:rPr>
        <w:t xml:space="preserve">It was very useful to confirm the presence of the Vip3A proteins in the different fractions obtained during the purification processes. </w:t>
      </w:r>
      <w:r w:rsidRPr="003668F7">
        <w:rPr>
          <w:rFonts w:ascii="Times New Roman" w:hAnsi="Times New Roman"/>
          <w:color w:val="000000" w:themeColor="text1"/>
          <w:sz w:val="20"/>
          <w:szCs w:val="20"/>
          <w:lang w:val="en-US"/>
        </w:rPr>
        <w:t xml:space="preserve">It was </w:t>
      </w:r>
      <w:r w:rsidR="0080292C" w:rsidRPr="003668F7">
        <w:rPr>
          <w:rFonts w:ascii="Times New Roman" w:hAnsi="Times New Roman"/>
          <w:color w:val="000000" w:themeColor="text1"/>
          <w:sz w:val="20"/>
          <w:szCs w:val="20"/>
          <w:lang w:val="en-US"/>
        </w:rPr>
        <w:t xml:space="preserve">also </w:t>
      </w:r>
      <w:r w:rsidRPr="003668F7">
        <w:rPr>
          <w:rFonts w:ascii="Times New Roman" w:hAnsi="Times New Roman"/>
          <w:color w:val="000000" w:themeColor="text1"/>
          <w:sz w:val="20"/>
          <w:szCs w:val="20"/>
          <w:lang w:val="en-US"/>
        </w:rPr>
        <w:t>useful for preliminary studies of the Vip3A receptors and Vip3A mechanism of action at cellular level</w:t>
      </w:r>
      <w:r w:rsidR="0080292C" w:rsidRPr="003668F7">
        <w:rPr>
          <w:rFonts w:ascii="Times New Roman" w:hAnsi="Times New Roman"/>
          <w:color w:val="000000" w:themeColor="text1"/>
          <w:sz w:val="20"/>
          <w:szCs w:val="20"/>
          <w:lang w:val="en-US"/>
        </w:rPr>
        <w:t xml:space="preserve"> in progress in the host lab</w:t>
      </w:r>
      <w:r w:rsidRPr="003668F7">
        <w:rPr>
          <w:rFonts w:ascii="Times New Roman" w:hAnsi="Times New Roman"/>
          <w:color w:val="000000" w:themeColor="text1"/>
          <w:sz w:val="20"/>
          <w:szCs w:val="20"/>
          <w:lang w:val="en-US"/>
        </w:rPr>
        <w:t xml:space="preserve">. </w:t>
      </w:r>
    </w:p>
    <w:p w:rsidR="00582123" w:rsidRPr="003668F7" w:rsidRDefault="0000149B" w:rsidP="00A9064A">
      <w:pPr>
        <w:spacing w:after="0" w:line="480" w:lineRule="auto"/>
        <w:jc w:val="both"/>
        <w:rPr>
          <w:rFonts w:ascii="Times New Roman" w:hAnsi="Times New Roman"/>
          <w:color w:val="000000" w:themeColor="text1"/>
          <w:sz w:val="20"/>
          <w:szCs w:val="20"/>
          <w:lang w:val="en-US"/>
        </w:rPr>
      </w:pPr>
      <w:r w:rsidRPr="003668F7">
        <w:rPr>
          <w:rFonts w:ascii="Times New Roman" w:hAnsi="Times New Roman"/>
          <w:color w:val="000000" w:themeColor="text1"/>
          <w:sz w:val="20"/>
          <w:szCs w:val="20"/>
          <w:lang w:val="en-US"/>
        </w:rPr>
        <w:t xml:space="preserve">Since in </w:t>
      </w:r>
      <w:proofErr w:type="spellStart"/>
      <w:r w:rsidRPr="003668F7">
        <w:rPr>
          <w:rFonts w:ascii="Times New Roman" w:hAnsi="Times New Roman"/>
          <w:i/>
          <w:color w:val="000000" w:themeColor="text1"/>
          <w:sz w:val="20"/>
          <w:szCs w:val="20"/>
          <w:lang w:val="en-US"/>
        </w:rPr>
        <w:t>Spodoptera</w:t>
      </w:r>
      <w:proofErr w:type="spellEnd"/>
      <w:r w:rsidRPr="003668F7">
        <w:rPr>
          <w:rFonts w:ascii="Times New Roman" w:hAnsi="Times New Roman"/>
          <w:i/>
          <w:color w:val="000000" w:themeColor="text1"/>
          <w:sz w:val="20"/>
          <w:szCs w:val="20"/>
          <w:lang w:val="en-US"/>
        </w:rPr>
        <w:t xml:space="preserve"> </w:t>
      </w:r>
      <w:proofErr w:type="spellStart"/>
      <w:r w:rsidRPr="003668F7">
        <w:rPr>
          <w:rFonts w:ascii="Times New Roman" w:hAnsi="Times New Roman"/>
          <w:i/>
          <w:color w:val="000000" w:themeColor="text1"/>
          <w:sz w:val="20"/>
          <w:szCs w:val="20"/>
          <w:lang w:val="en-US"/>
        </w:rPr>
        <w:t>frugiperda</w:t>
      </w:r>
      <w:proofErr w:type="spellEnd"/>
      <w:r w:rsidRPr="003668F7">
        <w:rPr>
          <w:rFonts w:ascii="Times New Roman" w:hAnsi="Times New Roman"/>
          <w:color w:val="000000" w:themeColor="text1"/>
          <w:sz w:val="20"/>
          <w:szCs w:val="20"/>
          <w:lang w:val="en-US"/>
        </w:rPr>
        <w:t xml:space="preserve"> the bioassays revealed a high toxicity </w:t>
      </w:r>
      <w:r w:rsidR="00D77F2C" w:rsidRPr="003668F7">
        <w:rPr>
          <w:rFonts w:ascii="Times New Roman" w:hAnsi="Times New Roman"/>
          <w:color w:val="000000" w:themeColor="text1"/>
          <w:sz w:val="20"/>
          <w:szCs w:val="20"/>
          <w:lang w:val="en-US"/>
        </w:rPr>
        <w:t xml:space="preserve">in terms of mortality </w:t>
      </w:r>
      <w:r w:rsidRPr="003668F7">
        <w:rPr>
          <w:rFonts w:ascii="Times New Roman" w:hAnsi="Times New Roman"/>
          <w:color w:val="000000" w:themeColor="text1"/>
          <w:sz w:val="20"/>
          <w:szCs w:val="20"/>
          <w:lang w:val="en-US"/>
        </w:rPr>
        <w:t>of Vip3Aa, Vip3Af and Vip3Ae proteins, we decided to investigate which step in the mode of action was responsible for the difference</w:t>
      </w:r>
      <w:r w:rsidR="00401A71" w:rsidRPr="003668F7">
        <w:rPr>
          <w:rFonts w:ascii="Times New Roman" w:hAnsi="Times New Roman"/>
          <w:color w:val="000000" w:themeColor="text1"/>
          <w:sz w:val="20"/>
          <w:szCs w:val="20"/>
          <w:lang w:val="en-US"/>
        </w:rPr>
        <w:t>s</w:t>
      </w:r>
      <w:r w:rsidRPr="003668F7">
        <w:rPr>
          <w:rFonts w:ascii="Times New Roman" w:hAnsi="Times New Roman"/>
          <w:color w:val="000000" w:themeColor="text1"/>
          <w:sz w:val="20"/>
          <w:szCs w:val="20"/>
          <w:lang w:val="en-US"/>
        </w:rPr>
        <w:t xml:space="preserve"> in </w:t>
      </w:r>
      <w:r w:rsidR="00582123" w:rsidRPr="003668F7">
        <w:rPr>
          <w:rFonts w:ascii="Times New Roman" w:hAnsi="Times New Roman"/>
          <w:color w:val="000000" w:themeColor="text1"/>
          <w:sz w:val="20"/>
          <w:szCs w:val="20"/>
          <w:lang w:val="en-US"/>
        </w:rPr>
        <w:t>mortality</w:t>
      </w:r>
      <w:r w:rsidRPr="003668F7">
        <w:rPr>
          <w:rFonts w:ascii="Times New Roman" w:hAnsi="Times New Roman"/>
          <w:color w:val="000000" w:themeColor="text1"/>
          <w:sz w:val="20"/>
          <w:szCs w:val="20"/>
          <w:lang w:val="en-US"/>
        </w:rPr>
        <w:t xml:space="preserve"> of these</w:t>
      </w:r>
      <w:r w:rsidR="00401A71" w:rsidRPr="003668F7">
        <w:rPr>
          <w:rFonts w:ascii="Times New Roman" w:hAnsi="Times New Roman"/>
          <w:color w:val="000000" w:themeColor="text1"/>
          <w:sz w:val="20"/>
          <w:szCs w:val="20"/>
          <w:lang w:val="en-US"/>
        </w:rPr>
        <w:t xml:space="preserve"> two</w:t>
      </w:r>
      <w:r w:rsidR="00547EC3" w:rsidRPr="003668F7">
        <w:rPr>
          <w:rFonts w:ascii="Times New Roman" w:hAnsi="Times New Roman"/>
          <w:color w:val="000000" w:themeColor="text1"/>
          <w:sz w:val="20"/>
          <w:szCs w:val="20"/>
          <w:lang w:val="en-US"/>
        </w:rPr>
        <w:t xml:space="preserve"> close</w:t>
      </w:r>
      <w:r w:rsidR="00256FF5" w:rsidRPr="003668F7">
        <w:rPr>
          <w:rFonts w:ascii="Times New Roman" w:hAnsi="Times New Roman"/>
          <w:color w:val="000000" w:themeColor="text1"/>
          <w:sz w:val="20"/>
          <w:szCs w:val="20"/>
          <w:lang w:val="en-US"/>
        </w:rPr>
        <w:t>ly related</w:t>
      </w:r>
      <w:r w:rsidRPr="003668F7">
        <w:rPr>
          <w:rFonts w:ascii="Times New Roman" w:hAnsi="Times New Roman"/>
          <w:color w:val="000000" w:themeColor="text1"/>
          <w:sz w:val="20"/>
          <w:szCs w:val="20"/>
          <w:lang w:val="en-US"/>
        </w:rPr>
        <w:t xml:space="preserve"> </w:t>
      </w:r>
      <w:proofErr w:type="spellStart"/>
      <w:r w:rsidR="00401A71" w:rsidRPr="003668F7">
        <w:rPr>
          <w:rFonts w:ascii="Times New Roman" w:hAnsi="Times New Roman"/>
          <w:i/>
          <w:color w:val="000000" w:themeColor="text1"/>
          <w:sz w:val="20"/>
          <w:szCs w:val="20"/>
          <w:lang w:val="en-US"/>
        </w:rPr>
        <w:t>Spodoptera</w:t>
      </w:r>
      <w:proofErr w:type="spellEnd"/>
      <w:r w:rsidR="00161239" w:rsidRPr="003668F7">
        <w:rPr>
          <w:rFonts w:ascii="Times New Roman" w:hAnsi="Times New Roman"/>
          <w:color w:val="000000" w:themeColor="text1"/>
          <w:sz w:val="20"/>
          <w:szCs w:val="20"/>
          <w:lang w:val="en-US"/>
        </w:rPr>
        <w:t xml:space="preserve"> species. </w:t>
      </w:r>
      <w:r w:rsidR="001766A0" w:rsidRPr="003668F7">
        <w:rPr>
          <w:rFonts w:ascii="Times New Roman" w:hAnsi="Times New Roman"/>
          <w:color w:val="000000" w:themeColor="text1"/>
          <w:sz w:val="20"/>
          <w:szCs w:val="20"/>
          <w:lang w:val="en-US"/>
        </w:rPr>
        <w:t>T</w:t>
      </w:r>
      <w:r w:rsidR="00161239" w:rsidRPr="003668F7">
        <w:rPr>
          <w:rFonts w:ascii="Times New Roman" w:hAnsi="Times New Roman"/>
          <w:color w:val="000000" w:themeColor="text1"/>
          <w:sz w:val="20"/>
          <w:szCs w:val="20"/>
          <w:lang w:val="en-US"/>
        </w:rPr>
        <w:t xml:space="preserve">he activation </w:t>
      </w:r>
      <w:r w:rsidR="001766A0" w:rsidRPr="003668F7">
        <w:rPr>
          <w:rFonts w:ascii="Times New Roman" w:hAnsi="Times New Roman"/>
          <w:color w:val="000000" w:themeColor="text1"/>
          <w:sz w:val="20"/>
          <w:szCs w:val="20"/>
          <w:lang w:val="en-US"/>
        </w:rPr>
        <w:t>with</w:t>
      </w:r>
      <w:r w:rsidR="00161239" w:rsidRPr="003668F7">
        <w:rPr>
          <w:rFonts w:ascii="Times New Roman" w:hAnsi="Times New Roman"/>
          <w:color w:val="000000" w:themeColor="text1"/>
          <w:sz w:val="20"/>
          <w:szCs w:val="20"/>
          <w:lang w:val="en-US"/>
        </w:rPr>
        <w:t xml:space="preserve"> midgut juice crude extracts did not show </w:t>
      </w:r>
      <w:r w:rsidR="009C3228" w:rsidRPr="003668F7">
        <w:rPr>
          <w:rFonts w:ascii="Times New Roman" w:hAnsi="Times New Roman"/>
          <w:color w:val="000000" w:themeColor="text1"/>
          <w:sz w:val="20"/>
          <w:szCs w:val="20"/>
          <w:lang w:val="en-US"/>
        </w:rPr>
        <w:t>differences in the activation profiles</w:t>
      </w:r>
      <w:r w:rsidR="001766A0" w:rsidRPr="003668F7">
        <w:rPr>
          <w:rFonts w:ascii="Times New Roman" w:hAnsi="Times New Roman"/>
          <w:color w:val="000000" w:themeColor="text1"/>
          <w:sz w:val="20"/>
          <w:szCs w:val="20"/>
          <w:lang w:val="en-US"/>
        </w:rPr>
        <w:t xml:space="preserve">. </w:t>
      </w:r>
      <w:r w:rsidR="00256FF5" w:rsidRPr="003668F7">
        <w:rPr>
          <w:rFonts w:ascii="Times New Roman" w:hAnsi="Times New Roman"/>
          <w:color w:val="000000" w:themeColor="text1"/>
          <w:sz w:val="20"/>
          <w:szCs w:val="20"/>
          <w:lang w:val="en-US"/>
        </w:rPr>
        <w:t>The separation of serine-proteases was carried out by</w:t>
      </w:r>
      <w:r w:rsidR="001766A0" w:rsidRPr="003668F7">
        <w:rPr>
          <w:rFonts w:ascii="Times New Roman" w:hAnsi="Times New Roman"/>
          <w:color w:val="000000" w:themeColor="text1"/>
          <w:sz w:val="20"/>
          <w:szCs w:val="20"/>
          <w:lang w:val="en-US"/>
        </w:rPr>
        <w:t xml:space="preserve"> chromatographic techniques </w:t>
      </w:r>
      <w:r w:rsidR="00256FF5" w:rsidRPr="003668F7">
        <w:rPr>
          <w:rFonts w:ascii="Times New Roman" w:hAnsi="Times New Roman"/>
          <w:color w:val="000000" w:themeColor="text1"/>
          <w:sz w:val="20"/>
          <w:szCs w:val="20"/>
          <w:lang w:val="en-US"/>
        </w:rPr>
        <w:t>from</w:t>
      </w:r>
      <w:r w:rsidR="001766A0" w:rsidRPr="003668F7">
        <w:rPr>
          <w:rFonts w:ascii="Times New Roman" w:hAnsi="Times New Roman"/>
          <w:color w:val="000000" w:themeColor="text1"/>
          <w:sz w:val="20"/>
          <w:szCs w:val="20"/>
          <w:lang w:val="en-US"/>
        </w:rPr>
        <w:t xml:space="preserve"> the midgut juice of both species</w:t>
      </w:r>
      <w:r w:rsidR="00256FF5" w:rsidRPr="003668F7">
        <w:rPr>
          <w:rFonts w:ascii="Times New Roman" w:hAnsi="Times New Roman"/>
          <w:color w:val="000000" w:themeColor="text1"/>
          <w:sz w:val="20"/>
          <w:szCs w:val="20"/>
          <w:lang w:val="en-US"/>
        </w:rPr>
        <w:t>.</w:t>
      </w:r>
      <w:r w:rsidR="001766A0" w:rsidRPr="003668F7">
        <w:rPr>
          <w:rFonts w:ascii="Times New Roman" w:hAnsi="Times New Roman"/>
          <w:color w:val="000000" w:themeColor="text1"/>
          <w:sz w:val="20"/>
          <w:szCs w:val="20"/>
          <w:lang w:val="en-US"/>
        </w:rPr>
        <w:t xml:space="preserve"> </w:t>
      </w:r>
      <w:r w:rsidR="006E30AF" w:rsidRPr="003668F7">
        <w:rPr>
          <w:rFonts w:ascii="Times New Roman" w:hAnsi="Times New Roman"/>
          <w:color w:val="000000" w:themeColor="text1"/>
          <w:sz w:val="20"/>
          <w:szCs w:val="20"/>
          <w:lang w:val="en-US"/>
        </w:rPr>
        <w:t xml:space="preserve">The </w:t>
      </w:r>
      <w:r w:rsidR="00161239" w:rsidRPr="003668F7">
        <w:rPr>
          <w:rFonts w:ascii="Times New Roman" w:hAnsi="Times New Roman"/>
          <w:color w:val="000000" w:themeColor="text1"/>
          <w:sz w:val="20"/>
          <w:szCs w:val="20"/>
          <w:lang w:val="en-US"/>
        </w:rPr>
        <w:t xml:space="preserve">detailed study of the activation process </w:t>
      </w:r>
      <w:r w:rsidR="00772A53" w:rsidRPr="003668F7">
        <w:rPr>
          <w:rFonts w:ascii="Times New Roman" w:hAnsi="Times New Roman"/>
          <w:color w:val="000000" w:themeColor="text1"/>
          <w:sz w:val="20"/>
          <w:szCs w:val="20"/>
          <w:lang w:val="en-US"/>
        </w:rPr>
        <w:t xml:space="preserve">by the different </w:t>
      </w:r>
      <w:r w:rsidR="001766A0" w:rsidRPr="003668F7">
        <w:rPr>
          <w:rFonts w:ascii="Times New Roman" w:hAnsi="Times New Roman"/>
          <w:color w:val="000000" w:themeColor="text1"/>
          <w:sz w:val="20"/>
          <w:szCs w:val="20"/>
          <w:lang w:val="en-US"/>
        </w:rPr>
        <w:t xml:space="preserve">fractions with serine-protease activity </w:t>
      </w:r>
      <w:r w:rsidR="00D77F2C" w:rsidRPr="003668F7">
        <w:rPr>
          <w:rFonts w:ascii="Times New Roman" w:hAnsi="Times New Roman"/>
          <w:color w:val="000000" w:themeColor="text1"/>
          <w:sz w:val="20"/>
          <w:szCs w:val="20"/>
          <w:lang w:val="en-US"/>
        </w:rPr>
        <w:t xml:space="preserve">in the two species </w:t>
      </w:r>
      <w:r w:rsidR="00161239" w:rsidRPr="003668F7">
        <w:rPr>
          <w:rFonts w:ascii="Times New Roman" w:hAnsi="Times New Roman"/>
          <w:color w:val="000000" w:themeColor="text1"/>
          <w:sz w:val="20"/>
          <w:szCs w:val="20"/>
          <w:lang w:val="en-US"/>
        </w:rPr>
        <w:t>is in progress</w:t>
      </w:r>
      <w:r w:rsidR="00772A53" w:rsidRPr="003668F7">
        <w:rPr>
          <w:rFonts w:ascii="Times New Roman" w:hAnsi="Times New Roman"/>
          <w:color w:val="000000" w:themeColor="text1"/>
          <w:sz w:val="20"/>
          <w:szCs w:val="20"/>
          <w:lang w:val="en-US"/>
        </w:rPr>
        <w:t>.</w:t>
      </w:r>
      <w:r w:rsidR="00D77F2C" w:rsidRPr="003668F7">
        <w:rPr>
          <w:rFonts w:ascii="Times New Roman" w:hAnsi="Times New Roman"/>
          <w:color w:val="000000" w:themeColor="text1"/>
          <w:sz w:val="20"/>
          <w:szCs w:val="20"/>
          <w:lang w:val="en-US"/>
        </w:rPr>
        <w:t xml:space="preserve"> </w:t>
      </w:r>
    </w:p>
    <w:p w:rsidR="005C6A3F" w:rsidRPr="003668F7" w:rsidRDefault="00A9064A" w:rsidP="00A9064A">
      <w:pPr>
        <w:spacing w:after="0" w:line="480" w:lineRule="auto"/>
        <w:jc w:val="both"/>
        <w:rPr>
          <w:rFonts w:ascii="Times New Roman" w:hAnsi="Times New Roman"/>
          <w:color w:val="000000" w:themeColor="text1"/>
          <w:sz w:val="20"/>
          <w:szCs w:val="20"/>
          <w:lang w:val="en-US"/>
        </w:rPr>
      </w:pPr>
      <w:r w:rsidRPr="003668F7">
        <w:rPr>
          <w:rFonts w:ascii="Times New Roman" w:hAnsi="Times New Roman"/>
          <w:color w:val="000000" w:themeColor="text1"/>
          <w:sz w:val="20"/>
          <w:szCs w:val="20"/>
          <w:lang w:val="en-US"/>
        </w:rPr>
        <w:lastRenderedPageBreak/>
        <w:t>Regarding the labeling of the Vip3A proteins, an initial training was made on the labeling procedures of Cry proteins with iodine (</w:t>
      </w:r>
      <w:r w:rsidRPr="003668F7">
        <w:rPr>
          <w:rFonts w:ascii="Times New Roman" w:hAnsi="Times New Roman"/>
          <w:color w:val="000000" w:themeColor="text1"/>
          <w:sz w:val="20"/>
          <w:szCs w:val="20"/>
          <w:vertAlign w:val="superscript"/>
          <w:lang w:val="en-US"/>
        </w:rPr>
        <w:t>125</w:t>
      </w:r>
      <w:r w:rsidRPr="003668F7">
        <w:rPr>
          <w:rFonts w:ascii="Times New Roman" w:hAnsi="Times New Roman"/>
          <w:color w:val="000000" w:themeColor="text1"/>
          <w:sz w:val="20"/>
          <w:szCs w:val="20"/>
          <w:lang w:val="en-US"/>
        </w:rPr>
        <w:t xml:space="preserve">I). This technique is already well known in the host lab, which is one of the most important reference labs in the world regarding Cry binding studies. The labeled proteins (Cry1Ac and Cry2Ab) were successfully used for binding experiments and the results </w:t>
      </w:r>
      <w:r w:rsidR="00D77F2C" w:rsidRPr="003668F7">
        <w:rPr>
          <w:rFonts w:ascii="Times New Roman" w:hAnsi="Times New Roman"/>
          <w:color w:val="000000" w:themeColor="text1"/>
          <w:sz w:val="20"/>
          <w:szCs w:val="20"/>
          <w:lang w:val="en-US"/>
        </w:rPr>
        <w:t>are part</w:t>
      </w:r>
      <w:r w:rsidRPr="003668F7">
        <w:rPr>
          <w:rFonts w:ascii="Times New Roman" w:hAnsi="Times New Roman"/>
          <w:color w:val="000000" w:themeColor="text1"/>
          <w:sz w:val="20"/>
          <w:szCs w:val="20"/>
          <w:lang w:val="en-US"/>
        </w:rPr>
        <w:t xml:space="preserve"> </w:t>
      </w:r>
      <w:r w:rsidR="00D77F2C" w:rsidRPr="003668F7">
        <w:rPr>
          <w:rFonts w:ascii="Times New Roman" w:hAnsi="Times New Roman"/>
          <w:color w:val="000000" w:themeColor="text1"/>
          <w:sz w:val="20"/>
          <w:szCs w:val="20"/>
          <w:lang w:val="en-US"/>
        </w:rPr>
        <w:t>of</w:t>
      </w:r>
      <w:r w:rsidRPr="003668F7">
        <w:rPr>
          <w:rFonts w:ascii="Times New Roman" w:hAnsi="Times New Roman"/>
          <w:color w:val="000000" w:themeColor="text1"/>
          <w:sz w:val="20"/>
          <w:szCs w:val="20"/>
          <w:lang w:val="en-US"/>
        </w:rPr>
        <w:t xml:space="preserve"> two different publications regarding resistance to </w:t>
      </w:r>
      <w:r w:rsidRPr="003668F7">
        <w:rPr>
          <w:rFonts w:ascii="Times New Roman" w:hAnsi="Times New Roman"/>
          <w:i/>
          <w:color w:val="000000" w:themeColor="text1"/>
          <w:sz w:val="20"/>
          <w:szCs w:val="20"/>
          <w:lang w:val="en-US"/>
        </w:rPr>
        <w:t>Bt</w:t>
      </w:r>
      <w:r w:rsidRPr="003668F7">
        <w:rPr>
          <w:rFonts w:ascii="Times New Roman" w:hAnsi="Times New Roman"/>
          <w:color w:val="000000" w:themeColor="text1"/>
          <w:sz w:val="20"/>
          <w:szCs w:val="20"/>
          <w:lang w:val="en-US"/>
        </w:rPr>
        <w:t xml:space="preserve"> toxins in </w:t>
      </w:r>
      <w:proofErr w:type="spellStart"/>
      <w:r w:rsidRPr="003668F7">
        <w:rPr>
          <w:rFonts w:ascii="Times New Roman" w:hAnsi="Times New Roman"/>
          <w:i/>
          <w:color w:val="000000" w:themeColor="text1"/>
          <w:sz w:val="20"/>
          <w:szCs w:val="20"/>
          <w:lang w:val="en-US"/>
        </w:rPr>
        <w:t>Helicoverpa</w:t>
      </w:r>
      <w:proofErr w:type="spellEnd"/>
      <w:r w:rsidRPr="003668F7">
        <w:rPr>
          <w:rFonts w:ascii="Times New Roman" w:hAnsi="Times New Roman"/>
          <w:color w:val="000000" w:themeColor="text1"/>
          <w:sz w:val="20"/>
          <w:szCs w:val="20"/>
          <w:lang w:val="en-US"/>
        </w:rPr>
        <w:t xml:space="preserve"> spp. </w:t>
      </w:r>
      <w:r w:rsidR="00AE4309" w:rsidRPr="003668F7">
        <w:rPr>
          <w:rFonts w:ascii="Times New Roman" w:hAnsi="Times New Roman"/>
          <w:color w:val="000000" w:themeColor="text1"/>
          <w:sz w:val="20"/>
          <w:szCs w:val="20"/>
          <w:lang w:val="en-US"/>
        </w:rPr>
        <w:t>A number of attempts</w:t>
      </w:r>
      <w:r w:rsidR="00F83405" w:rsidRPr="003668F7">
        <w:rPr>
          <w:rFonts w:ascii="Times New Roman" w:hAnsi="Times New Roman"/>
          <w:color w:val="000000" w:themeColor="text1"/>
          <w:sz w:val="20"/>
          <w:szCs w:val="20"/>
          <w:lang w:val="en-US"/>
        </w:rPr>
        <w:t xml:space="preserve"> were made</w:t>
      </w:r>
      <w:r w:rsidR="009123D8" w:rsidRPr="003668F7">
        <w:rPr>
          <w:rFonts w:ascii="Times New Roman" w:hAnsi="Times New Roman"/>
          <w:color w:val="000000" w:themeColor="text1"/>
          <w:sz w:val="20"/>
          <w:szCs w:val="20"/>
          <w:lang w:val="en-US"/>
        </w:rPr>
        <w:t xml:space="preserve"> </w:t>
      </w:r>
      <w:r w:rsidR="00D77F2C" w:rsidRPr="003668F7">
        <w:rPr>
          <w:rFonts w:ascii="Times New Roman" w:hAnsi="Times New Roman"/>
          <w:color w:val="000000" w:themeColor="text1"/>
          <w:sz w:val="20"/>
          <w:szCs w:val="20"/>
          <w:lang w:val="en-US"/>
        </w:rPr>
        <w:t>in</w:t>
      </w:r>
      <w:r w:rsidR="009123D8" w:rsidRPr="003668F7">
        <w:rPr>
          <w:rFonts w:ascii="Times New Roman" w:hAnsi="Times New Roman"/>
          <w:color w:val="000000" w:themeColor="text1"/>
          <w:sz w:val="20"/>
          <w:szCs w:val="20"/>
          <w:lang w:val="en-US"/>
        </w:rPr>
        <w:t xml:space="preserve"> label</w:t>
      </w:r>
      <w:r w:rsidR="00D77F2C" w:rsidRPr="003668F7">
        <w:rPr>
          <w:rFonts w:ascii="Times New Roman" w:hAnsi="Times New Roman"/>
          <w:color w:val="000000" w:themeColor="text1"/>
          <w:sz w:val="20"/>
          <w:szCs w:val="20"/>
          <w:lang w:val="en-US"/>
        </w:rPr>
        <w:t>ing of</w:t>
      </w:r>
      <w:r w:rsidR="009123D8" w:rsidRPr="003668F7">
        <w:rPr>
          <w:rFonts w:ascii="Times New Roman" w:hAnsi="Times New Roman"/>
          <w:color w:val="000000" w:themeColor="text1"/>
          <w:sz w:val="20"/>
          <w:szCs w:val="20"/>
          <w:lang w:val="en-US"/>
        </w:rPr>
        <w:t xml:space="preserve"> Vip3A</w:t>
      </w:r>
      <w:r w:rsidR="00D77F2C" w:rsidRPr="003668F7">
        <w:rPr>
          <w:rFonts w:ascii="Times New Roman" w:hAnsi="Times New Roman"/>
          <w:color w:val="000000" w:themeColor="text1"/>
          <w:sz w:val="20"/>
          <w:szCs w:val="20"/>
          <w:lang w:val="en-US"/>
        </w:rPr>
        <w:t xml:space="preserve"> proteins with iodine (</w:t>
      </w:r>
      <w:r w:rsidR="00D77F2C" w:rsidRPr="003668F7">
        <w:rPr>
          <w:rFonts w:ascii="Times New Roman" w:hAnsi="Times New Roman"/>
          <w:color w:val="000000" w:themeColor="text1"/>
          <w:sz w:val="20"/>
          <w:szCs w:val="20"/>
          <w:vertAlign w:val="superscript"/>
          <w:lang w:val="en-US"/>
        </w:rPr>
        <w:t>125</w:t>
      </w:r>
      <w:r w:rsidR="00D77F2C" w:rsidRPr="003668F7">
        <w:rPr>
          <w:rFonts w:ascii="Times New Roman" w:hAnsi="Times New Roman"/>
          <w:color w:val="000000" w:themeColor="text1"/>
          <w:sz w:val="20"/>
          <w:szCs w:val="20"/>
          <w:lang w:val="en-US"/>
        </w:rPr>
        <w:t>I)</w:t>
      </w:r>
      <w:r w:rsidR="00875063" w:rsidRPr="003668F7">
        <w:rPr>
          <w:rFonts w:ascii="Times New Roman" w:hAnsi="Times New Roman"/>
          <w:color w:val="000000" w:themeColor="text1"/>
          <w:sz w:val="20"/>
          <w:szCs w:val="20"/>
          <w:lang w:val="en-US"/>
        </w:rPr>
        <w:t xml:space="preserve"> after </w:t>
      </w:r>
      <w:proofErr w:type="spellStart"/>
      <w:r w:rsidR="00875063" w:rsidRPr="003668F7">
        <w:rPr>
          <w:rFonts w:ascii="Times New Roman" w:hAnsi="Times New Roman"/>
          <w:color w:val="000000" w:themeColor="text1"/>
          <w:sz w:val="20"/>
          <w:szCs w:val="20"/>
          <w:lang w:val="en-US"/>
        </w:rPr>
        <w:t>trypsin</w:t>
      </w:r>
      <w:proofErr w:type="spellEnd"/>
      <w:r w:rsidR="00875063" w:rsidRPr="003668F7">
        <w:rPr>
          <w:rFonts w:ascii="Times New Roman" w:hAnsi="Times New Roman"/>
          <w:color w:val="000000" w:themeColor="text1"/>
          <w:sz w:val="20"/>
          <w:szCs w:val="20"/>
          <w:lang w:val="en-US"/>
        </w:rPr>
        <w:t xml:space="preserve"> activation</w:t>
      </w:r>
      <w:r w:rsidR="00D77F2C" w:rsidRPr="003668F7">
        <w:rPr>
          <w:rFonts w:ascii="Times New Roman" w:hAnsi="Times New Roman"/>
          <w:color w:val="000000" w:themeColor="text1"/>
          <w:sz w:val="20"/>
          <w:szCs w:val="20"/>
          <w:lang w:val="en-US"/>
        </w:rPr>
        <w:t xml:space="preserve">. </w:t>
      </w:r>
      <w:r w:rsidR="005279DE" w:rsidRPr="003668F7">
        <w:rPr>
          <w:rFonts w:ascii="Times New Roman" w:hAnsi="Times New Roman"/>
          <w:color w:val="000000" w:themeColor="text1"/>
          <w:sz w:val="20"/>
          <w:szCs w:val="20"/>
          <w:lang w:val="en-US"/>
        </w:rPr>
        <w:t>Bioassays performed to check the toxicity of the protein after activation showed a</w:t>
      </w:r>
      <w:r w:rsidR="00875063" w:rsidRPr="003668F7">
        <w:rPr>
          <w:rFonts w:ascii="Times New Roman" w:hAnsi="Times New Roman"/>
          <w:color w:val="000000" w:themeColor="text1"/>
          <w:sz w:val="20"/>
          <w:szCs w:val="20"/>
          <w:lang w:val="en-US"/>
        </w:rPr>
        <w:t xml:space="preserve"> </w:t>
      </w:r>
      <w:r w:rsidR="005279DE" w:rsidRPr="003668F7">
        <w:rPr>
          <w:rFonts w:ascii="Times New Roman" w:hAnsi="Times New Roman"/>
          <w:color w:val="000000" w:themeColor="text1"/>
          <w:sz w:val="20"/>
          <w:szCs w:val="20"/>
          <w:lang w:val="en-US"/>
        </w:rPr>
        <w:t>decrease in the</w:t>
      </w:r>
      <w:r w:rsidR="00875063" w:rsidRPr="003668F7">
        <w:rPr>
          <w:rFonts w:ascii="Times New Roman" w:hAnsi="Times New Roman"/>
          <w:color w:val="000000" w:themeColor="text1"/>
          <w:sz w:val="20"/>
          <w:szCs w:val="20"/>
          <w:lang w:val="en-US"/>
        </w:rPr>
        <w:t xml:space="preserve"> activity against </w:t>
      </w:r>
      <w:r w:rsidR="00875063" w:rsidRPr="003668F7">
        <w:rPr>
          <w:rFonts w:ascii="Times New Roman" w:hAnsi="Times New Roman"/>
          <w:i/>
          <w:color w:val="000000" w:themeColor="text1"/>
          <w:sz w:val="20"/>
          <w:szCs w:val="20"/>
          <w:lang w:val="en-US"/>
        </w:rPr>
        <w:t xml:space="preserve">S. </w:t>
      </w:r>
      <w:proofErr w:type="spellStart"/>
      <w:r w:rsidR="00875063" w:rsidRPr="003668F7">
        <w:rPr>
          <w:rFonts w:ascii="Times New Roman" w:hAnsi="Times New Roman"/>
          <w:i/>
          <w:color w:val="000000" w:themeColor="text1"/>
          <w:sz w:val="20"/>
          <w:szCs w:val="20"/>
          <w:lang w:val="en-US"/>
        </w:rPr>
        <w:t>frugiperda</w:t>
      </w:r>
      <w:proofErr w:type="spellEnd"/>
      <w:r w:rsidR="005279DE" w:rsidRPr="003668F7">
        <w:rPr>
          <w:rFonts w:ascii="Times New Roman" w:hAnsi="Times New Roman"/>
          <w:color w:val="000000" w:themeColor="text1"/>
          <w:sz w:val="20"/>
          <w:szCs w:val="20"/>
          <w:lang w:val="en-US"/>
        </w:rPr>
        <w:t xml:space="preserve"> in respect to the </w:t>
      </w:r>
      <w:proofErr w:type="spellStart"/>
      <w:r w:rsidR="005279DE" w:rsidRPr="003668F7">
        <w:rPr>
          <w:rFonts w:ascii="Times New Roman" w:hAnsi="Times New Roman"/>
          <w:color w:val="000000" w:themeColor="text1"/>
          <w:sz w:val="20"/>
          <w:szCs w:val="20"/>
          <w:lang w:val="en-US"/>
        </w:rPr>
        <w:t>protoxin</w:t>
      </w:r>
      <w:proofErr w:type="spellEnd"/>
      <w:r w:rsidR="00875063" w:rsidRPr="003668F7">
        <w:rPr>
          <w:rFonts w:ascii="Times New Roman" w:hAnsi="Times New Roman"/>
          <w:color w:val="000000" w:themeColor="text1"/>
          <w:sz w:val="20"/>
          <w:szCs w:val="20"/>
          <w:lang w:val="en-US"/>
        </w:rPr>
        <w:t xml:space="preserve">. </w:t>
      </w:r>
      <w:r w:rsidR="00D77F2C" w:rsidRPr="003668F7">
        <w:rPr>
          <w:rFonts w:ascii="Times New Roman" w:hAnsi="Times New Roman"/>
          <w:color w:val="000000" w:themeColor="text1"/>
          <w:sz w:val="20"/>
          <w:szCs w:val="20"/>
          <w:lang w:val="en-US"/>
        </w:rPr>
        <w:t xml:space="preserve">Although the labeling of the proteins was obtained, </w:t>
      </w:r>
      <w:r w:rsidR="009F2B20" w:rsidRPr="003668F7">
        <w:rPr>
          <w:rFonts w:ascii="Times New Roman" w:hAnsi="Times New Roman"/>
          <w:color w:val="000000" w:themeColor="text1"/>
          <w:sz w:val="20"/>
          <w:szCs w:val="20"/>
          <w:lang w:val="en-US"/>
        </w:rPr>
        <w:t>the iodinated proteins were not able to bind specifically to the BBMV (brush border membrane vesicles) of susceptible insects</w:t>
      </w:r>
      <w:r w:rsidR="005A2CB4" w:rsidRPr="003668F7">
        <w:rPr>
          <w:rFonts w:ascii="Times New Roman" w:hAnsi="Times New Roman"/>
          <w:color w:val="000000" w:themeColor="text1"/>
          <w:sz w:val="20"/>
          <w:szCs w:val="20"/>
          <w:lang w:val="en-US"/>
        </w:rPr>
        <w:t>. The labeling probably affects</w:t>
      </w:r>
      <w:r w:rsidR="009F2B20" w:rsidRPr="003668F7">
        <w:rPr>
          <w:rFonts w:ascii="Times New Roman" w:hAnsi="Times New Roman"/>
          <w:color w:val="000000" w:themeColor="text1"/>
          <w:sz w:val="20"/>
          <w:szCs w:val="20"/>
          <w:lang w:val="en-US"/>
        </w:rPr>
        <w:t xml:space="preserve"> the </w:t>
      </w:r>
      <w:proofErr w:type="spellStart"/>
      <w:r w:rsidR="009F2B20" w:rsidRPr="003668F7">
        <w:rPr>
          <w:rFonts w:ascii="Times New Roman" w:hAnsi="Times New Roman"/>
          <w:color w:val="000000" w:themeColor="text1"/>
          <w:sz w:val="20"/>
          <w:szCs w:val="20"/>
          <w:lang w:val="en-US"/>
        </w:rPr>
        <w:t>epitopes</w:t>
      </w:r>
      <w:proofErr w:type="spellEnd"/>
      <w:r w:rsidR="009F2B20" w:rsidRPr="003668F7">
        <w:rPr>
          <w:rFonts w:ascii="Times New Roman" w:hAnsi="Times New Roman"/>
          <w:color w:val="000000" w:themeColor="text1"/>
          <w:sz w:val="20"/>
          <w:szCs w:val="20"/>
          <w:lang w:val="en-US"/>
        </w:rPr>
        <w:t xml:space="preserve"> involved in the binding to the receptors</w:t>
      </w:r>
      <w:r w:rsidR="005279DE" w:rsidRPr="003668F7">
        <w:rPr>
          <w:rFonts w:ascii="Times New Roman" w:hAnsi="Times New Roman"/>
          <w:color w:val="000000" w:themeColor="text1"/>
          <w:sz w:val="20"/>
          <w:szCs w:val="20"/>
          <w:lang w:val="en-US"/>
        </w:rPr>
        <w:t xml:space="preserve">. </w:t>
      </w:r>
      <w:r w:rsidR="00256FF5" w:rsidRPr="003668F7">
        <w:rPr>
          <w:rFonts w:ascii="Times New Roman" w:hAnsi="Times New Roman"/>
          <w:color w:val="000000" w:themeColor="text1"/>
          <w:sz w:val="20"/>
          <w:szCs w:val="20"/>
          <w:lang w:val="en-US"/>
        </w:rPr>
        <w:t>Alternatively,</w:t>
      </w:r>
      <w:r w:rsidR="005279DE" w:rsidRPr="003668F7">
        <w:rPr>
          <w:rFonts w:ascii="Times New Roman" w:hAnsi="Times New Roman"/>
          <w:color w:val="000000" w:themeColor="text1"/>
          <w:sz w:val="20"/>
          <w:szCs w:val="20"/>
          <w:lang w:val="en-US"/>
        </w:rPr>
        <w:t xml:space="preserve"> </w:t>
      </w:r>
      <w:r w:rsidR="00582123" w:rsidRPr="003668F7">
        <w:rPr>
          <w:rFonts w:ascii="Times New Roman" w:hAnsi="Times New Roman"/>
          <w:color w:val="000000" w:themeColor="text1"/>
          <w:sz w:val="20"/>
          <w:szCs w:val="20"/>
          <w:lang w:val="en-US"/>
        </w:rPr>
        <w:t xml:space="preserve">the partial loss of activity </w:t>
      </w:r>
      <w:r w:rsidR="005279DE" w:rsidRPr="003668F7">
        <w:rPr>
          <w:rFonts w:ascii="Times New Roman" w:hAnsi="Times New Roman"/>
          <w:color w:val="000000" w:themeColor="text1"/>
          <w:sz w:val="20"/>
          <w:szCs w:val="20"/>
          <w:lang w:val="en-US"/>
        </w:rPr>
        <w:t xml:space="preserve">detected </w:t>
      </w:r>
      <w:r w:rsidR="00875063" w:rsidRPr="003668F7">
        <w:rPr>
          <w:rFonts w:ascii="Times New Roman" w:hAnsi="Times New Roman"/>
          <w:color w:val="000000" w:themeColor="text1"/>
          <w:sz w:val="20"/>
          <w:szCs w:val="20"/>
          <w:lang w:val="en-US"/>
        </w:rPr>
        <w:t xml:space="preserve">after purification and </w:t>
      </w:r>
      <w:r w:rsidR="005279DE" w:rsidRPr="003668F7">
        <w:rPr>
          <w:rFonts w:ascii="Times New Roman" w:hAnsi="Times New Roman"/>
          <w:color w:val="000000" w:themeColor="text1"/>
          <w:sz w:val="20"/>
          <w:szCs w:val="20"/>
          <w:lang w:val="en-US"/>
        </w:rPr>
        <w:t xml:space="preserve">the additional decrease after </w:t>
      </w:r>
      <w:r w:rsidR="00875063" w:rsidRPr="003668F7">
        <w:rPr>
          <w:rFonts w:ascii="Times New Roman" w:hAnsi="Times New Roman"/>
          <w:color w:val="000000" w:themeColor="text1"/>
          <w:sz w:val="20"/>
          <w:szCs w:val="20"/>
          <w:lang w:val="en-US"/>
        </w:rPr>
        <w:t>activation</w:t>
      </w:r>
      <w:r w:rsidR="005279DE" w:rsidRPr="003668F7">
        <w:rPr>
          <w:rFonts w:ascii="Times New Roman" w:hAnsi="Times New Roman"/>
          <w:color w:val="000000" w:themeColor="text1"/>
          <w:sz w:val="20"/>
          <w:szCs w:val="20"/>
          <w:lang w:val="en-US"/>
        </w:rPr>
        <w:t xml:space="preserve"> could account for protein modifications critical for the binding properties of the toxins</w:t>
      </w:r>
      <w:r w:rsidR="009F2B20" w:rsidRPr="003668F7">
        <w:rPr>
          <w:rFonts w:ascii="Times New Roman" w:hAnsi="Times New Roman"/>
          <w:color w:val="000000" w:themeColor="text1"/>
          <w:sz w:val="20"/>
          <w:szCs w:val="20"/>
          <w:lang w:val="en-US"/>
        </w:rPr>
        <w:t>.</w:t>
      </w:r>
      <w:r w:rsidR="008F7B74" w:rsidRPr="003668F7">
        <w:rPr>
          <w:rFonts w:ascii="Times New Roman" w:hAnsi="Times New Roman"/>
          <w:color w:val="000000" w:themeColor="text1"/>
          <w:sz w:val="20"/>
          <w:szCs w:val="20"/>
          <w:lang w:val="en-US"/>
        </w:rPr>
        <w:t xml:space="preserve"> </w:t>
      </w:r>
      <w:proofErr w:type="spellStart"/>
      <w:r w:rsidR="005C6A3F" w:rsidRPr="003668F7">
        <w:rPr>
          <w:rFonts w:ascii="Times New Roman" w:hAnsi="Times New Roman"/>
          <w:color w:val="000000" w:themeColor="text1"/>
          <w:sz w:val="20"/>
          <w:szCs w:val="20"/>
          <w:lang w:val="en-US"/>
        </w:rPr>
        <w:t>Ligand</w:t>
      </w:r>
      <w:proofErr w:type="spellEnd"/>
      <w:r w:rsidR="005C6A3F" w:rsidRPr="003668F7">
        <w:rPr>
          <w:rFonts w:ascii="Times New Roman" w:hAnsi="Times New Roman"/>
          <w:color w:val="000000" w:themeColor="text1"/>
          <w:sz w:val="20"/>
          <w:szCs w:val="20"/>
          <w:lang w:val="en-US"/>
        </w:rPr>
        <w:t xml:space="preserve"> Blot experiments </w:t>
      </w:r>
      <w:r w:rsidR="00B73517" w:rsidRPr="003668F7">
        <w:rPr>
          <w:rFonts w:ascii="Times New Roman" w:hAnsi="Times New Roman"/>
          <w:color w:val="000000" w:themeColor="text1"/>
          <w:sz w:val="20"/>
          <w:szCs w:val="20"/>
          <w:lang w:val="en-US"/>
        </w:rPr>
        <w:t xml:space="preserve">with </w:t>
      </w:r>
      <w:proofErr w:type="spellStart"/>
      <w:r w:rsidR="00B73517" w:rsidRPr="003668F7">
        <w:rPr>
          <w:rFonts w:ascii="Times New Roman" w:hAnsi="Times New Roman"/>
          <w:color w:val="000000" w:themeColor="text1"/>
          <w:sz w:val="20"/>
          <w:szCs w:val="20"/>
          <w:lang w:val="en-US"/>
        </w:rPr>
        <w:t>biotiny</w:t>
      </w:r>
      <w:r w:rsidR="00147C60" w:rsidRPr="003668F7">
        <w:rPr>
          <w:rFonts w:ascii="Times New Roman" w:hAnsi="Times New Roman"/>
          <w:color w:val="000000" w:themeColor="text1"/>
          <w:sz w:val="20"/>
          <w:szCs w:val="20"/>
          <w:lang w:val="en-US"/>
        </w:rPr>
        <w:t>lated</w:t>
      </w:r>
      <w:proofErr w:type="spellEnd"/>
      <w:r w:rsidR="00147C60" w:rsidRPr="003668F7">
        <w:rPr>
          <w:rFonts w:ascii="Times New Roman" w:hAnsi="Times New Roman"/>
          <w:color w:val="000000" w:themeColor="text1"/>
          <w:sz w:val="20"/>
          <w:szCs w:val="20"/>
          <w:lang w:val="en-US"/>
        </w:rPr>
        <w:t xml:space="preserve"> Vip3Aa </w:t>
      </w:r>
      <w:r w:rsidR="005C6A3F" w:rsidRPr="003668F7">
        <w:rPr>
          <w:rFonts w:ascii="Times New Roman" w:hAnsi="Times New Roman"/>
          <w:color w:val="000000" w:themeColor="text1"/>
          <w:sz w:val="20"/>
          <w:szCs w:val="20"/>
          <w:lang w:val="en-US"/>
        </w:rPr>
        <w:t xml:space="preserve">with </w:t>
      </w:r>
      <w:r w:rsidR="005C6A3F" w:rsidRPr="003668F7">
        <w:rPr>
          <w:rFonts w:ascii="Times New Roman" w:hAnsi="Times New Roman"/>
          <w:i/>
          <w:color w:val="000000" w:themeColor="text1"/>
          <w:sz w:val="20"/>
          <w:szCs w:val="20"/>
          <w:lang w:val="en-US"/>
        </w:rPr>
        <w:t xml:space="preserve">S. </w:t>
      </w:r>
      <w:proofErr w:type="spellStart"/>
      <w:r w:rsidR="005C6A3F" w:rsidRPr="003668F7">
        <w:rPr>
          <w:rFonts w:ascii="Times New Roman" w:hAnsi="Times New Roman"/>
          <w:i/>
          <w:color w:val="000000" w:themeColor="text1"/>
          <w:sz w:val="20"/>
          <w:szCs w:val="20"/>
          <w:lang w:val="en-US"/>
        </w:rPr>
        <w:t>frugiperda</w:t>
      </w:r>
      <w:proofErr w:type="spellEnd"/>
      <w:r w:rsidR="005C6A3F" w:rsidRPr="003668F7">
        <w:rPr>
          <w:rFonts w:ascii="Times New Roman" w:hAnsi="Times New Roman"/>
          <w:color w:val="000000" w:themeColor="text1"/>
          <w:sz w:val="20"/>
          <w:szCs w:val="20"/>
          <w:lang w:val="en-US"/>
        </w:rPr>
        <w:t xml:space="preserve"> BBMV proteins showed</w:t>
      </w:r>
      <w:r w:rsidR="00147C60" w:rsidRPr="003668F7">
        <w:rPr>
          <w:rFonts w:ascii="Times New Roman" w:hAnsi="Times New Roman"/>
          <w:color w:val="000000" w:themeColor="text1"/>
          <w:sz w:val="20"/>
          <w:szCs w:val="20"/>
          <w:lang w:val="en-US"/>
        </w:rPr>
        <w:t xml:space="preserve"> that most of the toxin binds no</w:t>
      </w:r>
      <w:r w:rsidR="00256FF5" w:rsidRPr="003668F7">
        <w:rPr>
          <w:rFonts w:ascii="Times New Roman" w:hAnsi="Times New Roman"/>
          <w:color w:val="000000" w:themeColor="text1"/>
          <w:sz w:val="20"/>
          <w:szCs w:val="20"/>
          <w:lang w:val="en-US"/>
        </w:rPr>
        <w:t>n</w:t>
      </w:r>
      <w:r w:rsidR="00147C60" w:rsidRPr="003668F7">
        <w:rPr>
          <w:rFonts w:ascii="Times New Roman" w:hAnsi="Times New Roman"/>
          <w:color w:val="000000" w:themeColor="text1"/>
          <w:sz w:val="20"/>
          <w:szCs w:val="20"/>
          <w:lang w:val="en-US"/>
        </w:rPr>
        <w:t xml:space="preserve"> specifically to BBMV proteins. Only a faint band of low molecular weight </w:t>
      </w:r>
      <w:r w:rsidR="00457630" w:rsidRPr="003668F7">
        <w:rPr>
          <w:rFonts w:ascii="Times New Roman" w:hAnsi="Times New Roman"/>
          <w:color w:val="000000" w:themeColor="text1"/>
          <w:sz w:val="20"/>
          <w:szCs w:val="20"/>
          <w:lang w:val="en-US"/>
        </w:rPr>
        <w:t>appear</w:t>
      </w:r>
      <w:r w:rsidR="00256FF5" w:rsidRPr="003668F7">
        <w:rPr>
          <w:rFonts w:ascii="Times New Roman" w:hAnsi="Times New Roman"/>
          <w:color w:val="000000" w:themeColor="text1"/>
          <w:sz w:val="20"/>
          <w:szCs w:val="20"/>
          <w:lang w:val="en-US"/>
        </w:rPr>
        <w:t>ed</w:t>
      </w:r>
      <w:r w:rsidR="00457630" w:rsidRPr="003668F7">
        <w:rPr>
          <w:rFonts w:ascii="Times New Roman" w:hAnsi="Times New Roman"/>
          <w:color w:val="000000" w:themeColor="text1"/>
          <w:sz w:val="20"/>
          <w:szCs w:val="20"/>
          <w:lang w:val="en-US"/>
        </w:rPr>
        <w:t xml:space="preserve"> to bind specifically Vip3Aa.</w:t>
      </w:r>
    </w:p>
    <w:p w:rsidR="005A2CB4" w:rsidRPr="003668F7" w:rsidRDefault="00B73517" w:rsidP="00A9064A">
      <w:pPr>
        <w:spacing w:after="0" w:line="480" w:lineRule="auto"/>
        <w:jc w:val="both"/>
        <w:rPr>
          <w:rFonts w:ascii="Times New Roman" w:hAnsi="Times New Roman"/>
          <w:color w:val="000000" w:themeColor="text1"/>
          <w:sz w:val="20"/>
          <w:szCs w:val="20"/>
          <w:lang w:val="en-US"/>
        </w:rPr>
      </w:pPr>
      <w:r w:rsidRPr="003668F7">
        <w:rPr>
          <w:rFonts w:ascii="Times New Roman" w:hAnsi="Times New Roman"/>
          <w:color w:val="000000" w:themeColor="text1"/>
          <w:sz w:val="20"/>
          <w:szCs w:val="20"/>
          <w:lang w:val="en-US"/>
        </w:rPr>
        <w:t xml:space="preserve">A collaborating group from the Imperial College of London </w:t>
      </w:r>
      <w:r w:rsidR="005A7D87" w:rsidRPr="003668F7">
        <w:rPr>
          <w:rFonts w:ascii="Times New Roman" w:hAnsi="Times New Roman"/>
          <w:color w:val="000000" w:themeColor="text1"/>
          <w:sz w:val="20"/>
          <w:szCs w:val="20"/>
          <w:lang w:val="en-US"/>
        </w:rPr>
        <w:t xml:space="preserve">has selected a colony of </w:t>
      </w:r>
      <w:proofErr w:type="spellStart"/>
      <w:r w:rsidR="005A7D87" w:rsidRPr="003668F7">
        <w:rPr>
          <w:rFonts w:ascii="Times New Roman" w:hAnsi="Times New Roman"/>
          <w:i/>
          <w:color w:val="000000" w:themeColor="text1"/>
          <w:sz w:val="20"/>
          <w:szCs w:val="20"/>
          <w:lang w:val="en-US"/>
        </w:rPr>
        <w:t>Heliothis</w:t>
      </w:r>
      <w:proofErr w:type="spellEnd"/>
      <w:r w:rsidR="005A7D87" w:rsidRPr="003668F7">
        <w:rPr>
          <w:rFonts w:ascii="Times New Roman" w:hAnsi="Times New Roman"/>
          <w:i/>
          <w:color w:val="000000" w:themeColor="text1"/>
          <w:sz w:val="20"/>
          <w:szCs w:val="20"/>
          <w:lang w:val="en-US"/>
        </w:rPr>
        <w:t xml:space="preserve"> </w:t>
      </w:r>
      <w:proofErr w:type="spellStart"/>
      <w:r w:rsidR="005A7D87" w:rsidRPr="003668F7">
        <w:rPr>
          <w:rFonts w:ascii="Times New Roman" w:hAnsi="Times New Roman"/>
          <w:i/>
          <w:color w:val="000000" w:themeColor="text1"/>
          <w:sz w:val="20"/>
          <w:szCs w:val="20"/>
          <w:lang w:val="en-US"/>
        </w:rPr>
        <w:t>virescens</w:t>
      </w:r>
      <w:proofErr w:type="spellEnd"/>
      <w:r w:rsidR="005A7D87" w:rsidRPr="003668F7">
        <w:rPr>
          <w:rFonts w:ascii="Times New Roman" w:hAnsi="Times New Roman"/>
          <w:color w:val="000000" w:themeColor="text1"/>
          <w:sz w:val="20"/>
          <w:szCs w:val="20"/>
          <w:lang w:val="en-US"/>
        </w:rPr>
        <w:t xml:space="preserve"> resistant to Vip3Aa </w:t>
      </w:r>
      <w:proofErr w:type="spellStart"/>
      <w:r w:rsidR="005A7D87" w:rsidRPr="003668F7">
        <w:rPr>
          <w:rFonts w:ascii="Times New Roman" w:hAnsi="Times New Roman"/>
          <w:color w:val="000000" w:themeColor="text1"/>
          <w:sz w:val="20"/>
          <w:szCs w:val="20"/>
          <w:lang w:val="en-US"/>
        </w:rPr>
        <w:t>protoxin</w:t>
      </w:r>
      <w:proofErr w:type="spellEnd"/>
      <w:r w:rsidR="00092FB7" w:rsidRPr="003668F7">
        <w:rPr>
          <w:rFonts w:ascii="Times New Roman" w:hAnsi="Times New Roman"/>
          <w:color w:val="000000" w:themeColor="text1"/>
          <w:sz w:val="20"/>
          <w:szCs w:val="20"/>
          <w:lang w:val="en-US"/>
        </w:rPr>
        <w:t xml:space="preserve"> </w:t>
      </w:r>
      <w:r w:rsidRPr="003668F7">
        <w:rPr>
          <w:rFonts w:ascii="Times New Roman" w:hAnsi="Times New Roman"/>
          <w:color w:val="000000" w:themeColor="text1"/>
          <w:sz w:val="20"/>
          <w:szCs w:val="20"/>
          <w:lang w:val="en-US"/>
        </w:rPr>
        <w:t xml:space="preserve">and they sent us the </w:t>
      </w:r>
      <w:proofErr w:type="spellStart"/>
      <w:r w:rsidRPr="003668F7">
        <w:rPr>
          <w:rFonts w:ascii="Times New Roman" w:hAnsi="Times New Roman"/>
          <w:color w:val="000000" w:themeColor="text1"/>
          <w:sz w:val="20"/>
          <w:szCs w:val="20"/>
          <w:lang w:val="en-US"/>
        </w:rPr>
        <w:t>midguts</w:t>
      </w:r>
      <w:proofErr w:type="spellEnd"/>
      <w:r w:rsidRPr="003668F7">
        <w:rPr>
          <w:rFonts w:ascii="Times New Roman" w:hAnsi="Times New Roman"/>
          <w:color w:val="000000" w:themeColor="text1"/>
          <w:sz w:val="20"/>
          <w:szCs w:val="20"/>
          <w:lang w:val="en-US"/>
        </w:rPr>
        <w:t xml:space="preserve"> isolated from susceptible and resistant insects </w:t>
      </w:r>
      <w:r w:rsidR="00092FB7" w:rsidRPr="003668F7">
        <w:rPr>
          <w:rFonts w:ascii="Times New Roman" w:hAnsi="Times New Roman"/>
          <w:color w:val="000000" w:themeColor="text1"/>
          <w:sz w:val="20"/>
          <w:szCs w:val="20"/>
          <w:lang w:val="en-US"/>
        </w:rPr>
        <w:t>in order to investigate the mechanism of resistance</w:t>
      </w:r>
      <w:r w:rsidR="005A7D87" w:rsidRPr="003668F7">
        <w:rPr>
          <w:rFonts w:ascii="Times New Roman" w:hAnsi="Times New Roman"/>
          <w:color w:val="000000" w:themeColor="text1"/>
          <w:sz w:val="20"/>
          <w:szCs w:val="20"/>
          <w:lang w:val="en-US"/>
        </w:rPr>
        <w:t xml:space="preserve">. </w:t>
      </w:r>
      <w:r w:rsidRPr="003668F7">
        <w:rPr>
          <w:rFonts w:ascii="Times New Roman" w:hAnsi="Times New Roman"/>
          <w:color w:val="000000" w:themeColor="text1"/>
          <w:sz w:val="20"/>
          <w:szCs w:val="20"/>
          <w:lang w:val="en-US"/>
        </w:rPr>
        <w:t>To that purpose</w:t>
      </w:r>
      <w:r w:rsidR="00256FF5" w:rsidRPr="003668F7">
        <w:rPr>
          <w:rFonts w:ascii="Times New Roman" w:hAnsi="Times New Roman"/>
          <w:color w:val="000000" w:themeColor="text1"/>
          <w:sz w:val="20"/>
          <w:szCs w:val="20"/>
          <w:lang w:val="en-US"/>
        </w:rPr>
        <w:t>,</w:t>
      </w:r>
      <w:r w:rsidRPr="003668F7">
        <w:rPr>
          <w:rFonts w:ascii="Times New Roman" w:hAnsi="Times New Roman"/>
          <w:color w:val="000000" w:themeColor="text1"/>
          <w:sz w:val="20"/>
          <w:szCs w:val="20"/>
          <w:lang w:val="en-US"/>
        </w:rPr>
        <w:t xml:space="preserve"> </w:t>
      </w:r>
      <w:r w:rsidR="00256FF5" w:rsidRPr="003668F7">
        <w:rPr>
          <w:rFonts w:ascii="Times New Roman" w:hAnsi="Times New Roman"/>
          <w:color w:val="000000" w:themeColor="text1"/>
          <w:sz w:val="20"/>
          <w:szCs w:val="20"/>
          <w:lang w:val="en-US"/>
        </w:rPr>
        <w:t xml:space="preserve">activated </w:t>
      </w:r>
      <w:r w:rsidRPr="003668F7">
        <w:rPr>
          <w:rFonts w:ascii="Times New Roman" w:hAnsi="Times New Roman"/>
          <w:color w:val="000000" w:themeColor="text1"/>
          <w:sz w:val="20"/>
          <w:szCs w:val="20"/>
          <w:lang w:val="en-US"/>
        </w:rPr>
        <w:t xml:space="preserve">Vip3Aa protein was </w:t>
      </w:r>
      <w:proofErr w:type="spellStart"/>
      <w:r w:rsidRPr="003668F7">
        <w:rPr>
          <w:rFonts w:ascii="Times New Roman" w:hAnsi="Times New Roman"/>
          <w:color w:val="000000" w:themeColor="text1"/>
          <w:sz w:val="20"/>
          <w:szCs w:val="20"/>
          <w:lang w:val="en-US"/>
        </w:rPr>
        <w:t>biotinylated</w:t>
      </w:r>
      <w:proofErr w:type="spellEnd"/>
      <w:r w:rsidRPr="003668F7">
        <w:rPr>
          <w:rFonts w:ascii="Times New Roman" w:hAnsi="Times New Roman"/>
          <w:color w:val="000000" w:themeColor="text1"/>
          <w:sz w:val="20"/>
          <w:szCs w:val="20"/>
          <w:lang w:val="en-US"/>
        </w:rPr>
        <w:t xml:space="preserve"> and the binding to the BBMV from both strains was </w:t>
      </w:r>
      <w:proofErr w:type="spellStart"/>
      <w:r w:rsidRPr="003668F7">
        <w:rPr>
          <w:rFonts w:ascii="Times New Roman" w:hAnsi="Times New Roman"/>
          <w:color w:val="000000" w:themeColor="text1"/>
          <w:sz w:val="20"/>
          <w:szCs w:val="20"/>
          <w:lang w:val="en-US"/>
        </w:rPr>
        <w:t>analysed</w:t>
      </w:r>
      <w:proofErr w:type="spellEnd"/>
      <w:r w:rsidRPr="003668F7">
        <w:rPr>
          <w:rFonts w:ascii="Times New Roman" w:hAnsi="Times New Roman"/>
          <w:color w:val="000000" w:themeColor="text1"/>
          <w:sz w:val="20"/>
          <w:szCs w:val="20"/>
          <w:lang w:val="en-US"/>
        </w:rPr>
        <w:t xml:space="preserve">. </w:t>
      </w:r>
      <w:r w:rsidR="005A7D87" w:rsidRPr="003668F7">
        <w:rPr>
          <w:rFonts w:ascii="Times New Roman" w:hAnsi="Times New Roman"/>
          <w:color w:val="000000" w:themeColor="text1"/>
          <w:sz w:val="20"/>
          <w:szCs w:val="20"/>
          <w:lang w:val="en-US"/>
        </w:rPr>
        <w:t xml:space="preserve">Although the mechanism </w:t>
      </w:r>
      <w:r w:rsidRPr="003668F7">
        <w:rPr>
          <w:rFonts w:ascii="Times New Roman" w:hAnsi="Times New Roman"/>
          <w:color w:val="000000" w:themeColor="text1"/>
          <w:sz w:val="20"/>
          <w:szCs w:val="20"/>
          <w:lang w:val="en-US"/>
        </w:rPr>
        <w:t>has</w:t>
      </w:r>
      <w:r w:rsidR="005A7D87" w:rsidRPr="003668F7">
        <w:rPr>
          <w:rFonts w:ascii="Times New Roman" w:hAnsi="Times New Roman"/>
          <w:color w:val="000000" w:themeColor="text1"/>
          <w:sz w:val="20"/>
          <w:szCs w:val="20"/>
          <w:lang w:val="en-US"/>
        </w:rPr>
        <w:t xml:space="preserve"> not </w:t>
      </w:r>
      <w:r w:rsidRPr="003668F7">
        <w:rPr>
          <w:rFonts w:ascii="Times New Roman" w:hAnsi="Times New Roman"/>
          <w:color w:val="000000" w:themeColor="text1"/>
          <w:sz w:val="20"/>
          <w:szCs w:val="20"/>
          <w:lang w:val="en-US"/>
        </w:rPr>
        <w:t xml:space="preserve">been clearly </w:t>
      </w:r>
      <w:r w:rsidR="005A7D87" w:rsidRPr="003668F7">
        <w:rPr>
          <w:rFonts w:ascii="Times New Roman" w:hAnsi="Times New Roman"/>
          <w:color w:val="000000" w:themeColor="text1"/>
          <w:sz w:val="20"/>
          <w:szCs w:val="20"/>
          <w:lang w:val="en-US"/>
        </w:rPr>
        <w:t>identified yet, preliminary results suggested that the most common mechanism of resistance, lack of binding, is not involved</w:t>
      </w:r>
      <w:r w:rsidRPr="003668F7">
        <w:rPr>
          <w:rFonts w:ascii="Times New Roman" w:hAnsi="Times New Roman"/>
          <w:color w:val="000000" w:themeColor="text1"/>
          <w:sz w:val="20"/>
          <w:szCs w:val="20"/>
          <w:lang w:val="en-US"/>
        </w:rPr>
        <w:t xml:space="preserve">. Due to the qualitative nature of biotin labeling, it is under study a more quantitative approach to validate this preliminary </w:t>
      </w:r>
      <w:r w:rsidR="00617D07" w:rsidRPr="003668F7">
        <w:rPr>
          <w:rFonts w:ascii="Times New Roman" w:hAnsi="Times New Roman"/>
          <w:color w:val="000000" w:themeColor="text1"/>
          <w:sz w:val="20"/>
          <w:szCs w:val="20"/>
          <w:lang w:val="en-US"/>
        </w:rPr>
        <w:t>analysis</w:t>
      </w:r>
      <w:r w:rsidRPr="003668F7">
        <w:rPr>
          <w:rFonts w:ascii="Times New Roman" w:hAnsi="Times New Roman"/>
          <w:color w:val="000000" w:themeColor="text1"/>
          <w:sz w:val="20"/>
          <w:szCs w:val="20"/>
          <w:lang w:val="en-US"/>
        </w:rPr>
        <w:t xml:space="preserve"> of the Vip3Aa mechanism of resistance</w:t>
      </w:r>
      <w:r w:rsidR="005A7D87" w:rsidRPr="003668F7">
        <w:rPr>
          <w:rFonts w:ascii="Times New Roman" w:hAnsi="Times New Roman"/>
          <w:color w:val="000000" w:themeColor="text1"/>
          <w:sz w:val="20"/>
          <w:szCs w:val="20"/>
          <w:lang w:val="en-US"/>
        </w:rPr>
        <w:t xml:space="preserve">. </w:t>
      </w:r>
    </w:p>
    <w:p w:rsidR="00A9064A" w:rsidRPr="003668F7" w:rsidRDefault="001F6EF7" w:rsidP="00A61AAA">
      <w:pPr>
        <w:spacing w:after="0" w:line="480" w:lineRule="auto"/>
        <w:jc w:val="both"/>
        <w:rPr>
          <w:rFonts w:ascii="Times New Roman" w:hAnsi="Times New Roman" w:cs="Times New Roman"/>
          <w:sz w:val="20"/>
          <w:szCs w:val="20"/>
          <w:lang w:val="en-US"/>
        </w:rPr>
      </w:pPr>
      <w:r w:rsidRPr="003668F7">
        <w:rPr>
          <w:rFonts w:ascii="Times New Roman" w:hAnsi="Times New Roman" w:cs="Times New Roman"/>
          <w:sz w:val="20"/>
          <w:szCs w:val="20"/>
          <w:lang w:val="en-US"/>
        </w:rPr>
        <w:t>The fellow had the possibility to work in a multicultural scientific environment and to establish collaborations worldwide with academic groups and companies leaders in the microbial control and in Bt mode of action. Res</w:t>
      </w:r>
      <w:r w:rsidR="00660717" w:rsidRPr="003668F7">
        <w:rPr>
          <w:rFonts w:ascii="Times New Roman" w:hAnsi="Times New Roman" w:cs="Times New Roman"/>
          <w:sz w:val="20"/>
          <w:szCs w:val="20"/>
          <w:lang w:val="en-US"/>
        </w:rPr>
        <w:t xml:space="preserve">ults obtained </w:t>
      </w:r>
      <w:r w:rsidR="001F66CD" w:rsidRPr="003668F7">
        <w:rPr>
          <w:rFonts w:ascii="Times New Roman" w:hAnsi="Times New Roman" w:cs="Times New Roman"/>
          <w:sz w:val="20"/>
          <w:szCs w:val="20"/>
          <w:lang w:val="en-US"/>
        </w:rPr>
        <w:t xml:space="preserve">on </w:t>
      </w:r>
      <w:r w:rsidR="001F66CD" w:rsidRPr="003668F7">
        <w:rPr>
          <w:rFonts w:ascii="Times New Roman" w:hAnsi="Times New Roman" w:cs="Times New Roman"/>
          <w:i/>
          <w:sz w:val="20"/>
          <w:szCs w:val="20"/>
          <w:lang w:val="en-US"/>
        </w:rPr>
        <w:t>Bacillus thuringiensis</w:t>
      </w:r>
      <w:r w:rsidR="001F66CD" w:rsidRPr="003668F7">
        <w:rPr>
          <w:rFonts w:ascii="Times New Roman" w:hAnsi="Times New Roman" w:cs="Times New Roman"/>
          <w:sz w:val="20"/>
          <w:szCs w:val="20"/>
          <w:lang w:val="en-US"/>
        </w:rPr>
        <w:t xml:space="preserve"> mode of action and resistance </w:t>
      </w:r>
      <w:r w:rsidR="00660717" w:rsidRPr="003668F7">
        <w:rPr>
          <w:rFonts w:ascii="Times New Roman" w:hAnsi="Times New Roman" w:cs="Times New Roman"/>
          <w:sz w:val="20"/>
          <w:szCs w:val="20"/>
          <w:lang w:val="en-US"/>
        </w:rPr>
        <w:t xml:space="preserve">are already included in three publications and will </w:t>
      </w:r>
      <w:r w:rsidR="001F66CD" w:rsidRPr="003668F7">
        <w:rPr>
          <w:rFonts w:ascii="Times New Roman" w:hAnsi="Times New Roman" w:cs="Times New Roman"/>
          <w:sz w:val="20"/>
          <w:szCs w:val="20"/>
          <w:lang w:val="en-US"/>
        </w:rPr>
        <w:t xml:space="preserve">also </w:t>
      </w:r>
      <w:r w:rsidR="00660717" w:rsidRPr="003668F7">
        <w:rPr>
          <w:rFonts w:ascii="Times New Roman" w:hAnsi="Times New Roman" w:cs="Times New Roman"/>
          <w:sz w:val="20"/>
          <w:szCs w:val="20"/>
          <w:lang w:val="en-US"/>
        </w:rPr>
        <w:t xml:space="preserve">be </w:t>
      </w:r>
      <w:r w:rsidR="001F66CD" w:rsidRPr="003668F7">
        <w:rPr>
          <w:rFonts w:ascii="Times New Roman" w:hAnsi="Times New Roman" w:cs="Times New Roman"/>
          <w:sz w:val="20"/>
          <w:szCs w:val="20"/>
          <w:lang w:val="en-US"/>
        </w:rPr>
        <w:t>part</w:t>
      </w:r>
      <w:r w:rsidR="00660717" w:rsidRPr="003668F7">
        <w:rPr>
          <w:rFonts w:ascii="Times New Roman" w:hAnsi="Times New Roman" w:cs="Times New Roman"/>
          <w:sz w:val="20"/>
          <w:szCs w:val="20"/>
          <w:lang w:val="en-US"/>
        </w:rPr>
        <w:t xml:space="preserve"> </w:t>
      </w:r>
      <w:r w:rsidR="001F66CD" w:rsidRPr="003668F7">
        <w:rPr>
          <w:rFonts w:ascii="Times New Roman" w:hAnsi="Times New Roman" w:cs="Times New Roman"/>
          <w:sz w:val="20"/>
          <w:szCs w:val="20"/>
          <w:lang w:val="en-US"/>
        </w:rPr>
        <w:t>of</w:t>
      </w:r>
      <w:r w:rsidR="00660717" w:rsidRPr="003668F7">
        <w:rPr>
          <w:rFonts w:ascii="Times New Roman" w:hAnsi="Times New Roman" w:cs="Times New Roman"/>
          <w:sz w:val="20"/>
          <w:szCs w:val="20"/>
          <w:lang w:val="en-US"/>
        </w:rPr>
        <w:t xml:space="preserve"> two additional publications in preparation.</w:t>
      </w:r>
    </w:p>
    <w:sectPr w:rsidR="00A9064A" w:rsidRPr="003668F7" w:rsidSect="003668F7">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C4652B"/>
    <w:rsid w:val="0000149B"/>
    <w:rsid w:val="00092FB7"/>
    <w:rsid w:val="000C29F2"/>
    <w:rsid w:val="00147C60"/>
    <w:rsid w:val="00161239"/>
    <w:rsid w:val="001766A0"/>
    <w:rsid w:val="001B296C"/>
    <w:rsid w:val="001F66CD"/>
    <w:rsid w:val="001F6EF7"/>
    <w:rsid w:val="00256FF5"/>
    <w:rsid w:val="00286008"/>
    <w:rsid w:val="003668F7"/>
    <w:rsid w:val="00401A71"/>
    <w:rsid w:val="0042149B"/>
    <w:rsid w:val="00457630"/>
    <w:rsid w:val="004872E8"/>
    <w:rsid w:val="005067BF"/>
    <w:rsid w:val="005279DE"/>
    <w:rsid w:val="00547EC3"/>
    <w:rsid w:val="00582123"/>
    <w:rsid w:val="00592379"/>
    <w:rsid w:val="005A2CB4"/>
    <w:rsid w:val="005A7D87"/>
    <w:rsid w:val="005C6A3F"/>
    <w:rsid w:val="005E7FC5"/>
    <w:rsid w:val="006013F2"/>
    <w:rsid w:val="00617D07"/>
    <w:rsid w:val="006530E4"/>
    <w:rsid w:val="00660717"/>
    <w:rsid w:val="006E30AF"/>
    <w:rsid w:val="00772A53"/>
    <w:rsid w:val="007806FD"/>
    <w:rsid w:val="007B5579"/>
    <w:rsid w:val="0080292C"/>
    <w:rsid w:val="00875063"/>
    <w:rsid w:val="008F7B74"/>
    <w:rsid w:val="009123D8"/>
    <w:rsid w:val="0094314B"/>
    <w:rsid w:val="00980B96"/>
    <w:rsid w:val="009C3228"/>
    <w:rsid w:val="009F2B20"/>
    <w:rsid w:val="00A439CE"/>
    <w:rsid w:val="00A47D7B"/>
    <w:rsid w:val="00A61AAA"/>
    <w:rsid w:val="00A9064A"/>
    <w:rsid w:val="00AE4309"/>
    <w:rsid w:val="00B73517"/>
    <w:rsid w:val="00C4092E"/>
    <w:rsid w:val="00C44ED4"/>
    <w:rsid w:val="00C4652B"/>
    <w:rsid w:val="00D204C7"/>
    <w:rsid w:val="00D7039A"/>
    <w:rsid w:val="00D77F2C"/>
    <w:rsid w:val="00E1701E"/>
    <w:rsid w:val="00E1718F"/>
    <w:rsid w:val="00E3730B"/>
    <w:rsid w:val="00E37961"/>
    <w:rsid w:val="00F05194"/>
    <w:rsid w:val="00F11248"/>
    <w:rsid w:val="00F47127"/>
    <w:rsid w:val="00F83405"/>
    <w:rsid w:val="00FA397E"/>
    <w:rsid w:val="00FB71E7"/>
    <w:rsid w:val="00FC43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3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C465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DEFD-B8CE-4EC2-854D-8A0AECB8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Pages>
  <Words>894</Words>
  <Characters>4913</Characters>
  <Application>Microsoft Office Word</Application>
  <DocSecurity>0</DocSecurity>
  <Lines>62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33</cp:revision>
  <dcterms:created xsi:type="dcterms:W3CDTF">2010-08-31T07:55:00Z</dcterms:created>
  <dcterms:modified xsi:type="dcterms:W3CDTF">2010-09-22T13:29:00Z</dcterms:modified>
</cp:coreProperties>
</file>