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33" w:rsidRPr="00F643A6" w:rsidRDefault="00A651BB" w:rsidP="00A651BB">
      <w:pPr>
        <w:autoSpaceDE w:val="0"/>
        <w:autoSpaceDN w:val="0"/>
        <w:adjustRightInd w:val="0"/>
        <w:rPr>
          <w:rFonts w:ascii="Arial" w:hAnsi="Arial" w:cs="Arial"/>
          <w:b/>
          <w:i/>
          <w:iCs/>
          <w:sz w:val="21"/>
          <w:szCs w:val="21"/>
        </w:rPr>
      </w:pPr>
      <w:r>
        <w:rPr>
          <w:rFonts w:ascii="Arial" w:hAnsi="Arial" w:cs="Arial"/>
          <w:b/>
          <w:noProof/>
          <w:sz w:val="21"/>
          <w:szCs w:val="21"/>
        </w:rPr>
        <w:drawing>
          <wp:anchor distT="0" distB="0" distL="114300" distR="114300" simplePos="0" relativeHeight="251659264" behindDoc="1" locked="0" layoutInCell="1" allowOverlap="1">
            <wp:simplePos x="0" y="0"/>
            <wp:positionH relativeFrom="column">
              <wp:posOffset>5017135</wp:posOffset>
            </wp:positionH>
            <wp:positionV relativeFrom="paragraph">
              <wp:posOffset>0</wp:posOffset>
            </wp:positionV>
            <wp:extent cx="890270" cy="716280"/>
            <wp:effectExtent l="19050" t="0" r="5080" b="0"/>
            <wp:wrapTight wrapText="bothSides">
              <wp:wrapPolygon edited="0">
                <wp:start x="-462" y="0"/>
                <wp:lineTo x="-462" y="21255"/>
                <wp:lineTo x="21723" y="21255"/>
                <wp:lineTo x="21723" y="0"/>
                <wp:lineTo x="-462" y="0"/>
              </wp:wrapPolygon>
            </wp:wrapTight>
            <wp:docPr id="6" name="Picture 5" descr="FP7-g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7-gen-RGB.jpg"/>
                    <pic:cNvPicPr/>
                  </pic:nvPicPr>
                  <pic:blipFill>
                    <a:blip r:embed="rId5" cstate="print"/>
                    <a:stretch>
                      <a:fillRect/>
                    </a:stretch>
                  </pic:blipFill>
                  <pic:spPr>
                    <a:xfrm>
                      <a:off x="0" y="0"/>
                      <a:ext cx="890270" cy="716280"/>
                    </a:xfrm>
                    <a:prstGeom prst="rect">
                      <a:avLst/>
                    </a:prstGeom>
                  </pic:spPr>
                </pic:pic>
              </a:graphicData>
            </a:graphic>
          </wp:anchor>
        </w:drawing>
      </w:r>
      <w:r>
        <w:rPr>
          <w:rFonts w:ascii="Arial" w:hAnsi="Arial" w:cs="Arial"/>
          <w:b/>
          <w:noProof/>
          <w:sz w:val="21"/>
          <w:szCs w:val="21"/>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784032" cy="755374"/>
            <wp:effectExtent l="19050" t="0" r="0" b="0"/>
            <wp:wrapTight wrapText="bothSides">
              <wp:wrapPolygon edited="0">
                <wp:start x="-525" y="0"/>
                <wp:lineTo x="-525" y="21245"/>
                <wp:lineTo x="21518" y="21245"/>
                <wp:lineTo x="21518" y="0"/>
                <wp:lineTo x="-525" y="0"/>
              </wp:wrapPolygon>
            </wp:wrapTight>
            <wp:docPr id="4" name="Picture 0" descr="Logo_Marie-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rie-Curie.jpg"/>
                    <pic:cNvPicPr/>
                  </pic:nvPicPr>
                  <pic:blipFill>
                    <a:blip r:embed="rId6" cstate="print"/>
                    <a:stretch>
                      <a:fillRect/>
                    </a:stretch>
                  </pic:blipFill>
                  <pic:spPr>
                    <a:xfrm>
                      <a:off x="0" y="0"/>
                      <a:ext cx="784032" cy="755374"/>
                    </a:xfrm>
                    <a:prstGeom prst="rect">
                      <a:avLst/>
                    </a:prstGeom>
                  </pic:spPr>
                </pic:pic>
              </a:graphicData>
            </a:graphic>
          </wp:anchor>
        </w:drawing>
      </w:r>
      <w:r>
        <w:rPr>
          <w:rFonts w:ascii="Arial" w:hAnsi="Arial" w:cs="Arial"/>
          <w:b/>
          <w:bCs/>
          <w:sz w:val="21"/>
          <w:szCs w:val="21"/>
        </w:rPr>
        <w:t>7</w:t>
      </w:r>
      <w:r w:rsidRPr="00A651BB">
        <w:rPr>
          <w:rFonts w:ascii="Arial" w:hAnsi="Arial" w:cs="Arial"/>
          <w:b/>
          <w:bCs/>
          <w:sz w:val="21"/>
          <w:szCs w:val="21"/>
          <w:vertAlign w:val="superscript"/>
        </w:rPr>
        <w:t>th</w:t>
      </w:r>
      <w:r>
        <w:rPr>
          <w:rFonts w:ascii="Arial" w:hAnsi="Arial" w:cs="Arial"/>
          <w:b/>
          <w:bCs/>
          <w:sz w:val="21"/>
          <w:szCs w:val="21"/>
        </w:rPr>
        <w:t xml:space="preserve"> </w:t>
      </w:r>
      <w:r w:rsidR="00554933" w:rsidRPr="00F643A6">
        <w:rPr>
          <w:rFonts w:ascii="Arial" w:hAnsi="Arial" w:cs="Arial"/>
          <w:b/>
          <w:bCs/>
          <w:sz w:val="21"/>
          <w:szCs w:val="21"/>
        </w:rPr>
        <w:t xml:space="preserve">FRAMEWORK PROGRAMME - Marie Curie Actions - </w:t>
      </w:r>
      <w:r w:rsidR="00554933" w:rsidRPr="00F643A6">
        <w:rPr>
          <w:rFonts w:ascii="Arial" w:hAnsi="Arial" w:cs="Arial"/>
          <w:b/>
          <w:i/>
          <w:iCs/>
          <w:sz w:val="21"/>
          <w:szCs w:val="21"/>
        </w:rPr>
        <w:t>People</w:t>
      </w:r>
    </w:p>
    <w:p w:rsidR="00554933" w:rsidRPr="00F643A6" w:rsidRDefault="00554933" w:rsidP="00A651BB">
      <w:pPr>
        <w:tabs>
          <w:tab w:val="left" w:pos="7025"/>
        </w:tabs>
        <w:rPr>
          <w:rFonts w:ascii="Arial" w:hAnsi="Arial" w:cs="Arial"/>
          <w:b/>
          <w:sz w:val="21"/>
          <w:szCs w:val="21"/>
        </w:rPr>
      </w:pPr>
      <w:r w:rsidRPr="00F643A6">
        <w:rPr>
          <w:rFonts w:ascii="Arial" w:hAnsi="Arial" w:cs="Arial"/>
          <w:b/>
          <w:sz w:val="21"/>
          <w:szCs w:val="21"/>
        </w:rPr>
        <w:t>International Research Staff Exchange Scheme</w:t>
      </w:r>
    </w:p>
    <w:p w:rsidR="00554933" w:rsidRPr="00F643A6" w:rsidRDefault="00554933" w:rsidP="006C58E3">
      <w:pPr>
        <w:rPr>
          <w:rFonts w:ascii="Arial" w:hAnsi="Arial" w:cs="Arial"/>
          <w:b/>
          <w:sz w:val="21"/>
          <w:szCs w:val="21"/>
        </w:rPr>
      </w:pPr>
    </w:p>
    <w:p w:rsidR="00554933" w:rsidRDefault="00554933" w:rsidP="00554933">
      <w:pPr>
        <w:autoSpaceDE w:val="0"/>
        <w:autoSpaceDN w:val="0"/>
        <w:adjustRightInd w:val="0"/>
        <w:rPr>
          <w:rFonts w:ascii="Arial" w:hAnsi="Arial" w:cs="Arial"/>
          <w:b/>
          <w:sz w:val="21"/>
          <w:szCs w:val="21"/>
        </w:rPr>
      </w:pPr>
      <w:r w:rsidRPr="00F643A6">
        <w:rPr>
          <w:rFonts w:ascii="Arial" w:hAnsi="Arial" w:cs="Arial"/>
          <w:b/>
          <w:sz w:val="21"/>
          <w:szCs w:val="21"/>
        </w:rPr>
        <w:t xml:space="preserve">POLALAS: Novel photonic nanostructures for </w:t>
      </w:r>
      <w:proofErr w:type="spellStart"/>
      <w:r w:rsidRPr="00F643A6">
        <w:rPr>
          <w:rFonts w:ascii="Arial" w:hAnsi="Arial" w:cs="Arial"/>
          <w:b/>
          <w:sz w:val="21"/>
          <w:szCs w:val="21"/>
        </w:rPr>
        <w:t>polariton</w:t>
      </w:r>
      <w:proofErr w:type="spellEnd"/>
      <w:r w:rsidRPr="00F643A6">
        <w:rPr>
          <w:rFonts w:ascii="Arial" w:hAnsi="Arial" w:cs="Arial"/>
          <w:b/>
          <w:sz w:val="21"/>
          <w:szCs w:val="21"/>
        </w:rPr>
        <w:t xml:space="preserve"> lasers</w:t>
      </w:r>
    </w:p>
    <w:p w:rsidR="0018551C" w:rsidRDefault="0018551C" w:rsidP="00554933">
      <w:pPr>
        <w:autoSpaceDE w:val="0"/>
        <w:autoSpaceDN w:val="0"/>
        <w:adjustRightInd w:val="0"/>
        <w:rPr>
          <w:rFonts w:ascii="Arial" w:hAnsi="Arial" w:cs="Arial"/>
          <w:b/>
          <w:sz w:val="21"/>
          <w:szCs w:val="21"/>
        </w:rPr>
      </w:pPr>
      <w:r>
        <w:rPr>
          <w:rFonts w:ascii="Arial" w:hAnsi="Arial" w:cs="Arial"/>
          <w:b/>
          <w:sz w:val="21"/>
          <w:szCs w:val="21"/>
        </w:rPr>
        <w:t>Project Number 230811</w:t>
      </w:r>
    </w:p>
    <w:p w:rsidR="0018551C" w:rsidRDefault="0018551C" w:rsidP="00554933">
      <w:pPr>
        <w:autoSpaceDE w:val="0"/>
        <w:autoSpaceDN w:val="0"/>
        <w:adjustRightInd w:val="0"/>
        <w:rPr>
          <w:rFonts w:ascii="Arial" w:hAnsi="Arial" w:cs="Arial"/>
          <w:b/>
          <w:sz w:val="21"/>
          <w:szCs w:val="21"/>
        </w:rPr>
      </w:pPr>
    </w:p>
    <w:p w:rsidR="00F643A6" w:rsidRPr="00F643A6" w:rsidRDefault="00F643A6" w:rsidP="00554933">
      <w:pPr>
        <w:autoSpaceDE w:val="0"/>
        <w:autoSpaceDN w:val="0"/>
        <w:adjustRightInd w:val="0"/>
        <w:rPr>
          <w:rFonts w:ascii="Arial" w:hAnsi="Arial" w:cs="Arial"/>
          <w:b/>
          <w:sz w:val="21"/>
          <w:szCs w:val="21"/>
        </w:rPr>
      </w:pPr>
      <w:r>
        <w:rPr>
          <w:rFonts w:ascii="Arial" w:hAnsi="Arial" w:cs="Arial"/>
          <w:b/>
          <w:sz w:val="21"/>
          <w:szCs w:val="21"/>
        </w:rPr>
        <w:t xml:space="preserve">Publishable Summary of </w:t>
      </w:r>
      <w:r w:rsidR="00D227F0">
        <w:rPr>
          <w:rFonts w:ascii="Arial" w:hAnsi="Arial" w:cs="Arial"/>
          <w:b/>
          <w:sz w:val="21"/>
          <w:szCs w:val="21"/>
        </w:rPr>
        <w:t>Final</w:t>
      </w:r>
      <w:r>
        <w:rPr>
          <w:rFonts w:ascii="Arial" w:hAnsi="Arial" w:cs="Arial"/>
          <w:b/>
          <w:sz w:val="21"/>
          <w:szCs w:val="21"/>
        </w:rPr>
        <w:t xml:space="preserve"> Report</w:t>
      </w:r>
    </w:p>
    <w:p w:rsidR="002723C5" w:rsidRDefault="002723C5" w:rsidP="00354756">
      <w:pPr>
        <w:rPr>
          <w:rFonts w:ascii="Arial" w:hAnsi="Arial" w:cs="Arial"/>
          <w:b/>
          <w:sz w:val="20"/>
          <w:szCs w:val="20"/>
        </w:rPr>
      </w:pPr>
    </w:p>
    <w:p w:rsidR="00354756" w:rsidRDefault="00354756" w:rsidP="00354756">
      <w:pPr>
        <w:rPr>
          <w:rFonts w:ascii="Arial" w:hAnsi="Arial" w:cs="Arial"/>
          <w:b/>
          <w:sz w:val="20"/>
          <w:szCs w:val="20"/>
        </w:rPr>
      </w:pPr>
      <w:r w:rsidRPr="00D227F0">
        <w:rPr>
          <w:rFonts w:ascii="Arial" w:hAnsi="Arial" w:cs="Arial"/>
          <w:b/>
          <w:sz w:val="20"/>
          <w:szCs w:val="20"/>
        </w:rPr>
        <w:t>Introduction</w:t>
      </w:r>
    </w:p>
    <w:p w:rsidR="00354756" w:rsidRPr="00D227F0" w:rsidRDefault="00354756" w:rsidP="00354756">
      <w:pPr>
        <w:autoSpaceDE w:val="0"/>
        <w:autoSpaceDN w:val="0"/>
        <w:adjustRightInd w:val="0"/>
        <w:ind w:firstLine="720"/>
        <w:rPr>
          <w:rFonts w:ascii="Arial" w:hAnsi="Arial" w:cs="Arial"/>
          <w:sz w:val="20"/>
          <w:szCs w:val="20"/>
        </w:rPr>
      </w:pPr>
      <w:r w:rsidRPr="00D227F0">
        <w:rPr>
          <w:rFonts w:ascii="Arial" w:hAnsi="Arial" w:cs="Arial"/>
          <w:sz w:val="20"/>
          <w:szCs w:val="20"/>
        </w:rPr>
        <w:t xml:space="preserve">The POLALAS project was concerned with theoretical and experimental research on exciton-polariton phenomena in photonic microstructures that are designed to exhibit novel or enhanced device functionality, including through the use of confinement of the excitations in two or three-dimensions. </w:t>
      </w:r>
      <w:proofErr w:type="spellStart"/>
      <w:r w:rsidRPr="00D227F0">
        <w:rPr>
          <w:rFonts w:ascii="Arial" w:hAnsi="Arial" w:cs="Arial"/>
          <w:sz w:val="20"/>
          <w:szCs w:val="20"/>
        </w:rPr>
        <w:t>Exciton-polaritons</w:t>
      </w:r>
      <w:proofErr w:type="spellEnd"/>
      <w:r w:rsidRPr="00D227F0">
        <w:rPr>
          <w:rFonts w:ascii="Arial" w:hAnsi="Arial" w:cs="Arial"/>
          <w:sz w:val="20"/>
          <w:szCs w:val="20"/>
        </w:rPr>
        <w:t xml:space="preserve"> currently represent one of the most topical and exciting areas of physics and the ability to confine and control them spatially opens up new opportunities in fundamental research and device applications. The project was carried out by a consortium comprising Durham University (UDUR), </w:t>
      </w:r>
      <w:proofErr w:type="spellStart"/>
      <w:r w:rsidRPr="00D227F0">
        <w:rPr>
          <w:rFonts w:ascii="Arial" w:hAnsi="Arial" w:cs="Arial"/>
          <w:sz w:val="20"/>
          <w:szCs w:val="20"/>
        </w:rPr>
        <w:t>Universita</w:t>
      </w:r>
      <w:proofErr w:type="spellEnd"/>
      <w:r w:rsidRPr="00D227F0">
        <w:rPr>
          <w:rFonts w:ascii="Arial" w:hAnsi="Arial" w:cs="Arial"/>
          <w:sz w:val="20"/>
          <w:szCs w:val="20"/>
        </w:rPr>
        <w:t xml:space="preserve"> </w:t>
      </w:r>
      <w:proofErr w:type="spellStart"/>
      <w:r w:rsidRPr="00D227F0">
        <w:rPr>
          <w:rFonts w:ascii="Arial" w:hAnsi="Arial" w:cs="Arial"/>
          <w:sz w:val="20"/>
          <w:szCs w:val="20"/>
        </w:rPr>
        <w:t>Degli</w:t>
      </w:r>
      <w:proofErr w:type="spellEnd"/>
      <w:r w:rsidRPr="00D227F0">
        <w:rPr>
          <w:rFonts w:ascii="Arial" w:hAnsi="Arial" w:cs="Arial"/>
          <w:sz w:val="20"/>
          <w:szCs w:val="20"/>
        </w:rPr>
        <w:t xml:space="preserve"> </w:t>
      </w:r>
      <w:proofErr w:type="spellStart"/>
      <w:r w:rsidRPr="00D227F0">
        <w:rPr>
          <w:rFonts w:ascii="Arial" w:hAnsi="Arial" w:cs="Arial"/>
          <w:sz w:val="20"/>
          <w:szCs w:val="20"/>
        </w:rPr>
        <w:t>Studi</w:t>
      </w:r>
      <w:proofErr w:type="spellEnd"/>
      <w:r w:rsidRPr="00D227F0">
        <w:rPr>
          <w:rFonts w:ascii="Arial" w:hAnsi="Arial" w:cs="Arial"/>
          <w:sz w:val="20"/>
          <w:szCs w:val="20"/>
        </w:rPr>
        <w:t xml:space="preserve"> </w:t>
      </w:r>
      <w:proofErr w:type="spellStart"/>
      <w:r w:rsidRPr="00D227F0">
        <w:rPr>
          <w:rFonts w:ascii="Arial" w:hAnsi="Arial" w:cs="Arial"/>
          <w:sz w:val="20"/>
          <w:szCs w:val="20"/>
        </w:rPr>
        <w:t>di</w:t>
      </w:r>
      <w:proofErr w:type="spellEnd"/>
      <w:r w:rsidRPr="00D227F0">
        <w:rPr>
          <w:rFonts w:ascii="Arial" w:hAnsi="Arial" w:cs="Arial"/>
          <w:sz w:val="20"/>
          <w:szCs w:val="20"/>
        </w:rPr>
        <w:t xml:space="preserve"> Roma Tor </w:t>
      </w:r>
      <w:proofErr w:type="spellStart"/>
      <w:r w:rsidRPr="00D227F0">
        <w:rPr>
          <w:rFonts w:ascii="Arial" w:hAnsi="Arial" w:cs="Arial"/>
          <w:sz w:val="20"/>
          <w:szCs w:val="20"/>
        </w:rPr>
        <w:t>Vergata</w:t>
      </w:r>
      <w:proofErr w:type="spellEnd"/>
      <w:r w:rsidRPr="00D227F0">
        <w:rPr>
          <w:rFonts w:ascii="Arial" w:hAnsi="Arial" w:cs="Arial"/>
          <w:sz w:val="20"/>
          <w:szCs w:val="20"/>
        </w:rPr>
        <w:t xml:space="preserve"> (UR), the Centre of Physical Sciences and Technology (FTMC) in Vilnius, and the </w:t>
      </w:r>
      <w:proofErr w:type="spellStart"/>
      <w:r w:rsidRPr="00D227F0">
        <w:rPr>
          <w:rFonts w:ascii="Arial" w:hAnsi="Arial" w:cs="Arial"/>
          <w:sz w:val="20"/>
          <w:szCs w:val="20"/>
        </w:rPr>
        <w:t>Ioffe</w:t>
      </w:r>
      <w:proofErr w:type="spellEnd"/>
      <w:r w:rsidRPr="00D227F0">
        <w:rPr>
          <w:rFonts w:ascii="Arial" w:hAnsi="Arial" w:cs="Arial"/>
          <w:sz w:val="20"/>
          <w:szCs w:val="20"/>
        </w:rPr>
        <w:t xml:space="preserve"> </w:t>
      </w:r>
      <w:proofErr w:type="spellStart"/>
      <w:r w:rsidRPr="00D227F0">
        <w:rPr>
          <w:rFonts w:ascii="Arial" w:hAnsi="Arial" w:cs="Arial"/>
          <w:sz w:val="20"/>
          <w:szCs w:val="20"/>
        </w:rPr>
        <w:t>Physico</w:t>
      </w:r>
      <w:proofErr w:type="spellEnd"/>
      <w:r w:rsidRPr="00D227F0">
        <w:rPr>
          <w:rFonts w:ascii="Arial" w:hAnsi="Arial" w:cs="Arial"/>
          <w:sz w:val="20"/>
          <w:szCs w:val="20"/>
        </w:rPr>
        <w:t>-Technical Institute of the Russian Academy of Sciences (PTI) in St Petersburg.</w:t>
      </w:r>
    </w:p>
    <w:p w:rsidR="00354756" w:rsidRPr="00D227F0" w:rsidRDefault="00354756" w:rsidP="00354756">
      <w:pPr>
        <w:autoSpaceDE w:val="0"/>
        <w:autoSpaceDN w:val="0"/>
        <w:adjustRightInd w:val="0"/>
        <w:ind w:firstLine="720"/>
        <w:rPr>
          <w:rFonts w:ascii="Arial" w:hAnsi="Arial" w:cs="Arial"/>
          <w:sz w:val="20"/>
          <w:szCs w:val="20"/>
        </w:rPr>
      </w:pPr>
      <w:proofErr w:type="spellStart"/>
      <w:r w:rsidRPr="00D227F0">
        <w:rPr>
          <w:rFonts w:ascii="Arial" w:hAnsi="Arial" w:cs="Arial"/>
          <w:sz w:val="20"/>
          <w:szCs w:val="20"/>
        </w:rPr>
        <w:t>Exciton-polaritons</w:t>
      </w:r>
      <w:proofErr w:type="spellEnd"/>
      <w:r w:rsidRPr="00D227F0">
        <w:rPr>
          <w:rFonts w:ascii="Arial" w:hAnsi="Arial" w:cs="Arial"/>
          <w:sz w:val="20"/>
          <w:szCs w:val="20"/>
        </w:rPr>
        <w:t xml:space="preserve"> (or simply </w:t>
      </w:r>
      <w:proofErr w:type="spellStart"/>
      <w:r w:rsidRPr="00D227F0">
        <w:rPr>
          <w:rFonts w:ascii="Arial" w:hAnsi="Arial" w:cs="Arial"/>
          <w:sz w:val="20"/>
          <w:szCs w:val="20"/>
        </w:rPr>
        <w:t>polaritons</w:t>
      </w:r>
      <w:proofErr w:type="spellEnd"/>
      <w:r w:rsidRPr="00D227F0">
        <w:rPr>
          <w:rFonts w:ascii="Arial" w:hAnsi="Arial" w:cs="Arial"/>
          <w:sz w:val="20"/>
          <w:szCs w:val="20"/>
        </w:rPr>
        <w:t xml:space="preserve"> for brevity) are part-light, part-matter </w:t>
      </w:r>
      <w:proofErr w:type="spellStart"/>
      <w:r w:rsidRPr="00D227F0">
        <w:rPr>
          <w:rFonts w:ascii="Arial" w:hAnsi="Arial" w:cs="Arial"/>
          <w:sz w:val="20"/>
          <w:szCs w:val="20"/>
        </w:rPr>
        <w:t>quasiparticles</w:t>
      </w:r>
      <w:proofErr w:type="spellEnd"/>
      <w:r w:rsidRPr="00D227F0">
        <w:rPr>
          <w:rFonts w:ascii="Arial" w:hAnsi="Arial" w:cs="Arial"/>
          <w:sz w:val="20"/>
          <w:szCs w:val="20"/>
        </w:rPr>
        <w:t xml:space="preserve"> which obey </w:t>
      </w:r>
      <w:proofErr w:type="spellStart"/>
      <w:r w:rsidRPr="00D227F0">
        <w:rPr>
          <w:rFonts w:ascii="Arial" w:hAnsi="Arial" w:cs="Arial"/>
          <w:sz w:val="20"/>
          <w:szCs w:val="20"/>
        </w:rPr>
        <w:t>bosonic</w:t>
      </w:r>
      <w:proofErr w:type="spellEnd"/>
      <w:r w:rsidRPr="00D227F0">
        <w:rPr>
          <w:rFonts w:ascii="Arial" w:hAnsi="Arial" w:cs="Arial"/>
          <w:sz w:val="20"/>
          <w:szCs w:val="20"/>
        </w:rPr>
        <w:t xml:space="preserve"> statistics. As such, they can form a Bose-Einstein condensate, and do so at relatively high temperatures due to their extremely light effective mass. They can also exhibit a number of fascinating physical effects, including </w:t>
      </w:r>
      <w:proofErr w:type="spellStart"/>
      <w:r w:rsidRPr="00D227F0">
        <w:rPr>
          <w:rFonts w:ascii="Arial" w:hAnsi="Arial" w:cs="Arial"/>
          <w:sz w:val="20"/>
          <w:szCs w:val="20"/>
        </w:rPr>
        <w:t>superfluidity</w:t>
      </w:r>
      <w:proofErr w:type="spellEnd"/>
      <w:r w:rsidRPr="00D227F0">
        <w:rPr>
          <w:rFonts w:ascii="Arial" w:hAnsi="Arial" w:cs="Arial"/>
          <w:sz w:val="20"/>
          <w:szCs w:val="20"/>
        </w:rPr>
        <w:t xml:space="preserve">, </w:t>
      </w:r>
      <w:proofErr w:type="spellStart"/>
      <w:r w:rsidRPr="00D227F0">
        <w:rPr>
          <w:rFonts w:ascii="Arial" w:hAnsi="Arial" w:cs="Arial"/>
          <w:sz w:val="20"/>
          <w:szCs w:val="20"/>
        </w:rPr>
        <w:t>superradiance</w:t>
      </w:r>
      <w:proofErr w:type="spellEnd"/>
      <w:r w:rsidRPr="00D227F0">
        <w:rPr>
          <w:rFonts w:ascii="Arial" w:hAnsi="Arial" w:cs="Arial"/>
          <w:sz w:val="20"/>
          <w:szCs w:val="20"/>
        </w:rPr>
        <w:t xml:space="preserve"> and quantum entanglement. However, as well as being of great fundamental interest, </w:t>
      </w:r>
      <w:proofErr w:type="spellStart"/>
      <w:r w:rsidRPr="00D227F0">
        <w:rPr>
          <w:rFonts w:ascii="Arial" w:hAnsi="Arial" w:cs="Arial"/>
          <w:sz w:val="20"/>
          <w:szCs w:val="20"/>
        </w:rPr>
        <w:t>polaritons</w:t>
      </w:r>
      <w:proofErr w:type="spellEnd"/>
      <w:r w:rsidRPr="00D227F0">
        <w:rPr>
          <w:rFonts w:ascii="Arial" w:hAnsi="Arial" w:cs="Arial"/>
          <w:sz w:val="20"/>
          <w:szCs w:val="20"/>
        </w:rPr>
        <w:t xml:space="preserve"> have considerable potential for the realization of a new generation of optoelectronic devices exploiting collective quantum effects at room temperature. Future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devices can be expected to include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lasers, optical logic gates, polarization modulators, spin-memory elements and quantum information devices. For the development of such technology an interdisciplinary approach is essential, including the involvement of specialists in fundamental and applied semiconductor physics, photonics, quantum optics, crystal growth, </w:t>
      </w:r>
      <w:proofErr w:type="gramStart"/>
      <w:r w:rsidRPr="00D227F0">
        <w:rPr>
          <w:rFonts w:ascii="Arial" w:hAnsi="Arial" w:cs="Arial"/>
          <w:sz w:val="20"/>
          <w:szCs w:val="20"/>
        </w:rPr>
        <w:t>nanotechnology</w:t>
      </w:r>
      <w:proofErr w:type="gramEnd"/>
      <w:r w:rsidRPr="00D227F0">
        <w:rPr>
          <w:rFonts w:ascii="Arial" w:hAnsi="Arial" w:cs="Arial"/>
          <w:sz w:val="20"/>
          <w:szCs w:val="20"/>
        </w:rPr>
        <w:t xml:space="preserve"> and device fabrication. </w:t>
      </w:r>
    </w:p>
    <w:p w:rsidR="00354756" w:rsidRPr="00D227F0" w:rsidRDefault="00354756" w:rsidP="00354756">
      <w:pPr>
        <w:autoSpaceDE w:val="0"/>
        <w:autoSpaceDN w:val="0"/>
        <w:adjustRightInd w:val="0"/>
        <w:ind w:firstLine="720"/>
        <w:rPr>
          <w:rFonts w:ascii="Arial" w:hAnsi="Arial" w:cs="Arial"/>
          <w:sz w:val="20"/>
          <w:szCs w:val="20"/>
        </w:rPr>
      </w:pPr>
      <w:r w:rsidRPr="00D227F0">
        <w:rPr>
          <w:rFonts w:ascii="Arial" w:hAnsi="Arial" w:cs="Arial"/>
          <w:sz w:val="20"/>
          <w:szCs w:val="20"/>
        </w:rPr>
        <w:t xml:space="preserve"> </w:t>
      </w:r>
    </w:p>
    <w:p w:rsidR="00354756" w:rsidRDefault="00354756" w:rsidP="00354756">
      <w:pPr>
        <w:autoSpaceDE w:val="0"/>
        <w:autoSpaceDN w:val="0"/>
        <w:adjustRightInd w:val="0"/>
        <w:rPr>
          <w:rFonts w:ascii="Arial" w:hAnsi="Arial" w:cs="Arial"/>
          <w:b/>
          <w:sz w:val="20"/>
          <w:szCs w:val="20"/>
        </w:rPr>
      </w:pPr>
      <w:r w:rsidRPr="00D227F0">
        <w:rPr>
          <w:rFonts w:ascii="Arial" w:hAnsi="Arial" w:cs="Arial"/>
          <w:b/>
          <w:sz w:val="20"/>
          <w:szCs w:val="20"/>
        </w:rPr>
        <w:t>Work carried out, main results and their impact</w:t>
      </w:r>
    </w:p>
    <w:p w:rsidR="00354756" w:rsidRPr="00D227F0" w:rsidRDefault="00354756" w:rsidP="00354756">
      <w:pPr>
        <w:rPr>
          <w:rFonts w:ascii="Arial" w:hAnsi="Arial" w:cs="Arial"/>
          <w:sz w:val="20"/>
          <w:szCs w:val="20"/>
        </w:rPr>
      </w:pPr>
      <w:r w:rsidRPr="00D227F0">
        <w:rPr>
          <w:rFonts w:ascii="Arial" w:hAnsi="Arial" w:cs="Arial"/>
          <w:b/>
          <w:sz w:val="20"/>
          <w:szCs w:val="20"/>
        </w:rPr>
        <w:tab/>
      </w:r>
      <w:r w:rsidRPr="00D227F0">
        <w:rPr>
          <w:rFonts w:ascii="Arial" w:hAnsi="Arial" w:cs="Arial"/>
          <w:sz w:val="20"/>
          <w:szCs w:val="20"/>
        </w:rPr>
        <w:t xml:space="preserve">Access to state of the art fabrication facilities is essential to provide samples for experimental research on semiconductor nanostructures and PTI was the fabrication centre for the POLALAS project and could call on a range of techniques from molecular beam </w:t>
      </w:r>
      <w:proofErr w:type="spellStart"/>
      <w:r w:rsidRPr="00D227F0">
        <w:rPr>
          <w:rFonts w:ascii="Arial" w:hAnsi="Arial" w:cs="Arial"/>
          <w:sz w:val="20"/>
          <w:szCs w:val="20"/>
        </w:rPr>
        <w:t>epitaxy</w:t>
      </w:r>
      <w:proofErr w:type="spellEnd"/>
      <w:r w:rsidRPr="00D227F0">
        <w:rPr>
          <w:rFonts w:ascii="Arial" w:hAnsi="Arial" w:cs="Arial"/>
          <w:sz w:val="20"/>
          <w:szCs w:val="20"/>
        </w:rPr>
        <w:t xml:space="preserve"> (MBE) to advanced lithography. PTI grew </w:t>
      </w:r>
      <w:proofErr w:type="spellStart"/>
      <w:r w:rsidRPr="00D227F0">
        <w:rPr>
          <w:rFonts w:ascii="Arial" w:hAnsi="Arial" w:cs="Arial"/>
          <w:sz w:val="20"/>
          <w:szCs w:val="20"/>
        </w:rPr>
        <w:t>micropillar</w:t>
      </w:r>
      <w:proofErr w:type="spellEnd"/>
      <w:r w:rsidRPr="00D227F0">
        <w:rPr>
          <w:rFonts w:ascii="Arial" w:hAnsi="Arial" w:cs="Arial"/>
          <w:sz w:val="20"/>
          <w:szCs w:val="20"/>
        </w:rPr>
        <w:t xml:space="preserve"> and </w:t>
      </w:r>
      <w:proofErr w:type="spellStart"/>
      <w:r w:rsidRPr="00D227F0">
        <w:rPr>
          <w:rFonts w:ascii="Arial" w:hAnsi="Arial" w:cs="Arial"/>
          <w:sz w:val="20"/>
          <w:szCs w:val="20"/>
        </w:rPr>
        <w:t>nanowire</w:t>
      </w:r>
      <w:proofErr w:type="spellEnd"/>
      <w:r w:rsidRPr="00D227F0">
        <w:rPr>
          <w:rFonts w:ascii="Arial" w:hAnsi="Arial" w:cs="Arial"/>
          <w:sz w:val="20"/>
          <w:szCs w:val="20"/>
        </w:rPr>
        <w:t xml:space="preserve"> structures for experimental studies that were carried out both in-house and at FTMC. A particularly significant development in the </w:t>
      </w:r>
      <w:proofErr w:type="spellStart"/>
      <w:r w:rsidRPr="00D227F0">
        <w:rPr>
          <w:rFonts w:ascii="Arial" w:hAnsi="Arial" w:cs="Arial"/>
          <w:sz w:val="20"/>
          <w:szCs w:val="20"/>
        </w:rPr>
        <w:t>nanoscale</w:t>
      </w:r>
      <w:proofErr w:type="spellEnd"/>
      <w:r w:rsidRPr="00D227F0">
        <w:rPr>
          <w:rFonts w:ascii="Arial" w:hAnsi="Arial" w:cs="Arial"/>
          <w:sz w:val="20"/>
          <w:szCs w:val="20"/>
        </w:rPr>
        <w:t xml:space="preserve"> growth work, which is attracting substantial interest from other researchers, was the use of a catalytic technique for growing </w:t>
      </w:r>
      <w:proofErr w:type="spellStart"/>
      <w:r w:rsidRPr="00D227F0">
        <w:rPr>
          <w:rFonts w:ascii="Arial" w:hAnsi="Arial" w:cs="Arial"/>
          <w:sz w:val="20"/>
          <w:szCs w:val="20"/>
        </w:rPr>
        <w:t>nanowires</w:t>
      </w:r>
      <w:proofErr w:type="spellEnd"/>
      <w:r w:rsidRPr="00D227F0">
        <w:rPr>
          <w:rFonts w:ascii="Arial" w:hAnsi="Arial" w:cs="Arial"/>
          <w:sz w:val="20"/>
          <w:szCs w:val="20"/>
        </w:rPr>
        <w:t>.</w:t>
      </w:r>
    </w:p>
    <w:p w:rsidR="00354756" w:rsidRPr="00D227F0" w:rsidRDefault="00354756" w:rsidP="00354756">
      <w:pPr>
        <w:pStyle w:val="Predefinito"/>
        <w:spacing w:after="0" w:line="240" w:lineRule="auto"/>
        <w:jc w:val="both"/>
        <w:rPr>
          <w:rFonts w:ascii="Arial" w:hAnsi="Arial" w:cs="Arial"/>
          <w:sz w:val="20"/>
          <w:szCs w:val="20"/>
          <w:lang w:val="en-GB"/>
        </w:rPr>
      </w:pPr>
      <w:r w:rsidRPr="00D227F0">
        <w:rPr>
          <w:rFonts w:ascii="Arial" w:hAnsi="Arial" w:cs="Arial"/>
          <w:sz w:val="20"/>
          <w:szCs w:val="20"/>
          <w:lang w:val="en-GB"/>
        </w:rPr>
        <w:tab/>
      </w:r>
      <w:r w:rsidRPr="00D227F0">
        <w:rPr>
          <w:rFonts w:ascii="Arial" w:hAnsi="Arial" w:cs="Arial"/>
          <w:sz w:val="20"/>
          <w:szCs w:val="20"/>
        </w:rPr>
        <w:t xml:space="preserve">For many years the application of THz radiation in spectroscopy, sensors and imaging was held back by a lack of satisfactory THz sources. While a number of new sources have now emerged, there is still a considerable interest in device developments that could provide increased efficiency and power, compactness, tuneability and coherence. </w:t>
      </w:r>
      <w:r w:rsidRPr="00D227F0">
        <w:rPr>
          <w:rFonts w:ascii="Arial" w:hAnsi="Arial" w:cs="Arial"/>
          <w:sz w:val="20"/>
          <w:szCs w:val="20"/>
          <w:lang w:val="en-GB"/>
        </w:rPr>
        <w:t>During the</w:t>
      </w:r>
      <w:r w:rsidRPr="00D227F0">
        <w:rPr>
          <w:rFonts w:ascii="Arial" w:hAnsi="Arial" w:cs="Arial"/>
          <w:sz w:val="20"/>
          <w:szCs w:val="20"/>
        </w:rPr>
        <w:t xml:space="preserve"> project, we investigated THz emission from optically excited, structured semiconductor surfaces and </w:t>
      </w:r>
      <w:r w:rsidR="00EB44A2">
        <w:rPr>
          <w:rFonts w:ascii="Arial" w:hAnsi="Arial" w:cs="Arial"/>
          <w:sz w:val="20"/>
          <w:szCs w:val="20"/>
          <w:lang w:val="en-GB"/>
        </w:rPr>
        <w:t xml:space="preserve">also </w:t>
      </w:r>
      <w:r w:rsidRPr="00D227F0">
        <w:rPr>
          <w:rFonts w:ascii="Arial" w:hAnsi="Arial" w:cs="Arial"/>
          <w:sz w:val="20"/>
          <w:szCs w:val="20"/>
        </w:rPr>
        <w:t>as a result of quantum transitions in polariton device</w:t>
      </w:r>
      <w:r w:rsidR="00EB44A2">
        <w:rPr>
          <w:rFonts w:ascii="Arial" w:hAnsi="Arial" w:cs="Arial"/>
          <w:sz w:val="20"/>
          <w:szCs w:val="20"/>
          <w:lang w:val="en-GB"/>
        </w:rPr>
        <w:t>s</w:t>
      </w:r>
      <w:r w:rsidRPr="00D227F0">
        <w:rPr>
          <w:rFonts w:ascii="Arial" w:hAnsi="Arial" w:cs="Arial"/>
          <w:sz w:val="20"/>
          <w:szCs w:val="20"/>
        </w:rPr>
        <w:t xml:space="preserve">. Significant advances have been made </w:t>
      </w:r>
      <w:r w:rsidRPr="00D227F0">
        <w:rPr>
          <w:rFonts w:ascii="Arial" w:hAnsi="Arial" w:cs="Arial"/>
          <w:sz w:val="20"/>
          <w:szCs w:val="20"/>
          <w:lang w:val="en-GB"/>
        </w:rPr>
        <w:t>on both themes</w:t>
      </w:r>
      <w:r w:rsidRPr="00D227F0">
        <w:rPr>
          <w:rFonts w:ascii="Arial" w:hAnsi="Arial" w:cs="Arial"/>
          <w:sz w:val="20"/>
          <w:szCs w:val="20"/>
        </w:rPr>
        <w:t>.</w:t>
      </w:r>
    </w:p>
    <w:p w:rsidR="00354756" w:rsidRPr="00D227F0" w:rsidRDefault="00354756" w:rsidP="00354756">
      <w:pPr>
        <w:rPr>
          <w:rFonts w:ascii="Arial" w:hAnsi="Arial" w:cs="Arial"/>
          <w:sz w:val="20"/>
          <w:szCs w:val="20"/>
        </w:rPr>
      </w:pPr>
      <w:r w:rsidRPr="00D227F0">
        <w:rPr>
          <w:rFonts w:ascii="Arial" w:hAnsi="Arial" w:cs="Arial"/>
          <w:sz w:val="20"/>
          <w:szCs w:val="20"/>
          <w:lang w:val="en-GB"/>
        </w:rPr>
        <w:tab/>
      </w:r>
      <w:r w:rsidRPr="00D227F0">
        <w:rPr>
          <w:rFonts w:ascii="Arial" w:hAnsi="Arial" w:cs="Arial"/>
          <w:sz w:val="20"/>
          <w:szCs w:val="20"/>
        </w:rPr>
        <w:t xml:space="preserve">A new type of THz emitter based on a modified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laser has been proposed in collaborative work between PTI, UDUR and UR, and is expected to make possible a relatively efficient source of coherent THz radiation. In a specially designed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laser structure, terahertz photons can be created by quantum transitions between the upper and lower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branches. Such transitions are normally forbidden but can be made allowed by mixing the upper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state with one of the </w:t>
      </w:r>
      <w:proofErr w:type="spellStart"/>
      <w:r w:rsidRPr="00D227F0">
        <w:rPr>
          <w:rFonts w:ascii="Arial" w:hAnsi="Arial" w:cs="Arial"/>
          <w:sz w:val="20"/>
          <w:szCs w:val="20"/>
        </w:rPr>
        <w:t>exciton</w:t>
      </w:r>
      <w:proofErr w:type="spellEnd"/>
      <w:r w:rsidRPr="00D227F0">
        <w:rPr>
          <w:rFonts w:ascii="Arial" w:hAnsi="Arial" w:cs="Arial"/>
          <w:sz w:val="20"/>
          <w:szCs w:val="20"/>
        </w:rPr>
        <w:t xml:space="preserve"> excited states using an electric field or compositionally graded quantum wells. Furthermore, the transitions are stimulated in the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 laser regime. </w:t>
      </w:r>
    </w:p>
    <w:p w:rsidR="00354756" w:rsidRPr="00D227F0" w:rsidRDefault="00354756" w:rsidP="00354756">
      <w:pPr>
        <w:pStyle w:val="Predefinito"/>
        <w:spacing w:after="0" w:line="240" w:lineRule="auto"/>
        <w:jc w:val="both"/>
        <w:rPr>
          <w:rFonts w:ascii="Arial" w:hAnsi="Arial" w:cs="Arial"/>
          <w:sz w:val="20"/>
          <w:szCs w:val="20"/>
          <w:lang w:val="en-US"/>
        </w:rPr>
      </w:pPr>
      <w:r w:rsidRPr="00D227F0">
        <w:rPr>
          <w:rFonts w:ascii="Arial" w:hAnsi="Arial" w:cs="Arial"/>
          <w:sz w:val="20"/>
          <w:szCs w:val="20"/>
          <w:lang w:val="en-GB"/>
        </w:rPr>
        <w:tab/>
        <w:t xml:space="preserve">Also, </w:t>
      </w:r>
      <w:r w:rsidRPr="00D227F0">
        <w:rPr>
          <w:rFonts w:ascii="Arial" w:hAnsi="Arial" w:cs="Arial"/>
          <w:sz w:val="20"/>
          <w:szCs w:val="20"/>
          <w:lang w:val="en-US"/>
        </w:rPr>
        <w:t xml:space="preserve">FTMC and PTI have studied THz emission from </w:t>
      </w:r>
      <w:proofErr w:type="spellStart"/>
      <w:r w:rsidRPr="00D227F0">
        <w:rPr>
          <w:rFonts w:ascii="Arial" w:hAnsi="Arial" w:cs="Arial"/>
          <w:sz w:val="20"/>
          <w:szCs w:val="20"/>
          <w:lang w:val="en-US"/>
        </w:rPr>
        <w:t>nanostructured</w:t>
      </w:r>
      <w:proofErr w:type="spellEnd"/>
      <w:r w:rsidRPr="00D227F0">
        <w:rPr>
          <w:rFonts w:ascii="Arial" w:hAnsi="Arial" w:cs="Arial"/>
          <w:sz w:val="20"/>
          <w:szCs w:val="20"/>
          <w:lang w:val="en-US"/>
        </w:rPr>
        <w:t xml:space="preserve"> semiconductor surfaces and found that </w:t>
      </w:r>
      <w:proofErr w:type="spellStart"/>
      <w:r w:rsidRPr="00D227F0">
        <w:rPr>
          <w:rFonts w:ascii="Arial" w:hAnsi="Arial" w:cs="Arial"/>
          <w:sz w:val="20"/>
          <w:szCs w:val="20"/>
          <w:lang w:val="en-US"/>
        </w:rPr>
        <w:t>GaP</w:t>
      </w:r>
      <w:proofErr w:type="spellEnd"/>
      <w:r w:rsidRPr="00D227F0">
        <w:rPr>
          <w:rFonts w:ascii="Arial" w:hAnsi="Arial" w:cs="Arial"/>
          <w:sz w:val="20"/>
          <w:szCs w:val="20"/>
          <w:lang w:val="en-US"/>
        </w:rPr>
        <w:t xml:space="preserve"> and other III-V crystals with chemically etched holes of nanometer size, when </w:t>
      </w:r>
      <w:proofErr w:type="spellStart"/>
      <w:r w:rsidRPr="00D227F0">
        <w:rPr>
          <w:rFonts w:ascii="Arial" w:hAnsi="Arial" w:cs="Arial"/>
          <w:sz w:val="20"/>
          <w:szCs w:val="20"/>
          <w:lang w:val="en-US"/>
        </w:rPr>
        <w:t>photoexcited</w:t>
      </w:r>
      <w:proofErr w:type="spellEnd"/>
      <w:r w:rsidRPr="00D227F0">
        <w:rPr>
          <w:rFonts w:ascii="Arial" w:hAnsi="Arial" w:cs="Arial"/>
          <w:sz w:val="20"/>
          <w:szCs w:val="20"/>
          <w:lang w:val="en-US"/>
        </w:rPr>
        <w:t xml:space="preserve"> by </w:t>
      </w:r>
      <w:proofErr w:type="spellStart"/>
      <w:r w:rsidRPr="00D227F0">
        <w:rPr>
          <w:rFonts w:ascii="Arial" w:hAnsi="Arial" w:cs="Arial"/>
          <w:sz w:val="20"/>
          <w:szCs w:val="20"/>
          <w:lang w:val="en-US"/>
        </w:rPr>
        <w:t>femtosecond</w:t>
      </w:r>
      <w:proofErr w:type="spellEnd"/>
      <w:r w:rsidRPr="00D227F0">
        <w:rPr>
          <w:rFonts w:ascii="Arial" w:hAnsi="Arial" w:cs="Arial"/>
          <w:sz w:val="20"/>
          <w:szCs w:val="20"/>
          <w:lang w:val="en-US"/>
        </w:rPr>
        <w:t xml:space="preserve"> laser pulses, emit two orders of magnitude more powerful THz pulses when the holes are filled with a metal such as Cu or Ag. Such structures are a type of wire </w:t>
      </w:r>
      <w:proofErr w:type="spellStart"/>
      <w:r w:rsidRPr="00D227F0">
        <w:rPr>
          <w:rFonts w:ascii="Arial" w:hAnsi="Arial" w:cs="Arial"/>
          <w:sz w:val="20"/>
          <w:szCs w:val="20"/>
          <w:lang w:val="en-US"/>
        </w:rPr>
        <w:t>metamaterial</w:t>
      </w:r>
      <w:proofErr w:type="spellEnd"/>
      <w:r w:rsidRPr="00D227F0">
        <w:rPr>
          <w:rFonts w:ascii="Arial" w:hAnsi="Arial" w:cs="Arial"/>
          <w:sz w:val="20"/>
          <w:szCs w:val="20"/>
          <w:lang w:val="en-US"/>
        </w:rPr>
        <w:t xml:space="preserve">, and it is thought that the large enhancement of emitted THz power is caused by the resonant behavior of the </w:t>
      </w:r>
      <w:r w:rsidRPr="00D227F0">
        <w:rPr>
          <w:rFonts w:ascii="Arial" w:hAnsi="Arial" w:cs="Arial"/>
          <w:sz w:val="20"/>
          <w:szCs w:val="20"/>
          <w:lang w:val="en-US"/>
        </w:rPr>
        <w:lastRenderedPageBreak/>
        <w:t xml:space="preserve">metallic </w:t>
      </w:r>
      <w:proofErr w:type="spellStart"/>
      <w:r w:rsidRPr="00D227F0">
        <w:rPr>
          <w:rFonts w:ascii="Arial" w:hAnsi="Arial" w:cs="Arial"/>
          <w:sz w:val="20"/>
          <w:szCs w:val="20"/>
          <w:lang w:val="en-US"/>
        </w:rPr>
        <w:t>nanorods</w:t>
      </w:r>
      <w:proofErr w:type="spellEnd"/>
      <w:r w:rsidRPr="00D227F0">
        <w:rPr>
          <w:rFonts w:ascii="Arial" w:hAnsi="Arial" w:cs="Arial"/>
          <w:sz w:val="20"/>
          <w:szCs w:val="20"/>
          <w:lang w:val="en-US"/>
        </w:rPr>
        <w:t>, which serve as an antenna array for THz waves that are generated inside the semiconductor due to the optical rectification of the laser pulses.</w:t>
      </w:r>
    </w:p>
    <w:p w:rsidR="00354756" w:rsidRPr="00D227F0" w:rsidRDefault="00354756" w:rsidP="00354756">
      <w:pPr>
        <w:pStyle w:val="Predefinito"/>
        <w:spacing w:after="0" w:line="240" w:lineRule="auto"/>
        <w:jc w:val="both"/>
        <w:rPr>
          <w:rFonts w:ascii="Arial" w:hAnsi="Arial" w:cs="Arial"/>
          <w:sz w:val="20"/>
          <w:szCs w:val="20"/>
          <w:lang w:val="en-US"/>
        </w:rPr>
      </w:pPr>
      <w:r w:rsidRPr="00D227F0">
        <w:rPr>
          <w:rFonts w:ascii="Arial" w:hAnsi="Arial" w:cs="Arial"/>
          <w:sz w:val="20"/>
          <w:szCs w:val="20"/>
          <w:lang w:val="en-US"/>
        </w:rPr>
        <w:tab/>
        <w:t xml:space="preserve">We reported the first experimental observation of Tamm </w:t>
      </w:r>
      <w:proofErr w:type="spellStart"/>
      <w:r w:rsidRPr="00D227F0">
        <w:rPr>
          <w:rFonts w:ascii="Arial" w:hAnsi="Arial" w:cs="Arial"/>
          <w:sz w:val="20"/>
          <w:szCs w:val="20"/>
          <w:lang w:val="en-US"/>
        </w:rPr>
        <w:t>plasmon-polaritons</w:t>
      </w:r>
      <w:proofErr w:type="spellEnd"/>
      <w:r w:rsidRPr="00D227F0">
        <w:rPr>
          <w:rFonts w:ascii="Arial" w:hAnsi="Arial" w:cs="Arial"/>
          <w:sz w:val="20"/>
          <w:szCs w:val="20"/>
          <w:lang w:val="en-US"/>
        </w:rPr>
        <w:t xml:space="preserve"> (TPPs), an optical excitation formed at the interface between a metal film and a multilayered dielectric mirror. Furthermore, we have shown that the coupling of TPPs to </w:t>
      </w:r>
      <w:proofErr w:type="spellStart"/>
      <w:r w:rsidRPr="00D227F0">
        <w:rPr>
          <w:rFonts w:ascii="Arial" w:hAnsi="Arial" w:cs="Arial"/>
          <w:sz w:val="20"/>
          <w:szCs w:val="20"/>
          <w:lang w:val="en-US"/>
        </w:rPr>
        <w:t>polaritons</w:t>
      </w:r>
      <w:proofErr w:type="spellEnd"/>
      <w:r w:rsidRPr="00D227F0">
        <w:rPr>
          <w:rFonts w:ascii="Arial" w:hAnsi="Arial" w:cs="Arial"/>
          <w:sz w:val="20"/>
          <w:szCs w:val="20"/>
          <w:lang w:val="en-US"/>
        </w:rPr>
        <w:t xml:space="preserve"> in a </w:t>
      </w:r>
      <w:proofErr w:type="spellStart"/>
      <w:r w:rsidRPr="00D227F0">
        <w:rPr>
          <w:rFonts w:ascii="Arial" w:hAnsi="Arial" w:cs="Arial"/>
          <w:sz w:val="20"/>
          <w:szCs w:val="20"/>
          <w:lang w:val="en-US"/>
        </w:rPr>
        <w:t>microcavity</w:t>
      </w:r>
      <w:proofErr w:type="spellEnd"/>
      <w:r w:rsidRPr="00D227F0">
        <w:rPr>
          <w:rFonts w:ascii="Arial" w:hAnsi="Arial" w:cs="Arial"/>
          <w:sz w:val="20"/>
          <w:szCs w:val="20"/>
          <w:lang w:val="en-US"/>
        </w:rPr>
        <w:t xml:space="preserve"> could form the basis of a novel approach to achieving the lateral localization of </w:t>
      </w:r>
      <w:proofErr w:type="spellStart"/>
      <w:r w:rsidRPr="00D227F0">
        <w:rPr>
          <w:rFonts w:ascii="Arial" w:hAnsi="Arial" w:cs="Arial"/>
          <w:sz w:val="20"/>
          <w:szCs w:val="20"/>
          <w:lang w:val="en-US"/>
        </w:rPr>
        <w:t>polaritons</w:t>
      </w:r>
      <w:proofErr w:type="spellEnd"/>
      <w:r w:rsidRPr="00D227F0">
        <w:rPr>
          <w:rFonts w:ascii="Arial" w:hAnsi="Arial" w:cs="Arial"/>
          <w:sz w:val="20"/>
          <w:szCs w:val="20"/>
          <w:lang w:val="en-US"/>
        </w:rPr>
        <w:t xml:space="preserve"> in planar </w:t>
      </w:r>
      <w:proofErr w:type="spellStart"/>
      <w:r w:rsidRPr="00D227F0">
        <w:rPr>
          <w:rFonts w:ascii="Arial" w:hAnsi="Arial" w:cs="Arial"/>
          <w:sz w:val="20"/>
          <w:szCs w:val="20"/>
          <w:lang w:val="en-US"/>
        </w:rPr>
        <w:t>microcavites</w:t>
      </w:r>
      <w:proofErr w:type="spellEnd"/>
      <w:r w:rsidRPr="00D227F0">
        <w:rPr>
          <w:rFonts w:ascii="Arial" w:hAnsi="Arial" w:cs="Arial"/>
          <w:sz w:val="20"/>
          <w:szCs w:val="20"/>
          <w:lang w:val="en-US"/>
        </w:rPr>
        <w:t xml:space="preserve">. Hence localization and channeling of </w:t>
      </w:r>
      <w:proofErr w:type="spellStart"/>
      <w:r w:rsidRPr="00D227F0">
        <w:rPr>
          <w:rFonts w:ascii="Arial" w:hAnsi="Arial" w:cs="Arial"/>
          <w:sz w:val="20"/>
          <w:szCs w:val="20"/>
          <w:lang w:val="en-US"/>
        </w:rPr>
        <w:t>exciton-polaritons</w:t>
      </w:r>
      <w:proofErr w:type="spellEnd"/>
      <w:r w:rsidRPr="00D227F0">
        <w:rPr>
          <w:rFonts w:ascii="Arial" w:hAnsi="Arial" w:cs="Arial"/>
          <w:sz w:val="20"/>
          <w:szCs w:val="20"/>
          <w:lang w:val="en-US"/>
        </w:rPr>
        <w:t xml:space="preserve"> in chosen regions of the plane of a </w:t>
      </w:r>
      <w:proofErr w:type="spellStart"/>
      <w:r w:rsidRPr="00D227F0">
        <w:rPr>
          <w:rFonts w:ascii="Arial" w:hAnsi="Arial" w:cs="Arial"/>
          <w:sz w:val="20"/>
          <w:szCs w:val="20"/>
          <w:lang w:val="en-US"/>
        </w:rPr>
        <w:t>microcavity</w:t>
      </w:r>
      <w:proofErr w:type="spellEnd"/>
      <w:r w:rsidRPr="00D227F0">
        <w:rPr>
          <w:rFonts w:ascii="Arial" w:hAnsi="Arial" w:cs="Arial"/>
          <w:sz w:val="20"/>
          <w:szCs w:val="20"/>
          <w:lang w:val="en-US"/>
        </w:rPr>
        <w:t xml:space="preserve"> can be achieved by the deposition of patterned metallic films on the surface of the structure, and could provide an alternative to </w:t>
      </w:r>
      <w:proofErr w:type="spellStart"/>
      <w:r w:rsidRPr="00D227F0">
        <w:rPr>
          <w:rFonts w:ascii="Arial" w:hAnsi="Arial" w:cs="Arial"/>
          <w:sz w:val="20"/>
          <w:szCs w:val="20"/>
          <w:lang w:val="en-US"/>
        </w:rPr>
        <w:t>microdiscs</w:t>
      </w:r>
      <w:proofErr w:type="spellEnd"/>
      <w:r w:rsidRPr="00D227F0">
        <w:rPr>
          <w:rFonts w:ascii="Arial" w:hAnsi="Arial" w:cs="Arial"/>
          <w:sz w:val="20"/>
          <w:szCs w:val="20"/>
          <w:lang w:val="en-US"/>
        </w:rPr>
        <w:t xml:space="preserve"> and microspheres in some applications. However, particularly novel is the proposal of UDUR, PTI and UR that the technique could be used to produce </w:t>
      </w:r>
      <w:proofErr w:type="spellStart"/>
      <w:r w:rsidRPr="00D227F0">
        <w:rPr>
          <w:rFonts w:ascii="Arial" w:hAnsi="Arial" w:cs="Arial"/>
          <w:sz w:val="20"/>
          <w:szCs w:val="20"/>
          <w:lang w:val="en-US"/>
        </w:rPr>
        <w:t>polariton</w:t>
      </w:r>
      <w:proofErr w:type="spellEnd"/>
      <w:r w:rsidRPr="00D227F0">
        <w:rPr>
          <w:rFonts w:ascii="Arial" w:hAnsi="Arial" w:cs="Arial"/>
          <w:sz w:val="20"/>
          <w:szCs w:val="20"/>
          <w:lang w:val="en-US"/>
        </w:rPr>
        <w:t>-based</w:t>
      </w:r>
      <w:r w:rsidR="00EB44A2">
        <w:rPr>
          <w:rFonts w:ascii="Arial" w:hAnsi="Arial" w:cs="Arial"/>
          <w:sz w:val="20"/>
          <w:szCs w:val="20"/>
          <w:lang w:val="en-US"/>
        </w:rPr>
        <w:t>,</w:t>
      </w:r>
      <w:r w:rsidRPr="00D227F0">
        <w:rPr>
          <w:rFonts w:ascii="Arial" w:hAnsi="Arial" w:cs="Arial"/>
          <w:sz w:val="20"/>
          <w:szCs w:val="20"/>
          <w:lang w:val="en-US"/>
        </w:rPr>
        <w:t xml:space="preserve"> all-optical integrated circuits since </w:t>
      </w:r>
      <w:proofErr w:type="spellStart"/>
      <w:r w:rsidRPr="00D227F0">
        <w:rPr>
          <w:rFonts w:ascii="Arial" w:hAnsi="Arial" w:cs="Arial"/>
          <w:sz w:val="20"/>
          <w:szCs w:val="20"/>
          <w:lang w:val="en-US"/>
        </w:rPr>
        <w:t>polaritons</w:t>
      </w:r>
      <w:proofErr w:type="spellEnd"/>
      <w:r w:rsidRPr="00D227F0">
        <w:rPr>
          <w:rFonts w:ascii="Arial" w:hAnsi="Arial" w:cs="Arial"/>
          <w:sz w:val="20"/>
          <w:szCs w:val="20"/>
          <w:lang w:val="en-US"/>
        </w:rPr>
        <w:t xml:space="preserve"> can carry information encoded in their vector polarization, and channels defined by surface metallization can be used to control their propagation and inter</w:t>
      </w:r>
      <w:r w:rsidR="00EB44A2">
        <w:rPr>
          <w:rFonts w:ascii="Arial" w:hAnsi="Arial" w:cs="Arial"/>
          <w:sz w:val="20"/>
          <w:szCs w:val="20"/>
          <w:lang w:val="en-US"/>
        </w:rPr>
        <w:t xml:space="preserve">action. Our numerical </w:t>
      </w:r>
      <w:proofErr w:type="spellStart"/>
      <w:r w:rsidR="00EB44A2">
        <w:rPr>
          <w:rFonts w:ascii="Arial" w:hAnsi="Arial" w:cs="Arial"/>
          <w:sz w:val="20"/>
          <w:szCs w:val="20"/>
          <w:lang w:val="en-US"/>
        </w:rPr>
        <w:t>modelling</w:t>
      </w:r>
      <w:proofErr w:type="spellEnd"/>
      <w:r w:rsidRPr="00D227F0">
        <w:rPr>
          <w:rFonts w:ascii="Arial" w:hAnsi="Arial" w:cs="Arial"/>
          <w:sz w:val="20"/>
          <w:szCs w:val="20"/>
          <w:lang w:val="en-US"/>
        </w:rPr>
        <w:t xml:space="preserve"> has shown that the propagation of signals can be suitably controlled and has also demonstrated the potential for functional circuits.</w:t>
      </w:r>
    </w:p>
    <w:p w:rsidR="00354756" w:rsidRPr="00D227F0" w:rsidRDefault="00354756" w:rsidP="00354756">
      <w:pPr>
        <w:pStyle w:val="Predefinito"/>
        <w:spacing w:after="0" w:line="240" w:lineRule="auto"/>
        <w:jc w:val="both"/>
        <w:rPr>
          <w:rFonts w:ascii="Arial" w:hAnsi="Arial" w:cs="Arial"/>
          <w:sz w:val="20"/>
          <w:szCs w:val="20"/>
          <w:lang w:val="en-US"/>
        </w:rPr>
      </w:pPr>
      <w:r w:rsidRPr="00D227F0">
        <w:rPr>
          <w:rFonts w:ascii="Arial" w:hAnsi="Arial" w:cs="Arial"/>
          <w:sz w:val="20"/>
          <w:szCs w:val="20"/>
          <w:lang w:val="en-US"/>
        </w:rPr>
        <w:tab/>
        <w:t xml:space="preserve">Visits by PTI scientists to UR have resulted in important new work on the fundamental properties of exciton-polariton condensates. Studies undertaken have included the theoretical analysis of </w:t>
      </w:r>
      <w:proofErr w:type="spellStart"/>
      <w:r w:rsidRPr="00D227F0">
        <w:rPr>
          <w:rFonts w:ascii="Arial" w:hAnsi="Arial" w:cs="Arial"/>
          <w:sz w:val="20"/>
          <w:szCs w:val="20"/>
          <w:lang w:val="en-US"/>
        </w:rPr>
        <w:t>polariton-polariton</w:t>
      </w:r>
      <w:proofErr w:type="spellEnd"/>
      <w:r w:rsidRPr="00D227F0">
        <w:rPr>
          <w:rFonts w:ascii="Arial" w:hAnsi="Arial" w:cs="Arial"/>
          <w:sz w:val="20"/>
          <w:szCs w:val="20"/>
          <w:lang w:val="en-US"/>
        </w:rPr>
        <w:t xml:space="preserve"> interactions and Bose-Einstein condensates of </w:t>
      </w:r>
      <w:proofErr w:type="spellStart"/>
      <w:r w:rsidRPr="00D227F0">
        <w:rPr>
          <w:rFonts w:ascii="Arial" w:hAnsi="Arial" w:cs="Arial"/>
          <w:sz w:val="20"/>
          <w:szCs w:val="20"/>
          <w:lang w:val="en-US"/>
        </w:rPr>
        <w:t>exciton-polaritons</w:t>
      </w:r>
      <w:proofErr w:type="spellEnd"/>
      <w:r w:rsidRPr="00D227F0">
        <w:rPr>
          <w:rFonts w:ascii="Arial" w:hAnsi="Arial" w:cs="Arial"/>
          <w:sz w:val="20"/>
          <w:szCs w:val="20"/>
          <w:lang w:val="en-US"/>
        </w:rPr>
        <w:t xml:space="preserve">. With regard to the consideration of new cavities, UDUR has studied in detail the </w:t>
      </w:r>
      <w:proofErr w:type="spellStart"/>
      <w:r w:rsidRPr="00D227F0">
        <w:rPr>
          <w:rFonts w:ascii="Arial" w:hAnsi="Arial" w:cs="Arial"/>
          <w:sz w:val="20"/>
          <w:szCs w:val="20"/>
          <w:lang w:val="en-US"/>
        </w:rPr>
        <w:t>polariton</w:t>
      </w:r>
      <w:proofErr w:type="spellEnd"/>
      <w:r w:rsidRPr="00D227F0">
        <w:rPr>
          <w:rFonts w:ascii="Arial" w:hAnsi="Arial" w:cs="Arial"/>
          <w:sz w:val="20"/>
          <w:szCs w:val="20"/>
          <w:lang w:val="en-US"/>
        </w:rPr>
        <w:t xml:space="preserve"> mode structure of semiconductor submicron spheres and shown that the strong coupling of </w:t>
      </w:r>
      <w:proofErr w:type="spellStart"/>
      <w:r w:rsidRPr="00D227F0">
        <w:rPr>
          <w:rFonts w:ascii="Arial" w:hAnsi="Arial" w:cs="Arial"/>
          <w:sz w:val="20"/>
          <w:szCs w:val="20"/>
          <w:lang w:val="en-US"/>
        </w:rPr>
        <w:t>excitons</w:t>
      </w:r>
      <w:proofErr w:type="spellEnd"/>
      <w:r w:rsidRPr="00D227F0">
        <w:rPr>
          <w:rFonts w:ascii="Arial" w:hAnsi="Arial" w:cs="Arial"/>
          <w:sz w:val="20"/>
          <w:szCs w:val="20"/>
          <w:lang w:val="en-US"/>
        </w:rPr>
        <w:t xml:space="preserve"> to a single cavity mode is achievable.  </w:t>
      </w:r>
    </w:p>
    <w:p w:rsidR="00354756" w:rsidRPr="00D227F0" w:rsidRDefault="00354756" w:rsidP="00354756">
      <w:pPr>
        <w:pStyle w:val="Predefinito"/>
        <w:spacing w:after="0" w:line="240" w:lineRule="auto"/>
        <w:jc w:val="both"/>
        <w:rPr>
          <w:rFonts w:ascii="Arial" w:hAnsi="Arial" w:cs="Arial"/>
          <w:sz w:val="20"/>
          <w:szCs w:val="20"/>
          <w:lang w:val="en-US"/>
        </w:rPr>
      </w:pPr>
      <w:r w:rsidRPr="00D227F0">
        <w:rPr>
          <w:rFonts w:ascii="Arial" w:hAnsi="Arial" w:cs="Arial"/>
          <w:sz w:val="20"/>
          <w:szCs w:val="20"/>
          <w:lang w:val="en-US"/>
        </w:rPr>
        <w:tab/>
        <w:t xml:space="preserve">Research on the device properties of </w:t>
      </w:r>
      <w:proofErr w:type="spellStart"/>
      <w:r w:rsidRPr="00D227F0">
        <w:rPr>
          <w:rFonts w:ascii="Arial" w:hAnsi="Arial" w:cs="Arial"/>
          <w:sz w:val="20"/>
          <w:szCs w:val="20"/>
          <w:lang w:val="en-US"/>
        </w:rPr>
        <w:t>polariton</w:t>
      </w:r>
      <w:proofErr w:type="spellEnd"/>
      <w:r w:rsidRPr="00D227F0">
        <w:rPr>
          <w:rFonts w:ascii="Arial" w:hAnsi="Arial" w:cs="Arial"/>
          <w:sz w:val="20"/>
          <w:szCs w:val="20"/>
          <w:lang w:val="en-US"/>
        </w:rPr>
        <w:t xml:space="preserve"> lasers concentrated on collaboration with a group at the </w:t>
      </w:r>
      <w:r w:rsidRPr="00D227F0">
        <w:rPr>
          <w:rFonts w:ascii="Arial" w:eastAsia="Times New Roman" w:hAnsi="Arial" w:cs="Arial"/>
          <w:sz w:val="20"/>
          <w:szCs w:val="20"/>
        </w:rPr>
        <w:t>Ecole Polytechnique Federale de Lausanne (EPFL)</w:t>
      </w:r>
      <w:r w:rsidRPr="00D227F0">
        <w:rPr>
          <w:rFonts w:ascii="Arial" w:eastAsia="Times New Roman" w:hAnsi="Arial" w:cs="Arial"/>
          <w:sz w:val="20"/>
          <w:szCs w:val="20"/>
          <w:lang w:val="en-GB"/>
        </w:rPr>
        <w:t xml:space="preserve"> in the </w:t>
      </w:r>
      <w:r w:rsidRPr="00D227F0">
        <w:rPr>
          <w:rFonts w:ascii="Arial" w:hAnsi="Arial" w:cs="Arial"/>
          <w:sz w:val="20"/>
          <w:szCs w:val="20"/>
        </w:rPr>
        <w:t xml:space="preserve">design </w:t>
      </w:r>
      <w:r w:rsidRPr="00D227F0">
        <w:rPr>
          <w:rFonts w:ascii="Arial" w:hAnsi="Arial" w:cs="Arial"/>
          <w:sz w:val="20"/>
          <w:szCs w:val="20"/>
          <w:lang w:val="en-GB"/>
        </w:rPr>
        <w:t xml:space="preserve">of </w:t>
      </w:r>
      <w:r w:rsidRPr="00D227F0">
        <w:rPr>
          <w:rFonts w:ascii="Arial" w:eastAsia="Times New Roman" w:hAnsi="Arial" w:cs="Arial"/>
          <w:sz w:val="20"/>
          <w:szCs w:val="20"/>
        </w:rPr>
        <w:t xml:space="preserve">electrically pumped gallium nitride-based polariton lasers. </w:t>
      </w:r>
      <w:r w:rsidRPr="00D227F0">
        <w:rPr>
          <w:rFonts w:ascii="Arial" w:hAnsi="Arial" w:cs="Arial"/>
          <w:sz w:val="20"/>
          <w:szCs w:val="20"/>
        </w:rPr>
        <w:t>Two types of pumping have been considered in the modelling: non-resonant optical pumping by an electrically driven light emitting diode and direct electrical pumping when free charges are injected directly into the laser resonator</w:t>
      </w:r>
      <w:r w:rsidRPr="00D227F0">
        <w:rPr>
          <w:rFonts w:ascii="Arial" w:hAnsi="Arial" w:cs="Arial"/>
          <w:sz w:val="20"/>
          <w:szCs w:val="20"/>
          <w:lang w:val="en-GB"/>
        </w:rPr>
        <w:t xml:space="preserve">. </w:t>
      </w:r>
      <w:r w:rsidRPr="00D227F0">
        <w:rPr>
          <w:rFonts w:ascii="Arial" w:hAnsi="Arial" w:cs="Arial"/>
          <w:sz w:val="20"/>
          <w:szCs w:val="20"/>
          <w:lang w:val="en-US"/>
        </w:rPr>
        <w:t xml:space="preserve">The versatile device simulator </w:t>
      </w:r>
      <w:proofErr w:type="spellStart"/>
      <w:r w:rsidRPr="00D227F0">
        <w:rPr>
          <w:rFonts w:ascii="Arial" w:hAnsi="Arial" w:cs="Arial"/>
          <w:sz w:val="20"/>
          <w:szCs w:val="20"/>
          <w:lang w:val="en-US"/>
        </w:rPr>
        <w:t>TiberCad</w:t>
      </w:r>
      <w:proofErr w:type="spellEnd"/>
      <w:r w:rsidRPr="00D227F0">
        <w:rPr>
          <w:rFonts w:ascii="Arial" w:hAnsi="Arial" w:cs="Arial"/>
          <w:sz w:val="20"/>
          <w:szCs w:val="20"/>
          <w:lang w:val="en-US"/>
        </w:rPr>
        <w:t>, developed by workers at UR, has also been adapted to model such lasers by including an appropriate combination of real-space simulations of the charge carrier dynamics and the reciprocal-space simulation of the exciton-polariton dynamics.</w:t>
      </w:r>
    </w:p>
    <w:p w:rsidR="00354756" w:rsidRPr="00D227F0" w:rsidRDefault="00354756" w:rsidP="00354756">
      <w:pPr>
        <w:pStyle w:val="Predefinito"/>
        <w:spacing w:after="0" w:line="240" w:lineRule="auto"/>
        <w:jc w:val="both"/>
        <w:rPr>
          <w:rFonts w:ascii="Arial" w:hAnsi="Arial" w:cs="Arial"/>
          <w:sz w:val="20"/>
          <w:szCs w:val="20"/>
        </w:rPr>
      </w:pPr>
      <w:r w:rsidRPr="00D227F0">
        <w:rPr>
          <w:rFonts w:ascii="Arial" w:hAnsi="Arial" w:cs="Arial"/>
          <w:sz w:val="20"/>
          <w:szCs w:val="20"/>
          <w:lang w:val="en-CA"/>
        </w:rPr>
        <w:tab/>
      </w:r>
    </w:p>
    <w:p w:rsidR="00354756" w:rsidRDefault="00354756" w:rsidP="00354756">
      <w:pPr>
        <w:autoSpaceDE w:val="0"/>
        <w:autoSpaceDN w:val="0"/>
        <w:adjustRightInd w:val="0"/>
        <w:rPr>
          <w:rFonts w:ascii="Arial" w:hAnsi="Arial" w:cs="Arial"/>
          <w:b/>
          <w:sz w:val="20"/>
          <w:szCs w:val="20"/>
        </w:rPr>
      </w:pPr>
      <w:r w:rsidRPr="00D227F0">
        <w:rPr>
          <w:rFonts w:ascii="Arial" w:hAnsi="Arial" w:cs="Arial"/>
          <w:b/>
          <w:sz w:val="20"/>
          <w:szCs w:val="20"/>
        </w:rPr>
        <w:t>Potential impact</w:t>
      </w:r>
    </w:p>
    <w:p w:rsidR="00354756" w:rsidRPr="00D227F0" w:rsidRDefault="00354756" w:rsidP="00354756">
      <w:pPr>
        <w:autoSpaceDE w:val="0"/>
        <w:autoSpaceDN w:val="0"/>
        <w:adjustRightInd w:val="0"/>
        <w:rPr>
          <w:rFonts w:ascii="Arial" w:hAnsi="Arial" w:cs="Arial"/>
          <w:sz w:val="20"/>
          <w:szCs w:val="20"/>
        </w:rPr>
      </w:pPr>
      <w:r w:rsidRPr="00D227F0">
        <w:rPr>
          <w:rFonts w:ascii="Arial" w:hAnsi="Arial" w:cs="Arial"/>
          <w:sz w:val="20"/>
          <w:szCs w:val="20"/>
        </w:rPr>
        <w:tab/>
        <w:t xml:space="preserve">The project was concerned with the next generation of devices beyond current </w:t>
      </w:r>
      <w:proofErr w:type="spellStart"/>
      <w:r w:rsidRPr="00D227F0">
        <w:rPr>
          <w:rFonts w:ascii="Arial" w:hAnsi="Arial" w:cs="Arial"/>
          <w:sz w:val="20"/>
          <w:szCs w:val="20"/>
        </w:rPr>
        <w:t>polariton</w:t>
      </w:r>
      <w:proofErr w:type="spellEnd"/>
      <w:r w:rsidRPr="00D227F0">
        <w:rPr>
          <w:rFonts w:ascii="Arial" w:hAnsi="Arial" w:cs="Arial"/>
          <w:sz w:val="20"/>
          <w:szCs w:val="20"/>
        </w:rPr>
        <w:t xml:space="preserve">-based lasers and light emitting diodes by making use of the fundamental properties of </w:t>
      </w:r>
      <w:proofErr w:type="spellStart"/>
      <w:r w:rsidRPr="00D227F0">
        <w:rPr>
          <w:rFonts w:ascii="Arial" w:hAnsi="Arial" w:cs="Arial"/>
          <w:sz w:val="20"/>
          <w:szCs w:val="20"/>
        </w:rPr>
        <w:t>exciton-polaritons</w:t>
      </w:r>
      <w:proofErr w:type="spellEnd"/>
      <w:r w:rsidRPr="00D227F0">
        <w:rPr>
          <w:rFonts w:ascii="Arial" w:hAnsi="Arial" w:cs="Arial"/>
          <w:sz w:val="20"/>
          <w:szCs w:val="20"/>
        </w:rPr>
        <w:t>, and as such the research and its outcomes will be of interest to a wide academic and industrial audience, while at the same time helping to keep Europe’s world lead in the field.</w:t>
      </w:r>
    </w:p>
    <w:p w:rsidR="00354756" w:rsidRPr="00D227F0" w:rsidRDefault="00354756" w:rsidP="00354756">
      <w:pPr>
        <w:jc w:val="both"/>
        <w:rPr>
          <w:rFonts w:ascii="Arial" w:hAnsi="Arial" w:cs="Arial"/>
          <w:sz w:val="20"/>
          <w:szCs w:val="20"/>
        </w:rPr>
      </w:pPr>
      <w:r w:rsidRPr="00D227F0">
        <w:rPr>
          <w:rFonts w:ascii="Arial" w:hAnsi="Arial" w:cs="Arial"/>
          <w:sz w:val="20"/>
          <w:szCs w:val="20"/>
        </w:rPr>
        <w:tab/>
        <w:t>In recent decades, social development has been strongly correlated with technological progress in the areas of information storage, transfer and processing. The development of compact, low-cost, low-energy all-optical integrated circuits and related devices would give a further boost to technological progress, and a reduction in the cost of communication systems will make them affordable for the people in the developing world and thus help in integrating the more remote areas of the globe into the universal communication space. There are of course also benefits for everybody from the contributions made to the fight against climate change.</w:t>
      </w:r>
    </w:p>
    <w:p w:rsidR="00354756" w:rsidRPr="00D227F0" w:rsidRDefault="00354756" w:rsidP="00354756">
      <w:pPr>
        <w:autoSpaceDE w:val="0"/>
        <w:autoSpaceDN w:val="0"/>
        <w:adjustRightInd w:val="0"/>
        <w:rPr>
          <w:rFonts w:ascii="Arial" w:hAnsi="Arial" w:cs="Arial"/>
          <w:sz w:val="20"/>
          <w:szCs w:val="20"/>
        </w:rPr>
      </w:pPr>
    </w:p>
    <w:p w:rsidR="00354756" w:rsidRDefault="00354756" w:rsidP="00354756">
      <w:pPr>
        <w:autoSpaceDE w:val="0"/>
        <w:autoSpaceDN w:val="0"/>
        <w:adjustRightInd w:val="0"/>
        <w:rPr>
          <w:rFonts w:ascii="Arial" w:hAnsi="Arial" w:cs="Arial"/>
          <w:b/>
          <w:sz w:val="20"/>
          <w:szCs w:val="20"/>
        </w:rPr>
      </w:pPr>
      <w:r w:rsidRPr="00D227F0">
        <w:rPr>
          <w:rFonts w:ascii="Arial" w:hAnsi="Arial" w:cs="Arial"/>
          <w:b/>
          <w:sz w:val="20"/>
          <w:szCs w:val="20"/>
        </w:rPr>
        <w:t>Further information</w:t>
      </w:r>
    </w:p>
    <w:p w:rsidR="00354756" w:rsidRPr="00D227F0" w:rsidRDefault="00354756" w:rsidP="00354756">
      <w:pPr>
        <w:pStyle w:val="NormalWeb"/>
        <w:spacing w:before="0" w:beforeAutospacing="0" w:after="0" w:afterAutospacing="0"/>
        <w:ind w:firstLine="720"/>
        <w:rPr>
          <w:rFonts w:ascii="Arial" w:hAnsi="Arial" w:cs="Arial"/>
          <w:sz w:val="20"/>
          <w:szCs w:val="20"/>
        </w:rPr>
      </w:pPr>
      <w:r w:rsidRPr="00D227F0">
        <w:rPr>
          <w:rFonts w:ascii="Arial" w:hAnsi="Arial" w:cs="Arial"/>
          <w:sz w:val="20"/>
          <w:szCs w:val="20"/>
        </w:rPr>
        <w:t xml:space="preserve">Further information on the project, the research carried out and the associated publications can be found at the project web pages </w:t>
      </w:r>
      <w:hyperlink r:id="rId7" w:history="1">
        <w:r w:rsidRPr="00D227F0">
          <w:rPr>
            <w:rStyle w:val="Hyperlink"/>
            <w:rFonts w:ascii="Arial" w:hAnsi="Arial" w:cs="Arial"/>
            <w:sz w:val="20"/>
            <w:szCs w:val="20"/>
          </w:rPr>
          <w:t>http://www.dur.ac.uk/polalas/</w:t>
        </w:r>
      </w:hyperlink>
      <w:r w:rsidRPr="00D227F0">
        <w:rPr>
          <w:rFonts w:ascii="Arial" w:hAnsi="Arial" w:cs="Arial"/>
          <w:sz w:val="20"/>
          <w:szCs w:val="20"/>
        </w:rPr>
        <w:t xml:space="preserve">. </w:t>
      </w:r>
    </w:p>
    <w:p w:rsidR="00354756" w:rsidRPr="00D227F0" w:rsidRDefault="00354756" w:rsidP="00354756">
      <w:pPr>
        <w:pStyle w:val="NormalWeb"/>
        <w:spacing w:before="0" w:beforeAutospacing="0" w:after="0" w:afterAutospacing="0"/>
        <w:ind w:firstLine="720"/>
        <w:rPr>
          <w:rFonts w:ascii="Arial" w:hAnsi="Arial" w:cs="Arial"/>
          <w:sz w:val="20"/>
          <w:szCs w:val="20"/>
        </w:rPr>
      </w:pPr>
      <w:r w:rsidRPr="00D227F0">
        <w:rPr>
          <w:rFonts w:ascii="Arial" w:hAnsi="Arial" w:cs="Arial"/>
          <w:sz w:val="20"/>
          <w:szCs w:val="20"/>
        </w:rPr>
        <w:t>Project Coordinator: Professor Richard Abram, Department of Physics, Durham University, Durham, UK.</w:t>
      </w:r>
    </w:p>
    <w:p w:rsidR="00354756" w:rsidRPr="00D227F0" w:rsidRDefault="00354756" w:rsidP="00354756">
      <w:pPr>
        <w:pStyle w:val="NormalWeb"/>
        <w:spacing w:before="0" w:beforeAutospacing="0" w:after="0" w:afterAutospacing="0"/>
        <w:rPr>
          <w:rFonts w:ascii="Arial" w:hAnsi="Arial" w:cs="Arial"/>
          <w:sz w:val="20"/>
          <w:szCs w:val="20"/>
        </w:rPr>
      </w:pPr>
      <w:r w:rsidRPr="00D227F0">
        <w:rPr>
          <w:rFonts w:ascii="Arial" w:hAnsi="Arial" w:cs="Arial"/>
          <w:sz w:val="20"/>
          <w:szCs w:val="20"/>
        </w:rPr>
        <w:t xml:space="preserve">Email: </w:t>
      </w:r>
      <w:hyperlink r:id="rId8" w:history="1">
        <w:r w:rsidRPr="00D227F0">
          <w:rPr>
            <w:rStyle w:val="Hyperlink"/>
            <w:rFonts w:ascii="Arial" w:hAnsi="Arial" w:cs="Arial"/>
            <w:sz w:val="20"/>
            <w:szCs w:val="20"/>
          </w:rPr>
          <w:t>r.a.abram@durham.ac.uk</w:t>
        </w:r>
      </w:hyperlink>
      <w:r w:rsidRPr="00D227F0">
        <w:rPr>
          <w:rFonts w:ascii="Arial" w:hAnsi="Arial" w:cs="Arial"/>
          <w:sz w:val="20"/>
          <w:szCs w:val="20"/>
        </w:rPr>
        <w:tab/>
        <w:t xml:space="preserve">Web page: </w:t>
      </w:r>
      <w:hyperlink r:id="rId9" w:history="1">
        <w:r w:rsidRPr="00D227F0">
          <w:rPr>
            <w:rStyle w:val="Hyperlink"/>
            <w:rFonts w:ascii="Arial" w:hAnsi="Arial" w:cs="Arial"/>
            <w:sz w:val="20"/>
            <w:szCs w:val="20"/>
          </w:rPr>
          <w:t>http://www.dur.ac.uk/physics/staff/profiles/?id=522</w:t>
        </w:r>
      </w:hyperlink>
    </w:p>
    <w:p w:rsidR="00354756" w:rsidRPr="00D227F0" w:rsidRDefault="00354756" w:rsidP="00354756">
      <w:pPr>
        <w:pStyle w:val="NormalWeb"/>
        <w:spacing w:before="0" w:beforeAutospacing="0" w:after="0" w:afterAutospacing="0"/>
        <w:rPr>
          <w:rFonts w:ascii="Arial" w:hAnsi="Arial" w:cs="Arial"/>
          <w:sz w:val="20"/>
          <w:szCs w:val="20"/>
        </w:rPr>
      </w:pPr>
    </w:p>
    <w:p w:rsidR="00A651BB" w:rsidRPr="00D227F0" w:rsidRDefault="00A651BB" w:rsidP="006C58E3">
      <w:pPr>
        <w:rPr>
          <w:rFonts w:ascii="Arial" w:hAnsi="Arial" w:cs="Arial"/>
          <w:sz w:val="20"/>
          <w:szCs w:val="20"/>
        </w:rPr>
      </w:pPr>
    </w:p>
    <w:sectPr w:rsidR="00A651BB" w:rsidRPr="00D227F0" w:rsidSect="00F643A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07F9"/>
    <w:multiLevelType w:val="hybridMultilevel"/>
    <w:tmpl w:val="1D127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66EAC"/>
    <w:rsid w:val="00005531"/>
    <w:rsid w:val="00013420"/>
    <w:rsid w:val="000308A8"/>
    <w:rsid w:val="00066EAC"/>
    <w:rsid w:val="00067742"/>
    <w:rsid w:val="00077CA1"/>
    <w:rsid w:val="00092872"/>
    <w:rsid w:val="000A49B2"/>
    <w:rsid w:val="000C4D63"/>
    <w:rsid w:val="000D1941"/>
    <w:rsid w:val="000F3F7D"/>
    <w:rsid w:val="001066CD"/>
    <w:rsid w:val="00143255"/>
    <w:rsid w:val="00147FCA"/>
    <w:rsid w:val="0016477E"/>
    <w:rsid w:val="00166384"/>
    <w:rsid w:val="0018551C"/>
    <w:rsid w:val="00191059"/>
    <w:rsid w:val="0019707F"/>
    <w:rsid w:val="001B7FD0"/>
    <w:rsid w:val="001C3B5D"/>
    <w:rsid w:val="001E3756"/>
    <w:rsid w:val="001E56D0"/>
    <w:rsid w:val="001F2C9F"/>
    <w:rsid w:val="00203A34"/>
    <w:rsid w:val="00205C6E"/>
    <w:rsid w:val="00221202"/>
    <w:rsid w:val="00233B1E"/>
    <w:rsid w:val="00246C0B"/>
    <w:rsid w:val="00265B7A"/>
    <w:rsid w:val="002723C5"/>
    <w:rsid w:val="00275431"/>
    <w:rsid w:val="0028664F"/>
    <w:rsid w:val="002D6D0E"/>
    <w:rsid w:val="002E5E5F"/>
    <w:rsid w:val="002F6D18"/>
    <w:rsid w:val="0030689C"/>
    <w:rsid w:val="00315BD8"/>
    <w:rsid w:val="00315F75"/>
    <w:rsid w:val="00324442"/>
    <w:rsid w:val="00325E7B"/>
    <w:rsid w:val="00341496"/>
    <w:rsid w:val="00351E3F"/>
    <w:rsid w:val="00354756"/>
    <w:rsid w:val="00365440"/>
    <w:rsid w:val="003726DE"/>
    <w:rsid w:val="003840E6"/>
    <w:rsid w:val="00384E83"/>
    <w:rsid w:val="003E2FA4"/>
    <w:rsid w:val="003F437D"/>
    <w:rsid w:val="003F56E0"/>
    <w:rsid w:val="00400BF8"/>
    <w:rsid w:val="00414F67"/>
    <w:rsid w:val="004337AD"/>
    <w:rsid w:val="00437097"/>
    <w:rsid w:val="00441866"/>
    <w:rsid w:val="004530C5"/>
    <w:rsid w:val="00475CF9"/>
    <w:rsid w:val="004927BA"/>
    <w:rsid w:val="004961B3"/>
    <w:rsid w:val="004D3D01"/>
    <w:rsid w:val="004E7F4A"/>
    <w:rsid w:val="004F2C76"/>
    <w:rsid w:val="004F5EC9"/>
    <w:rsid w:val="00510D14"/>
    <w:rsid w:val="00530727"/>
    <w:rsid w:val="0054026F"/>
    <w:rsid w:val="00546324"/>
    <w:rsid w:val="00554933"/>
    <w:rsid w:val="00566877"/>
    <w:rsid w:val="00584433"/>
    <w:rsid w:val="00596A1E"/>
    <w:rsid w:val="00596AEE"/>
    <w:rsid w:val="005B15A7"/>
    <w:rsid w:val="005D1F52"/>
    <w:rsid w:val="00605A4A"/>
    <w:rsid w:val="006128FA"/>
    <w:rsid w:val="00620516"/>
    <w:rsid w:val="00633766"/>
    <w:rsid w:val="00641BB8"/>
    <w:rsid w:val="00656D81"/>
    <w:rsid w:val="00656F57"/>
    <w:rsid w:val="00666A9A"/>
    <w:rsid w:val="00680AAB"/>
    <w:rsid w:val="00683DE4"/>
    <w:rsid w:val="00685FB3"/>
    <w:rsid w:val="006A1487"/>
    <w:rsid w:val="006B3784"/>
    <w:rsid w:val="006B3E1B"/>
    <w:rsid w:val="006C58E3"/>
    <w:rsid w:val="006F1A79"/>
    <w:rsid w:val="00714C40"/>
    <w:rsid w:val="00730D54"/>
    <w:rsid w:val="0076498A"/>
    <w:rsid w:val="00781377"/>
    <w:rsid w:val="00794CB7"/>
    <w:rsid w:val="00797447"/>
    <w:rsid w:val="007A5F00"/>
    <w:rsid w:val="007A76F7"/>
    <w:rsid w:val="007D463F"/>
    <w:rsid w:val="007E3422"/>
    <w:rsid w:val="0080458A"/>
    <w:rsid w:val="00817EE4"/>
    <w:rsid w:val="00817FF0"/>
    <w:rsid w:val="008332CA"/>
    <w:rsid w:val="0086656C"/>
    <w:rsid w:val="008775A8"/>
    <w:rsid w:val="008836A5"/>
    <w:rsid w:val="00895F0B"/>
    <w:rsid w:val="008A10B7"/>
    <w:rsid w:val="008A1358"/>
    <w:rsid w:val="008F68EF"/>
    <w:rsid w:val="0090031A"/>
    <w:rsid w:val="0091754A"/>
    <w:rsid w:val="0092624B"/>
    <w:rsid w:val="00930AE5"/>
    <w:rsid w:val="00935069"/>
    <w:rsid w:val="00962FBD"/>
    <w:rsid w:val="00995426"/>
    <w:rsid w:val="009B6EC8"/>
    <w:rsid w:val="009F0F43"/>
    <w:rsid w:val="009F12C6"/>
    <w:rsid w:val="009F35EA"/>
    <w:rsid w:val="00A013C0"/>
    <w:rsid w:val="00A079BE"/>
    <w:rsid w:val="00A3026B"/>
    <w:rsid w:val="00A34F82"/>
    <w:rsid w:val="00A60E83"/>
    <w:rsid w:val="00A64F6A"/>
    <w:rsid w:val="00A651BB"/>
    <w:rsid w:val="00A82644"/>
    <w:rsid w:val="00A87E69"/>
    <w:rsid w:val="00A93ECC"/>
    <w:rsid w:val="00AA0255"/>
    <w:rsid w:val="00AB6251"/>
    <w:rsid w:val="00AB6FE7"/>
    <w:rsid w:val="00AD0E27"/>
    <w:rsid w:val="00AD4655"/>
    <w:rsid w:val="00AD4B21"/>
    <w:rsid w:val="00AE2FA3"/>
    <w:rsid w:val="00AE444C"/>
    <w:rsid w:val="00AF1F0F"/>
    <w:rsid w:val="00AF4A5F"/>
    <w:rsid w:val="00B167F6"/>
    <w:rsid w:val="00B25339"/>
    <w:rsid w:val="00B36DB2"/>
    <w:rsid w:val="00B4502E"/>
    <w:rsid w:val="00B73A07"/>
    <w:rsid w:val="00B7531A"/>
    <w:rsid w:val="00B76F1E"/>
    <w:rsid w:val="00BA59CE"/>
    <w:rsid w:val="00BC1014"/>
    <w:rsid w:val="00BC1545"/>
    <w:rsid w:val="00BC1B3E"/>
    <w:rsid w:val="00BC4CBB"/>
    <w:rsid w:val="00BE52AD"/>
    <w:rsid w:val="00BF1570"/>
    <w:rsid w:val="00C25687"/>
    <w:rsid w:val="00C332BB"/>
    <w:rsid w:val="00C362DF"/>
    <w:rsid w:val="00C47D42"/>
    <w:rsid w:val="00C942A6"/>
    <w:rsid w:val="00CA0BC2"/>
    <w:rsid w:val="00CB41F4"/>
    <w:rsid w:val="00CC7A33"/>
    <w:rsid w:val="00CE4771"/>
    <w:rsid w:val="00CF1FD4"/>
    <w:rsid w:val="00CF563B"/>
    <w:rsid w:val="00D15DFC"/>
    <w:rsid w:val="00D227F0"/>
    <w:rsid w:val="00D420B0"/>
    <w:rsid w:val="00D56EAC"/>
    <w:rsid w:val="00D95CAC"/>
    <w:rsid w:val="00DA2D22"/>
    <w:rsid w:val="00DA5373"/>
    <w:rsid w:val="00DE0351"/>
    <w:rsid w:val="00DF2B42"/>
    <w:rsid w:val="00DF506C"/>
    <w:rsid w:val="00E215EA"/>
    <w:rsid w:val="00E226C3"/>
    <w:rsid w:val="00E37F64"/>
    <w:rsid w:val="00E4488A"/>
    <w:rsid w:val="00E63D63"/>
    <w:rsid w:val="00E66343"/>
    <w:rsid w:val="00E778FE"/>
    <w:rsid w:val="00E807C3"/>
    <w:rsid w:val="00E906BE"/>
    <w:rsid w:val="00E93F76"/>
    <w:rsid w:val="00EA1A13"/>
    <w:rsid w:val="00EB42B9"/>
    <w:rsid w:val="00EB44A2"/>
    <w:rsid w:val="00ED4F48"/>
    <w:rsid w:val="00EE3A97"/>
    <w:rsid w:val="00EE5358"/>
    <w:rsid w:val="00EE67EB"/>
    <w:rsid w:val="00EF5691"/>
    <w:rsid w:val="00F0440D"/>
    <w:rsid w:val="00F06551"/>
    <w:rsid w:val="00F34AB0"/>
    <w:rsid w:val="00F44727"/>
    <w:rsid w:val="00F44BC6"/>
    <w:rsid w:val="00F5221F"/>
    <w:rsid w:val="00F56DC1"/>
    <w:rsid w:val="00F604EF"/>
    <w:rsid w:val="00F643A6"/>
    <w:rsid w:val="00F8543E"/>
    <w:rsid w:val="00FA0DCC"/>
    <w:rsid w:val="00FA1C03"/>
    <w:rsid w:val="00FA3C41"/>
    <w:rsid w:val="00FA7EEA"/>
    <w:rsid w:val="00FB0C20"/>
    <w:rsid w:val="00FB2361"/>
    <w:rsid w:val="00FD51B7"/>
    <w:rsid w:val="00FE6D19"/>
    <w:rsid w:val="00FE6D84"/>
    <w:rsid w:val="00FF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AC"/>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AC"/>
    <w:pPr>
      <w:ind w:left="720"/>
      <w:contextualSpacing/>
    </w:pPr>
  </w:style>
  <w:style w:type="paragraph" w:styleId="NormalWeb">
    <w:name w:val="Normal (Web)"/>
    <w:basedOn w:val="Normal"/>
    <w:uiPriority w:val="99"/>
    <w:unhideWhenUsed/>
    <w:rsid w:val="00E6634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0BC2"/>
    <w:rPr>
      <w:b/>
      <w:bCs/>
    </w:rPr>
  </w:style>
  <w:style w:type="character" w:styleId="Hyperlink">
    <w:name w:val="Hyperlink"/>
    <w:basedOn w:val="DefaultParagraphFont"/>
    <w:uiPriority w:val="99"/>
    <w:unhideWhenUsed/>
    <w:rsid w:val="00554933"/>
    <w:rPr>
      <w:color w:val="0000FF"/>
      <w:u w:val="single"/>
    </w:rPr>
  </w:style>
  <w:style w:type="paragraph" w:customStyle="1" w:styleId="Predefinito">
    <w:name w:val="Predefinito"/>
    <w:rsid w:val="00013420"/>
    <w:pPr>
      <w:tabs>
        <w:tab w:val="left" w:pos="709"/>
      </w:tabs>
      <w:suppressAutoHyphens/>
      <w:spacing w:after="200" w:line="276" w:lineRule="atLeast"/>
    </w:pPr>
    <w:rPr>
      <w:rFonts w:eastAsia="DejaVu Sans" w:cstheme="minorBidi"/>
      <w:sz w:val="22"/>
      <w:szCs w:val="22"/>
      <w:lang w:val="ru-RU" w:eastAsia="en-US"/>
    </w:rPr>
  </w:style>
  <w:style w:type="character" w:customStyle="1" w:styleId="databold1">
    <w:name w:val="data_bold1"/>
    <w:basedOn w:val="DefaultParagraphFont"/>
    <w:rsid w:val="00DF506C"/>
    <w:rPr>
      <w:b/>
      <w:bCs/>
    </w:rPr>
  </w:style>
  <w:style w:type="paragraph" w:styleId="BalloonText">
    <w:name w:val="Balloon Text"/>
    <w:basedOn w:val="Normal"/>
    <w:link w:val="BalloonTextChar"/>
    <w:uiPriority w:val="99"/>
    <w:semiHidden/>
    <w:unhideWhenUsed/>
    <w:rsid w:val="00F643A6"/>
    <w:rPr>
      <w:rFonts w:ascii="Tahoma" w:hAnsi="Tahoma" w:cs="Tahoma"/>
      <w:sz w:val="16"/>
      <w:szCs w:val="16"/>
    </w:rPr>
  </w:style>
  <w:style w:type="character" w:customStyle="1" w:styleId="BalloonTextChar">
    <w:name w:val="Balloon Text Char"/>
    <w:basedOn w:val="DefaultParagraphFont"/>
    <w:link w:val="BalloonText"/>
    <w:uiPriority w:val="99"/>
    <w:semiHidden/>
    <w:rsid w:val="00F643A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392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abram@durham.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ur.ac.uk/polala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r.ac.uk/physics/staff/profiles/?id=52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2" ma:contentTypeDescription="Create a new document." ma:contentTypeScope="" ma:versionID="3694e8768b30eee453e7ca76ab2e5da6">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37db012beba39a5dd4ffc9f0b9c7ad3f"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1CEA826D-7AA9-4296-8705-6AB111CBEAC4}"/>
</file>

<file path=customXml/itemProps2.xml><?xml version="1.0" encoding="utf-8"?>
<ds:datastoreItem xmlns:ds="http://schemas.openxmlformats.org/officeDocument/2006/customXml" ds:itemID="{613CC37D-1EE8-45AB-8774-953CF94AB8CA}"/>
</file>

<file path=customXml/itemProps3.xml><?xml version="1.0" encoding="utf-8"?>
<ds:datastoreItem xmlns:ds="http://schemas.openxmlformats.org/officeDocument/2006/customXml" ds:itemID="{79AD9AB4-A643-438A-A07B-1E3F181433FD}"/>
</file>

<file path=docProps/app.xml><?xml version="1.0" encoding="utf-8"?>
<Properties xmlns="http://schemas.openxmlformats.org/officeDocument/2006/extended-properties" xmlns:vt="http://schemas.openxmlformats.org/officeDocument/2006/docPropsVTypes">
  <Template>Normal</Template>
  <TotalTime>3</TotalTime>
  <Pages>2</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8607</CharactersWithSpaces>
  <SharedDoc>false</SharedDoc>
  <HLinks>
    <vt:vector size="18" baseType="variant">
      <vt:variant>
        <vt:i4>2359357</vt:i4>
      </vt:variant>
      <vt:variant>
        <vt:i4>6</vt:i4>
      </vt:variant>
      <vt:variant>
        <vt:i4>0</vt:i4>
      </vt:variant>
      <vt:variant>
        <vt:i4>5</vt:i4>
      </vt:variant>
      <vt:variant>
        <vt:lpwstr>http://www.dur.ac.uk/physics/staff/profiles/?id=522</vt:lpwstr>
      </vt:variant>
      <vt:variant>
        <vt:lpwstr/>
      </vt:variant>
      <vt:variant>
        <vt:i4>4194358</vt:i4>
      </vt:variant>
      <vt:variant>
        <vt:i4>3</vt:i4>
      </vt:variant>
      <vt:variant>
        <vt:i4>0</vt:i4>
      </vt:variant>
      <vt:variant>
        <vt:i4>5</vt:i4>
      </vt:variant>
      <vt:variant>
        <vt:lpwstr>mailto:r.a.abram@durham.ac.uk</vt:lpwstr>
      </vt:variant>
      <vt:variant>
        <vt:lpwstr/>
      </vt:variant>
      <vt:variant>
        <vt:i4>1704029</vt:i4>
      </vt:variant>
      <vt:variant>
        <vt:i4>0</vt:i4>
      </vt:variant>
      <vt:variant>
        <vt:i4>0</vt:i4>
      </vt:variant>
      <vt:variant>
        <vt:i4>5</vt:i4>
      </vt:variant>
      <vt:variant>
        <vt:lpwstr>http://www.dur.ac.uk/polalas/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Abram</dc:creator>
  <cp:keywords/>
  <dc:description/>
  <cp:lastModifiedBy>Richard A. Abram</cp:lastModifiedBy>
  <cp:revision>2</cp:revision>
  <dcterms:created xsi:type="dcterms:W3CDTF">2012-06-29T11:10:00Z</dcterms:created>
  <dcterms:modified xsi:type="dcterms:W3CDTF">2012-06-29T11:10:00Z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