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99CB9" w14:textId="77777777" w:rsidR="00971911" w:rsidRDefault="00971911" w:rsidP="00971911">
      <w:bookmarkStart w:id="0" w:name="_Toc159748784"/>
    </w:p>
    <w:p w14:paraId="067E4E09" w14:textId="77777777" w:rsidR="00971911" w:rsidRPr="00CF059B" w:rsidRDefault="00971911" w:rsidP="00971911">
      <w:pPr>
        <w:shd w:val="clear" w:color="auto" w:fill="000000"/>
        <w:jc w:val="center"/>
        <w:rPr>
          <w:rFonts w:ascii="Arial" w:hAnsi="Arial" w:cs="Arial"/>
          <w:b/>
          <w:sz w:val="48"/>
          <w:szCs w:val="48"/>
        </w:rPr>
      </w:pPr>
      <w:bookmarkStart w:id="1" w:name="_Toc165967002"/>
      <w:bookmarkStart w:id="2" w:name="_Toc165967394"/>
      <w:bookmarkStart w:id="3" w:name="_Toc166989777"/>
      <w:bookmarkStart w:id="4" w:name="_Toc167086466"/>
      <w:bookmarkStart w:id="5" w:name="_Toc167612650"/>
      <w:r>
        <w:rPr>
          <w:rFonts w:ascii="Arial" w:hAnsi="Arial" w:cs="Arial"/>
          <w:b/>
          <w:sz w:val="48"/>
          <w:szCs w:val="48"/>
        </w:rPr>
        <w:t>P</w:t>
      </w:r>
      <w:r w:rsidRPr="00CF059B">
        <w:rPr>
          <w:rFonts w:ascii="Arial" w:hAnsi="Arial" w:cs="Arial"/>
          <w:b/>
          <w:sz w:val="48"/>
          <w:szCs w:val="48"/>
        </w:rPr>
        <w:t>ROJECT FINAL REPORT</w:t>
      </w:r>
      <w:bookmarkEnd w:id="1"/>
      <w:bookmarkEnd w:id="2"/>
      <w:bookmarkEnd w:id="3"/>
      <w:bookmarkEnd w:id="4"/>
      <w:bookmarkEnd w:id="5"/>
    </w:p>
    <w:p w14:paraId="3684672B" w14:textId="77777777" w:rsidR="00971911" w:rsidRDefault="00971911" w:rsidP="00971911"/>
    <w:p w14:paraId="1076A36E" w14:textId="77777777" w:rsidR="00971911" w:rsidRDefault="00971911" w:rsidP="00971911">
      <w:pPr>
        <w:jc w:val="both"/>
        <w:rPr>
          <w:i/>
        </w:rPr>
      </w:pPr>
    </w:p>
    <w:p w14:paraId="32687F64" w14:textId="77777777" w:rsidR="00971911" w:rsidRDefault="007734E6" w:rsidP="00971911">
      <w:pPr>
        <w:jc w:val="both"/>
        <w:rPr>
          <w:i/>
        </w:rPr>
      </w:pPr>
      <w:r>
        <w:rPr>
          <w:i/>
          <w:noProof/>
          <w:lang w:val="nl-NL" w:eastAsia="nl-NL"/>
        </w:rPr>
        <w:drawing>
          <wp:anchor distT="0" distB="0" distL="114300" distR="114300" simplePos="0" relativeHeight="251659776" behindDoc="1" locked="0" layoutInCell="1" allowOverlap="1" wp14:anchorId="206F89C9" wp14:editId="7205982B">
            <wp:simplePos x="0" y="0"/>
            <wp:positionH relativeFrom="column">
              <wp:posOffset>4061460</wp:posOffset>
            </wp:positionH>
            <wp:positionV relativeFrom="paragraph">
              <wp:posOffset>153670</wp:posOffset>
            </wp:positionV>
            <wp:extent cx="2466975" cy="885825"/>
            <wp:effectExtent l="0" t="0" r="9525" b="9525"/>
            <wp:wrapTight wrapText="bothSides">
              <wp:wrapPolygon edited="0">
                <wp:start x="0" y="0"/>
                <wp:lineTo x="0" y="21368"/>
                <wp:lineTo x="21517" y="21368"/>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885825"/>
                    </a:xfrm>
                    <a:prstGeom prst="rect">
                      <a:avLst/>
                    </a:prstGeom>
                    <a:noFill/>
                  </pic:spPr>
                </pic:pic>
              </a:graphicData>
            </a:graphic>
            <wp14:sizeRelH relativeFrom="page">
              <wp14:pctWidth>0</wp14:pctWidth>
            </wp14:sizeRelH>
            <wp14:sizeRelV relativeFrom="page">
              <wp14:pctHeight>0</wp14:pctHeight>
            </wp14:sizeRelV>
          </wp:anchor>
        </w:drawing>
      </w:r>
    </w:p>
    <w:p w14:paraId="6DEBDD4B" w14:textId="77777777" w:rsidR="00971911" w:rsidRDefault="00971911" w:rsidP="00971911">
      <w:pPr>
        <w:spacing w:before="120" w:after="120"/>
        <w:rPr>
          <w:rFonts w:ascii="Arial" w:hAnsi="Arial"/>
          <w:b/>
          <w:sz w:val="22"/>
        </w:rPr>
      </w:pPr>
      <w:r>
        <w:rPr>
          <w:rFonts w:ascii="Arial" w:hAnsi="Arial"/>
          <w:b/>
          <w:sz w:val="22"/>
        </w:rPr>
        <w:t>Grant Agreement number:</w:t>
      </w:r>
      <w:r w:rsidR="007734E6" w:rsidRPr="007734E6">
        <w:rPr>
          <w:rFonts w:cs="Arial"/>
          <w:b/>
        </w:rPr>
        <w:t xml:space="preserve"> </w:t>
      </w:r>
      <w:r w:rsidR="007734E6" w:rsidRPr="00522ACE">
        <w:rPr>
          <w:rFonts w:cs="Arial"/>
          <w:b/>
        </w:rPr>
        <w:t>263078</w:t>
      </w:r>
    </w:p>
    <w:p w14:paraId="0C956868" w14:textId="77777777" w:rsidR="00971911" w:rsidRDefault="00971911" w:rsidP="00971911">
      <w:pPr>
        <w:spacing w:before="120" w:after="120"/>
        <w:rPr>
          <w:rFonts w:ascii="Arial" w:hAnsi="Arial"/>
          <w:b/>
          <w:smallCaps/>
          <w:sz w:val="22"/>
        </w:rPr>
      </w:pPr>
      <w:r>
        <w:rPr>
          <w:rFonts w:ascii="Arial" w:hAnsi="Arial"/>
          <w:b/>
          <w:sz w:val="22"/>
        </w:rPr>
        <w:t>Project acronym</w:t>
      </w:r>
      <w:r>
        <w:rPr>
          <w:rFonts w:ascii="Arial" w:hAnsi="Arial"/>
          <w:b/>
          <w:smallCaps/>
          <w:sz w:val="22"/>
        </w:rPr>
        <w:t xml:space="preserve">: </w:t>
      </w:r>
      <w:r w:rsidR="007734E6" w:rsidRPr="00522ACE">
        <w:rPr>
          <w:rFonts w:cs="Arial"/>
          <w:b/>
          <w:smallCaps/>
        </w:rPr>
        <w:t>ROPAS</w:t>
      </w:r>
    </w:p>
    <w:p w14:paraId="5AD30F75" w14:textId="77777777" w:rsidR="00971911" w:rsidRDefault="00971911" w:rsidP="00971911">
      <w:pPr>
        <w:spacing w:before="120" w:after="120"/>
        <w:rPr>
          <w:rFonts w:ascii="Arial" w:hAnsi="Arial"/>
          <w:b/>
          <w:sz w:val="22"/>
        </w:rPr>
      </w:pPr>
      <w:r>
        <w:rPr>
          <w:rFonts w:ascii="Arial" w:hAnsi="Arial"/>
          <w:b/>
          <w:sz w:val="22"/>
        </w:rPr>
        <w:t>Project title:</w:t>
      </w:r>
      <w:r w:rsidR="007734E6" w:rsidRPr="007734E6">
        <w:rPr>
          <w:rFonts w:cs="Arial"/>
          <w:b/>
        </w:rPr>
        <w:t xml:space="preserve"> </w:t>
      </w:r>
      <w:proofErr w:type="spellStart"/>
      <w:r w:rsidR="007734E6" w:rsidRPr="00522ACE">
        <w:rPr>
          <w:rFonts w:cs="Arial"/>
          <w:b/>
        </w:rPr>
        <w:t>ROll</w:t>
      </w:r>
      <w:proofErr w:type="spellEnd"/>
      <w:r w:rsidR="007734E6" w:rsidRPr="00522ACE">
        <w:rPr>
          <w:rFonts w:cs="Arial"/>
          <w:b/>
        </w:rPr>
        <w:t xml:space="preserve">-to-roll </w:t>
      </w:r>
      <w:proofErr w:type="spellStart"/>
      <w:r w:rsidR="007734E6" w:rsidRPr="00522ACE">
        <w:rPr>
          <w:rFonts w:cs="Arial"/>
          <w:b/>
        </w:rPr>
        <w:t>PAper</w:t>
      </w:r>
      <w:proofErr w:type="spellEnd"/>
      <w:r w:rsidR="007734E6" w:rsidRPr="00522ACE">
        <w:rPr>
          <w:rFonts w:cs="Arial"/>
          <w:b/>
        </w:rPr>
        <w:t xml:space="preserve"> Sensors</w:t>
      </w:r>
    </w:p>
    <w:p w14:paraId="6E04E5C0" w14:textId="77777777" w:rsidR="00971911" w:rsidRDefault="00971911" w:rsidP="00971911">
      <w:pPr>
        <w:spacing w:before="120" w:after="120"/>
        <w:rPr>
          <w:rFonts w:ascii="Arial" w:hAnsi="Arial"/>
          <w:b/>
          <w:sz w:val="22"/>
        </w:rPr>
      </w:pPr>
      <w:r>
        <w:rPr>
          <w:rFonts w:ascii="Arial" w:hAnsi="Arial"/>
          <w:b/>
          <w:sz w:val="22"/>
        </w:rPr>
        <w:t>Funding Scheme:</w:t>
      </w:r>
      <w:r w:rsidR="007734E6" w:rsidRPr="00522ACE">
        <w:rPr>
          <w:rFonts w:cs="Arial"/>
          <w:b/>
        </w:rPr>
        <w:t xml:space="preserve"> FP7</w:t>
      </w:r>
    </w:p>
    <w:p w14:paraId="4CEEE651" w14:textId="77777777" w:rsidR="00971911" w:rsidRDefault="00971911" w:rsidP="00971911">
      <w:pPr>
        <w:spacing w:before="120" w:after="120"/>
        <w:rPr>
          <w:rFonts w:ascii="Arial" w:hAnsi="Arial"/>
          <w:b/>
          <w:sz w:val="22"/>
        </w:rPr>
      </w:pPr>
      <w:r>
        <w:rPr>
          <w:rFonts w:ascii="Arial" w:hAnsi="Arial"/>
          <w:b/>
          <w:sz w:val="22"/>
        </w:rPr>
        <w:t xml:space="preserve">Period covered: </w:t>
      </w:r>
      <w:r>
        <w:rPr>
          <w:rFonts w:ascii="Arial" w:hAnsi="Arial"/>
          <w:b/>
          <w:sz w:val="22"/>
        </w:rPr>
        <w:tab/>
      </w:r>
      <w:r>
        <w:rPr>
          <w:rFonts w:ascii="Arial" w:hAnsi="Arial"/>
          <w:b/>
          <w:sz w:val="22"/>
        </w:rPr>
        <w:tab/>
        <w:t>from</w:t>
      </w:r>
      <w:r>
        <w:rPr>
          <w:rFonts w:ascii="Arial" w:hAnsi="Arial"/>
          <w:b/>
          <w:sz w:val="22"/>
        </w:rPr>
        <w:tab/>
      </w:r>
      <w:r w:rsidR="007734E6">
        <w:rPr>
          <w:rFonts w:ascii="Arial" w:hAnsi="Arial"/>
          <w:b/>
          <w:sz w:val="22"/>
        </w:rPr>
        <w:t>1-5-2011</w:t>
      </w:r>
      <w:r>
        <w:rPr>
          <w:rFonts w:ascii="Arial" w:hAnsi="Arial"/>
          <w:b/>
          <w:sz w:val="22"/>
        </w:rPr>
        <w:tab/>
      </w:r>
      <w:r>
        <w:rPr>
          <w:rFonts w:ascii="Arial" w:hAnsi="Arial"/>
          <w:b/>
          <w:sz w:val="22"/>
        </w:rPr>
        <w:tab/>
        <w:t>to</w:t>
      </w:r>
      <w:r w:rsidR="007734E6">
        <w:rPr>
          <w:rFonts w:ascii="Arial" w:hAnsi="Arial"/>
          <w:b/>
          <w:sz w:val="22"/>
        </w:rPr>
        <w:t xml:space="preserve"> 29-4-2015</w:t>
      </w:r>
    </w:p>
    <w:p w14:paraId="04069D1A" w14:textId="77777777" w:rsidR="00971911" w:rsidRDefault="00971911" w:rsidP="00971911">
      <w:pPr>
        <w:spacing w:before="120" w:after="120"/>
        <w:rPr>
          <w:rFonts w:ascii="Arial" w:hAnsi="Arial"/>
          <w:b/>
          <w:sz w:val="22"/>
        </w:rPr>
      </w:pPr>
      <w:r>
        <w:rPr>
          <w:rFonts w:ascii="Arial" w:hAnsi="Arial"/>
          <w:b/>
          <w:sz w:val="22"/>
        </w:rPr>
        <w:t xml:space="preserve">Name of the scientific representative of the project's co-ordinator, Title and Organisation: </w:t>
      </w:r>
    </w:p>
    <w:p w14:paraId="0CC5A299" w14:textId="77777777" w:rsidR="007734E6" w:rsidRPr="007734E6" w:rsidRDefault="007734E6" w:rsidP="007734E6">
      <w:pPr>
        <w:spacing w:before="120" w:after="120"/>
        <w:rPr>
          <w:rFonts w:ascii="Arial" w:hAnsi="Arial"/>
          <w:b/>
          <w:sz w:val="22"/>
        </w:rPr>
      </w:pPr>
      <w:r w:rsidRPr="007734E6">
        <w:rPr>
          <w:rFonts w:ascii="Arial" w:hAnsi="Arial"/>
          <w:b/>
          <w:sz w:val="22"/>
        </w:rPr>
        <w:t xml:space="preserve">Mr. </w:t>
      </w:r>
      <w:proofErr w:type="spellStart"/>
      <w:r w:rsidRPr="007734E6">
        <w:rPr>
          <w:rFonts w:ascii="Arial" w:hAnsi="Arial"/>
          <w:b/>
          <w:sz w:val="22"/>
        </w:rPr>
        <w:t>Corné</w:t>
      </w:r>
      <w:proofErr w:type="spellEnd"/>
      <w:r w:rsidRPr="007734E6">
        <w:rPr>
          <w:rFonts w:ascii="Arial" w:hAnsi="Arial"/>
          <w:b/>
          <w:sz w:val="22"/>
        </w:rPr>
        <w:t xml:space="preserve"> Rentrop</w:t>
      </w:r>
    </w:p>
    <w:p w14:paraId="14FB8B3F" w14:textId="77777777" w:rsidR="007734E6" w:rsidRPr="007734E6" w:rsidRDefault="007734E6" w:rsidP="007734E6">
      <w:pPr>
        <w:spacing w:before="120" w:after="120"/>
        <w:rPr>
          <w:rFonts w:ascii="Arial" w:hAnsi="Arial"/>
          <w:b/>
          <w:sz w:val="22"/>
        </w:rPr>
      </w:pPr>
      <w:r w:rsidRPr="007734E6">
        <w:rPr>
          <w:rFonts w:ascii="Arial" w:hAnsi="Arial"/>
          <w:b/>
          <w:sz w:val="22"/>
        </w:rPr>
        <w:t>TNO</w:t>
      </w:r>
    </w:p>
    <w:p w14:paraId="1119A431" w14:textId="77777777" w:rsidR="007734E6" w:rsidRPr="007734E6" w:rsidRDefault="007734E6" w:rsidP="007734E6">
      <w:pPr>
        <w:spacing w:before="120" w:after="120"/>
        <w:rPr>
          <w:rFonts w:ascii="Arial" w:hAnsi="Arial"/>
          <w:b/>
          <w:sz w:val="22"/>
        </w:rPr>
      </w:pPr>
      <w:r w:rsidRPr="007734E6">
        <w:rPr>
          <w:rFonts w:ascii="Arial" w:hAnsi="Arial"/>
          <w:b/>
          <w:sz w:val="22"/>
        </w:rPr>
        <w:t>Tel:  +31 88 866 5391</w:t>
      </w:r>
    </w:p>
    <w:p w14:paraId="1FBC9709" w14:textId="77777777" w:rsidR="007734E6" w:rsidRPr="00195BD7" w:rsidRDefault="007734E6" w:rsidP="007734E6">
      <w:pPr>
        <w:spacing w:before="120" w:after="120"/>
        <w:rPr>
          <w:rFonts w:ascii="Arial" w:hAnsi="Arial"/>
          <w:b/>
          <w:sz w:val="22"/>
          <w:lang w:val="de-DE"/>
        </w:rPr>
      </w:pPr>
      <w:r w:rsidRPr="00195BD7">
        <w:rPr>
          <w:rFonts w:ascii="Arial" w:hAnsi="Arial"/>
          <w:b/>
          <w:sz w:val="22"/>
          <w:lang w:val="de-DE"/>
        </w:rPr>
        <w:t>Mob: +31 6 51640896</w:t>
      </w:r>
    </w:p>
    <w:p w14:paraId="20FB06B1" w14:textId="77777777" w:rsidR="007734E6" w:rsidRPr="00195BD7" w:rsidRDefault="007734E6" w:rsidP="007734E6">
      <w:pPr>
        <w:spacing w:before="120" w:after="120"/>
        <w:rPr>
          <w:rFonts w:ascii="Arial" w:hAnsi="Arial"/>
          <w:b/>
          <w:sz w:val="22"/>
          <w:lang w:val="de-DE"/>
        </w:rPr>
      </w:pPr>
      <w:proofErr w:type="spellStart"/>
      <w:r w:rsidRPr="00195BD7">
        <w:rPr>
          <w:rFonts w:ascii="Arial" w:hAnsi="Arial"/>
          <w:b/>
          <w:sz w:val="22"/>
          <w:lang w:val="de-DE"/>
        </w:rPr>
        <w:t>E-mail</w:t>
      </w:r>
      <w:proofErr w:type="spellEnd"/>
      <w:r w:rsidRPr="00195BD7">
        <w:rPr>
          <w:rFonts w:ascii="Arial" w:hAnsi="Arial"/>
          <w:b/>
          <w:sz w:val="22"/>
          <w:lang w:val="de-DE"/>
        </w:rPr>
        <w:t>:  corne.rentrop@tno.nl</w:t>
      </w:r>
    </w:p>
    <w:p w14:paraId="593C86A5" w14:textId="77777777" w:rsidR="00971911" w:rsidRDefault="00971911" w:rsidP="00971911">
      <w:pPr>
        <w:spacing w:before="100" w:beforeAutospacing="1" w:after="100" w:afterAutospacing="1"/>
        <w:rPr>
          <w:rFonts w:ascii="Arial" w:hAnsi="Arial"/>
          <w:b/>
          <w:sz w:val="22"/>
        </w:rPr>
      </w:pPr>
      <w:r>
        <w:rPr>
          <w:rFonts w:ascii="Arial" w:hAnsi="Arial"/>
          <w:b/>
          <w:sz w:val="22"/>
        </w:rPr>
        <w:t>Project website address:</w:t>
      </w:r>
      <w:bookmarkEnd w:id="0"/>
      <w:r w:rsidR="007734E6" w:rsidRPr="007734E6">
        <w:rPr>
          <w:rFonts w:cs="Arial"/>
          <w:b/>
        </w:rPr>
        <w:t xml:space="preserve"> </w:t>
      </w:r>
      <w:r w:rsidR="007734E6" w:rsidRPr="00522ACE">
        <w:rPr>
          <w:rFonts w:cs="Arial"/>
          <w:b/>
        </w:rPr>
        <w:t>www.ropas-project.eu</w:t>
      </w:r>
    </w:p>
    <w:p w14:paraId="020659B0" w14:textId="77777777" w:rsidR="007734E6" w:rsidRDefault="007734E6" w:rsidP="00971911">
      <w:pPr>
        <w:spacing w:before="100" w:beforeAutospacing="1" w:after="100" w:afterAutospacing="1"/>
        <w:rPr>
          <w:rFonts w:ascii="Arial" w:hAnsi="Arial"/>
          <w:sz w:val="22"/>
        </w:rPr>
        <w:sectPr w:rsidR="007734E6" w:rsidSect="00D32526">
          <w:pgSz w:w="11906" w:h="16838"/>
          <w:pgMar w:top="1418" w:right="1134" w:bottom="1418" w:left="1134" w:header="709" w:footer="709" w:gutter="0"/>
          <w:cols w:space="708"/>
          <w:docGrid w:linePitch="360"/>
        </w:sectPr>
      </w:pPr>
    </w:p>
    <w:p w14:paraId="48AB5E13" w14:textId="77777777" w:rsidR="00971911" w:rsidRPr="00406A77" w:rsidRDefault="00652807" w:rsidP="00406A77">
      <w:pPr>
        <w:pStyle w:val="Heading1"/>
        <w:rPr>
          <w:rFonts w:ascii="Times New Roman" w:hAnsi="Times New Roman" w:cs="Times New Roman"/>
          <w:iCs/>
          <w:color w:val="666699"/>
          <w:kern w:val="0"/>
          <w:sz w:val="40"/>
          <w:szCs w:val="28"/>
        </w:rPr>
      </w:pPr>
      <w:bookmarkStart w:id="6" w:name="_Toc191981771"/>
      <w:bookmarkStart w:id="7" w:name="_Toc264364215"/>
      <w:bookmarkStart w:id="8" w:name="_Toc159748785"/>
      <w:bookmarkStart w:id="9" w:name="_Toc165967003"/>
      <w:bookmarkStart w:id="10" w:name="_Toc165967395"/>
      <w:bookmarkStart w:id="11" w:name="_Toc166989778"/>
      <w:r>
        <w:rPr>
          <w:rFonts w:ascii="Times New Roman" w:hAnsi="Times New Roman" w:cs="Times New Roman"/>
          <w:iCs/>
          <w:color w:val="666699"/>
          <w:kern w:val="0"/>
          <w:sz w:val="40"/>
          <w:szCs w:val="28"/>
        </w:rPr>
        <w:lastRenderedPageBreak/>
        <w:t xml:space="preserve">1 </w:t>
      </w:r>
      <w:r w:rsidR="00971911" w:rsidRPr="00406A77">
        <w:rPr>
          <w:rFonts w:ascii="Times New Roman" w:hAnsi="Times New Roman" w:cs="Times New Roman"/>
          <w:iCs/>
          <w:color w:val="666699"/>
          <w:kern w:val="0"/>
          <w:sz w:val="40"/>
          <w:szCs w:val="28"/>
        </w:rPr>
        <w:t>Final publishable summary report</w:t>
      </w:r>
      <w:bookmarkEnd w:id="6"/>
      <w:bookmarkEnd w:id="7"/>
    </w:p>
    <w:bookmarkEnd w:id="8"/>
    <w:bookmarkEnd w:id="9"/>
    <w:bookmarkEnd w:id="10"/>
    <w:bookmarkEnd w:id="11"/>
    <w:p w14:paraId="7144CE07" w14:textId="77777777" w:rsidR="00971911" w:rsidRPr="00406A77" w:rsidRDefault="000A457F" w:rsidP="00406A77">
      <w:pPr>
        <w:pStyle w:val="Heading2"/>
        <w:numPr>
          <w:ilvl w:val="1"/>
          <w:numId w:val="19"/>
        </w:numPr>
        <w:rPr>
          <w:rFonts w:ascii="Times New Roman" w:hAnsi="Times New Roman" w:cs="Times New Roman"/>
          <w:i w:val="0"/>
          <w:color w:val="666699"/>
          <w:sz w:val="32"/>
        </w:rPr>
      </w:pPr>
      <w:r w:rsidRPr="00406A77">
        <w:rPr>
          <w:rFonts w:ascii="Times New Roman" w:hAnsi="Times New Roman" w:cs="Times New Roman"/>
          <w:i w:val="0"/>
          <w:color w:val="666699"/>
          <w:sz w:val="32"/>
        </w:rPr>
        <w:t>E</w:t>
      </w:r>
      <w:r w:rsidR="00971911" w:rsidRPr="00406A77">
        <w:rPr>
          <w:rFonts w:ascii="Times New Roman" w:hAnsi="Times New Roman" w:cs="Times New Roman"/>
          <w:i w:val="0"/>
          <w:color w:val="666699"/>
          <w:sz w:val="32"/>
        </w:rPr>
        <w:t>xecutive</w:t>
      </w:r>
      <w:r w:rsidR="00406A77" w:rsidRPr="00406A77">
        <w:rPr>
          <w:rFonts w:ascii="Times New Roman" w:hAnsi="Times New Roman" w:cs="Times New Roman"/>
          <w:i w:val="0"/>
          <w:color w:val="666699"/>
          <w:sz w:val="32"/>
        </w:rPr>
        <w:t xml:space="preserve"> summary </w:t>
      </w:r>
    </w:p>
    <w:p w14:paraId="77A0CC30" w14:textId="77777777" w:rsidR="00971911" w:rsidRDefault="00971911" w:rsidP="00971911">
      <w:pPr>
        <w:autoSpaceDE w:val="0"/>
        <w:autoSpaceDN w:val="0"/>
        <w:adjustRightInd w:val="0"/>
        <w:ind w:left="360"/>
        <w:jc w:val="both"/>
      </w:pPr>
    </w:p>
    <w:p w14:paraId="6EC65222" w14:textId="77777777" w:rsidR="007734E6" w:rsidRPr="007734E6" w:rsidRDefault="007734E6" w:rsidP="007734E6">
      <w:r>
        <w:t>T</w:t>
      </w:r>
      <w:r w:rsidRPr="007734E6">
        <w:t xml:space="preserve">he incorporation of sensors </w:t>
      </w:r>
      <w:r>
        <w:t xml:space="preserve">and electronics </w:t>
      </w:r>
      <w:r w:rsidRPr="007734E6">
        <w:t xml:space="preserve">into paper products </w:t>
      </w:r>
      <w:r>
        <w:t>is made available by r</w:t>
      </w:r>
      <w:r w:rsidRPr="007734E6">
        <w:t xml:space="preserve">ecent advances in a number of technology </w:t>
      </w:r>
      <w:r>
        <w:t xml:space="preserve">fields, such as chemistry, printing, electronics, </w:t>
      </w:r>
      <w:r w:rsidR="006376C5">
        <w:t xml:space="preserve">ICT </w:t>
      </w:r>
      <w:r w:rsidR="000A457F">
        <w:t xml:space="preserve">and </w:t>
      </w:r>
      <w:r>
        <w:t xml:space="preserve">paper </w:t>
      </w:r>
      <w:r w:rsidR="000A457F">
        <w:t>development</w:t>
      </w:r>
      <w:r>
        <w:t xml:space="preserve">. This allows the creation of </w:t>
      </w:r>
      <w:r w:rsidRPr="0099368B">
        <w:rPr>
          <w:b/>
        </w:rPr>
        <w:t xml:space="preserve">paper electronic devices and </w:t>
      </w:r>
      <w:r w:rsidR="0099368B" w:rsidRPr="0099368B">
        <w:rPr>
          <w:b/>
        </w:rPr>
        <w:t xml:space="preserve">paper electronics </w:t>
      </w:r>
      <w:r w:rsidRPr="0099368B">
        <w:rPr>
          <w:b/>
        </w:rPr>
        <w:t>packaging</w:t>
      </w:r>
      <w:r>
        <w:t xml:space="preserve">. </w:t>
      </w:r>
      <w:r w:rsidRPr="007734E6">
        <w:t xml:space="preserve">Electronic packaging can verify </w:t>
      </w:r>
      <w:r>
        <w:t xml:space="preserve">e.g. </w:t>
      </w:r>
      <w:r w:rsidRPr="007734E6">
        <w:t>medicine authenticity and emails can be sent confirming when a package is opened by the correct person at the correct address.</w:t>
      </w:r>
    </w:p>
    <w:p w14:paraId="4949D691" w14:textId="77777777" w:rsidR="007734E6" w:rsidRPr="007734E6" w:rsidRDefault="007734E6" w:rsidP="007734E6"/>
    <w:p w14:paraId="30B94807" w14:textId="77777777" w:rsidR="0099368B" w:rsidRPr="007734E6" w:rsidRDefault="007734E6" w:rsidP="0099368B">
      <w:r w:rsidRPr="007734E6">
        <w:t>The 'Roll-to-roll paper sensors' (</w:t>
      </w:r>
      <w:r w:rsidRPr="0099368B">
        <w:rPr>
          <w:b/>
        </w:rPr>
        <w:t>ROPAS</w:t>
      </w:r>
      <w:r w:rsidRPr="007734E6">
        <w:t xml:space="preserve">) project </w:t>
      </w:r>
      <w:r>
        <w:t xml:space="preserve">has made steps towards providing </w:t>
      </w:r>
      <w:r w:rsidRPr="007734E6">
        <w:t xml:space="preserve">economically </w:t>
      </w:r>
      <w:r>
        <w:t xml:space="preserve">and technically </w:t>
      </w:r>
      <w:r w:rsidRPr="007734E6">
        <w:t xml:space="preserve">feasible </w:t>
      </w:r>
      <w:r>
        <w:t xml:space="preserve">steps </w:t>
      </w:r>
      <w:r w:rsidRPr="007734E6">
        <w:t xml:space="preserve">to produce </w:t>
      </w:r>
      <w:r>
        <w:t xml:space="preserve">paper </w:t>
      </w:r>
      <w:r w:rsidR="0099368B">
        <w:t xml:space="preserve">electronic </w:t>
      </w:r>
      <w:r w:rsidRPr="007734E6">
        <w:t>packages and labels with sensors in current industrial application.</w:t>
      </w:r>
      <w:r w:rsidRPr="007734E6">
        <w:br/>
      </w:r>
      <w:r w:rsidRPr="007734E6">
        <w:br/>
        <w:t xml:space="preserve">The focus </w:t>
      </w:r>
      <w:r>
        <w:t xml:space="preserve">of the project </w:t>
      </w:r>
      <w:r w:rsidRPr="007734E6">
        <w:t xml:space="preserve">is </w:t>
      </w:r>
      <w:r>
        <w:t>a</w:t>
      </w:r>
      <w:r w:rsidRPr="007734E6">
        <w:t xml:space="preserve"> </w:t>
      </w:r>
      <w:r w:rsidRPr="00CA5C5E">
        <w:rPr>
          <w:b/>
        </w:rPr>
        <w:t>low-cost</w:t>
      </w:r>
      <w:r w:rsidRPr="007734E6">
        <w:t xml:space="preserve"> and </w:t>
      </w:r>
      <w:r w:rsidRPr="00CA5C5E">
        <w:rPr>
          <w:b/>
        </w:rPr>
        <w:t xml:space="preserve">high-throughput </w:t>
      </w:r>
      <w:r w:rsidRPr="007734E6">
        <w:t>roll-to-roll (R2R) and sheet-to-sheet (S2S) printing</w:t>
      </w:r>
      <w:r>
        <w:t xml:space="preserve"> of paper electronics</w:t>
      </w:r>
      <w:r w:rsidRPr="007734E6">
        <w:t xml:space="preserve">. The project </w:t>
      </w:r>
      <w:r>
        <w:t>ha</w:t>
      </w:r>
      <w:r w:rsidRPr="007734E6">
        <w:t>s develop</w:t>
      </w:r>
      <w:r>
        <w:t>ed</w:t>
      </w:r>
      <w:r w:rsidRPr="007734E6">
        <w:t xml:space="preserve"> a technological platform that integrates printed building blocks consisting of a paper substrate, conductive tracks, a display, an antenna, a battery and sensor</w:t>
      </w:r>
      <w:r>
        <w:t>s</w:t>
      </w:r>
      <w:r w:rsidRPr="007734E6">
        <w:t xml:space="preserve"> </w:t>
      </w:r>
      <w:r>
        <w:t>(</w:t>
      </w:r>
      <w:r w:rsidRPr="007734E6">
        <w:t>switches</w:t>
      </w:r>
      <w:r>
        <w:t>)</w:t>
      </w:r>
      <w:r w:rsidRPr="007734E6">
        <w:t>.</w:t>
      </w:r>
      <w:r w:rsidR="0099368B">
        <w:t xml:space="preserve"> The combination of the building blocks enabled a new product group that enables the creation of </w:t>
      </w:r>
      <w:r w:rsidR="0099368B" w:rsidRPr="0099368B">
        <w:rPr>
          <w:b/>
        </w:rPr>
        <w:t>paper devices.</w:t>
      </w:r>
      <w:r w:rsidR="0099368B">
        <w:t xml:space="preserve"> T</w:t>
      </w:r>
      <w:r w:rsidR="0099368B" w:rsidRPr="007734E6">
        <w:t>he team optimised the technical building blocks, and completed functional prototypes for all three demonstrators. As an</w:t>
      </w:r>
      <w:r w:rsidR="0099368B">
        <w:t xml:space="preserve"> </w:t>
      </w:r>
      <w:r w:rsidR="0099368B" w:rsidRPr="007734E6">
        <w:t xml:space="preserve">example researchers continued to work on fabrication of the organic radical battery (ORB). Technology for the latter is novel and the team has filed a patent application for the ORB electrolyte synthesis </w:t>
      </w:r>
      <w:r w:rsidR="0099368B">
        <w:t xml:space="preserve">and printing </w:t>
      </w:r>
      <w:r w:rsidR="0099368B" w:rsidRPr="007734E6">
        <w:t>methodology.</w:t>
      </w:r>
    </w:p>
    <w:p w14:paraId="4F0CF5BB" w14:textId="77777777" w:rsidR="007734E6" w:rsidRPr="007734E6" w:rsidRDefault="007734E6" w:rsidP="007734E6"/>
    <w:p w14:paraId="3F3BE1D2" w14:textId="2190B77C" w:rsidR="007734E6" w:rsidRPr="007734E6" w:rsidRDefault="007734E6" w:rsidP="007734E6">
      <w:r w:rsidRPr="007734E6">
        <w:t xml:space="preserve">Three applications have </w:t>
      </w:r>
      <w:r w:rsidRPr="00CA5C5E">
        <w:rPr>
          <w:b/>
        </w:rPr>
        <w:t>demonstrated</w:t>
      </w:r>
      <w:r w:rsidRPr="007734E6">
        <w:t xml:space="preserve"> </w:t>
      </w:r>
      <w:r>
        <w:t xml:space="preserve">the </w:t>
      </w:r>
      <w:r w:rsidRPr="007734E6">
        <w:t>ROPAS technologi</w:t>
      </w:r>
      <w:r>
        <w:t>cal platform</w:t>
      </w:r>
      <w:r w:rsidRPr="007734E6">
        <w:t xml:space="preserve">. A </w:t>
      </w:r>
      <w:r w:rsidRPr="00CA5C5E">
        <w:rPr>
          <w:b/>
        </w:rPr>
        <w:t>security tag</w:t>
      </w:r>
      <w:r w:rsidRPr="007734E6">
        <w:t xml:space="preserve"> will make it possible to determine whether or not a package has been opened. A </w:t>
      </w:r>
      <w:r w:rsidRPr="00CA5C5E">
        <w:rPr>
          <w:b/>
        </w:rPr>
        <w:t>smart label</w:t>
      </w:r>
      <w:r w:rsidRPr="007734E6">
        <w:t xml:space="preserve"> will enable customers to verify radio frequency identification-coded information easily for use in, for example, brand protection and privacy applications. On top of that the smart label is </w:t>
      </w:r>
      <w:r w:rsidR="000A457F" w:rsidRPr="007734E6">
        <w:t>equipped</w:t>
      </w:r>
      <w:r w:rsidRPr="007734E6">
        <w:t xml:space="preserve"> with a temperature and humidity sensor, monitoring the history of a package. Finally, a </w:t>
      </w:r>
      <w:r w:rsidRPr="00CA5C5E">
        <w:rPr>
          <w:b/>
        </w:rPr>
        <w:t>smart envelope</w:t>
      </w:r>
      <w:r w:rsidRPr="007734E6">
        <w:t xml:space="preserve"> </w:t>
      </w:r>
      <w:r>
        <w:t xml:space="preserve">has been </w:t>
      </w:r>
      <w:r w:rsidR="0099368B">
        <w:t xml:space="preserve">successfully </w:t>
      </w:r>
      <w:r>
        <w:t xml:space="preserve">developed </w:t>
      </w:r>
      <w:r w:rsidR="000A457F">
        <w:t>providing,</w:t>
      </w:r>
      <w:r w:rsidRPr="007734E6">
        <w:t xml:space="preserve"> similar services to tracking and personal delivery </w:t>
      </w:r>
      <w:r w:rsidR="000A457F">
        <w:t xml:space="preserve">of physical goods </w:t>
      </w:r>
      <w:r w:rsidRPr="007734E6">
        <w:t xml:space="preserve">at a high </w:t>
      </w:r>
      <w:r w:rsidR="000A457F" w:rsidRPr="007734E6">
        <w:t>security</w:t>
      </w:r>
      <w:r w:rsidR="000A457F">
        <w:t xml:space="preserve"> level</w:t>
      </w:r>
      <w:r w:rsidRPr="007734E6">
        <w:t>, and at a lower cost.</w:t>
      </w:r>
      <w:r w:rsidR="0099368B">
        <w:t xml:space="preserve"> A patent was filed for the envelope application</w:t>
      </w:r>
      <w:r w:rsidR="0099368B" w:rsidRPr="007734E6">
        <w:t>, and the potential market is huge.</w:t>
      </w:r>
      <w:r w:rsidR="0099368B">
        <w:t xml:space="preserve"> Economic feasibility of the devices was determined including necessary steps and end-use applications to come to commerciality. </w:t>
      </w:r>
    </w:p>
    <w:p w14:paraId="77531BCA" w14:textId="77777777" w:rsidR="007734E6" w:rsidRPr="007734E6" w:rsidRDefault="007734E6" w:rsidP="007734E6">
      <w:pPr>
        <w:jc w:val="center"/>
      </w:pPr>
    </w:p>
    <w:p w14:paraId="1351B262" w14:textId="4E2DCDB0" w:rsidR="0099368B" w:rsidRDefault="00437CE6" w:rsidP="007734E6">
      <w:r>
        <w:t>In addition</w:t>
      </w:r>
      <w:r w:rsidR="007734E6" w:rsidRPr="007734E6">
        <w:t xml:space="preserve">, </w:t>
      </w:r>
      <w:r w:rsidR="007734E6" w:rsidRPr="00CA5C5E">
        <w:rPr>
          <w:b/>
        </w:rPr>
        <w:t xml:space="preserve">R2R </w:t>
      </w:r>
      <w:r w:rsidR="007734E6" w:rsidRPr="007734E6">
        <w:t xml:space="preserve">and </w:t>
      </w:r>
      <w:r w:rsidR="007734E6" w:rsidRPr="00CA5C5E">
        <w:rPr>
          <w:b/>
        </w:rPr>
        <w:t xml:space="preserve">S2S </w:t>
      </w:r>
      <w:r w:rsidR="007734E6" w:rsidRPr="007734E6">
        <w:t>trials enabled commencement of mass production of the demonstrators. Scientists have improved the printing processes with use of flash sintering to cure the conductive ink at high speed on paper</w:t>
      </w:r>
      <w:r w:rsidR="0099368B">
        <w:t>. The project also used hybridisation of electronic components on the printed devices on a larger scale. This enables introduction of logic and large distance communication on the paper devices.</w:t>
      </w:r>
    </w:p>
    <w:p w14:paraId="40352162" w14:textId="77777777" w:rsidR="0099368B" w:rsidRDefault="0099368B" w:rsidP="007734E6"/>
    <w:p w14:paraId="514E86E4" w14:textId="717F9ED5" w:rsidR="007734E6" w:rsidRDefault="0099368B" w:rsidP="007734E6">
      <w:r>
        <w:t xml:space="preserve">LCA and recycling constraints were determined </w:t>
      </w:r>
      <w:r w:rsidR="00CA5C5E">
        <w:t xml:space="preserve">and set up </w:t>
      </w:r>
      <w:r>
        <w:t xml:space="preserve">with end-users. </w:t>
      </w:r>
      <w:r w:rsidR="00CA5C5E">
        <w:t xml:space="preserve">LCA impact of </w:t>
      </w:r>
      <w:r>
        <w:t>print</w:t>
      </w:r>
      <w:r w:rsidR="00CA5C5E">
        <w:t xml:space="preserve">ed components was markedly lower </w:t>
      </w:r>
      <w:r>
        <w:t xml:space="preserve">compared to </w:t>
      </w:r>
      <w:r w:rsidR="00CA5C5E">
        <w:t xml:space="preserve">traditional </w:t>
      </w:r>
      <w:r>
        <w:t xml:space="preserve">component placing. </w:t>
      </w:r>
      <w:r w:rsidR="00437CE6">
        <w:t>P</w:t>
      </w:r>
      <w:r>
        <w:t>aper electronics did not disturb the paper recycling process</w:t>
      </w:r>
      <w:r w:rsidR="00CA5C5E">
        <w:t xml:space="preserve"> so the products can be used in traditional paper applications</w:t>
      </w:r>
      <w:r>
        <w:t xml:space="preserve">.  </w:t>
      </w:r>
      <w:r w:rsidR="007734E6" w:rsidRPr="007734E6">
        <w:t xml:space="preserve"> </w:t>
      </w:r>
    </w:p>
    <w:p w14:paraId="4C99ADF2" w14:textId="77777777" w:rsidR="0099368B" w:rsidRPr="00C73697" w:rsidRDefault="0099368B" w:rsidP="007734E6">
      <w:pPr>
        <w:rPr>
          <w:rFonts w:ascii="Arial" w:hAnsi="Arial" w:cs="Arial"/>
        </w:rPr>
      </w:pPr>
    </w:p>
    <w:p w14:paraId="3EB303F1" w14:textId="47FD3B54" w:rsidR="007734E6" w:rsidRDefault="007734E6" w:rsidP="000A457F">
      <w:pPr>
        <w:autoSpaceDE w:val="0"/>
        <w:autoSpaceDN w:val="0"/>
        <w:adjustRightInd w:val="0"/>
        <w:jc w:val="both"/>
      </w:pPr>
      <w:r w:rsidRPr="000A457F">
        <w:t xml:space="preserve">The European paper industry requires </w:t>
      </w:r>
      <w:r w:rsidRPr="00CA5C5E">
        <w:rPr>
          <w:b/>
        </w:rPr>
        <w:t>innovative</w:t>
      </w:r>
      <w:r w:rsidRPr="000A457F">
        <w:t xml:space="preserve"> and </w:t>
      </w:r>
      <w:r w:rsidRPr="00CA5C5E">
        <w:rPr>
          <w:b/>
        </w:rPr>
        <w:t>cost-effective</w:t>
      </w:r>
      <w:r w:rsidRPr="000A457F">
        <w:t xml:space="preserve"> ways to add value to its products in order to remain competitive. ROPAS </w:t>
      </w:r>
      <w:r w:rsidR="00CA5C5E">
        <w:t xml:space="preserve">has </w:t>
      </w:r>
      <w:r w:rsidRPr="000A457F">
        <w:t>deliver</w:t>
      </w:r>
      <w:r w:rsidR="00CA5C5E">
        <w:t>ed</w:t>
      </w:r>
      <w:r w:rsidRPr="000A457F">
        <w:t xml:space="preserve"> a </w:t>
      </w:r>
      <w:r w:rsidR="0099368B">
        <w:t xml:space="preserve">potential new field for paper applications, </w:t>
      </w:r>
      <w:r w:rsidRPr="000A457F">
        <w:t xml:space="preserve">with building blocks for the next generation of multi-functional fibre-based products for multi-billion euro market sectors including </w:t>
      </w:r>
      <w:r w:rsidRPr="00CA5C5E">
        <w:rPr>
          <w:b/>
        </w:rPr>
        <w:t xml:space="preserve">food, packaging, medicine </w:t>
      </w:r>
      <w:r w:rsidRPr="00CA5C5E">
        <w:t xml:space="preserve">and </w:t>
      </w:r>
      <w:r w:rsidRPr="00CA5C5E">
        <w:rPr>
          <w:b/>
        </w:rPr>
        <w:t>logistics</w:t>
      </w:r>
      <w:r w:rsidRPr="000A457F">
        <w:t>.</w:t>
      </w:r>
    </w:p>
    <w:p w14:paraId="74AB0505" w14:textId="77777777" w:rsidR="00971911" w:rsidRPr="006376C5" w:rsidRDefault="00406A77" w:rsidP="00406A77">
      <w:pPr>
        <w:pStyle w:val="Heading2"/>
      </w:pPr>
      <w:r w:rsidRPr="00406A77">
        <w:rPr>
          <w:rFonts w:ascii="Times New Roman" w:hAnsi="Times New Roman" w:cs="Times New Roman"/>
          <w:i w:val="0"/>
          <w:color w:val="666699"/>
          <w:sz w:val="32"/>
        </w:rPr>
        <w:lastRenderedPageBreak/>
        <w:t xml:space="preserve">1.2 </w:t>
      </w:r>
      <w:r>
        <w:rPr>
          <w:rFonts w:ascii="Times New Roman" w:hAnsi="Times New Roman" w:cs="Times New Roman"/>
          <w:i w:val="0"/>
          <w:color w:val="666699"/>
          <w:sz w:val="32"/>
        </w:rPr>
        <w:t xml:space="preserve">    </w:t>
      </w:r>
      <w:r w:rsidRPr="00406A77">
        <w:rPr>
          <w:rFonts w:ascii="Times New Roman" w:hAnsi="Times New Roman" w:cs="Times New Roman"/>
          <w:i w:val="0"/>
          <w:color w:val="666699"/>
          <w:sz w:val="32"/>
        </w:rPr>
        <w:t>S</w:t>
      </w:r>
      <w:r w:rsidR="00971911" w:rsidRPr="00406A77">
        <w:rPr>
          <w:rFonts w:ascii="Times New Roman" w:hAnsi="Times New Roman" w:cs="Times New Roman"/>
          <w:i w:val="0"/>
          <w:color w:val="666699"/>
          <w:sz w:val="32"/>
        </w:rPr>
        <w:t>ummary description of project context and objectives</w:t>
      </w:r>
      <w:r w:rsidR="00971911" w:rsidRPr="006376C5">
        <w:t xml:space="preserve"> </w:t>
      </w:r>
    </w:p>
    <w:p w14:paraId="5FEC942A" w14:textId="77777777" w:rsidR="006376C5" w:rsidRDefault="006376C5" w:rsidP="006376C5">
      <w:pPr>
        <w:rPr>
          <w:sz w:val="22"/>
          <w:lang w:val="en-US"/>
        </w:rPr>
      </w:pPr>
    </w:p>
    <w:p w14:paraId="11FCF922" w14:textId="77777777" w:rsidR="006376C5" w:rsidRPr="003104A1" w:rsidRDefault="006376C5" w:rsidP="006376C5">
      <w:pPr>
        <w:rPr>
          <w:sz w:val="22"/>
          <w:lang w:val="en-US"/>
        </w:rPr>
      </w:pPr>
      <w:r w:rsidRPr="00322413">
        <w:rPr>
          <w:sz w:val="22"/>
          <w:lang w:val="en-US"/>
        </w:rPr>
        <w:t xml:space="preserve">Recent </w:t>
      </w:r>
      <w:r w:rsidRPr="003104A1">
        <w:rPr>
          <w:sz w:val="22"/>
          <w:lang w:val="en-US"/>
        </w:rPr>
        <w:t xml:space="preserve">advances in the fields of </w:t>
      </w:r>
      <w:proofErr w:type="spellStart"/>
      <w:r w:rsidRPr="003104A1">
        <w:rPr>
          <w:sz w:val="22"/>
          <w:lang w:val="en-US"/>
        </w:rPr>
        <w:t>nano</w:t>
      </w:r>
      <w:proofErr w:type="spellEnd"/>
      <w:r w:rsidRPr="003104A1">
        <w:rPr>
          <w:sz w:val="22"/>
          <w:lang w:val="en-US"/>
        </w:rPr>
        <w:t xml:space="preserve">-technology, bio-technology, ICT and sensor-technology enable incorporation of information to paper products which can interact with the user. Brand protection is enabled by incorporating electronic passwords. A letter or package can send an e-mail to inform you it was opened by the intended addressee at the correct location. </w:t>
      </w:r>
    </w:p>
    <w:p w14:paraId="30EE5A14" w14:textId="77777777" w:rsidR="006376C5" w:rsidRPr="003104A1" w:rsidRDefault="006376C5" w:rsidP="006376C5">
      <w:pPr>
        <w:rPr>
          <w:i/>
          <w:sz w:val="22"/>
          <w:u w:val="single"/>
        </w:rPr>
      </w:pPr>
    </w:p>
    <w:p w14:paraId="43028B1B" w14:textId="77777777" w:rsidR="006376C5" w:rsidRPr="003104A1" w:rsidRDefault="006376C5" w:rsidP="006376C5">
      <w:pPr>
        <w:rPr>
          <w:sz w:val="22"/>
        </w:rPr>
      </w:pPr>
      <w:r w:rsidRPr="003104A1">
        <w:rPr>
          <w:sz w:val="22"/>
          <w:lang w:val="en-US"/>
        </w:rPr>
        <w:t xml:space="preserve">ROPAS </w:t>
      </w:r>
      <w:r w:rsidR="003104A1" w:rsidRPr="003104A1">
        <w:rPr>
          <w:sz w:val="22"/>
          <w:lang w:val="en-US"/>
        </w:rPr>
        <w:t xml:space="preserve">has </w:t>
      </w:r>
      <w:r w:rsidRPr="003104A1">
        <w:rPr>
          <w:sz w:val="22"/>
          <w:lang w:val="en-US"/>
        </w:rPr>
        <w:t>develop</w:t>
      </w:r>
      <w:r w:rsidR="003104A1" w:rsidRPr="003104A1">
        <w:rPr>
          <w:sz w:val="22"/>
          <w:lang w:val="en-US"/>
        </w:rPr>
        <w:t>ed</w:t>
      </w:r>
      <w:r w:rsidRPr="003104A1">
        <w:rPr>
          <w:sz w:val="22"/>
          <w:lang w:val="en-US"/>
        </w:rPr>
        <w:t xml:space="preserve"> a technological platform, defined as a collection of functional components which are electronically connected and are integrated on a </w:t>
      </w:r>
      <w:r w:rsidR="003104A1" w:rsidRPr="003104A1">
        <w:rPr>
          <w:sz w:val="22"/>
          <w:lang w:val="en-US"/>
        </w:rPr>
        <w:t>fiber</w:t>
      </w:r>
      <w:r w:rsidRPr="003104A1">
        <w:rPr>
          <w:sz w:val="22"/>
          <w:lang w:val="en-US"/>
        </w:rPr>
        <w:t xml:space="preserve"> based substrate by printing techniques. </w:t>
      </w:r>
      <w:r w:rsidRPr="003104A1">
        <w:rPr>
          <w:sz w:val="22"/>
        </w:rPr>
        <w:t>The technological platform consists of an electronic circuit in which sensors, batteries and communication devices are integrated on paper by printing techniques. The technologie</w:t>
      </w:r>
      <w:r w:rsidR="003104A1" w:rsidRPr="003104A1">
        <w:rPr>
          <w:sz w:val="22"/>
        </w:rPr>
        <w:t>s</w:t>
      </w:r>
      <w:r w:rsidRPr="003104A1">
        <w:rPr>
          <w:sz w:val="22"/>
        </w:rPr>
        <w:t xml:space="preserve"> function as the platform for creating various new products based on monitoring environmental changes like temperature, pH, bio/ chemical activity, </w:t>
      </w:r>
      <w:proofErr w:type="spellStart"/>
      <w:r w:rsidRPr="003104A1">
        <w:rPr>
          <w:sz w:val="22"/>
        </w:rPr>
        <w:t>etc</w:t>
      </w:r>
      <w:proofErr w:type="spellEnd"/>
      <w:r w:rsidRPr="003104A1">
        <w:rPr>
          <w:sz w:val="22"/>
        </w:rPr>
        <w:t xml:space="preserve"> over time and communication of the observation(s) to receiver and/or sender either by visual means or by wireless connection</w:t>
      </w:r>
      <w:r w:rsidR="003104A1" w:rsidRPr="003104A1">
        <w:rPr>
          <w:sz w:val="22"/>
        </w:rPr>
        <w:t xml:space="preserve">. </w:t>
      </w:r>
    </w:p>
    <w:p w14:paraId="539F5C7B" w14:textId="77777777" w:rsidR="006376C5" w:rsidRPr="003104A1" w:rsidRDefault="006376C5" w:rsidP="006376C5">
      <w:pPr>
        <w:rPr>
          <w:sz w:val="22"/>
        </w:rPr>
      </w:pPr>
    </w:p>
    <w:p w14:paraId="23ABB413" w14:textId="77777777" w:rsidR="006376C5" w:rsidRPr="003104A1" w:rsidRDefault="006376C5" w:rsidP="006376C5">
      <w:pPr>
        <w:rPr>
          <w:sz w:val="22"/>
        </w:rPr>
      </w:pPr>
      <w:r w:rsidRPr="003104A1">
        <w:rPr>
          <w:sz w:val="22"/>
        </w:rPr>
        <w:t xml:space="preserve">The targeted project </w:t>
      </w:r>
      <w:r w:rsidR="003104A1" w:rsidRPr="003104A1">
        <w:rPr>
          <w:sz w:val="22"/>
        </w:rPr>
        <w:t xml:space="preserve">has </w:t>
      </w:r>
      <w:r w:rsidRPr="003104A1">
        <w:rPr>
          <w:sz w:val="22"/>
        </w:rPr>
        <w:t>result</w:t>
      </w:r>
      <w:r w:rsidR="003104A1" w:rsidRPr="003104A1">
        <w:rPr>
          <w:sz w:val="22"/>
        </w:rPr>
        <w:t>ed</w:t>
      </w:r>
      <w:r w:rsidRPr="003104A1">
        <w:rPr>
          <w:sz w:val="22"/>
        </w:rPr>
        <w:t xml:space="preserve"> in: design guidelines for the technological platform, the creation of printable devices like sensors, batteries, antennas and </w:t>
      </w:r>
      <w:r w:rsidR="00406A77">
        <w:rPr>
          <w:sz w:val="22"/>
        </w:rPr>
        <w:t xml:space="preserve">adherence of </w:t>
      </w:r>
      <w:r w:rsidRPr="003104A1">
        <w:rPr>
          <w:sz w:val="22"/>
        </w:rPr>
        <w:t xml:space="preserve">signalling chips, and processes for printing of such materials including conditioning of the fibre based surfaces.  The results are demonstrated in three applications: security tag, smart label and smart envelope. </w:t>
      </w:r>
    </w:p>
    <w:p w14:paraId="0D280B22" w14:textId="77777777" w:rsidR="006376C5" w:rsidRPr="00322413" w:rsidRDefault="006376C5" w:rsidP="006376C5">
      <w:pPr>
        <w:rPr>
          <w:b/>
          <w:sz w:val="22"/>
        </w:rPr>
      </w:pPr>
    </w:p>
    <w:p w14:paraId="543FBCBD" w14:textId="77777777" w:rsidR="006376C5" w:rsidRPr="003104A1" w:rsidRDefault="006376C5" w:rsidP="006376C5">
      <w:pPr>
        <w:pStyle w:val="ListParagraph"/>
        <w:ind w:left="0"/>
        <w:rPr>
          <w:rFonts w:ascii="Times New Roman" w:hAnsi="Times New Roman"/>
          <w:sz w:val="22"/>
        </w:rPr>
      </w:pPr>
      <w:r w:rsidRPr="003104A1">
        <w:rPr>
          <w:rFonts w:ascii="Times New Roman" w:hAnsi="Times New Roman"/>
          <w:sz w:val="22"/>
        </w:rPr>
        <w:t xml:space="preserve">The technical platform </w:t>
      </w:r>
      <w:r w:rsidR="003104A1">
        <w:rPr>
          <w:rFonts w:ascii="Times New Roman" w:hAnsi="Times New Roman"/>
          <w:sz w:val="22"/>
        </w:rPr>
        <w:t xml:space="preserve">is also </w:t>
      </w:r>
      <w:r w:rsidRPr="003104A1">
        <w:rPr>
          <w:rFonts w:ascii="Times New Roman" w:hAnsi="Times New Roman"/>
          <w:sz w:val="22"/>
        </w:rPr>
        <w:t xml:space="preserve">a basis to facilitate the ICT paradigm, the internet of things (IOT). The term "Internet of Things" has come to describe a number of technologies and research disciplines that enable the Internet to reach out to physical objects. Technologies like RFID, short-range wireless communications, real-time localization and sensor networks are now becoming increasingly common, bringing the Internet of Things into commercial use by linking the physical world and cyberspace - a development that is not only relevant to researchers, but to corporations and individuals alike. The vision of the IOT is largely supported by ICT companies like SAP and IBM. </w:t>
      </w:r>
      <w:r w:rsidRPr="003104A1">
        <w:rPr>
          <w:rStyle w:val="FootnoteReference"/>
          <w:rFonts w:ascii="Times New Roman" w:hAnsi="Times New Roman"/>
          <w:sz w:val="22"/>
        </w:rPr>
        <w:footnoteReference w:id="1"/>
      </w:r>
    </w:p>
    <w:p w14:paraId="2C389101" w14:textId="77777777" w:rsidR="006376C5" w:rsidRDefault="006376C5" w:rsidP="006376C5">
      <w:pPr>
        <w:rPr>
          <w:sz w:val="22"/>
          <w:lang w:val="en-US"/>
        </w:rPr>
      </w:pPr>
    </w:p>
    <w:p w14:paraId="111F8DE3" w14:textId="77777777" w:rsidR="006376C5" w:rsidRDefault="006376C5" w:rsidP="006376C5">
      <w:pPr>
        <w:keepNext/>
        <w:spacing w:after="120"/>
        <w:rPr>
          <w:sz w:val="22"/>
          <w:u w:val="single"/>
        </w:rPr>
      </w:pPr>
      <w:r>
        <w:rPr>
          <w:sz w:val="22"/>
          <w:u w:val="single"/>
        </w:rPr>
        <w:t xml:space="preserve">ROPAS - Application </w:t>
      </w:r>
      <w:r w:rsidRPr="00DE0FD7">
        <w:rPr>
          <w:sz w:val="22"/>
          <w:u w:val="single"/>
        </w:rPr>
        <w:t xml:space="preserve">roadmap </w:t>
      </w:r>
    </w:p>
    <w:p w14:paraId="0292EBA0" w14:textId="77777777" w:rsidR="006376C5" w:rsidRDefault="006376C5" w:rsidP="006376C5">
      <w:pPr>
        <w:keepNext/>
        <w:spacing w:after="120"/>
        <w:rPr>
          <w:sz w:val="22"/>
        </w:rPr>
      </w:pPr>
      <w:r>
        <w:rPr>
          <w:sz w:val="22"/>
        </w:rPr>
        <w:t xml:space="preserve">The application roadmap of ROPAS has three stages of developing concepts with </w:t>
      </w:r>
      <w:r w:rsidRPr="00F201C8">
        <w:rPr>
          <w:b/>
          <w:sz w:val="22"/>
        </w:rPr>
        <w:t>increasing level</w:t>
      </w:r>
      <w:r>
        <w:rPr>
          <w:sz w:val="22"/>
        </w:rPr>
        <w:t xml:space="preserve"> of functionality and </w:t>
      </w:r>
      <w:r w:rsidRPr="00F201C8">
        <w:rPr>
          <w:b/>
          <w:sz w:val="22"/>
        </w:rPr>
        <w:t>technological improvements</w:t>
      </w:r>
      <w:r>
        <w:rPr>
          <w:sz w:val="22"/>
        </w:rPr>
        <w:t>. The concepts are:</w:t>
      </w:r>
    </w:p>
    <w:p w14:paraId="59660867" w14:textId="58D9D936" w:rsidR="006376C5" w:rsidRPr="00406A77" w:rsidRDefault="006376C5" w:rsidP="006376C5">
      <w:pPr>
        <w:rPr>
          <w:sz w:val="22"/>
        </w:rPr>
      </w:pPr>
      <w:r w:rsidRPr="00406A77">
        <w:rPr>
          <w:sz w:val="22"/>
        </w:rPr>
        <w:t xml:space="preserve">1) </w:t>
      </w:r>
      <w:r w:rsidRPr="00406A77">
        <w:rPr>
          <w:b/>
          <w:sz w:val="22"/>
        </w:rPr>
        <w:t>Security tag</w:t>
      </w:r>
      <w:r w:rsidR="00437CE6">
        <w:rPr>
          <w:sz w:val="22"/>
        </w:rPr>
        <w:t>.</w:t>
      </w:r>
      <w:r w:rsidR="00406A77">
        <w:rPr>
          <w:sz w:val="22"/>
        </w:rPr>
        <w:t xml:space="preserve"> </w:t>
      </w:r>
      <w:r w:rsidR="0030088E">
        <w:rPr>
          <w:sz w:val="22"/>
        </w:rPr>
        <w:t xml:space="preserve">The security tag informs the user whether the package is opened before. </w:t>
      </w:r>
      <w:r w:rsidRPr="00406A77">
        <w:rPr>
          <w:sz w:val="22"/>
        </w:rPr>
        <w:t xml:space="preserve">This application is realised with state-of-the-art </w:t>
      </w:r>
      <w:r w:rsidR="0030088E">
        <w:rPr>
          <w:sz w:val="22"/>
        </w:rPr>
        <w:t>printing techniques</w:t>
      </w:r>
      <w:r w:rsidRPr="00406A77">
        <w:rPr>
          <w:sz w:val="22"/>
        </w:rPr>
        <w:t xml:space="preserve">. The technological risk to create such application is from low to medium. This application is defined as milestone 5. High impact is expected in e.g. food and beverage industry. </w:t>
      </w:r>
    </w:p>
    <w:p w14:paraId="3A5D48DD" w14:textId="77777777" w:rsidR="006376C5" w:rsidRPr="00406A77" w:rsidRDefault="006376C5" w:rsidP="006376C5">
      <w:pPr>
        <w:rPr>
          <w:sz w:val="22"/>
        </w:rPr>
      </w:pPr>
      <w:r w:rsidRPr="00406A77">
        <w:rPr>
          <w:sz w:val="22"/>
        </w:rPr>
        <w:t xml:space="preserve">2) </w:t>
      </w:r>
      <w:r w:rsidRPr="00406A77">
        <w:rPr>
          <w:b/>
          <w:sz w:val="22"/>
        </w:rPr>
        <w:t>Smart label</w:t>
      </w:r>
      <w:r w:rsidRPr="00406A77">
        <w:rPr>
          <w:sz w:val="22"/>
        </w:rPr>
        <w:t xml:space="preserve"> </w:t>
      </w:r>
      <w:r w:rsidR="0030088E">
        <w:rPr>
          <w:sz w:val="22"/>
        </w:rPr>
        <w:t xml:space="preserve">is a </w:t>
      </w:r>
      <w:r w:rsidRPr="00406A77">
        <w:rPr>
          <w:sz w:val="22"/>
        </w:rPr>
        <w:t>communication device for anti-tampering applications. In this application screen-printed, low-powe</w:t>
      </w:r>
      <w:r w:rsidR="0030088E">
        <w:rPr>
          <w:sz w:val="22"/>
        </w:rPr>
        <w:t xml:space="preserve">r batteries and screen-printed sensors </w:t>
      </w:r>
      <w:r w:rsidRPr="00406A77">
        <w:rPr>
          <w:sz w:val="22"/>
        </w:rPr>
        <w:t xml:space="preserve">are integrated with a </w:t>
      </w:r>
      <w:r w:rsidR="0030088E">
        <w:rPr>
          <w:sz w:val="22"/>
        </w:rPr>
        <w:t xml:space="preserve">wireless </w:t>
      </w:r>
      <w:r w:rsidRPr="00406A77">
        <w:rPr>
          <w:sz w:val="22"/>
        </w:rPr>
        <w:t xml:space="preserve">communication device. </w:t>
      </w:r>
      <w:r w:rsidR="0030088E">
        <w:rPr>
          <w:sz w:val="22"/>
        </w:rPr>
        <w:t>P</w:t>
      </w:r>
      <w:r w:rsidRPr="00406A77">
        <w:rPr>
          <w:sz w:val="22"/>
        </w:rPr>
        <w:t>r</w:t>
      </w:r>
      <w:r w:rsidR="0030088E">
        <w:rPr>
          <w:sz w:val="22"/>
        </w:rPr>
        <w:t xml:space="preserve">inting of conductive tracks on </w:t>
      </w:r>
      <w:r w:rsidRPr="00406A77">
        <w:rPr>
          <w:sz w:val="22"/>
        </w:rPr>
        <w:t xml:space="preserve">paper </w:t>
      </w:r>
      <w:r w:rsidR="0030088E">
        <w:rPr>
          <w:sz w:val="22"/>
        </w:rPr>
        <w:t xml:space="preserve">at large volume and speed was realised with flash sintering. </w:t>
      </w:r>
      <w:r w:rsidRPr="00406A77">
        <w:rPr>
          <w:sz w:val="22"/>
        </w:rPr>
        <w:t>This application is defined as milestone 6.</w:t>
      </w:r>
    </w:p>
    <w:p w14:paraId="27C110EA" w14:textId="77777777" w:rsidR="006376C5" w:rsidRDefault="006376C5" w:rsidP="006376C5">
      <w:pPr>
        <w:spacing w:after="120"/>
        <w:rPr>
          <w:sz w:val="22"/>
        </w:rPr>
      </w:pPr>
      <w:r w:rsidRPr="00406A77">
        <w:rPr>
          <w:sz w:val="22"/>
        </w:rPr>
        <w:t xml:space="preserve">3) </w:t>
      </w:r>
      <w:r w:rsidRPr="00406A77">
        <w:rPr>
          <w:b/>
          <w:sz w:val="22"/>
        </w:rPr>
        <w:t>Smart envelope</w:t>
      </w:r>
      <w:r w:rsidRPr="00406A77">
        <w:rPr>
          <w:sz w:val="22"/>
        </w:rPr>
        <w:t xml:space="preserve"> with a wireless communication device to monitor the status (opened or not-opened). In this application </w:t>
      </w:r>
      <w:r w:rsidR="0030088E">
        <w:rPr>
          <w:sz w:val="22"/>
        </w:rPr>
        <w:t xml:space="preserve">passwords are integrated </w:t>
      </w:r>
      <w:r w:rsidRPr="00406A77">
        <w:rPr>
          <w:sz w:val="22"/>
        </w:rPr>
        <w:t xml:space="preserve">with a signalling chip, battery and antenna to create a wireless connection. The wireless connection </w:t>
      </w:r>
      <w:r w:rsidR="0030088E">
        <w:rPr>
          <w:sz w:val="22"/>
        </w:rPr>
        <w:t xml:space="preserve">is </w:t>
      </w:r>
      <w:r w:rsidRPr="00406A77">
        <w:rPr>
          <w:sz w:val="22"/>
        </w:rPr>
        <w:t>established through available</w:t>
      </w:r>
      <w:r w:rsidR="0030088E">
        <w:rPr>
          <w:sz w:val="22"/>
        </w:rPr>
        <w:t xml:space="preserve"> UWB </w:t>
      </w:r>
      <w:r w:rsidRPr="00406A77">
        <w:rPr>
          <w:sz w:val="22"/>
        </w:rPr>
        <w:t>networks. High peak power batteries are created using printing to enable</w:t>
      </w:r>
      <w:r>
        <w:rPr>
          <w:sz w:val="22"/>
        </w:rPr>
        <w:t xml:space="preserve"> the wireless connection. This application is defined as milestone 7. </w:t>
      </w:r>
      <w:r w:rsidR="00CA5C5E">
        <w:rPr>
          <w:sz w:val="22"/>
        </w:rPr>
        <w:t>The smart envelope is patented.</w:t>
      </w:r>
    </w:p>
    <w:p w14:paraId="34B2B78D" w14:textId="77777777" w:rsidR="006376C5" w:rsidRPr="009705F5" w:rsidRDefault="006376C5" w:rsidP="006376C5">
      <w:pPr>
        <w:spacing w:after="120"/>
        <w:rPr>
          <w:sz w:val="22"/>
        </w:rPr>
      </w:pPr>
      <w:r>
        <w:rPr>
          <w:sz w:val="22"/>
        </w:rPr>
        <w:t xml:space="preserve">Figure </w:t>
      </w:r>
      <w:r w:rsidR="0030088E">
        <w:rPr>
          <w:sz w:val="22"/>
        </w:rPr>
        <w:t>1</w:t>
      </w:r>
      <w:r w:rsidR="00B276B4">
        <w:rPr>
          <w:sz w:val="22"/>
        </w:rPr>
        <w:t>.1</w:t>
      </w:r>
      <w:r>
        <w:rPr>
          <w:sz w:val="22"/>
        </w:rPr>
        <w:t xml:space="preserve"> depicts the </w:t>
      </w:r>
      <w:r w:rsidRPr="00C60646">
        <w:rPr>
          <w:b/>
          <w:sz w:val="22"/>
        </w:rPr>
        <w:t>application roadmap</w:t>
      </w:r>
      <w:r>
        <w:rPr>
          <w:sz w:val="22"/>
        </w:rPr>
        <w:t xml:space="preserve"> for ROPAS </w:t>
      </w:r>
      <w:r w:rsidR="0030088E">
        <w:rPr>
          <w:sz w:val="22"/>
        </w:rPr>
        <w:t xml:space="preserve">demonstrators </w:t>
      </w:r>
      <w:r w:rsidRPr="00781306">
        <w:rPr>
          <w:sz w:val="22"/>
        </w:rPr>
        <w:t>as described above, the</w:t>
      </w:r>
      <w:r>
        <w:rPr>
          <w:sz w:val="22"/>
        </w:rPr>
        <w:t xml:space="preserve"> maturity of the technology as function of the time necessary to develop the products concepts. </w:t>
      </w:r>
    </w:p>
    <w:p w14:paraId="47386E32" w14:textId="77777777" w:rsidR="006376C5" w:rsidRDefault="006376C5" w:rsidP="006376C5">
      <w:pPr>
        <w:rPr>
          <w:sz w:val="22"/>
        </w:rPr>
      </w:pPr>
      <w:r>
        <w:rPr>
          <w:sz w:val="22"/>
        </w:rPr>
        <w:lastRenderedPageBreak/>
        <w:t xml:space="preserve">                 </w:t>
      </w:r>
      <w:r>
        <w:rPr>
          <w:noProof/>
          <w:sz w:val="22"/>
          <w:lang w:val="nl-NL" w:eastAsia="nl-NL"/>
        </w:rPr>
        <mc:AlternateContent>
          <mc:Choice Requires="wpc">
            <w:drawing>
              <wp:inline distT="0" distB="0" distL="0" distR="0" wp14:anchorId="5BAB93A5" wp14:editId="604BFBAE">
                <wp:extent cx="4150995" cy="2901950"/>
                <wp:effectExtent l="0" t="35560" r="12065" b="0"/>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 name="Text Box 42"/>
                        <wps:cNvSpPr txBox="1">
                          <a:spLocks noChangeArrowheads="1"/>
                        </wps:cNvSpPr>
                        <wps:spPr bwMode="auto">
                          <a:xfrm>
                            <a:off x="3210560" y="2607945"/>
                            <a:ext cx="440055" cy="184150"/>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2C069178"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Timing</w:t>
                              </w:r>
                            </w:p>
                          </w:txbxContent>
                        </wps:txbx>
                        <wps:bodyPr rot="0" vert="horz" wrap="square" lIns="42390" tIns="21196" rIns="42390" bIns="21196" upright="1">
                          <a:noAutofit/>
                        </wps:bodyPr>
                      </wps:wsp>
                      <wps:wsp>
                        <wps:cNvPr id="49" name="Line 43"/>
                        <wps:cNvCnPr/>
                        <wps:spPr bwMode="auto">
                          <a:xfrm flipV="1">
                            <a:off x="814705" y="101600"/>
                            <a:ext cx="2672715" cy="2482850"/>
                          </a:xfrm>
                          <a:prstGeom prst="line">
                            <a:avLst/>
                          </a:prstGeom>
                          <a:noFill/>
                          <a:ln w="76200">
                            <a:solidFill>
                              <a:srgbClr val="0D0F8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20260"/>
                                  </a:outerShdw>
                                </a:effectLst>
                              </a14:hiddenEffects>
                            </a:ext>
                          </a:extLst>
                        </wps:spPr>
                        <wps:bodyPr/>
                      </wps:wsp>
                      <wps:wsp>
                        <wps:cNvPr id="50" name="AutoShape 44"/>
                        <wps:cNvSpPr>
                          <a:spLocks noChangeArrowheads="1"/>
                        </wps:cNvSpPr>
                        <wps:spPr bwMode="auto">
                          <a:xfrm>
                            <a:off x="1751330" y="1761490"/>
                            <a:ext cx="1503045" cy="746125"/>
                          </a:xfrm>
                          <a:prstGeom prst="wedgeRectCallout">
                            <a:avLst>
                              <a:gd name="adj1" fmla="val -67657"/>
                              <a:gd name="adj2" fmla="val -23616"/>
                            </a:avLst>
                          </a:prstGeom>
                          <a:noFill/>
                          <a:ln w="9525">
                            <a:solidFill>
                              <a:srgbClr val="0D0F85"/>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520260"/>
                                  </a:outerShdw>
                                </a:effectLst>
                              </a14:hiddenEffects>
                            </a:ext>
                          </a:extLst>
                        </wps:spPr>
                        <wps:txbx>
                          <w:txbxContent>
                            <w:p w14:paraId="20018692" w14:textId="77777777" w:rsidR="006149CB" w:rsidRPr="00A55DF6" w:rsidRDefault="006149CB" w:rsidP="006376C5">
                              <w:pPr>
                                <w:autoSpaceDE w:val="0"/>
                                <w:autoSpaceDN w:val="0"/>
                                <w:adjustRightInd w:val="0"/>
                                <w:jc w:val="center"/>
                                <w:rPr>
                                  <w:rFonts w:cs="Arial"/>
                                  <w:b/>
                                  <w:bCs/>
                                  <w:color w:val="0D0F85"/>
                                  <w:sz w:val="18"/>
                                  <w:szCs w:val="40"/>
                                  <w:u w:val="single"/>
                                </w:rPr>
                              </w:pPr>
                              <w:r w:rsidRPr="00A55DF6">
                                <w:rPr>
                                  <w:rFonts w:cs="Arial"/>
                                  <w:b/>
                                  <w:bCs/>
                                  <w:color w:val="0D0F85"/>
                                  <w:sz w:val="18"/>
                                  <w:szCs w:val="40"/>
                                  <w:u w:val="single"/>
                                </w:rPr>
                                <w:t>Security tags</w:t>
                              </w:r>
                            </w:p>
                            <w:p w14:paraId="759451CC" w14:textId="77777777" w:rsidR="006149CB" w:rsidRPr="00A55DF6" w:rsidRDefault="006149CB" w:rsidP="006376C5">
                              <w:pPr>
                                <w:autoSpaceDE w:val="0"/>
                                <w:autoSpaceDN w:val="0"/>
                                <w:adjustRightInd w:val="0"/>
                                <w:jc w:val="center"/>
                                <w:rPr>
                                  <w:rFonts w:cs="Arial"/>
                                  <w:color w:val="0D0F85"/>
                                  <w:sz w:val="18"/>
                                  <w:szCs w:val="40"/>
                                </w:rPr>
                              </w:pPr>
                              <w:r>
                                <w:rPr>
                                  <w:rFonts w:cs="Arial"/>
                                  <w:b/>
                                  <w:bCs/>
                                  <w:color w:val="FF6932"/>
                                  <w:sz w:val="18"/>
                                  <w:szCs w:val="40"/>
                                </w:rPr>
                                <w:t>Piracy control</w:t>
                              </w:r>
                              <w:r w:rsidRPr="00A55DF6">
                                <w:rPr>
                                  <w:rFonts w:cs="Arial"/>
                                  <w:color w:val="FF6932"/>
                                  <w:sz w:val="18"/>
                                  <w:szCs w:val="40"/>
                                </w:rPr>
                                <w:t xml:space="preserve"> </w:t>
                              </w:r>
                              <w:r w:rsidRPr="00A55DF6">
                                <w:rPr>
                                  <w:rFonts w:cs="Arial"/>
                                  <w:color w:val="0D0F85"/>
                                  <w:sz w:val="18"/>
                                  <w:szCs w:val="40"/>
                                </w:rPr>
                                <w:t xml:space="preserve"> </w:t>
                              </w:r>
                            </w:p>
                            <w:p w14:paraId="5612F93E" w14:textId="77777777" w:rsidR="006149CB" w:rsidRPr="00A55DF6" w:rsidRDefault="006149CB" w:rsidP="006376C5">
                              <w:pPr>
                                <w:autoSpaceDE w:val="0"/>
                                <w:autoSpaceDN w:val="0"/>
                                <w:adjustRightInd w:val="0"/>
                                <w:jc w:val="center"/>
                                <w:rPr>
                                  <w:rFonts w:cs="Arial"/>
                                  <w:color w:val="078B30"/>
                                  <w:sz w:val="18"/>
                                  <w:szCs w:val="40"/>
                                </w:rPr>
                              </w:pPr>
                              <w:r w:rsidRPr="00A55DF6">
                                <w:rPr>
                                  <w:rFonts w:cs="Arial"/>
                                  <w:color w:val="078B30"/>
                                  <w:sz w:val="18"/>
                                  <w:szCs w:val="40"/>
                                </w:rPr>
                                <w:t>Screen printed battery</w:t>
                              </w:r>
                            </w:p>
                            <w:p w14:paraId="30F09C5C" w14:textId="77777777" w:rsidR="006149CB" w:rsidRPr="00A55DF6" w:rsidRDefault="006149CB" w:rsidP="006376C5">
                              <w:pPr>
                                <w:autoSpaceDE w:val="0"/>
                                <w:autoSpaceDN w:val="0"/>
                                <w:adjustRightInd w:val="0"/>
                                <w:jc w:val="center"/>
                                <w:rPr>
                                  <w:rFonts w:cs="Arial"/>
                                  <w:b/>
                                  <w:bCs/>
                                  <w:color w:val="990099"/>
                                  <w:sz w:val="18"/>
                                  <w:szCs w:val="40"/>
                                </w:rPr>
                              </w:pPr>
                              <w:r>
                                <w:rPr>
                                  <w:rFonts w:cs="Arial"/>
                                  <w:b/>
                                  <w:bCs/>
                                  <w:color w:val="990099"/>
                                  <w:sz w:val="18"/>
                                  <w:szCs w:val="40"/>
                                </w:rPr>
                                <w:t>Breaking wire</w:t>
                              </w:r>
                              <w:r w:rsidRPr="00A55DF6">
                                <w:rPr>
                                  <w:rFonts w:cs="Arial"/>
                                  <w:b/>
                                  <w:bCs/>
                                  <w:color w:val="990099"/>
                                  <w:sz w:val="18"/>
                                  <w:szCs w:val="40"/>
                                </w:rPr>
                                <w:t xml:space="preserve"> sensor</w:t>
                              </w:r>
                            </w:p>
                          </w:txbxContent>
                        </wps:txbx>
                        <wps:bodyPr rot="0" vert="horz" wrap="square" lIns="42390" tIns="21196" rIns="42390" bIns="21196" anchor="t" anchorCtr="0" upright="1">
                          <a:noAutofit/>
                        </wps:bodyPr>
                      </wps:wsp>
                      <wps:wsp>
                        <wps:cNvPr id="51" name="AutoShape 45"/>
                        <wps:cNvSpPr>
                          <a:spLocks noChangeArrowheads="1"/>
                        </wps:cNvSpPr>
                        <wps:spPr bwMode="auto">
                          <a:xfrm>
                            <a:off x="2723515" y="782955"/>
                            <a:ext cx="1395095" cy="941705"/>
                          </a:xfrm>
                          <a:prstGeom prst="wedgeRectCallout">
                            <a:avLst>
                              <a:gd name="adj1" fmla="val -85130"/>
                              <a:gd name="adj2" fmla="val -704"/>
                            </a:avLst>
                          </a:prstGeom>
                          <a:noFill/>
                          <a:ln w="9525">
                            <a:solidFill>
                              <a:srgbClr val="0D0F85"/>
                            </a:solidFill>
                            <a:miter lim="800000"/>
                            <a:headEnd/>
                            <a:tailEnd/>
                          </a:ln>
                          <a:effectLst/>
                          <a:extLst>
                            <a:ext uri="{909E8E84-426E-40DD-AFC4-6F175D3DCCD1}">
                              <a14:hiddenFill xmlns:a14="http://schemas.microsoft.com/office/drawing/2010/main">
                                <a:solidFill>
                                  <a:srgbClr val="FFB46E"/>
                                </a:solidFill>
                              </a14:hiddenFill>
                            </a:ext>
                            <a:ext uri="{AF507438-7753-43E0-B8FC-AC1667EBCBE1}">
                              <a14:hiddenEffects xmlns:a14="http://schemas.microsoft.com/office/drawing/2010/main">
                                <a:effectLst>
                                  <a:outerShdw dist="35921" dir="2700000" algn="ctr" rotWithShape="0">
                                    <a:srgbClr val="520260"/>
                                  </a:outerShdw>
                                </a:effectLst>
                              </a14:hiddenEffects>
                            </a:ext>
                          </a:extLst>
                        </wps:spPr>
                        <wps:txbx>
                          <w:txbxContent>
                            <w:p w14:paraId="5C5A2B85" w14:textId="77777777" w:rsidR="006149CB" w:rsidRPr="00A55DF6" w:rsidRDefault="006149CB" w:rsidP="006376C5">
                              <w:pPr>
                                <w:autoSpaceDE w:val="0"/>
                                <w:autoSpaceDN w:val="0"/>
                                <w:adjustRightInd w:val="0"/>
                                <w:jc w:val="center"/>
                                <w:rPr>
                                  <w:rFonts w:cs="Arial"/>
                                  <w:color w:val="0D0F85"/>
                                  <w:sz w:val="18"/>
                                  <w:szCs w:val="40"/>
                                  <w:u w:val="single"/>
                                </w:rPr>
                              </w:pPr>
                              <w:r w:rsidRPr="00A55DF6">
                                <w:rPr>
                                  <w:rFonts w:cs="Arial"/>
                                  <w:b/>
                                  <w:bCs/>
                                  <w:color w:val="0D0F85"/>
                                  <w:sz w:val="18"/>
                                  <w:szCs w:val="40"/>
                                  <w:u w:val="single"/>
                                </w:rPr>
                                <w:t>SMART label</w:t>
                              </w:r>
                              <w:r w:rsidRPr="00A55DF6">
                                <w:rPr>
                                  <w:rFonts w:cs="Arial"/>
                                  <w:color w:val="0D0F85"/>
                                  <w:sz w:val="18"/>
                                  <w:szCs w:val="40"/>
                                  <w:u w:val="single"/>
                                </w:rPr>
                                <w:t xml:space="preserve"> </w:t>
                              </w:r>
                            </w:p>
                            <w:p w14:paraId="0A446A88" w14:textId="77777777" w:rsidR="006149CB" w:rsidRPr="00A55DF6" w:rsidRDefault="006149CB" w:rsidP="006376C5">
                              <w:pPr>
                                <w:autoSpaceDE w:val="0"/>
                                <w:autoSpaceDN w:val="0"/>
                                <w:adjustRightInd w:val="0"/>
                                <w:jc w:val="center"/>
                                <w:rPr>
                                  <w:rFonts w:cs="Arial"/>
                                  <w:b/>
                                  <w:bCs/>
                                  <w:color w:val="FF6932"/>
                                  <w:sz w:val="18"/>
                                  <w:szCs w:val="40"/>
                                </w:rPr>
                              </w:pPr>
                              <w:r>
                                <w:rPr>
                                  <w:rFonts w:cs="Arial"/>
                                  <w:b/>
                                  <w:bCs/>
                                  <w:color w:val="FF6932"/>
                                  <w:sz w:val="18"/>
                                  <w:szCs w:val="40"/>
                                </w:rPr>
                                <w:t>NFC</w:t>
                              </w:r>
                              <w:r w:rsidRPr="00A55DF6">
                                <w:rPr>
                                  <w:rFonts w:cs="Arial"/>
                                  <w:b/>
                                  <w:bCs/>
                                  <w:color w:val="FF6932"/>
                                  <w:sz w:val="18"/>
                                  <w:szCs w:val="40"/>
                                </w:rPr>
                                <w:t xml:space="preserve"> communication</w:t>
                              </w:r>
                            </w:p>
                            <w:p w14:paraId="7DB79561" w14:textId="77777777" w:rsidR="006149CB" w:rsidRPr="00A55DF6" w:rsidRDefault="006149CB" w:rsidP="006376C5">
                              <w:pPr>
                                <w:autoSpaceDE w:val="0"/>
                                <w:autoSpaceDN w:val="0"/>
                                <w:adjustRightInd w:val="0"/>
                                <w:jc w:val="center"/>
                                <w:rPr>
                                  <w:rFonts w:cs="Arial"/>
                                  <w:color w:val="078B30"/>
                                  <w:sz w:val="18"/>
                                  <w:szCs w:val="40"/>
                                </w:rPr>
                              </w:pPr>
                              <w:r w:rsidRPr="00A55DF6">
                                <w:rPr>
                                  <w:rFonts w:cs="Arial"/>
                                  <w:color w:val="078B30"/>
                                  <w:sz w:val="18"/>
                                  <w:szCs w:val="40"/>
                                </w:rPr>
                                <w:t>Screen printed battery</w:t>
                              </w:r>
                            </w:p>
                            <w:p w14:paraId="06EAB05D" w14:textId="77777777" w:rsidR="006149CB" w:rsidRPr="00A55DF6" w:rsidRDefault="006149CB" w:rsidP="006376C5">
                              <w:pPr>
                                <w:autoSpaceDE w:val="0"/>
                                <w:autoSpaceDN w:val="0"/>
                                <w:adjustRightInd w:val="0"/>
                                <w:jc w:val="center"/>
                                <w:rPr>
                                  <w:rFonts w:cs="Arial"/>
                                  <w:color w:val="0D0F85"/>
                                  <w:sz w:val="18"/>
                                  <w:szCs w:val="40"/>
                                </w:rPr>
                              </w:pPr>
                              <w:r w:rsidRPr="00A55DF6">
                                <w:rPr>
                                  <w:rFonts w:cs="Arial"/>
                                  <w:color w:val="990099"/>
                                  <w:sz w:val="18"/>
                                  <w:szCs w:val="40"/>
                                </w:rPr>
                                <w:t>Screen printed switch</w:t>
                              </w:r>
                              <w:r w:rsidRPr="00A55DF6">
                                <w:rPr>
                                  <w:rFonts w:cs="Arial"/>
                                  <w:color w:val="0D0F85"/>
                                  <w:sz w:val="18"/>
                                  <w:szCs w:val="40"/>
                                </w:rPr>
                                <w:t xml:space="preserve"> </w:t>
                              </w:r>
                              <w:r w:rsidRPr="0030088E">
                                <w:rPr>
                                  <w:rFonts w:cs="Arial"/>
                                  <w:color w:val="990099"/>
                                  <w:sz w:val="18"/>
                                  <w:szCs w:val="40"/>
                                </w:rPr>
                                <w:t xml:space="preserve">and </w:t>
                              </w:r>
                              <w:r>
                                <w:rPr>
                                  <w:rFonts w:cs="Arial"/>
                                  <w:color w:val="990099"/>
                                  <w:sz w:val="18"/>
                                  <w:szCs w:val="40"/>
                                </w:rPr>
                                <w:t xml:space="preserve">paper </w:t>
                              </w:r>
                              <w:r w:rsidRPr="0030088E">
                                <w:rPr>
                                  <w:rFonts w:cs="Arial"/>
                                  <w:color w:val="990099"/>
                                  <w:sz w:val="18"/>
                                  <w:szCs w:val="40"/>
                                </w:rPr>
                                <w:t>humidity sensor</w:t>
                              </w:r>
                            </w:p>
                          </w:txbxContent>
                        </wps:txbx>
                        <wps:bodyPr rot="0" vert="horz" wrap="square" lIns="42390" tIns="21196" rIns="42390" bIns="21196" anchor="t" anchorCtr="0" upright="1">
                          <a:noAutofit/>
                        </wps:bodyPr>
                      </wps:wsp>
                      <wps:wsp>
                        <wps:cNvPr id="52" name="AutoShape 46"/>
                        <wps:cNvSpPr>
                          <a:spLocks noChangeArrowheads="1"/>
                        </wps:cNvSpPr>
                        <wps:spPr bwMode="auto">
                          <a:xfrm>
                            <a:off x="913765" y="205105"/>
                            <a:ext cx="1376045" cy="925195"/>
                          </a:xfrm>
                          <a:prstGeom prst="wedgeRectCallout">
                            <a:avLst>
                              <a:gd name="adj1" fmla="val 107815"/>
                              <a:gd name="adj2" fmla="val -21815"/>
                            </a:avLst>
                          </a:prstGeom>
                          <a:noFill/>
                          <a:ln w="9525">
                            <a:solidFill>
                              <a:srgbClr val="0D0F85"/>
                            </a:solidFill>
                            <a:miter lim="800000"/>
                            <a:headEnd/>
                            <a:tailEnd/>
                          </a:ln>
                          <a:effectLst/>
                          <a:extLst>
                            <a:ext uri="{909E8E84-426E-40DD-AFC4-6F175D3DCCD1}">
                              <a14:hiddenFill xmlns:a14="http://schemas.microsoft.com/office/drawing/2010/main">
                                <a:solidFill>
                                  <a:srgbClr val="FFB46E"/>
                                </a:solidFill>
                              </a14:hiddenFill>
                            </a:ext>
                            <a:ext uri="{AF507438-7753-43E0-B8FC-AC1667EBCBE1}">
                              <a14:hiddenEffects xmlns:a14="http://schemas.microsoft.com/office/drawing/2010/main">
                                <a:effectLst>
                                  <a:outerShdw dist="35921" dir="2700000" algn="ctr" rotWithShape="0">
                                    <a:srgbClr val="520260"/>
                                  </a:outerShdw>
                                </a:effectLst>
                              </a14:hiddenEffects>
                            </a:ext>
                          </a:extLst>
                        </wps:spPr>
                        <wps:txbx>
                          <w:txbxContent>
                            <w:p w14:paraId="6AF939B3" w14:textId="77777777" w:rsidR="006149CB" w:rsidRPr="00A55DF6" w:rsidRDefault="006149CB" w:rsidP="006376C5">
                              <w:pPr>
                                <w:autoSpaceDE w:val="0"/>
                                <w:autoSpaceDN w:val="0"/>
                                <w:adjustRightInd w:val="0"/>
                                <w:jc w:val="center"/>
                                <w:rPr>
                                  <w:rFonts w:cs="Arial"/>
                                  <w:b/>
                                  <w:bCs/>
                                  <w:color w:val="0D0F85"/>
                                  <w:sz w:val="18"/>
                                  <w:szCs w:val="40"/>
                                  <w:u w:val="single"/>
                                </w:rPr>
                              </w:pPr>
                              <w:r w:rsidRPr="00A55DF6">
                                <w:rPr>
                                  <w:rFonts w:cs="Arial"/>
                                  <w:b/>
                                  <w:bCs/>
                                  <w:color w:val="0D0F85"/>
                                  <w:sz w:val="18"/>
                                  <w:szCs w:val="40"/>
                                  <w:u w:val="single"/>
                                </w:rPr>
                                <w:t>SMART envelope</w:t>
                              </w:r>
                            </w:p>
                            <w:p w14:paraId="76276BC1" w14:textId="77777777" w:rsidR="006149CB" w:rsidRPr="00A55DF6" w:rsidRDefault="006149CB" w:rsidP="006376C5">
                              <w:pPr>
                                <w:autoSpaceDE w:val="0"/>
                                <w:autoSpaceDN w:val="0"/>
                                <w:adjustRightInd w:val="0"/>
                                <w:jc w:val="center"/>
                                <w:rPr>
                                  <w:rFonts w:cs="Arial"/>
                                  <w:b/>
                                  <w:bCs/>
                                  <w:color w:val="FF6932"/>
                                  <w:sz w:val="18"/>
                                  <w:szCs w:val="40"/>
                                </w:rPr>
                              </w:pPr>
                              <w:r w:rsidRPr="00A55DF6">
                                <w:rPr>
                                  <w:rFonts w:cs="Arial"/>
                                  <w:b/>
                                  <w:bCs/>
                                  <w:color w:val="FF6932"/>
                                  <w:sz w:val="18"/>
                                  <w:szCs w:val="40"/>
                                </w:rPr>
                                <w:t>Wireless communication</w:t>
                              </w:r>
                            </w:p>
                            <w:p w14:paraId="615DC253" w14:textId="77777777" w:rsidR="006149CB" w:rsidRDefault="006149CB" w:rsidP="006376C5">
                              <w:pPr>
                                <w:autoSpaceDE w:val="0"/>
                                <w:autoSpaceDN w:val="0"/>
                                <w:adjustRightInd w:val="0"/>
                                <w:jc w:val="center"/>
                                <w:rPr>
                                  <w:rFonts w:cs="Arial"/>
                                  <w:color w:val="0D0F85"/>
                                  <w:sz w:val="18"/>
                                  <w:szCs w:val="40"/>
                                </w:rPr>
                              </w:pPr>
                              <w:r w:rsidRPr="00CA5C5E">
                                <w:rPr>
                                  <w:rFonts w:cs="Arial"/>
                                  <w:bCs/>
                                  <w:color w:val="078B30"/>
                                  <w:sz w:val="18"/>
                                  <w:szCs w:val="40"/>
                                </w:rPr>
                                <w:t>Placed components</w:t>
                              </w:r>
                              <w:r>
                                <w:rPr>
                                  <w:rFonts w:cs="Arial"/>
                                  <w:b/>
                                  <w:bCs/>
                                  <w:color w:val="078B30"/>
                                  <w:sz w:val="18"/>
                                  <w:szCs w:val="40"/>
                                </w:rPr>
                                <w:t xml:space="preserve"> </w:t>
                              </w:r>
                              <w:r w:rsidRPr="00A55DF6">
                                <w:rPr>
                                  <w:rFonts w:cs="Arial"/>
                                  <w:b/>
                                  <w:bCs/>
                                  <w:color w:val="078B30"/>
                                  <w:sz w:val="18"/>
                                  <w:szCs w:val="40"/>
                                </w:rPr>
                                <w:t xml:space="preserve"> </w:t>
                              </w:r>
                              <w:r w:rsidRPr="00A55DF6">
                                <w:rPr>
                                  <w:rFonts w:cs="Arial"/>
                                  <w:color w:val="990099"/>
                                  <w:sz w:val="18"/>
                                  <w:szCs w:val="40"/>
                                </w:rPr>
                                <w:t xml:space="preserve"> switch</w:t>
                              </w:r>
                              <w:r>
                                <w:rPr>
                                  <w:rFonts w:cs="Arial"/>
                                  <w:color w:val="990099"/>
                                  <w:sz w:val="18"/>
                                  <w:szCs w:val="40"/>
                                </w:rPr>
                                <w:t>es</w:t>
                              </w:r>
                              <w:r w:rsidRPr="00A55DF6">
                                <w:rPr>
                                  <w:rFonts w:cs="Arial"/>
                                  <w:color w:val="0D0F85"/>
                                  <w:sz w:val="18"/>
                                  <w:szCs w:val="40"/>
                                </w:rPr>
                                <w:t xml:space="preserve"> </w:t>
                              </w:r>
                            </w:p>
                            <w:p w14:paraId="64F4C3B1" w14:textId="77777777" w:rsidR="006149CB" w:rsidRPr="00A55DF6" w:rsidRDefault="006149CB" w:rsidP="006376C5">
                              <w:pPr>
                                <w:autoSpaceDE w:val="0"/>
                                <w:autoSpaceDN w:val="0"/>
                                <w:adjustRightInd w:val="0"/>
                                <w:jc w:val="center"/>
                                <w:rPr>
                                  <w:rFonts w:cs="Arial"/>
                                  <w:color w:val="0D0F85"/>
                                  <w:sz w:val="18"/>
                                  <w:szCs w:val="40"/>
                                </w:rPr>
                              </w:pPr>
                              <w:r>
                                <w:rPr>
                                  <w:rFonts w:cs="Arial"/>
                                  <w:color w:val="0D0F85"/>
                                  <w:sz w:val="18"/>
                                  <w:szCs w:val="40"/>
                                </w:rPr>
                                <w:t>Logic integration</w:t>
                              </w:r>
                            </w:p>
                            <w:p w14:paraId="1D043977" w14:textId="77777777" w:rsidR="006149CB" w:rsidRPr="00A55DF6" w:rsidRDefault="006149CB" w:rsidP="006376C5">
                              <w:pPr>
                                <w:autoSpaceDE w:val="0"/>
                                <w:autoSpaceDN w:val="0"/>
                                <w:adjustRightInd w:val="0"/>
                                <w:jc w:val="center"/>
                                <w:rPr>
                                  <w:rFonts w:cs="Arial"/>
                                  <w:color w:val="0D0F85"/>
                                  <w:sz w:val="18"/>
                                  <w:szCs w:val="40"/>
                                </w:rPr>
                              </w:pPr>
                            </w:p>
                          </w:txbxContent>
                        </wps:txbx>
                        <wps:bodyPr rot="0" vert="horz" wrap="square" lIns="42390" tIns="21196" rIns="42390" bIns="21196" anchor="t" anchorCtr="0" upright="1">
                          <a:noAutofit/>
                        </wps:bodyPr>
                      </wps:wsp>
                      <wps:wsp>
                        <wps:cNvPr id="53" name="Line 47"/>
                        <wps:cNvCnPr/>
                        <wps:spPr bwMode="auto">
                          <a:xfrm>
                            <a:off x="794385" y="2608580"/>
                            <a:ext cx="3103880" cy="1270"/>
                          </a:xfrm>
                          <a:prstGeom prst="line">
                            <a:avLst/>
                          </a:prstGeom>
                          <a:noFill/>
                          <a:ln w="76200">
                            <a:solidFill>
                              <a:srgbClr val="0D0F8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20260"/>
                                  </a:outerShdw>
                                </a:effectLst>
                              </a14:hiddenEffects>
                            </a:ext>
                          </a:extLst>
                        </wps:spPr>
                        <wps:bodyPr/>
                      </wps:wsp>
                      <wps:wsp>
                        <wps:cNvPr id="54" name="Line 48"/>
                        <wps:cNvCnPr/>
                        <wps:spPr bwMode="auto">
                          <a:xfrm flipH="1" flipV="1">
                            <a:off x="814705" y="212090"/>
                            <a:ext cx="635" cy="2412365"/>
                          </a:xfrm>
                          <a:prstGeom prst="line">
                            <a:avLst/>
                          </a:prstGeom>
                          <a:noFill/>
                          <a:ln w="76200">
                            <a:solidFill>
                              <a:srgbClr val="0D0F8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20260"/>
                                  </a:outerShdw>
                                </a:effectLst>
                              </a14:hiddenEffects>
                            </a:ext>
                          </a:extLst>
                        </wps:spPr>
                        <wps:bodyPr/>
                      </wps:wsp>
                      <wps:wsp>
                        <wps:cNvPr id="55" name="Text Box 49"/>
                        <wps:cNvSpPr txBox="1">
                          <a:spLocks noChangeArrowheads="1"/>
                        </wps:cNvSpPr>
                        <wps:spPr bwMode="auto">
                          <a:xfrm>
                            <a:off x="141605" y="1532890"/>
                            <a:ext cx="658495" cy="325755"/>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6D3C3EBF"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Maturity of technology</w:t>
                              </w:r>
                            </w:p>
                          </w:txbxContent>
                        </wps:txbx>
                        <wps:bodyPr rot="0" vert="horz" wrap="square" lIns="42390" tIns="21196" rIns="42390" bIns="21196" anchor="t" anchorCtr="0" upright="1">
                          <a:noAutofit/>
                        </wps:bodyPr>
                      </wps:wsp>
                      <wps:wsp>
                        <wps:cNvPr id="56" name="AutoShape 50"/>
                        <wps:cNvSpPr>
                          <a:spLocks noChangeArrowheads="1"/>
                        </wps:cNvSpPr>
                        <wps:spPr bwMode="auto">
                          <a:xfrm>
                            <a:off x="3585210" y="1880870"/>
                            <a:ext cx="565785" cy="229870"/>
                          </a:xfrm>
                          <a:prstGeom prst="wedgeRectCallout">
                            <a:avLst>
                              <a:gd name="adj1" fmla="val -106903"/>
                              <a:gd name="adj2" fmla="val 131671"/>
                            </a:avLst>
                          </a:prstGeom>
                          <a:noFill/>
                          <a:ln w="9525">
                            <a:solidFill>
                              <a:srgbClr val="0D0F85"/>
                            </a:solidFill>
                            <a:miter lim="800000"/>
                            <a:headEnd/>
                            <a:tailEnd/>
                          </a:ln>
                          <a:effectLst/>
                          <a:extLst>
                            <a:ext uri="{909E8E84-426E-40DD-AFC4-6F175D3DCCD1}">
                              <a14:hiddenFill xmlns:a14="http://schemas.microsoft.com/office/drawing/2010/main">
                                <a:solidFill>
                                  <a:srgbClr val="FFB46E"/>
                                </a:solidFill>
                              </a14:hiddenFill>
                            </a:ext>
                            <a:ext uri="{AF507438-7753-43E0-B8FC-AC1667EBCBE1}">
                              <a14:hiddenEffects xmlns:a14="http://schemas.microsoft.com/office/drawing/2010/main">
                                <a:effectLst>
                                  <a:outerShdw dist="35921" dir="2700000" algn="ctr" rotWithShape="0">
                                    <a:srgbClr val="520260"/>
                                  </a:outerShdw>
                                </a:effectLst>
                              </a14:hiddenEffects>
                            </a:ext>
                          </a:extLst>
                        </wps:spPr>
                        <wps:txbx>
                          <w:txbxContent>
                            <w:p w14:paraId="26EEE39B" w14:textId="77777777" w:rsidR="006149CB" w:rsidRPr="00A55DF6" w:rsidRDefault="006149CB" w:rsidP="006376C5">
                              <w:pPr>
                                <w:autoSpaceDE w:val="0"/>
                                <w:autoSpaceDN w:val="0"/>
                                <w:adjustRightInd w:val="0"/>
                                <w:jc w:val="center"/>
                                <w:rPr>
                                  <w:rFonts w:cs="Arial"/>
                                  <w:color w:val="0D0F85"/>
                                  <w:sz w:val="18"/>
                                  <w:szCs w:val="40"/>
                                </w:rPr>
                              </w:pPr>
                              <w:r w:rsidRPr="00A55DF6">
                                <w:rPr>
                                  <w:rFonts w:cs="Arial"/>
                                  <w:color w:val="0D0F85"/>
                                  <w:sz w:val="18"/>
                                  <w:szCs w:val="40"/>
                                </w:rPr>
                                <w:t>M</w:t>
                              </w:r>
                              <w:r>
                                <w:rPr>
                                  <w:rFonts w:cs="Arial"/>
                                  <w:color w:val="0D0F85"/>
                                  <w:sz w:val="18"/>
                                  <w:szCs w:val="40"/>
                                </w:rPr>
                                <w:t>5</w:t>
                              </w:r>
                            </w:p>
                          </w:txbxContent>
                        </wps:txbx>
                        <wps:bodyPr rot="0" vert="horz" wrap="square" lIns="42390" tIns="21196" rIns="42390" bIns="21196" anchor="t" anchorCtr="0" upright="1">
                          <a:noAutofit/>
                        </wps:bodyPr>
                      </wps:wsp>
                      <wps:wsp>
                        <wps:cNvPr id="57" name="AutoShape 51"/>
                        <wps:cNvSpPr>
                          <a:spLocks noChangeArrowheads="1"/>
                        </wps:cNvSpPr>
                        <wps:spPr bwMode="auto">
                          <a:xfrm>
                            <a:off x="3496310" y="389890"/>
                            <a:ext cx="566420" cy="229235"/>
                          </a:xfrm>
                          <a:prstGeom prst="wedgeRectCallout">
                            <a:avLst>
                              <a:gd name="adj1" fmla="val -106903"/>
                              <a:gd name="adj2" fmla="val 131671"/>
                            </a:avLst>
                          </a:prstGeom>
                          <a:noFill/>
                          <a:ln w="9525">
                            <a:solidFill>
                              <a:srgbClr val="0D0F85"/>
                            </a:solidFill>
                            <a:miter lim="800000"/>
                            <a:headEnd/>
                            <a:tailEnd/>
                          </a:ln>
                          <a:effectLst/>
                          <a:extLst>
                            <a:ext uri="{909E8E84-426E-40DD-AFC4-6F175D3DCCD1}">
                              <a14:hiddenFill xmlns:a14="http://schemas.microsoft.com/office/drawing/2010/main">
                                <a:solidFill>
                                  <a:srgbClr val="FFB46E"/>
                                </a:solidFill>
                              </a14:hiddenFill>
                            </a:ext>
                            <a:ext uri="{AF507438-7753-43E0-B8FC-AC1667EBCBE1}">
                              <a14:hiddenEffects xmlns:a14="http://schemas.microsoft.com/office/drawing/2010/main">
                                <a:effectLst>
                                  <a:outerShdw dist="35921" dir="2700000" algn="ctr" rotWithShape="0">
                                    <a:srgbClr val="520260"/>
                                  </a:outerShdw>
                                </a:effectLst>
                              </a14:hiddenEffects>
                            </a:ext>
                          </a:extLst>
                        </wps:spPr>
                        <wps:txbx>
                          <w:txbxContent>
                            <w:p w14:paraId="19875971" w14:textId="77777777" w:rsidR="006149CB" w:rsidRPr="00A55DF6" w:rsidRDefault="006149CB" w:rsidP="006376C5">
                              <w:pPr>
                                <w:autoSpaceDE w:val="0"/>
                                <w:autoSpaceDN w:val="0"/>
                                <w:adjustRightInd w:val="0"/>
                                <w:jc w:val="center"/>
                                <w:rPr>
                                  <w:rFonts w:cs="Arial"/>
                                  <w:color w:val="0D0F85"/>
                                  <w:sz w:val="18"/>
                                  <w:szCs w:val="40"/>
                                </w:rPr>
                              </w:pPr>
                              <w:r w:rsidRPr="00A55DF6">
                                <w:rPr>
                                  <w:rFonts w:cs="Arial"/>
                                  <w:color w:val="0D0F85"/>
                                  <w:sz w:val="18"/>
                                  <w:szCs w:val="40"/>
                                </w:rPr>
                                <w:t>M</w:t>
                              </w:r>
                              <w:r>
                                <w:rPr>
                                  <w:rFonts w:cs="Arial"/>
                                  <w:color w:val="0D0F85"/>
                                  <w:sz w:val="18"/>
                                  <w:szCs w:val="40"/>
                                </w:rPr>
                                <w:t>6</w:t>
                              </w:r>
                            </w:p>
                          </w:txbxContent>
                        </wps:txbx>
                        <wps:bodyPr rot="0" vert="horz" wrap="square" lIns="42390" tIns="21196" rIns="42390" bIns="21196" anchor="t" anchorCtr="0" upright="1">
                          <a:noAutofit/>
                        </wps:bodyPr>
                      </wps:wsp>
                      <wps:wsp>
                        <wps:cNvPr id="58" name="AutoShape 52"/>
                        <wps:cNvSpPr>
                          <a:spLocks noChangeArrowheads="1"/>
                        </wps:cNvSpPr>
                        <wps:spPr bwMode="auto">
                          <a:xfrm>
                            <a:off x="2384425" y="0"/>
                            <a:ext cx="566420" cy="229235"/>
                          </a:xfrm>
                          <a:prstGeom prst="wedgeRectCallout">
                            <a:avLst>
                              <a:gd name="adj1" fmla="val -68750"/>
                              <a:gd name="adj2" fmla="val 104662"/>
                            </a:avLst>
                          </a:prstGeom>
                          <a:noFill/>
                          <a:ln w="9525">
                            <a:solidFill>
                              <a:srgbClr val="0D0F85"/>
                            </a:solidFill>
                            <a:miter lim="800000"/>
                            <a:headEnd/>
                            <a:tailEnd/>
                          </a:ln>
                          <a:effectLst/>
                          <a:extLst>
                            <a:ext uri="{909E8E84-426E-40DD-AFC4-6F175D3DCCD1}">
                              <a14:hiddenFill xmlns:a14="http://schemas.microsoft.com/office/drawing/2010/main">
                                <a:solidFill>
                                  <a:srgbClr val="FFB46E"/>
                                </a:solidFill>
                              </a14:hiddenFill>
                            </a:ext>
                            <a:ext uri="{AF507438-7753-43E0-B8FC-AC1667EBCBE1}">
                              <a14:hiddenEffects xmlns:a14="http://schemas.microsoft.com/office/drawing/2010/main">
                                <a:effectLst>
                                  <a:outerShdw dist="35921" dir="2700000" algn="ctr" rotWithShape="0">
                                    <a:srgbClr val="520260"/>
                                  </a:outerShdw>
                                </a:effectLst>
                              </a14:hiddenEffects>
                            </a:ext>
                          </a:extLst>
                        </wps:spPr>
                        <wps:txbx>
                          <w:txbxContent>
                            <w:p w14:paraId="3D9C7D2B" w14:textId="77777777" w:rsidR="006149CB" w:rsidRPr="00A55DF6" w:rsidRDefault="006149CB" w:rsidP="006376C5">
                              <w:pPr>
                                <w:autoSpaceDE w:val="0"/>
                                <w:autoSpaceDN w:val="0"/>
                                <w:adjustRightInd w:val="0"/>
                                <w:jc w:val="center"/>
                                <w:rPr>
                                  <w:rFonts w:cs="Arial"/>
                                  <w:color w:val="0D0F85"/>
                                  <w:sz w:val="18"/>
                                  <w:szCs w:val="40"/>
                                </w:rPr>
                              </w:pPr>
                              <w:r w:rsidRPr="00A55DF6">
                                <w:rPr>
                                  <w:rFonts w:cs="Arial"/>
                                  <w:color w:val="0D0F85"/>
                                  <w:sz w:val="18"/>
                                  <w:szCs w:val="40"/>
                                </w:rPr>
                                <w:t>M</w:t>
                              </w:r>
                              <w:r>
                                <w:rPr>
                                  <w:rFonts w:cs="Arial"/>
                                  <w:color w:val="0D0F85"/>
                                  <w:sz w:val="18"/>
                                  <w:szCs w:val="40"/>
                                </w:rPr>
                                <w:t>7</w:t>
                              </w:r>
                            </w:p>
                          </w:txbxContent>
                        </wps:txbx>
                        <wps:bodyPr rot="0" vert="horz" wrap="square" lIns="42390" tIns="21196" rIns="42390" bIns="21196" anchor="t" anchorCtr="0" upright="1">
                          <a:noAutofit/>
                        </wps:bodyPr>
                      </wps:wsp>
                      <wps:wsp>
                        <wps:cNvPr id="59" name="Text Box 53"/>
                        <wps:cNvSpPr txBox="1">
                          <a:spLocks noChangeArrowheads="1"/>
                        </wps:cNvSpPr>
                        <wps:spPr bwMode="auto">
                          <a:xfrm>
                            <a:off x="800100" y="2628900"/>
                            <a:ext cx="240665" cy="184150"/>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77647BD1"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P1</w:t>
                              </w:r>
                            </w:p>
                          </w:txbxContent>
                        </wps:txbx>
                        <wps:bodyPr rot="0" vert="horz" wrap="square" lIns="42390" tIns="21196" rIns="42390" bIns="21196" anchor="t" anchorCtr="0" upright="1">
                          <a:noAutofit/>
                        </wps:bodyPr>
                      </wps:wsp>
                      <wps:wsp>
                        <wps:cNvPr id="60" name="AutoShape 54"/>
                        <wps:cNvSpPr>
                          <a:spLocks noChangeArrowheads="1"/>
                        </wps:cNvSpPr>
                        <wps:spPr bwMode="auto">
                          <a:xfrm>
                            <a:off x="1400175" y="1821815"/>
                            <a:ext cx="209550" cy="220980"/>
                          </a:xfrm>
                          <a:prstGeom prst="star5">
                            <a:avLst/>
                          </a:prstGeom>
                          <a:solidFill>
                            <a:srgbClr val="C23300"/>
                          </a:solidFill>
                          <a:ln w="9525">
                            <a:solidFill>
                              <a:srgbClr val="0D0F85"/>
                            </a:solidFill>
                            <a:miter lim="800000"/>
                            <a:headEnd/>
                            <a:tailEnd/>
                          </a:ln>
                          <a:effectLst/>
                          <a:extLst>
                            <a:ext uri="{AF507438-7753-43E0-B8FC-AC1667EBCBE1}">
                              <a14:hiddenEffects xmlns:a14="http://schemas.microsoft.com/office/drawing/2010/main">
                                <a:effectLst>
                                  <a:outerShdw dist="35921" dir="2700000" algn="ctr" rotWithShape="0">
                                    <a:srgbClr val="520260"/>
                                  </a:outerShdw>
                                </a:effectLst>
                              </a14:hiddenEffects>
                            </a:ext>
                          </a:extLst>
                        </wps:spPr>
                        <wps:bodyPr rot="0" vert="horz" wrap="square" lIns="91440" tIns="45720" rIns="91440" bIns="45720" anchor="ctr" anchorCtr="0" upright="1">
                          <a:noAutofit/>
                        </wps:bodyPr>
                      </wps:wsp>
                      <wps:wsp>
                        <wps:cNvPr id="61" name="Text Box 55"/>
                        <wps:cNvSpPr txBox="1">
                          <a:spLocks noChangeArrowheads="1"/>
                        </wps:cNvSpPr>
                        <wps:spPr bwMode="auto">
                          <a:xfrm>
                            <a:off x="1371600" y="2628900"/>
                            <a:ext cx="240665" cy="184150"/>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3C288D7B"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P2</w:t>
                              </w:r>
                            </w:p>
                          </w:txbxContent>
                        </wps:txbx>
                        <wps:bodyPr rot="0" vert="horz" wrap="square" lIns="42390" tIns="21196" rIns="42390" bIns="21196" anchor="t" anchorCtr="0" upright="1">
                          <a:noAutofit/>
                        </wps:bodyPr>
                      </wps:wsp>
                      <wps:wsp>
                        <wps:cNvPr id="62" name="AutoShape 56"/>
                        <wps:cNvSpPr>
                          <a:spLocks noChangeArrowheads="1"/>
                        </wps:cNvSpPr>
                        <wps:spPr bwMode="auto">
                          <a:xfrm>
                            <a:off x="2127885" y="1142365"/>
                            <a:ext cx="209550" cy="222250"/>
                          </a:xfrm>
                          <a:prstGeom prst="star5">
                            <a:avLst/>
                          </a:prstGeom>
                          <a:solidFill>
                            <a:srgbClr val="C23300"/>
                          </a:solidFill>
                          <a:ln w="9525">
                            <a:solidFill>
                              <a:srgbClr val="0D0F85"/>
                            </a:solidFill>
                            <a:miter lim="800000"/>
                            <a:headEnd/>
                            <a:tailEnd/>
                          </a:ln>
                          <a:effectLst/>
                          <a:extLst>
                            <a:ext uri="{AF507438-7753-43E0-B8FC-AC1667EBCBE1}">
                              <a14:hiddenEffects xmlns:a14="http://schemas.microsoft.com/office/drawing/2010/main">
                                <a:effectLst>
                                  <a:outerShdw dist="35921" dir="2700000" algn="ctr" rotWithShape="0">
                                    <a:srgbClr val="520260"/>
                                  </a:outerShdw>
                                </a:effectLst>
                              </a14:hiddenEffects>
                            </a:ext>
                          </a:extLst>
                        </wps:spPr>
                        <wps:bodyPr rot="0" vert="horz" wrap="square" lIns="91440" tIns="45720" rIns="91440" bIns="45720" anchor="ctr" anchorCtr="0" upright="1">
                          <a:noAutofit/>
                        </wps:bodyPr>
                      </wps:wsp>
                      <wps:wsp>
                        <wps:cNvPr id="63" name="AutoShape 57"/>
                        <wps:cNvSpPr>
                          <a:spLocks noChangeArrowheads="1"/>
                        </wps:cNvSpPr>
                        <wps:spPr bwMode="auto">
                          <a:xfrm>
                            <a:off x="2945765" y="356870"/>
                            <a:ext cx="209550" cy="222250"/>
                          </a:xfrm>
                          <a:prstGeom prst="star5">
                            <a:avLst/>
                          </a:prstGeom>
                          <a:solidFill>
                            <a:srgbClr val="C23300"/>
                          </a:solidFill>
                          <a:ln w="9525">
                            <a:solidFill>
                              <a:srgbClr val="0D0F85"/>
                            </a:solidFill>
                            <a:miter lim="800000"/>
                            <a:headEnd/>
                            <a:tailEnd/>
                          </a:ln>
                          <a:effectLst/>
                          <a:extLst>
                            <a:ext uri="{AF507438-7753-43E0-B8FC-AC1667EBCBE1}">
                              <a14:hiddenEffects xmlns:a14="http://schemas.microsoft.com/office/drawing/2010/main">
                                <a:effectLst>
                                  <a:outerShdw dist="35921" dir="2700000" algn="ctr" rotWithShape="0">
                                    <a:srgbClr val="520260"/>
                                  </a:outerShdw>
                                </a:effectLst>
                              </a14:hiddenEffects>
                            </a:ext>
                          </a:extLst>
                        </wps:spPr>
                        <wps:bodyPr rot="0" vert="horz" wrap="square" lIns="91440" tIns="45720" rIns="91440" bIns="45720" anchor="ctr" anchorCtr="0" upright="1">
                          <a:noAutofit/>
                        </wps:bodyPr>
                      </wps:wsp>
                      <wps:wsp>
                        <wps:cNvPr id="64" name="Text Box 58"/>
                        <wps:cNvSpPr txBox="1">
                          <a:spLocks noChangeArrowheads="1"/>
                        </wps:cNvSpPr>
                        <wps:spPr bwMode="auto">
                          <a:xfrm>
                            <a:off x="2057400" y="2628900"/>
                            <a:ext cx="240030" cy="184150"/>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7B0F0CFA"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P3</w:t>
                              </w:r>
                            </w:p>
                          </w:txbxContent>
                        </wps:txbx>
                        <wps:bodyPr rot="0" vert="horz" wrap="square" lIns="42390" tIns="21196" rIns="42390" bIns="21196" anchor="t" anchorCtr="0" upright="1">
                          <a:noAutofit/>
                        </wps:bodyPr>
                      </wps:wsp>
                      <wps:wsp>
                        <wps:cNvPr id="65" name="Text Box 59"/>
                        <wps:cNvSpPr txBox="1">
                          <a:spLocks noChangeArrowheads="1"/>
                        </wps:cNvSpPr>
                        <wps:spPr bwMode="auto">
                          <a:xfrm>
                            <a:off x="2743200" y="2628900"/>
                            <a:ext cx="240030" cy="184150"/>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254F863E"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P4</w:t>
                              </w:r>
                            </w:p>
                          </w:txbxContent>
                        </wps:txbx>
                        <wps:bodyPr rot="0" vert="horz" wrap="square" lIns="42390" tIns="21196" rIns="42390" bIns="21196" anchor="t" anchorCtr="0" upright="1">
                          <a:noAutofit/>
                        </wps:bodyPr>
                      </wps:wsp>
                      <pic:pic xmlns:pic="http://schemas.openxmlformats.org/drawingml/2006/picture">
                        <pic:nvPicPr>
                          <pic:cNvPr id="66"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052320"/>
                            <a:ext cx="1456690" cy="8496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5BAB93A5" id="Canvas 67" o:spid="_x0000_s1026" editas="canvas" style="width:326.85pt;height:228.5pt;mso-position-horizontal-relative:char;mso-position-vertical-relative:line" coordsize="41509,2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uMC4QkAAKFaAAAOAAAAZHJzL2Uyb0RvYy54bWzsXGtv47gV/V6g/0HQ&#10;d49JinoZ41kkfrQLzLaDzrb9LEuyra4sqZIcJy3633tISrTsxHlujHigAZKRLYXi6x7ee+7j80+3&#10;m9S4icsqybOxST8R04izMI+SbDU2//7rfOCZRlUHWRSkeRaPzbu4Mn/68sc/fN4Vo5jl6zyN4tJA&#10;I1k12hVjc13XxWg4rMJ1vAmqT3kRZ7i5zMtNUONjuRpGZbBD65t0yAhxhru8jIoyD+OqwrdTddP8&#10;IttfLuOw/utyWcW1kY5N9K2Wv0v5eyF+D798DkarMijWSdh0I3hFLzZBkuGluqlpUAfGtkzuNbVJ&#10;wjKv8mX9Kcw3w3y5TMJYjgGjoeRoNJMguwkqOZgQs9N2EFe/Y7uLleh3ls+TNMVsDNH6SHwn/t9h&#10;fWJ8uSuwOlWh16l62/u/r4MilsOqRuFfbr6VRhKNTY6tkgUbbJJf49vauM5vDc7EAom347HvBR6s&#10;b/E9Npqc7Kr4moe/VUaWT9ZBtoqvyjLfreMgQv+o+EsMRv+paqcSjSx2v+QR3hNs61w2dLssN2IW&#10;sB4GWrcYJbaD7XI3NplDXJ/baqOIfoV4gHNCbNs0QjxAPU5tuZGGwahtqCir+k9xvjHExdgssQ/l&#10;i4Kbr1UtOhaM2kcOZj8YpdnBF3hQfRPLzaz+OhihI7gUT4ouyY32X5/4M2/m8QFnzmzAyXQ6uJpP&#10;+MCZU9eeWtPJZEr/J3pB+WidRFGciSVvNz3lz1vTRvzUdtXbvsrTJBLNiS5V5WoxSUvjJoDQzefX&#10;3JnJxcCd/WPDw27IKcFYjoZEGSfXzB/MHc8d8Dm3B75LvAGh/rXvEO7z6fxwSF+TLH77kIzd2PRt&#10;Zqtdtu/00djIlMw9uTWwTJ2xBaNNUgPW0mQzNj0i/qn9I/bmLIuwAYJRHSSpuu5Mhej+w1NxNbeJ&#10;yy1v4Lq2NeDWjAyuvflkcDWhjuPOrifXs6PVnckdU719NuSadLZfp7/NO/ZdxkS0e1MKn5A3JXn1&#10;7eK2EeZFHt1BDMscogEpw/GBi3Ve/sc0doDisVn9exuUsWmkP2cQZc4sX2C3/MAo9R3TKLt3Ft07&#10;26JMVms0qDAiy68g5ctESp2AA/Vy9LgBtXOhm9+im9yi3BI7ooGnSfatbD6dxidjmSbFP9phNUjl&#10;Ue4SAJHAIUKddp8JUBA4xRyXubQBKsY95j2FVCk24LORSoiJ6+AYfrWclPm2EYcHRMOo7wqgdF0m&#10;APcU2wGv28QRtkUMXUNcYdIuBCD35+tzcO+jCLuQ/HwLKPu+jnZGlIizzLJ9Rk18gBbFXAVuRpCu&#10;sCRhXUIy8/qfSb2WZ7wQb9HGwYlgM4JDtVk73bqCkBZlxCd9TL0AZJRwi21xXumGWDW6i0AbOXaD&#10;846IC+VFzsQ7qSw44qllKZWFug7lQExMg9IPBBRAR7EI9Bips7jcoTjdlPic0Fl2cbSK/wbFZRKk&#10;KZZpjwqi2VXUjDeI/oXdsNykUJtx4BsDx3VsV727+xA7eIhZDnWa90udSC7/SZXo3Ofxxetc87k6&#10;Cg71ko5MKV1NndbtNlFqZI89r8QeoeBIQ0aaHntV4530nCALoTLheDQNdTmplV37QRUgGzChzLsO&#10;REoMarSg94ZI5jLLFsoQlCXXYz4MuEOEtHyb+A1C+pwKxepdENIDVDfofBohXSKPD0hoj48dQuhB&#10;/uSsNmmPj2/FR03qvKsdeHH4CA3pHj5KHelM+OhTC6qbIr2IDQbsGB5dMC4tPDKbAirfAx4pcT2g&#10;tITm0/DIaPNQD5CHjHkPkHsb8sKMV61Aam6oB8iOf8C2WoBUDJo0MhtsfBaDJuychjcDpW+BuW0I&#10;fs/2jqxlixLLw5eK4QfN8TjU9awZ5lbzNb+fW6FnzbQf5YdkzfihRHtCyl4i0ZIT/7PgxJ9ixxll&#10;5JgSc6xGm2GcgpB6Qp3pZbyX8ZH2wsqzpGfGu7EXD3v1hZv82Kvvd+RcsD7n8epTDgeZOvOpbTHv&#10;HhzYHm/pH4vZruKHYF+cIMh7p74y/zqO72cRzH7v1G9DNj4KlyQXUutvL/C3aZNF+7p6k6VrsiBS&#10;4ZjTUR74M3E6lu3ZCGZSAQIwaDxlyezdgjacdcIQEpFMjPnN/dOg91qvICWOT6Rde+g7PHALUos6&#10;rgrc6mnvgzjIntW5fFZH2hdC7nuI7EKk+wBEag9qE/YptO13C/bkvgO6R0Kk5fn31ELbcThrmCAg&#10;JHyIj3NBPULidGmlVbL4bUCgOnV+2GDVj6LMXZxpqpVI7e3qEbKLkDoufh84YWsf6hkQklke5wgX&#10;E2z5EU9+LnBE+LfSmx/THgl3HDkvvU+w9wmKbBqdnqDPo8vFRu3t6rGxi406ql7nDMFNuPcinI9d&#10;RJoHRcyl8igKcvEIKZHI4ojoij5lqMmU69CGRwHifcpQnzIk3YBaMdSOwR78OuAnMhTvsYuaiD2D&#10;YkiRBonEg4Zd1CFZe3YRPldbpEYodpH4KsziNLuITOFSJd2dSJQ8DRoThvSHNkzj4LE0+7DpA73J&#10;+MpY0hfigE+RsdtmEHLbFXyOyiBs7qgMwuZOGzkq05kuIrbe0bH1ezVI041nTZ1GDKlMQ+z1oPtp&#10;/mcNU++9rDox/qOg7Nu9rDpw4oX497IM6hb/LiWzCKTPfT1Ic4ln0IMQXOZ6TTgppZhsFUt2Sg9i&#10;THFZvR700eIgLo4eeiEO/PB6kA4R71Dlmjk7BxKgVEybRGPZYK2PWaADg6gHguMaNh/lqO6BQNVX&#10;UaZSqxBckEGkI8v3BpEmkc5qEDFiu6BJHiWGUZmhJ4a1s+aAvDmoHNITwz0xfEgMI26ncfa8UBP6&#10;wS0icLJHQfe2th3PC3+oWSYKRD3GB/Xw1/VV9/DXl9KThRBBD7SRcw+U0lOVZnSg5KXAX5GEI/w0&#10;RQlxda/q5NMlX/FX9VaUB1RlYzfPamMTlL9tiwGqrhZBnSySNKnvZAVZ1LUSncpuviWhqNElPgAi&#10;kZUkipI6OoIft8VbDVW6rH1K/Q2qeSbhUS3SqkDtLJmaeLo86WErQ/HxoB8LlPxrq2qK62bEqPPz&#10;dJ1cVVt2mofbTZzVqlhuGacYfJ5V66So4AIZxZtFjFGWP0fwIIRwv9UouIcCipkq99Xuv27kJvOu&#10;CPHZ9WBikwnKjLqzwZXP3YFLZlB0uUcndNLW5NxWMWYlSKdF8vYylKqeaOviuyciwUjMkDDcqjIU&#10;dctk7GlVl3EdrsXXS5Qnbb6HaOkbctb3Ey3WoHpOkdjmTCM2wwEntJA93Uc54uJEyUrh90RSmaPK&#10;/Zzm+16QSvbQknzUyq9z/GuCpTun2skksS7gtcuAunDiEj+ypp8sgyxrxTU1m0Wh5e5n+dS+svSX&#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Ss8CDaAAAABQEAAA8AAABkcnMv&#10;ZG93bnJldi54bWxMj8FOwzAQRO9I/IO1SNyo3UJbFOJUVRGqOHCg8AEbe0ki7HUUu0369zVc4LLS&#10;aEYzb8vN5J040RC7wBrmMwWC2ATbcaPh8+Pl7hFETMgWXWDScKYIm+r6qsTChpHf6XRIjcglHAvU&#10;0KbUF1JG05LHOAs9cfa+wuAxZTk00g445nLv5EKplfTYcV5osaddS+b7cPQaerLp7OaG6PlNjTWZ&#10;/evOsda3N9P2CUSiKf2F4Qc/o0OVmepwZBuF05AfSb83e6vl/RpEreFhuVYgq1L+p68uAAAA//8D&#10;AFBLAwQKAAAAAAAAACEAfj6fkdMfAQDTHwEAFAAAAGRycy9tZWRpYS9pbWFnZTEucG5niVBORw0K&#10;GgoAAAANSUhEUgAAAV8AAADMCAYAAADUMKDYAAAAAXNSR0IArs4c6QAAAARnQU1BAACxjwv8YQUA&#10;AAAJcEhZcwAAIdUAACHVAQSctJ0AAP+lSURBVHhe7P0HnFVVmu+N/98b5r537sx777zvzPS0jna3&#10;2trdtm1CREHFAOaACSTnVFVQ5JxzjoJITqIoSUEFJOcMReWc8zkVgQK0nv/zfdbZxakCteMMPXP2&#10;57M+55x9dlh7he/6rWc9a+3/X2gLbaEttIW20BbaQltoC22hLbSFttAW2kJbaAttoS20hbbQFtpC&#10;W2gLbaEttIW20BbaQltoC22hLbSFttAW2kJbaAttoS20hbbQFtpCW2gLbaEttIW20BbaQltoC22h&#10;LbSFttAW2kJbaAttoS20hbbQFtpCW2gLbaEttIW20BbaQtu/zSYi/1fga2gLbaEttIW2v8QGaIuL&#10;E24tLt/cLL9i1fslVctOlF5eWna5+vz9gUNCW2gLbaEttP2p2549e/5bWdnpX2YWrWqVkvP+8tj0&#10;CdEp+RMku2S8lH03T/IqJknp1dlS/u2a6KKior8PnBbaQltoC22h7Q/ZRHL+tvLywQdyfZ/0L7uy&#10;en2mb2ZyTPowSc4bKYk5wyQpd7gUXpgmueWTpKJ6npRcnSP+KzMlu3SC5PpWzQ2ZIEJbaAttoe33&#10;2Pz+k/+7oGzr4+mFS0fGpk/dFp85qeRs0kA5Fh0uKfmjLMRnD5Wzyf0kKW+E5Chkiy5Ns1ByebZk&#10;lUyQDN9YSS8eI2XfLpTiii1NApcObaEttIW20OZtIif/seTCzrcSsuZNSSt4/1S2f9aF/PIpkq0Q&#10;jUobKMdjIiQqdaBk+sdLcu4Ig27BhakSmzFYiqumm+q9IAslv2KKRKX0lzw9t6J6rpSo+s2vnCK5&#10;pe+XVFSf/efA7UJbaAttoe0/5+b3H7g93/dJy/LvPp5ffnVlfPHF+VeAZNHFaQZcwJqYPVzis4ZK&#10;TMYgKaicaiYGzApxmUPknAI2rWiMfh9s4PVfniXl385TxTteohXW/sszpfDiVClWJey/PEMBreHC&#10;yq0i8l8DUQhtoS20hbb/2Ft1dfX/zC3+8jcXvv2qV2HlsjUpedOSk/MmVGf6xknZ1bniU+XqvzJL&#10;yr6dI0m5I025Ek4n9ZXjsRGSUTzGbLexWUMkp2ySnFPVC5QxPSRlD5O0wtFyXoGL+QGFnK+gLtXr&#10;AvEKUfV7dZbklE5UVTxViso3DQpEK7SFttAW2v5jbdXVxf9PUem2emk5iwcn5c7amJQ7peB4dB8D&#10;KMo2Q6GbXzHZgJig8ExXBVsp88WnajVZgXr0fJip1vTisfZ/ln+8eS5kqqqNzxkmJ+P7yKn4SDmT&#10;3F9OJehnUj+JTncmiaTcERKTPkjy9Pp4PmB6QAUnqWo+q8cVX5xXVVK554FAVENbaAttoe2vdysv&#10;j//H7KIvX80pWT4uJXfukSzfjJKYjKEKx75mk43NHGzAPZuksIyLdJBUlWpmA1WzZd/OtQEzTAOY&#10;DVILR0lizgiJShqg4B2nyniG5JVPMuWaWjBaziT2NcBi900tGKUwjpSEnOF63XFmkkA1Y2pARfMb&#10;tzOuyTVQzmn5cxNE0v5PIPqhLbSFttD217FduHDm1orL21sUlC+dkeNbGJVSOLHybMpAKaicZrCL&#10;VjACO8B4VtVp0cXpkukbK4m5wxWAk1XVTjPYolKBLWo4vWi0qVQgjdo9rYDFm4FrRKUMkPMaGHBD&#10;0SYqaDE9cNw5vf7J+N4K+SEKYP2t4E1WsBdUTpGzes7x6HCF90wDOGYObMYZqqizi1YuDjxOaAtt&#10;oS203Zybr+LEfSnZyzpmFy/7KD5zcnJ++YwqvAoAYmbxOCm+NN3gR/f/ZFxvA+p5BfDRqHBJLxwj&#10;5xWaHINpgYE0VG926UTdP8DULu5gKNwiPSZXlWls+mBJUFAn57sBthRVu1m+8RKTNsjAjn03WaEM&#10;eBmEQwVHMyin1wbkwD5Fz8VEwT1S9FiAi9mB47lGXOaIb9PyP3sj8IihLbSFttD277sxGSG3aO8j&#10;0anzImIzZ25Jzp2Wl1Y4vhplW3p1jpzWLj5eCajQY3G9TIFiOjgSHWEK9bh+AjoG0BIVsvwHmHPL&#10;Jhp8S6/MkYyisQZVlGpqwUg7HhswA24MliWo4j2n18euizkhURXyMb3uoXM9JSZjsAEUoGf5J8iZ&#10;hL6mtgv1PMwKgBtlzMQLbMw5pZPMawJgn1d4Y2eO1+O5f0z6mLxL1Ul3BR49tIW20Bba/u226urq&#10;/+Gr3Pd8ceXaEen5c7+KShpTfibR2WaBYjEqUmF3Jqm/wfJkQqSZElC4DIJhPgBu/J+cP8JgfDZJ&#10;gZg+RNXnaO3693ceCAbX2eaBgGkB1YqNFvts+XdzbTYaZoc4BS9KlcE0bLtxmUNtsgQeDYeBr4Lz&#10;nKrZw+fCDLJMumB2G9eMBrz6nfNi9TgairgsN6B3QhuKVL1GbvkUic0aKrkK4Ux9vvSCBTsSExP/&#10;RyA5QltoC22h7S+z4YlQVX2gWUzqjEkZ+fNORiUNv5qSP0aiVBWmKYywmZ5OZFBsnHkceK5dBkuF&#10;oNd1PxYdJiVXZivkhpoCxcYKSOnmo4pRrUA0KnmAKVMmQuAyhjmCgTLnDjbbzAQMuJVcnmP2XGy9&#10;KGV8ewE9ypc4Oaj2UVDPE1/VLDmlitfimtDHbL+YMuIUqvx2A3mqnvU+mC7OaGOAKvddnmGgj0od&#10;ZI0BvsPnU/R7ybq+geQJbaEttIW2P30TGfVfqquz784v+7R1Wt6iFXmlC2IrvvuwmgkJpxRyeAnk&#10;lE00RYjLFqoySWGH4o1XqNL9Ty8aa1124Fd4YWrNoBYTGdILx6oCjpTTyX313MGmhmNUfWJz5XyA&#10;hzLFXAFoGfTC7atIoY4JAiWMO5k3DZiBMc5NULWKqo1XRc1/UQp0PCaw6ZbpdbABEycG0AjYfAF9&#10;dAYmh2FmO47WxgQQ84woYtQw9mnnDzzSziM+5/VZopJHyIUrBx4OJFtoC22hLbT9YZuI/LfCkuMP&#10;ZuQv65aUOffThKzJaXll02wyAjPBACDwQxnaJAUFlgVVhyVXZtn+4zG9bECKcEoV477UPrK9cKAs&#10;y+wpS9K6m80VZRqvahOwoWJRnqdUlQK2FAU5rmRAEMWLR0N+xSRbawG/W6b7svANape4MMECW2/x&#10;pRmSVjjK4kCcMBUAfK6P7bZS5prtFy+KdAUyihYoW3z0WbgXgfMZrMP0AdjPKIA5hsHAOOKtYEdd&#10;n4jtbQ0QCht3uIzCOXHV1aHVz0JbaAttv8eWl3f2f+X4tjfMzF81KqPg/W1n4oflndMuNVA6pdDB&#10;Buu5bgGm8u/mWFc7r2KK7QPKqFM8BYBjin+sbIvrIR8l95Al2WEyKb2zTMjqIuMzO8vYtI72uS23&#10;n6lQoIYdlutHJeNXO9Mgiu0We2uGf5wBGntxTPoQhV0vM1fQ3ScenIvyxAbsuzTTBsIALnEChihy&#10;4sg1UcjYg22NhvJJtg+YphSMNBifUUBjWsDLAtVOA0DjQSOAKj4V38eUr9mstcFA9XIPFDzpwkAc&#10;cSuu/GRNaPWz0BbaQtt1m8iZ/5OR82nTwvKPpkanTdwbkzb+8ukE7U6XuIErJiAA0RNxkWZzBYL4&#10;yqJy6dYTUIwMmJ2I7y1JJWPlZPlo2VE+QpYVRsq41A4yLqOjjE3vJKNT2zvgZnQyAE/O6SYTFL4T&#10;MzrLsZzBciQqzGCHy1ha0Wi7N+CLUXVpM8kUqOcU7CjLtMIxclKVJtDEtIDvbnbp+IDaHW2DX841&#10;jHUcVIUWjzOXM9Qzn1wXxYypAtc0gI0NmmA+wwrqOICNJ4M+K/s4D/Ay2JeQPdwGBpNyRphpBcCf&#10;0zgy6QOvCWzJADw5f6zEp65sHkju0BbaQtt/xk0V2H/JKzny85jUpe/mliyeW1Cx8HhO6exquuFM&#10;s0UlpirUAB1wOqGQwV5aqAFVyBRduu0oRfNtVQhGF42U/cVDZW1muCwq6CXT83vKjMIwmZLX3cI4&#10;QKuAnZDZRcYoiAEv+0z5pne07+P0c15GNzkSG2FmjMIL0w2SQD1ZlSiKE5ss4DMzhIKOgTy+JygY&#10;AaRPoZuoqpbvDJydVvhhLmByBM9kA2+qVvH9xUWN58MGXCkLDMDYdGlAUPiAF59fFDzmCp6XBgEP&#10;iFh9ZtKHYzFBECc+SUPSiMCxuJ5hwz6hDdbxqCHleXkbQqufhbbQ9p9lEzn534vL9/8mLW95+6zi&#10;D9cmZE5KSM5TFasQyvZPMNXISD0qDUXrrXeAejt6PtxmeaH2gNH59MFyPK6XxFeMly8yI2VZWg+Z&#10;nxcm0wt61ihY+8wCtJ1r1C2/x6jaHafK1zM1GHw1TMzuEghd7b91GeGmQr0Za6hZ4oPKBPb8rqie&#10;L+XfqlplAEzjxLEo3ZySifYcHIcfMHZhGhMGwjARYNZgABA1jXkA+60N1l2ZZVOFc8sn2vTh0m9n&#10;26w6BhBR9UAbrwvul6pqHFMH5gYG31Dp3AtAA/oTMb2sYSC9uAc9BUwyKO/E3PmHQqufhbbQ9h90&#10;E/H/79Irex/JK/14SK7/g035ZXPSs/yTzYcV5QicgBKDSTbyj7pUODFYhKkBiAEpVOP5dFVtyX3l&#10;bMlo2eEbLKvye8u0dEwFXQ2uU/N6yLT8HjJJgTsl16lcQApw+e4p3BqVm9ZBIYwJopMBeKIqYa7B&#10;8XxyLsfszx4gmb7xBjaA5w2qAU0mT5R9NyegRCfIMQUhZgJUJ6uToUz5zcSI0iuzTXniHoaaxT8X&#10;0wM2WRoagFop88xWXHJ1plSYp8Qc875gMR7svrjBAXfsw6zpAHRRuqwFzD0xgWDaIL6YLQAuaplB&#10;POJz8Ex3sxvjrRGVoio9Y/GwQFaFttAW2v6at/LyxH9Ky/u0cXTq3PHxWdN2FFTMLym8MEMScofZ&#10;xAIGh1CueB2gvgAPrl4GB4VsjALiiCpcb+rtqYwBsjO1t2zMiZQlueEyuyBMpgJYVaYTs7qazZbv&#10;01TtAl7+Q+1OVICyf5KCGRCzb1p+TwMtpobRZvfV7wpXrmFmCD0HKHsqeXIuqrmLzM3tKQmqMIEc&#10;8EU54rYGVLHzos79VTMNpHTpgSDmCdSnN+CFQgbA2GqzFNKsWIZixVTA81dUzzHw4u3gPlVNaw8A&#10;oGNr5s0VfMdkQaPlmT3Opw1wfr8KYe7HbDvMIphi7P40XApb4mRudnoe4OV3Uv4IPX/Y5aKSfc8E&#10;si+0hbbQ9teyXahOuNVX8WWLzKIPZ+aWzD8Ymz6m8nRiP7OPYsNEfdGFZjID3+miA18UIWoNZZum&#10;XWkGisqr50liyTj5Oj1SViR1lTlp2v3PUBAaDDubEsWkgF2WADhRrB5wndlAoayB3wT7TyHKdyBs&#10;wE5pb8eYEsb0YJ/O9OBd0xSx/meqWP9bmt5dAdfPfHMxP6CCo1MHWncezwYmPwBTvCIwDcQqUM2N&#10;TYGH7ZbJHXg1AGDMGNhhaXzMB7l0onlPOPDONbVL2uG1gO0W0ONlAeQxReARUa6wxqwQldrfGgNM&#10;EUyuyNb4cA7wRV0DbNanALYoa8sH3UcvAzsw8Y1JnZAkkvEPgSwNbaEttN2MW2npgTtKLm3tdD5l&#10;2qKiysUpcVmjqoAA8MS1ydyuVPXZegYKDWDDSl4o3YLKybYPu2eOgpi37yaUj5eDJSPk47xIWeyL&#10;lKkAUsFoSjTT2V49WBowdT+q1gMk32cUhet/XQygKF1gyn8GbQ0emNmHkuU4fgNVU726D6h7EEcZ&#10;m0kChaz35n/AvTWttw2msRYvA2vxqtKZ0QbsnFfDdAMjsOX58TDg7ROlV2eZGQFTAd/TVSFjUmGi&#10;h01H/s5NznCeDvMsrYA5MOU3/sIMyKGAmfmGyqZBsxdnaiNgM/AU5ADa1nLQ75hzmLnHb7xC+N95&#10;WIw1Ewfxp3Gg8cCdLj1vyVqRPf8tkM2hLbSFtn/PjfUQLlcfvb/iyqYIX9Wy1Vm++fmZvklXUVB0&#10;aQEp9kTcroAFXWrUbdGlGeb6RVeb41K0ewuE01R1nfOPki+yImV1bm+Zm9fTTAPAzalUTAcKwbwe&#10;BkeACjxRoAZN3QcgCd5/hFnFETVQBdoAGHB6SpbfHD9Fr8t39nO/Ucnt7Xyuh03YxUHvrfsMzApe&#10;9gFerjtFG4PjGc7bABVLOmAeQM0DXQKqFrusvW9NFTKDXXg8oGY9c4I3cw3bK6//4Q0ULj1HmYoF&#10;3kxHBtRcE4gCYiDM7Df8gGnASFPywHoOClGOSdX9xI17ukV4JttkDeDLgJyzOQ+xRiFa843rMD05&#10;Ok3zrnhzh0DWh7bQFtr+LTcR+Ttf2eePZftXj0zMnr41p2RuWW7ZVAMIs7KY8UXF9eyJdL1tiUVG&#10;2lVFAQK6sUx6wKyQ6h8rh/IGy8bMXrIsJ1ymZyvcbCCrq0F3fKazqzJgxm++M1iGmgWABj6giO01&#10;AETOZb9BW/cBaa4JVAEwvz1VizrGswF7MMeMSGgjPQ+8Ki02PSEvLb1f2q1tIG2/ecrugfK14wC7&#10;XgfgEpcxqoy5HzbiUSntZFFmD/ErFPHdxSaLWnWKd7517wFggX7yne496UWPwK9QBp64yTGVGQjS&#10;Q6CxArJlV+eYgsZGixrO114C6hbzAq8IsqAgxvOBazMIh/LO8k+ShMxV8vXer2XBh6dl4pQkhek0&#10;a/xsfYmkfgEzxAizPTNwCXAZ1MT0wdTkcyn9TKkXVM7zlVXF/DJQHEJbaAttf6mtrCz7/yuv2vVm&#10;YcXqyTGp43fHpI+9yAg4FZfVu1BLwANTAmBFcQEHFC37GLyhC8vsKQaCEotHy6GiofJF0UBZkt9L&#10;ZqiKNVULYDU49elUJN8B5mQzMwSUrwLyGkCdecGO0f88IHufnvcCSpnvBnOzC1+D8+Dz70nnXc/L&#10;6x89Im+selh6f95E3j/cUrac6ybHVXUyQ2zu/jel29GXDNScNyq5XcDsEDBraNwIpqoV5NiMP8/p&#10;azZWAAgogS8uYTRGtmC6KtF00itwDPuY3cbKZUzGoOHCBkvaMTPOvCYUxObnq5DEHpumx9i6DCje&#10;wCCcG+ybI/tPLpRVn2yUKTNOSu/IPOnc2S+dOpVIx0CYOOWUJGSNuDbzLS7SJmdwP1z2bPAtPtLU&#10;tw1yqiImbwFyYtaMb+jxBIpIaAttoe3PsVVXZ9ySWrCuzdnEKfOS82bHxaSPvJKklZ4RclseMWuY&#10;qaqUPLrVTBSYYINjHmDpntKVpaKifs/kDJFdeQNlXVaELC/pJ9MUngAMGM4sUqWrSpLvBkeFKJ/A&#10;k+ABEoAalBXC/A/0DHa63wM2sAXYwHl6YZgpUv4HhtMLwhSSHWV4QmvpdayZvLflCXl1zcPy8uLf&#10;Sa8NT8uc3W/JUY1n8ZVZCrD3rfuPhwHAwR2L1cQitj8tg2JbmHnD4qSKnOub0ta48p3/nA24nbmk&#10;nSoYZvZWuvReNx+oYn6hF+DZYDET4AVhdtbUgTYoxxoQAJm0ZvF0IGv22bKJNoMP7wX8fRmMPJs0&#10;Qs7EbZD1m/fI5Omx0jO8UDp1LlHYlsrE1/fI4ccGyNdPjZfIVkk18CWsXv+Z5R2+weQdkzlYeQ3o&#10;onYPnu1hChzf6rPac7E4XJhix/subBofKDKhLbSFtj90Y+5+ZWXig8m5y7qlF8xbmle2MDM6beh3&#10;wAHg4AoFXLEJnlM1lFs6yQaSgCoj9IyUn4zrZSPqwCWlaLQcyxooO3L7y7r8PjI729ldDbYB4AJb&#10;ZpIBXoOvfue3p0YBGcc5BekUsZkP9DtdfgDtgZZj2M+5QNfO51j9j++AcMCZd6X918/JC8vulzeX&#10;PySRCtvJW16QU7nDxH91tqpG3L/GmHkAqFhjos/LehAowkzt8lsjkjVIWn/dqMZOzD2ICyqXfSMS&#10;2zgFbo0B+7vIPH3+gqrp5gKG61h02gAzE7A6GaYElp9kQA0fZls+koE6uvra7cd8gJnB/Jy1QXOu&#10;aKPNve5s0ljZsmOxLFz6lYwYHStdu/kUtqUGW9St+yyVQc3PSdytDSXrZ49L7m0N5NDdLaRzh2Lp&#10;2FHhq6FrtyLZe4IBuYlmZmCxnSPnero3Z+BHrWlAGeD5aVTpzWBCYfW2qORh1WUXtj8aKEqhLbSF&#10;th/aGKm+ItGNqqo3971Y/dmXJZeXFlHxAMGxmAjrgjKiXvHdPCn/FvvhfANrCo77+h8uVNh2WacW&#10;WJxVmBzOHijb8vrLipwImcmgkwdNhR/fvYEv9uFxwMAX0PW+e/DFtGAwC4ALtQtYUbDAl30Efgcr&#10;Xz6BMvcbntBGehx4RVp+/qS8vOJBeXPJAzJ2x2uyJS5M9if0lrzKydZlR8GzzCMgsedTwAAfvptJ&#10;QNUe33lOVD+LzWCzXnGslXQ80MTiaJ4Sen8+RwW8HVC+xI3n4Dv/byjA/DBJ8lRhmkuYAoxBMGy4&#10;uJYBNmzDrPOA6sVGe1obNjw9MAXw8syEzHny5e5PZP6iPTJoSIJ06aKAVdh2VtAufXa5nG0YKRue&#10;mi7d2+fXgJfwwbMrJP3XTcT3myZSeMcTknjbY9K/ZXwNfAn9Bsbqsw2358XWi18yaxBjdkD9szQm&#10;60ygtHFjo0HAI4KGt/jisoLi6sT/J1C8QltoC21sqNocOfm3l6oPPZ9bunRE6dVV+zIKp5e7NQEW&#10;GGRxMaJSASNeMcN0WNQVo+I42fOKG4CA2sI39FhyX/kmtbesS+kh85MVrNndTIViR3WmAac6PXWK&#10;GiVgLuCTCQ5Al0/ssEDTU67sN7uvQpTfdOc9DwZ+A2dP3QI4rj8oqoWEH3pN3v7scWn64W/l3SUP&#10;yvjtr8qmqG4SpyocmyreBihaBvmY2cUiOkAGm6mtJGZrH4yQ47G9zbMAswBwScrjDcDjrdtPT4Bj&#10;AOSUE2/LgOh3Ve221/gFfIlV+RIvTBGkA3FjP3EnPQ4VDDHwmr9shpuEQXozU4/fBRem2aAka06k&#10;Fk6QmNQP5NPPP5HJ03fLgIHp0rlLmXQGtkEB+M5t+rEk3/qo5KiyzdLPz+qPDoJvicx5+QvJvuNJ&#10;Vb2PSdm9TST57qbSq112LfgS5i/aZbZdlD5TkRlYOxIVbg2DLcyj5QTzCAOBmEpYQY20qMQf27/i&#10;Y8paoNiFttD2n29j/n1p6eH/N7vws+YxyTNmlFStOFt6ZYm4tWJnmekAgKDAgC++oLh/4bpEFxMA&#10;YDpA0eIOlqDAOa1d7S+Te8lHaWHyQbaCUsEC+IApihUlanDU4NlC+Q6IHESDBsMCYHZuYt0diAPm&#10;BmDF9ew4PR+AcR+gxjkGY/096HwL6bLnRXltbT15ZekD0n39kzJlx+vyxfnukqjQwKUNBctzotDp&#10;sifmDtOGxk02YGTfIKMAwRbLYJc3oMTEApQdgX10t1mQnO4+1yJ9OCbnwhRp/3UjGZHc1tzM8AEm&#10;/sQdJY4Sxv/Xnl3jTVrNzukhUTlMDZ5q/rb0NLyF2mMzxsjOQ9Nlyeq1Muf9M9K3X44qW2AbHGqD&#10;14Pvlw/2lfyHXpMCVbWFv3xKTv3ytRrw8tmtQ5GcaDhQUm6pL+d++qgsePrD68BL6NTJL198s8TW&#10;xbBXFRWPk4OnuytgWV94dmAQj8G2ERZn0gEY00hnac/p4rdftgoUw9AW2v7jbyLRf1NxOebetLxV&#10;HTKL5y9ML5qdkJA91kbTWWAFlyUc8VF3dBUZeUfRAFjAiw8nXVq6wexLUKV3NGOA7C4YJBuK+suS&#10;4j4yToHn+cUCTDfQ5OytfAIYg6MCk6UXUaYA1QDN8QHwAiAgzfkEzgFSXBOwch2uMUWVL2YKzse/&#10;NvLEm9J629Py6uqH5c2VD0vkpmdl6tevyTfxvSTJTATTbQlGgMubgbFRMk2W5RJjFbTMLjNziT4f&#10;frKYEFg43LrNCmpcuQAKi9Sg7miEsG3aiH9iP2uIGHzCi4N1fxkki1dobjrbUdrsbmzw9Twp7Bn1&#10;ufjNp6VL4FmB8crMcBvIyy6ZI4fPLJdPNu2Q8ZNPS0SvPIOtAfc66HrhBvBVuH7RaIpkqbLNu62B&#10;lN33vBx+sGsQfF3o0qFYBr99Uvq0iL0BeP01n70is+Vk/ETrHdATOhnbywbXALD5AQcaNRom81zR&#10;tGTgDyiXXP6gsqzq3D2BohnaQtt/rK26OvN/Fpfuq198YV14cva8zfll89LzymdaNxBYmFrVwPvA&#10;sClWVL+vYYGNpAMX1ArO/VZZVH2lFI+RA2l9ZV/pCFmVEyHvFzhbLFCl+8zMMSDoAdeDJt1pMw9o&#10;MMiYUsXs4MADbDnGQKvwBUxA1rwBNBiUuZZ5IfQ0cwOqd2xqR+l3+h1ptbWxvLT8AXll0X3S57Nn&#10;ZP7ut2V3fISkanyBArbGsqtzTUWyZgKDU5gQSIOjUT2FZRmxVwIGoJGvARctVJrZbhXQdKcBKekF&#10;VJi6m1vBCmGYXljQBi+HcTatFxMF0DYvBYUPtl++v3/mPel9ppkzt2gakBae6QVf4QHn3pUuu1+Q&#10;dz59Sp6Z01iaTegnk6clSnhEUW3YagjrkC9Lmq6R7U9PkRVNl0mvthkK2Ovha3beIPgObJMs8Q+0&#10;k8R/qSfHbntGRjXbHwTfUukZViKr1/llxx6/LFpaF7xeAMAuTJhyUhuw/pY2pFOWpgGNN8tURqcP&#10;NJ9kz0uD7/QSMFNRxgorlh6j9xUorqEttP31buXl8f9Ycmln44Ly5QOz/At3nk8ZkxeTNsQWW2Ek&#10;HvUBdJiowDvDvIEbXKUwMzCQhipkZB0XpbyqaRJ7caLs8A2RpdnhMrcg3FSqDVYFbK18d54GDqjA&#10;0gOnZ8P0BpUADaoYxWdmggBwUXk24KT7uKZBSQP/cW3uxfEDz7eQTruaSrsvn5XXV9eT5ivqydDP&#10;n5c1J9rLgaQ+NvJvr0rX4LmzsRj4kfMRZjIACudS3UsjaXhID17VDgwAJPDkhZYoW2DhXN9G2Fq/&#10;KFyULyuG5Za5pRdLtYFi0gI9gVN6Ph4GQByAe4OS3AMvD+zg2fljpPtXT8qIpDYyJLal9D7eTNp8&#10;+Yw8v7SeNJrSWJ4bESEv910k7/Y4Kh27Fihsy2ugGwzfiPbZcuKeloI3woUHXpCye56WM3e+Jv1b&#10;JQZA6+Br3gweeAkG2VLpruBG2Ya1zawB76QpJXLinF++2Vci/os++XqXXxYvvxF4CQ68HQKfH23Y&#10;YN4ePCNpjycIoMWljXTiFUmkAfZrfL15JRPeHKRv5dWtMwLFN7SFtr+erbo67paq6t0vF5SvmZVR&#10;OPdQct6kC1n+iTZHv+jCdOsO0uWzKbmq1rBXAl4DgyoQ7HKEC7JAYTtdYgtHyJHiYbL74hj5qGyg&#10;zCkMN/ihNlG4QNBst/obcwHqc2ZxhAETeKJ8DbCBAIQdfJ0ZgvMBqmeGcBMMnC8u1/D2c32uhRrs&#10;sLOpvP3pY/LC4vuk+dKHpP8njWXNkTaSpPHHj5iprQwAAlD31l9mVulzq9pC8QJfZlyxbCRQ5TdK&#10;F99XvAcyNF0A8bGYcANsWuFY+31GjwEkvLkBUwQgZy0DvAr4jpLltfAoW0wzeD9402tRxQbqRKbX&#10;avw2t5LyFg/I1dcflqw37pWRA+6RJyY2laeHRMorvVdJy+7R0qt9isx4a4/0V2XqoHs9eD34rm04&#10;TRJuqS/JDJrd9phk/+ujkvLTerLtwf414L0RfCP7lMqMWaWyaGaWbH5prmxvOkWGvnPK4NujZ4kk&#10;ZfrkohTLZ1s808L1wQOu971DB7900YZi7zFVu/mjzNOBtGHGHA0gA4R4gtBzoidBuqN+sZkzgaTo&#10;wqzLlVcPNg0U6dAW2m7OraD04J3FZV90LKhY8WHFdyvPll1deAVoojKYsYQ90/xrkweYs79Ttg4Q&#10;3sInKDzUHF3nlPKJsq9wiHxVMVyWFkXK5KyuDqgKWnPr8gVcvAyy4U7dZnayYwAkqtfslbofqHrQ&#10;dQNIDqxmRlC40rWuGWADwKhk/c19vOm2zBzrvu9labH5SXlz9SPS9eMnZOTm5+Wzkx3kREo/GwDD&#10;zxXYAjvssOzjDb/MnAPA2BWxwTJTLlmfk+N4bio++3D85zxAyVKUqDOmweKuZXZsPQezAd8BZ5pe&#10;02bf6XH2wsukvgYPruu5VzHij+mBtMZDgU/ygTTPOBIhlY/eLb5f/1rKfltf/L98TFJveUjmvbhe&#10;unYttzCkZYzE3vGilP3mWcm441mZ/Po3Ctobw7dLl1I5duebkvjLxlJa/03Jvf1xybn9MUlWFRx1&#10;e2Pp1qm4FngJPXqWyhdf+6Xkkk+Ky4ukolNnqWrQQKqfeFyK6zWWMd3jbALF6LElUlLlk9PRfj3v&#10;RuC9Bl8DbwC+hGEjkiQpb6KlNbPvWJyHATa+0zOgDDpPiKnmDYErHT0R3PSScyanXqjOvDVQzENb&#10;aPv33XDFKSnZ80BW0YpuF75b/4nv4uLs1IIJ31GAUV4lV9yKVfjVAl3UHt1pcwNL6e/sl6p0sa3x&#10;hoM4XIEy+8vm5HBZlRku83PDbBIDShNI8onKNXsqShffWlStqd1ri85w3IwiB1/AjN8tAGbwjGOx&#10;y6Jg+Q1gPXODgVt/m1lBvw+Lby39Tr0tXXa/KK+uridvLHtIen7ypKw+21lOaWVNUOgdjY4w0PFK&#10;H9Q7Pq42oKXqE5UKTNmPHRaQorwScoaa+QC3JpQrDRMNjq32pQDADYxBM9IKcPIfwMYVijfzAtzE&#10;bFzGJpi7GOmIYuaa/Ic5AsCStrh68bZiehfYfpnZdjZppHxzaJ6s+fRzmTTtlHz9RKTE/GsDSbvr&#10;KclUlZqpKjVJVeupO16tge+G+qq473lWsn/eUDL0/32/biNdbwjeMumqMI274xVJVfiWPfiqFOs5&#10;l+5/QUoffllS72kivbpjHw6Cb6dS+WxziSnarV+XyPCOcRJ3e0PxP/iKFN/1uFTWVwAvXylTpilg&#10;FcBrPi6RC98Vy8LFPwRf/d3BJz1bZ0inDsU1AF617rCZGbxeBavN2dsztCFCDTOuUHBhirCoO/lA&#10;g4Y9mPJ88btNG7XMh1Y/C23/9ptIyf8p8G19PKPwg8jk3DlbE3MmF8RljTA/UgotlZ0po4AWEKC2&#10;KMDYa7GlAVhcnOjeoQaTi7UbXjpGDl0cKx8V9ZMZ+NcqBAGggVABiUpFyaJGgSJmACBLAMLAF/MC&#10;xwFms7/qcRyPouV/TwFzbTMp6KfZaPX6NrkhcM0xKR0k/Mjr8t6WJ+X5pb+Tt1c8LKN2vibLjrWV&#10;3XERcjAqzNRkXtlkq4w0IthwARuDYsAU96+y79zr21l/FrWLusWnGIhiTsDvlUW/qdjOzqjqU2HJ&#10;ABhq39m2x6viHWXQxUZMGvNfmnaPbZAMu6WmKWYNBuewTXIcq4ox0QLVBthRvvtPavzOfiTrN+2T&#10;CZNjJKJXgXTtVqFQrZBuXcvk5F1vSfLdz8jlxq2l8OeNpPiOJyVHQZygkO3dMU+77OWy+6FIyfvt&#10;C1L8iyfk4kOvyNn7Wkg3BeiN4ItZ4UD9wZJ751MK6gbiu+NR+faxp+TqU09KVbeOUlzpk7hUv0ya&#10;4uCLCj56yi8V3/qkb79SiWyTpur6acnVe/nvfFKKfttEfJ9tkDy/TyL7lOg9SuTkeZ8UVvhk0OC6&#10;8HVqd/hbR+X0r1tJSb1mEvXbljLyjQMG306dfLJ112LrBeApwmAt5ZKGjoaPfEMw2NKY2nCiikl3&#10;8juvfJqkZK7oHKgOoS20/eW26uq8f07MWdUkt3TllILyRXuScidVZJdOMmBgq2SmFIqBSQy8gYEC&#10;zMIqdOFQFig6CjfdNtRtauk4OekfKevTImRhWjeZnR/mZoMpGAGo58IESM0cwO/Ap+dfihnAs+Hy&#10;HdgCTq7hgZffQNVTylyjJmQ6+y5qd2BUc+m+HxPCE/LisgfknWUPS79Pn5YFu96WPdGqZFWJM3DF&#10;QCBvo6DhALRMU0WZ8nzYW0kL4IkLnFtiUcN388x7AZsqaXA6rrfZFbHt0jDR5bX9em3efca6EcDb&#10;3L+0ITNvBAWrLbiulR/7rHWNFRQoYO6HvRJvD2zkNHysT2Gz9OInyp4jH8uHy3fJyNHxEhbuk24B&#10;2LqAmr32/fS97SVVQVegAC762eOmUivqvy5Z9zwn4Z2LDb4fvv65FKnyTVdFnKbqeM1Ts66DrheA&#10;76j3zknZoy2k+O7HpOrRelL6UD1J+mUDmdVmr0yYhImhROYvDNh6VfkuX+2U7/wPnEfDl8+/b7bi&#10;+H+pJ3vubi6zJuXKhepi+Wi9qlpVv0P65En5sf1yfvNR6drp2tRiwNu9bY6c/VlTSdHGI1efJ0c/&#10;o2571lQwAO4dma29lUVm8yXdCK7c8pZl1mB2MwLxgy5REGNfpzG03kf+eH9R+aFfBapIaAttf57t&#10;4sWU24sufPp6YfmK+f6qxcdTiyZdylAleya5v8JzmgHBMymgCnCJMrVbwpsa3CtyULrABSCkV06S&#10;o/4R8mXJYFlTPtBmjpldVeFqMGUATIHoeSCYcsWvlKm8geOcEgbGTg0DVxaU4X8AijnB2XfDDOD8&#10;byFwnRqY6+fAc82l276Xpdknj8qzC38tLVfUk3FfvyorD7WSI/psQJW485xUOHxpUZKMepuaV9Ch&#10;fIEuz8dMKLqsdFOtS6//A1DUEgBN0sqLMgaepxS+ZqPV3oBNcNCKDowZfDN1rKDl2pgLTuixpDOg&#10;ZVlE4kQDgDmDt2TwH6PzxAEzwsnzCo8VYVI0pINsaztdIrvlOdgGAt8dfJ0J4Rp83fd1z6+UUlW1&#10;6apSsxSueQqsFAXfjnr97H/gi4lhwcsb5PMH+8qCxh9IDwUeoO3Rs0xWri2V0zF+SUj32eeHS0v1&#10;vDIZ2fy0nGwSKRfeeV3OvNpNpry3x5Rt/wGlMmyEC336oJ5LpXuPUolN8UuuqtuhwxXKCtFRzQ7I&#10;+Je3Sbf2eWbrvfCdTw4c88u41/dK4i9ekosPPyPychOJqtdK+rWIqYHv5Je/NDNK0cOvS/btbsAv&#10;9qePyIwXN9WYH2bOPSe+S7Msb7CX21KWGpwnyghbdMcaNs0X0pw1ihEQvAsuLmPGaZG0/ztQbUJb&#10;aPvDt7Kys3cnZqzsnlG0cFl6/pzM5NxxVxksAjx0Xf1V2v3V37iBMWCE4qLLe1zhYG8AUFAADMwK&#10;hHOFw+WbvAGyNruXzM3qbit9mTLVYL6yAU8CoAh43ZKKXU21OlXqJjiY0tXf5mca+ASwmBmc0mWi&#10;g7PL1lxTzwW6gJprMlGgP4vPbH/OJjO8uPg+ab+6gYzb9rJ8drKjnExxkw6wjwI+s51qFx37LHBj&#10;QAqbLQo+U5+ThgW1iQ2X15XTNcUu6L1vDPjytgXSKFMbI+yKQJoXThostbcAkFHKqFNstwycobJs&#10;nQXdh88pA20MRFLZMTHQEJhZQ3sW2JZpDE9Ez5OtO7+QOe8f1W53jmxqpPe59VEp/dUz4rvzCTlw&#10;b0fp0ZUFZq7B15kZguF7LYR19snJp0dIjoIK39qonzws++54Tfq3TjTwWqgZXCvX65XJli9LZffB&#10;EjlwtEQKyn3y+Vclsu6zUjl62kFyx54S83roqXDef8gnld8WS/nVYqnQT76jYgmYGs4n+mXI0FID&#10;c3SSTwrKfPLxhhJV7SUyYFCJzFtQImm5fjv/gwlJCtan3PTj2x+Twl88Jpm3PCKH7n5POncoMrDO&#10;Vsim6rMU3/eiKvmGcrn+a5JxxxOy8I0vauDboYNPPtrwqXmB5GjeAmEGQVG3lAGbkqy9DiZkYJ5g&#10;vQw8H+jpnUzoq/Vi9eRANQptoe3Ht0L/0SeiUxb0i02f8kls+kRfbtmU73B3QuHRxcJGCCh4EeJJ&#10;hQXrAJzV7i4LkeDWFJ8xxBbGzq+YqsAYIcdzBsmO/IGyuWyILC7tZ8rTuWQF7K4aDJqB4BaZceYC&#10;gtlcFZSYAfA+8IDLf5zvfHCd6QBTggdjWw9Bf9v1AK8eMzKpnc0c67C9iby6pp48v/BeCVv/lM0c&#10;+zomzF5OCWhRMShPFlrhO76f+LniaWBO+El9DZAMjJk3glZGlJFN21Wg0rXnOjQ2ABiVi7kB+OJP&#10;i/3WgXmeHZ+mwMZrAZMBQEc9MfBIOmMzxq0MDwVz99LrAloagixVXUyeOHw2QnYfnSvL134i02ef&#10;kr79C6V792tqdkDbFIm95VFJvauxZCqMGCyLV5U3+9WtNfD1Qu/Ichk0pFyVZbn06l0bxt0UlFNf&#10;/1qWPjlPZj7/sYR1zJd+/ctl+qwymTG7XEaM4jgHXyC8dEWpXFR4VipoJ0wKmBsMzmWyfmOJ/ff+&#10;B5gV3L4BA0tl1txSvVaJzJxTKmMnlMrUgSmyYkK0FJQUyckov5kg8HpYsaZE4tN8UnbZZ3AuqvAp&#10;1P0ydnyJLG68SM6rOs/4TVPJVLBmKoRTbq0vMdpojG520MDaq1Wq+H77imSo4kXJ5/68ocTd1kj6&#10;tEqqgW/79j5tVPLlZIyKBi0PNMTkP3C1GYKa7yhfBuXc+iDa49D6QeNIncgtm15dVrX3xUDVCm2h&#10;7dqWWZ35P4tKdj2T5Vs+OjV3/p6EzMlVjKYzrZRJCp6ywwZJVwvVRbf2aFSYDfhgTkjK0W4vL05U&#10;UMRkD5HtCWGyJStS1hb2lamZzixAwKMAyAJHoMmn575l3ga+CFOtwDbYnOApV6bfAl/OYXDNvgeg&#10;jBIGsp6i9cwIeCL0PPiqtLUJAL+TZssekpE7XpPZO9+Uo6pMGTBBKQI+YGkL6eh3KhWNCd14XLL4&#10;jrcA6YHCx82r6OIMe8Eli/BQKen2s3YtgEb94jsLXHFDMgjjL4pC1uNQuyybSCXGn7bk8mxTVCwo&#10;zv/0LBjsQWnZso+6j/2YLo7HRtg06jOJw+TjjdsUVPESEVEs3bpXXgsK0eAwrdluSVLIXGjUQopV&#10;3ZX95jlJ1891TRY64CpkP9tcJslZfgNlpcIMoFVc8cnZuBKZM/8agL0wcnSZxCQ5BQv4Mgv8Ulzp&#10;l8xCvyxY5EwKhMMnHWQnT3Pg9UK37mUSFe+XQlXEAwZiA+acUpm7oFTGjC+V8PbZsuvBvqrSn5Sr&#10;T70q377zhiRu2KuQdvbfminEXUqkew8UtPuNWWHDo+Mk4faGcrFxK/Fpg+P7RSMpv/8FiVcIz39t&#10;Sw1c5zbbLil3NJE4VfFHf9pQpjb9tOY/VC/wJQwYFKN5NdvGLfAsoZx4pgjqAOWCxpI85D8gfK0M&#10;jS4urj4aWv3sP/MmIv+lujr7/6uq3v5iVNKMmdm+uQdi08cZXFFVzNsHsOYbqmoPGyZql1Ych3MK&#10;G+aDeC2A57WgMespTWHyVVKEbC0eKItzwmVSpjMLoEqd2lSFqhB05gSndPmf/wCuAbkgrAa8gBgl&#10;C0CBs33XT65jZojAeVzL4KzXIrj/u8iQmJbSbd9L0nxTI2m6+D55a8kDMuTzprJwz9uyOzrM1Cfd&#10;f7wJsM8CRjwvUJyAMUZhigmA31QmupU8K98ZaAG0qF7UD6ueoYp5JRAwdApI1ey3cw2+qQUs2DPV&#10;Gin8QUsUoihiuqukK6YEVCuzqGyATNP2giy0wTPygBl7XBcIcw7eD7zxF9MD528/OEIaNYoxhWsq&#10;Nxi+9vsafAe3TZaCXzxpKrDgtgZScd/zkqlQW/TWNlOr+aV+8V30yaatpapQyyU8QoOqy0lTyrWL&#10;X6Jw9Zu69cAb0atcsov8kl3sl2kzVRF3dyaHbt3KZcnyMptZtnNvqe4vk779yswDIT7Nb7Zfgy8T&#10;KPRz8NBS8V3wmaLt2q1Ur1tq9tqKq8VS1L2PVD74iHz7+GMiTzwmVQ/VlyR9hv7vxdWA1+DbsUgm&#10;Ntsro98+Ip06uoG2lc8slSx91oyfN5I8bXRK9VkvNXjDzAzjW5xQQAd8fBWy3dtkyaA3j0k3/QS4&#10;HnzbBwDsQXjJyr1ySkUGS10ei46wnhA9IuqPmaYIWlcoPzbWoflLOeF3tm/FDlwuA1UxtP1H3zSz&#10;//tFib49r2Rjxxz/hx/4Li5NrKxeYt3cY7G9bcCGkXDP1nhK1ZwDLKYFNy0VKPDJSHs+AwlFo2Rv&#10;/kBZmdxNFuUpbLOcQrVBK4UfyhOVimnBgzC/ZxS6yQ6zfb1M/QYrXUDrLbPIb84FqJgR7FPPN5Ws&#10;x2FGwPPBA/OwuNbSbe9L8uYnDeTFJffLu0sfklHbXpQt0T3kgCpEBqJQ8cCTLnuqPhvAowvJoB8N&#10;CIqS2V5mx9MuPj655/Q8M61oOnEsqp5uPrZdjjmJZ4OCl3OZBQbQqWTYwLNKWR1sgrnKcQ9WxsI1&#10;yZkJ3JrBjJKjeklfKjF2Q9YNxmaMbZmuK4DlHFQ55xWpQvZVzTLfXfIIU1CnHivlrbfyasMX4NaB&#10;L2HfC9oI3PmUpPz0ETM57L+nhdlxd+wpNQ+CBYsAa4VEdMyX7fWHSXb9NrL18dES2bVAeobVVr2j&#10;xpSbLXbVRyjYchk0uFw+WFwmO/eVSEqOcwdD0U6d4dzMZs8rU0VdLJu3lQbBl++lsni5M02sXqfq&#10;VdUvYWJEvGTe/YjkPaiq9XdPSs7PG0jarfUl9qf1ZE2jmUHg9cnu+7rber3+e56WjY+MNAD3aZUi&#10;JfXfk1yFb+q/1JP0Wx6RxFvqy75ftTJ/3prJFQHQXgsefBW4HngD8O3YsVg2fDnfprMfPNNNWF+D&#10;BplyQo+QcQ7KBo0n+7D9YgemAc4rnyL+C1siAlUztP1H2xhZzSn6+lfpBSsjEjKnr07Jm5GZVzbD&#10;KjJKjJW+gAAVlxFwKjYAYVoqoGBABwWM2kPtRunn/uRI2ecbKh/zZoZMB0GboABogavCln1Ogara&#10;VWXLd4CLyiW4gTQ3qOapXA+8BmGFKeDlGIN2ALQcD8C5PsDmlel9Tr0lnXe9IG+sqy8vLrpP2q6s&#10;L9N3vyXrjraVMzbt1vnF2lRas8m5CoHdFNMJDQlLSQLUYzG9zISCCxj+sCwniEvX+WQGtQZpGo0w&#10;my8rXGHXxXOARgglTAVk7YQo/Z80BcIMsJzQa2KHpRuKSQPV66+aaWBn+UpgX/HdfIMsbmacaxUX&#10;mGLy0OvimYBLmRugc0th0igSZ66DQqaisxbu+bQxUv/RrxVEQDAA3u+Bbw/t0i988RPZWG+oLHpq&#10;nvTqkKP7y2Xl2jKD7/6jeBhUyKePq/L/2eOS9/PHJev2+rLxmakyYKBTuxzPwBp2YfxwU7L9Zm4A&#10;tnggHD5RokAulTHj3CBaz7Ay6dHD2XO37y4xRTtlmrPxOgg7Lwb+I6B+2Tfp9V2SdOuj4nvsbSm/&#10;/2VzbWNN3hT9/Lq+NjoB+I5/bZfEq8LN+eXTkvWvDSReATv43bNmepj01kGJu6eZJCl8z/zkYdl6&#10;dyvp0yLGoPvD8A0AN/h7wPzQu0+2nE6aYOWCOkJ5oYGlrGF+YDDVyorWI6a+05DircL/8ZljLxSX&#10;7/9NoLqGtr/mrago7u/zir55Oqto2aCknHk7o1PGFJxJHljjW0u31pu+ysLaVHagAJzMZUlbbQZu&#10;gC3qjdeWbzvfTdYn9ZTVeb1lZhauWM7ty4OgmQMUvte+O9OCrU8bUK3ePk+9AlJUKr/5H+CiYL2F&#10;bPBiANIefLm2nZPmVvrquvtFefezhvLOmvoS/lljWXiopexN6ScHz4eZ2w9KA9ssEOM35gPv2YAW&#10;DQ2NCvBCkeCFgckAqNmsr/wRNpOOysTx7KMLeT5Noazp5BopJiIMsEXHz5pJwNl+GQjjhYt4HhAH&#10;oEyXk8YMeGLPJS4F5tUw0Soiae9MD+OsUQS63JPgw9Sgqpn84H/iYc+gjQq9FI4nPpgg+J/n/eKb&#10;edLgsXO1QFsXvMEBG++1z3Lp0bNctqgiZeCKabsV7zaXq6+8YlN2v3uusVzq2k5VrhvYwnSwaEmZ&#10;nlsuaz9xivlkVImMGInpwUHWC/MWlEmxL082TT8lfdukSHhEmaSqKsauHKZQNuUbULp1w9DmUZJ3&#10;2+OS9osnJE/h6lPoXnn8TTOVfPHc7Br4znlps2Somi++51mp+E0Tybn7aRnX/LjBl9C1XZ4MefOo&#10;9H/7tJvB5kH3B+CLucGFAHgD8O3Yrkg6tC+W6XPOaOM51XojmJ1o0CmDKF0G3shvbL+AmAFY8g4B&#10;RLlMypl5rrq6OGT//WvbKqqjfuIv+/qVlLz3xyZkzTh8OmFYybkU93ptZkWRudFpg617HaMgwiWK&#10;ygtcGV3HQRzXJbriKLv0sglypmy07K0cLauL+srkdGdTdRMM3CAZ0DUFq6rTlGgAupgXULnsA9DO&#10;Jcy5c3EuSnZcYAYaxwBSIIvK9Y4FwlwLOy/H8BocZo413/yENPuovry1/GHpv/k5WX68rRxJHyAl&#10;9mqf922wCvc1VAeFnu47v1GfztbqXvvjvTnhZLzznWU0OrN4nJlXUI40UMwoY2ICacJACpDF5GBd&#10;fey4gRc74kLHNTBJkN40aqgfzmMfSseZLYaZWSBK9zNgyUAaLkoAFtWMvdjsgqpuUbvAGBBzPoMz&#10;NA5UXCZWcB+ATMX1BnCsMdW4Y7agUUHpE/oPXSqvv55dC7LfFzyvBg++BGA6YGCFzJpbJrGvDRH/&#10;fU9IyT0NxP/A07L3xTEyaWqZzJlXJqfOuym7n2zE57ZMvtypalZV764DJTJqdJn06VsmAwc5L4fC&#10;o8fk22avSdVDTaX4101l7ROzpH//UunXP2B2uAF0a0Inv8Q+HmkTNtLwWrjlEUm/rYHE3PqYjHzn&#10;eA18e7dOl7z735as2+pL4d2PyrFfvS3d2ufXwNez7dYoXQ+4wd9rhdrA9T7nP7tWEn7XUs7U6ybD&#10;3zgon32xweoQ5YtGm/rF2r+YGHjjMyvGUX5ohOldke/kGw1m5dVNcwJVOrTdjBuDY9nZX9+WXbiu&#10;ea5/2YepBbPOpeRP+Q6wms+hVmzsmIADRUS3Bkd+FppB5WHDpCIz0EMhsW5qwQg5XDxMNub1kRXF&#10;fWSer5d2/3uZ4gR+Zi5QoJqbF7Zb/QSOBuQs51tr8NUAYFkXgWDHKFANynoNPjnOhYDtNnA9QGuD&#10;b/p9VGI76br3JXnr0wbyyooHbVnFkV+9LB/seVdOZQ+WE3G8xXaK2VIBDcDhLRTMDGM/ahVI4r6F&#10;KQHbKQA2u6mCDTADMCB7zVtjkP3nuuwD7RrAi2M5DlXMSxRZ6wB7Lw0Y5wBHb0Uxrkk6A2XPS4J8&#10;sMZO4YhSZZCMRc1P6jUwe9AocF/yge9uGrVT1XhO0IDQgNJQ0nBgS8QEwcsauRYNDpNVWBwHP2Aq&#10;O5/E3cpE9jh5rdlWBUVJLdDWDd27ltlU4WD4Al4LAXvuiLYJcv7+dhL700flm3tamB+v91+v3s7c&#10;kFfiN7MC3gxz31dgJ/tNGVu44pMCf5H4X3lTMu5oIFm3M3usgST/yyNmTnDg/WH4dupUKoP0vtEP&#10;dTL4Rv/kYTlyS0OZ1WRtDXi9MLT5WfnqqeHinzBKdqyNsX0efDt3IZ4M5ilYfxS+qm5V2XZqV1gL&#10;vkObHZE4hX6GPgerrp34+UsS1jldeztLzfuE3gf+1jbJRgPljPLCwju2FrCWM8xNBHpAMenDLmfk&#10;b3w9UNVD27/3xuBYRv5nd2T51nbNLV207Gz8mJToDDe6XnRxuk0zpeLR9aXbyr50VWXHmK4bqLTY&#10;nKjcDKSxJsDp3KGyPauvfJQVYW9mmFkQZiD13LscaB1cPci6wTPnAuaA67wO3DkOzAZVhay3Ehif&#10;KGMbPNP/uC6B32bXVbWL2WHAuea20te7GxrKy0vvl9ar6suobS/JioMt5ZRCjfjj5gYUUQp06QAa&#10;qg8TSpl247Gh0uXHSwE3LjwCgDLAdd3wKaY+ACDmFVQkjZQpXzNHuLfR4jKEwgWgpkAVbLz9gcFI&#10;s+Xp/fE4cANuA+Tw2R5mwwX0NHzAEYhyXRpDziPtMT0cw6yh/xEfyx99JiDtFsxhDYZhBk+6pECY&#10;iShUTMwiNDTYnunCshYDZgtrVPRY85RQkHN/8wPWtKERoSEA2Bu/HisNG524DrhemPfyFlVvrSSh&#10;fkeZ+sbOAICvwbdHj3L5ZEOp7D9aIsOH+MxU0L2zgisAXkA9fVa5XDx7SC5MnSYbXlggA1rxQksH&#10;4b6qeocNL5MhQ8tkZNtoBdaj4nv0LcnnbRM/a2iubp88PlHh+vvBl9CtQ6GMeX2PTHh5q/RqlVQD&#10;3ODggXbzNr9NzMBHmIXUP/8Ke7TPNRbFhXK6xyxJfrSjfNVguISpYg4Gb6f2RbL4mWUSe+97kvNY&#10;G9n6yFDp1SLB4PtB46WS/qvnxP+bpuL7ZWOzOw9696wMH5UgUclu7MSb4Wgr8ukn+UNZ8b7HaTmh&#10;9wOUU7WspRfOyPP5zt8WqP6h7d9yy8nJ+dsc3/aGxRUf9Sm+sGpbQcWC3BPxjJiOtoEZ1l2li4la&#10;osJiX6KLe/gci7Yw5XSMQZhBICp2Yp4WgouTbDLDmtxeMi+3p3kiAE0brMpzU2oBJRMZrKuvAdsr&#10;kEWxYm7wlK19KniZ0suAGQAFvpzPNT1/WoCNOYHAfs/mC2yHxrSUzrtfkLfWN5CmC++1wbExX7wo&#10;qw8obNP6O7urqgRG/23xF/2OHZUGB2gCTxb1pnADWnxl8Y1l4BD1i02VcwEf8OLlh+Yzqz0AoIhi&#10;Ba40Tqha1k/IRlVq4adikK40WigV0o83GGM3BoJmJlBFyXnHYnrbQBqq+nyqG4jj2pg64vX6LOFI&#10;Ppka1zwC3OaGZArcDZBxrrMRDlfAjrN4MigIrHnPGoM03BPQYxvGq4Kuq1VUlLSex/2wN5Pf9Gh4&#10;Px0L9BRUTDUoA/kxU2fL2++k14IuYXDrBIn7V1yvGkoO3ffbG0vfdhm14AtgFywqk+ILbjGaL3eW&#10;yrKVZbLwwzL56JNSOX62RC7u3iqXHn1MSn/zpC18HvvzJjLkvehatl7C4JaxNl03V6HF7LFLD7wo&#10;Bfc2kU1N5ipcbwxfb/Ec+x6ArwvXAzc4ePDt1r1EYlMCA38nHXiXrPDLmHF+2RW5Si42eFSuatyz&#10;b6svnz/QrxZ8Vz0+UzL+pZ69jLPs7sb2aqITd7wu3VtnyZRXd0jenY1tdqBP/0u4q6mEtcmQdu2K&#10;ZdHynTZo6q+aaWYGGk28WyivmLQQCpQDGnyrw1qePTNZbsniLYiuABJC219q8/tT/ndixrqmCZlz&#10;h5dWrdpbeGF+cXT6MMsUKhNdSOxDOO27CslC4RPMpQlbIKYE7/1bVOjo7CFyILO/bMvrJ6sLImV2&#10;nlsWEQja4JbCke6+W782ws30QpEqQPnkN//bzDI9zxsQ8+y8fLrJCw7gTvU6W60DtpvUgMmC6wHp&#10;vqfelrZfPSuvrHpIXlv6gPTe8IwsP9lBDqYPkL3alafb7uyYAxUovCWWtwWPkvJv5xhgULBHFXKo&#10;A0BEN5yC7U1LdmGB+cKyNgJdcU9d2MCbXpPVuwAfwEYVegDlt5kcUL76nQaOyRRnU/rZ4BVvhUBx&#10;c1/P9sp1ziiwAaJ5h2gwtzuuq8dxjAdXTAT8R4Wz2WioWY0f5gyuwyd5x3dUO+cAWLMzqwr3jsN8&#10;QsXEhARQ7dXlCmbAjvvfiVjXCOBLDHhJB84lLUmvg2d7yRvvbJC2bd0iOV6Y88oXknb3M1L6uxdN&#10;vaXd8YRMfedALfB6YeDgcvl0U6lNgMjId94MiRl+2bmnRFKeekeS7nxSMhXibknJR2Rj/ZHXwbeL&#10;AjS+QbjkqupN/+kjCuIGCv8GMuadY7WAS2BihbdsJJ4PLAU5ay5gvTF8h48skXWflsj+I37zCV77&#10;ib9m1bJhI3h7RbFcrPbJzDnX7L3bHugjRY++IvJUI7lQ/0k5fdfL0lnVLuANb5kiUbc0kjgFb5o2&#10;FDwXpg4mXix+6gPp0K5Ivmo8RRJueUyO3/qkTHtunbRvX2zw7dixUA6cXGvApQzS8DMphp4Itnzy&#10;Ge8XgEvDzOxG/qNMxmVp+claNSiAiND259qqq3N/llm09o0c34r3o1InHY9OH1HOYAxqjhYQteY5&#10;9uML6H67NxigpFC92HJReDYCr/u/SQiXj9PDZEGGQi/bzfhiIAt4okABLrZYQOopUsDIdw+W7AOY&#10;Tq2GmdmAxcWBLed5tl/P48A7l/+DFS/+teFHXrOVvpjM8OayB2XQF8/L4sOt5JvonhKvgKPFB3LA&#10;lK42fqxM38XOil8xNkwGoQAQBZcXLNK1RvUCamxlrIkQDF9UIQ0VoAV8QMkGOjT9nIfBPIM49wCW&#10;+GLymwGsRJsMoQpZ44EdFchxPnClcgBT8scG7jS4CqNQVmhjMqAyATrPjkelYl0FD6aHosJMabMm&#10;L25GwNZmAGpacG3MEMQLZW3r7eqzA3sGDslvrm8mD4Wo9xofwMy9qLiJuSNtZiHPj+rFK4I4YDbh&#10;fO7NAN3+UxPl9beOGkg9+I5pcUYKfvm0qr7HFL5PSdpdz8jQdsnXgbduwIe3uwa+h3fIl3hVzMWP&#10;vin+e54V/11PSf6vn5UDD3S5Hr4aBrdJlCMP9ZTYWxrIwdubyMymHwWA61QvoN17WNVqsl96hjn4&#10;dutWKjFJfskr8Unfvg6+XbsGwNu5RD7+rETKLhdLep5PvvrGb6aFGD2/9LJP5sx3oF22yi+XxCdr&#10;WdksAN9NT8yQrF88IWX3PirVTRrLucc62Dq+wHfcq7vM77nw0bel9P6XbVJGoTYwCdpYfPFwf2f7&#10;Vdj2aJkqXVQJ892DL6F3ZKaW9Q8tL7D9FmuDSF6TT0y9RyBgkqKnijpGVNFQUycyi6dfra4+/tsA&#10;NkLbH7NVVcXdE52ysFVp1drlKfkzYvIrZl4pCUy/RbnEqaKhclHxgQFz/fm0iqsZw+8CAKLdaAcM&#10;Z18ESDZ4VDxGxhx8TUaltDMYmj0WoCpcJ2YFwGvwdaoXxYuJAJBiXgCi/O8tSOOpYP7nu11Tv2PT&#10;BcIGcP0O2AH1sNhW0nXvi/LOhsfluUX3SrMPfydjtr8qm+PC5KvTXc0WzSAVLm0ULJ6HODN7C8CZ&#10;fVYLJq0+ahQwYzZwExBmWcCmajPtMocGunAzzcxwQaFLoCGiUBNQfc78MM9AzD1cN3y2udSZIrZ0&#10;nmZeB5zLPYE6CpPuINdhiUvMH8AQ4JJHDKpRMXARwqOB/MEUgq2VCmWg1P9pRAE+C+Sciu9tyhoF&#10;yjOTlzSuvOOLOJjtVtMnRa/JeQTig4oGuNbb0XNRutY11XLDxA7AT6W19NVrYSYpvOBs3q5RHmD3&#10;dCp8hJ47wBqCSbOmSZOmyQZez7a76aWlknRbIzlzS0P54NkltSBL6N6lREa3OC0D2iiUA/u8BXNs&#10;qrDCMvFX70j6zxtJrgKq7O6npfDeJvJVozHXgZeAH28XhWbP9rnSTRVisNr1wqgxpeb32627gy/7&#10;Zs4utSnLuKSlZPvk7L4k+br+MMmp945c7dxGMucuk/CePpvJRuisUGZxHQbVAC2vgj92xs3YGzzU&#10;7evdJl2iHuosSf/ysOQ1flby9u6VPv0cfEc1O2w+whnaOBWqUvep+v3uibclS3sIXz41MQBfF9oF&#10;QNwuCL6EGXNOSdGFGZaneNWQl5iw6NHRmFPmMnzO3OWB18SWNpa+qqXneEFsACWh7ce2ksqDD/gu&#10;buqflj9/fa5/oT/LP+lbuoyoMZTNaa3kGOGpkFQGBobICJSVDbiY6ppsv1FSVDDcjpjFdF4rOkDB&#10;NQxbEgoMlbMzIUza7X3GwAhkgainVjEfTCvoYd1/D7iYB/huSjagYD3IEjybLYrY2Xt5s4Obujs8&#10;vo30VNi/p8oWT4Qunz4pQzc1keUHWsquM90kT+HCQAL2Rp6ZQR/AxbMBNswDLjhoYqMESDapIG2k&#10;nIqeJNm+SVJZfU3V0uCcUtXHWgpMMuB9bBnFbnlGIGddOoUOXW6OB95cz/v0XulSrJ+Anl6FU8fM&#10;vZ9hgx505akMZQpproVapKIwyEX8OR7XMNQwbmbADthSkchLYAf0UhR05A8TLXgDBAoVQGNuwD8Y&#10;pcwn3giobcwslAvOxzMCv2DMTQwAYu4g/VDFVEYaDRoVejtu+rIzbXAc0KY8WCOkzwG4UdCUNRog&#10;9lGmTsf1k/ZdP5I2bYsC8FUFrBCN6JAn4R3za+DqhZ6dimT/fd1tlljhPc/JoiarbH8wfLtoWNrs&#10;Cyn5zfOSqkoxUcPpf31ShjU/Uxu43vca2y7hevB6ITyCWW4ltn4vvr+HTpSYzfmSFMv509mSXu91&#10;ybi1vvh/9YRI44ZSeu8jsqrRrBr4ejZfT+US+vR16hkV3aWr3zwb8GKIfDdahvXPMbv28bM+A3WX&#10;dvmSff97kqPgTdNnyrmlvuT9opG9W276K9t+L/jy+7MvPlPAOpdHyxfNL+o2vTWz3+t38pbywBKh&#10;mL1wYaRnlOf/aHEALaGt7lbo3/FUceXaofmlH3yZWTTnUmr+mOp8bcWwD9LdsDcDaIXDjsdgD11J&#10;bw0AoIoJgS4rrZ3rbrhpvEAYReVGzodbJeU4nLVRP/zHzDMykG703DMtZGBMcwMryhewAk0HUeeN&#10;YIpYv3smhEkBFzFMEqhiFqRx5obA63VyusvQ2NaBV30/Lq8se1DCNz4jC460koPZg6VAwQb86C7R&#10;fcdckF4wRgE2x2y0zPKiG49KBVxOsTIgxlKK70ta/jTZvnewLF0VKWPGdtPK1k569mwry1ZH2GIz&#10;HIOSpXECMChN1kVA9XMdXgfvuYNhTwPuKFwP2gRUL++AK76E5wOTGUabkg7+PzbDTWwgrihdQMy9&#10;yAfyEdByLnnkvYIdQJp3iV4XJUw+eSYKszHrpx2neY5qpddCxaMM0Fhg2mBihncdPjEp2H5NOxbJ&#10;wUxBIwNk2U/ZoefAcSfielm8uF6iBswUwB8oU96Af3oRA3hubWA+qfyUvdMJk6TJCwccPAPq9/vM&#10;DPNeWC+JqmiztWueqSow+rYnDdQGX1YoC8AXqE5utls21hsma+qPkkHNz9bA1oAb/P0H4AtwDxwr&#10;kU828MLLUknI8EuO3ye9e2N6cINnx8/65dKaDyXx9kckSeOVcftjUvVwfamq/4jE3/a49G6VUgu+&#10;nTrzxmK/7DnoADxrrlskiJdo1nUrmzPfJ59u8knPMDeZYtpb+1TFv2KNCrbeM//8kHz00FADbTB4&#10;XbgBfDV07ZYnJ2LmGUwJ9Fjp5eWUTDRbPT1D8paGljylF4bHDULhZMLA6tT8T14L4OY/7yZS/o+5&#10;hZteSs7+YGZsxpSDcRnjr1IZ6S7QbaR7SgWjEngVgd9AFjCZq5ceRyITgC0qDLsuLSPdQ3N7KlTI&#10;aAAIVDpaQpQNwOXVMCg2WkquS5eTDD2jaqrzjqfMfGBrHjDbLPAdAANcbLOeG5gbMHP+tTa7rNjZ&#10;hxkc6/TN8/L2+sfljZUPS68NT8v7B1rIxhMdJFEhEJs+xMFWFSNQOxIVZt1mFCLdXEBCvOk2Ey+6&#10;1fnl2F9nS3L2NNm5b4SqmT4yZGgnCQtra7CtG8Ij2sq5BAVl4C27mCQAI2mGRwFqnzQgHtwT+GJC&#10;QG173g8OrPMM1JxvLlyl4+239z+gxvHd0lnzC7CjZlGhmBVsoCswYMZgIPZVwEcF4TlpcHhGQA2E&#10;UbDcx/xu9XpeD4c4U8EwMxFXew49j0aU7yy3iVoGpKQXrw3CHn7EXprZz2y9VE56AAzW4QlCOfIW&#10;86FhOqdxtkFBPZa0YNlC7sG5dGkxeaDouRcN9tqN8+X1N+MVsD8M3zWNF0j2b5qI/+5n5ML9L0jm&#10;XU/JgHZpN4Tv9wWbLhz8XaGLYh473i2kzqI5Hny7dy+19XijEtwSkZgfSqvcIuje6mR9+5eIL6Kf&#10;+Bs0kqpn2ti6FP67HpfvGjeSwgcekSlv7a4BL6F7DwYIfZJd7BQtwD0+dYt817K5xD/aXsa/uiMI&#10;wLWnEQPXvs2jZWnD2bK8/jgZ8+IX0qF9UQC8wLYOeOvAt62Gd5tnSY/w7WbGouzQSFN/aLBhAnWc&#10;fEH1Us4pM7CDRhOmFFYuKPlP5X4msv6/+v0xP8v2rX0nLW/hohz/vDOZPudbaTOftHKyGEtUsrOt&#10;oSpQoFRaKhlQzClzcDA4Ay49l08qKuBA0VBBUXkZCgDAS0XhP6vAWlGp5EAXAMfnaPdXKx2ZwrHE&#10;g/+poFT6vRl9pP3+Z03FOk8EN8vMMx0A3UnZvEW3g5kXOI6BudbbnrYFw19f8oAM/fIlWR/dXWL0&#10;ebw1H46ej7CuEV1ur5uLnyqFB1hR8XFt4zlxLqf7lJgzUr452EdWrespU2Z0kb792quSaWOhZ1D4&#10;vn1Dh3dQBei8G0gTrpmjn0AyOW+UgQR4AT6gyEBWgTZiNIKoWUwbeAag+LAT08DRa8AnGLMFM+Lo&#10;hhN/IIXyBPTY471r4meLQmGm2vG4SPNWIL1NhWpFcbb56aZkaRxJjxhtnMzDAbOFQhQVSn5hwqAi&#10;0WiQht59yTsGGfEDpRHAqwWlzLXoVWDCMZc5Gl59duLFtTFj0DAQV8oB5Q97M70hp6KGm4nLlLse&#10;hwrn+kfPhVkaRms832uzVFq8d72pgeCZFSY0P2Gz0DK0q539s8flyG9aSvcu2iW3dXkJ3w/b4MCq&#10;ZfZfQPEC36RMv01DTsryy6DBDr7Yd4+cKrHFd1C+DKzZCy+ri+XDpYEBNg17nxomV55sKJcaPCeF&#10;P2soFb96Rr599m25+Pjjknf4uGz4nOUr/bLqI/eGDGzFK9c48PZtHiuxtzaUdH0eJkfE3PqERLRM&#10;Nvh6wA2G743CNdgGvgfB9u23M+Spp47Lr3/9hfzTPy+Ru+6eIb36uzV9MTmwLgdlgzKHdwONPWXA&#10;Bp61DlE2cG+kzMASYJ2S8/4e+Y+6+plI9N+UV5369YVvv4zILv5gTXLuzJyoFLpv2lXUguwSzrVI&#10;VFoKNQWeioCyIdFIJO93ilYsfEdJPCoOQAWQgAH1RTeYrjOQQK0xGARQTMlp5QAYqCDrxur9AAtv&#10;RCBjACKuRFbJ9b5UYmAMICcdbSZDE1qasgW8buCti3MtKwo3EANmbMIseDM2o6NMj2kv5/K8RXbm&#10;m+3Ue3MwrwByU2jdalrckziwfB4tOfZPM4WUTZcT58fK0tU9ZNyEjtKrd7taUPUgeyPQ9uhRZ5/+&#10;JixdFWaFEtMDSpUVoIAV8KerzyAGXXMKL3mBnRTYAUQaNIOXpluWqkXgCCTLv5tv8EW1kt5AnUoA&#10;dN3g1ChT0CgU1CpLBAIvGl3PvkujCSC5HgoG2JEHVCjc2Gg4KQ+oUnMr0/zEZ5f/aai4D/9TjlDL&#10;wBDAUsZ4JT6fmDy83g49B8rCCU3zA2e6WV7T8NCwWG9L4wRYKQvYEnke/MKBPHHFBIHfMbZj0o70&#10;4voHTw2V5q13BmB4Y/jy/f3Xt8meezvKpw/0lYEtYwKQ/X74du/uFs7hE/BOnV5q6/ruO1Ii4eFA&#10;1gF4zSclUn7VLcKDD+7wkQ6+H29gNTOfvSYI+Hbp6l4zxKQIXMeA77xXtkp1oybybcMGUnjHI1Lw&#10;s8ck586Gcu7uV2XZ4nw5dMJnvr0xST7ZvtunKtsNuAHfmS9sssXjS3/3khTf+aSk/qKRTHxj9x8O&#10;X2DbtkjefCtNnnjiqNx9z2b553/+UH792+nSucdMmTyLKfusmTLGGMBi95SN3LIpVp7IZ6aZ05Nh&#10;Yg2+wDTslC3qGXmHz7ct1KQiJK9kw+gArv66N5Gcv71Sfaxe5ZXNgwsqFm8sqFhQfCKur1Ui3ECo&#10;lHlaCSnkDjrY5kaa2rVuJIVZ1YStgKWVj/84FwhQoeh203IBThLSKrb+jx0YeDKg5LrI11ymzG6K&#10;zVchQoXiPmQQ17XKGrAlEtgHeDBdUNm4NtfNuThFOu962kwO3oI0zn3MvasMBWxqOGDrBcYzVRFH&#10;+d0kDsCFUuM5UF0ss0jrjEkEJcUzoYAPn+0je44MkZUfRcq4iV2164i9tjY8g6F6o3219vPdC4F9&#10;4eFt5cvdYfZcQBGY0IgBMd6W4Ro6gMlgpntBpA3saffcez8ajRoKngYPWJHG2IZtcKqYtXN51U5f&#10;yyOe+WhMb4MiK4gBMyqM2XkVpOQr+0h/8h7lC3zxo6VRJk+wC1uPRvOZsoP/MHnHOa4xdWYZnoOy&#10;wLE2GEjFUwiT7yfisQW7qcf4DVve67PZzDa9JxWRRokpy17cOZb0QL1zLA0Fn6Qd5fd0ontpKXEk&#10;rtF6Tbq8y9dPkIaNor8Xvs60EPS9BrK1f/NqoA+XlRkkUa2s28vgFSqWBdEBcK5PYZjMK3/KZNB7&#10;sbKmwxdy6fwhWbMWMLvzWGpy2ky3MM+iJYDWAXjgIKeGz8YxJbjE3tF2sMlEufJoI7ncoJ6UPfKw&#10;5D/2uMxsvj1gbsC+68wO10wKDr4j3j4p+Xc9Y54MvruektQ7n9b4xDj4eoD9HvAC27feSpbHGx6S&#10;u365UX7ykw/kvvunSrfw6bLso2naW3K9NBpb8g3Y2oCn5jX1GXOSN/GGMRHKAWuM4A3k9fAAMaLB&#10;xhi0h8U59GiikoZezCnY3jCAsL+eLS9v+//yX9j7apZv8biL331y5EL18goqDpWRAovdEsjQfUVR&#10;MSiTXz7VvApQfWY+UMiheLHPUJCZ3UQloetH60UXmQpAxQZgrtINs644FQCoszoVipL7OkU339QN&#10;YAEOvOsJ1YtaQjUTJ9QWKpo4UGHJGP6nC+NA4V49g5oh47bEdpVuR19yA22qgFG+DMQBX1PCCmbz&#10;jMhwLmjYfpcU9HZvnEjHbclVZnxruT7XTc6ZIJ9sCZPZ8zvLiFHYa2uDshZAf999wfu/Z9/wUR1V&#10;DbrXpqME3QJBgdF9hRvqlYACxCZK4wB0aAxRpgCYNCb9E3KG2j4Cz4UyJd0AM7MDmaxAgcc7xZSH&#10;goreDoAkH2xdXc1XFAoQ5DpUHv5HZVdWL7B9XA/gc1+uT6NGPIgjNj2bYqpljDJC3Ev1XD4pN1ae&#10;Ag0893ZmiT7m7UAZ81zzKC+UAZ7DrSMwxSq1NdgKV2zIlEsrd7qPAUOgzX2p9Jg3uCb53HfIMmnb&#10;Pud6+HqArfl9Td3WBnGZbN9Tam+5wCNhzvxSGTq8zD537i2xZSRRun37l8rJKJ9UzpohJfc8Lpfr&#10;vSzy9NOS/mZ3ieySI1/u9Jt996P1TIjwyTb97cEXtbvwwxJb+3fdp+wHwD6Z8dJm2dholKx6ZpoM&#10;bumWjLzm3eC+14JvIGxs+oEk/OsTcuqWhrLgyQU1+2tAG4BvmzaFCttEadL0gDz62GfS8KkF8uKr&#10;M6RNx+Hy/rIRsvNIPyubTJJAtTqh5BbWQSzhEojyZUo6jfjJuF7CEqOkP+XUMzFRnqjH9GjZR6NK&#10;/Tczk3IEtrA/PnNKtIj/fwew9texJeZ+cAZlg3cBo/FexfAKOwBGEVFAKfAkIgmAqjTg6neUCQoL&#10;GxsJklMKZCdbVxLQUphZgMW6e3o+8+6BIfflekAW9UMcqEClWiHxBCDjzC1Iu/Cs6crxdDeIC+qE&#10;ANSpjPwHwKn0QIgMo9VkEIqKCKBpGIbteVFGJLUx0AJfBt6w+eIuNjq1g9l6cT+z/wJTf7/I0Uqu&#10;555XwJ1PHiNrP+sps9/vJoOHdtBuZBAUg2H5p+wL3v8D+5au6qngcv6vqUXutfIoWhpIIJyvecBz&#10;AyCUBoUUSJK/pDeDTUDLG4wDjJyLKsTMAqBo4LCZmj1f8xEA4wZk0NZKALA4l8rhbL0KfK00DOIB&#10;3FIFLoCl54BpCe+LXG0cACz5S+UCiCgbAnEmv6iAlA0aDk+R80zcg8aBsmfw1XyhjJqa1l4IXhSU&#10;gXItP0UXp+rnfG2Up5lZgXviXcLLSymzmLu4D2UKswxlmXLPrDue7WzSCHm26dfmIVAD3xplq6Hm&#10;dzB8a4eo+BIpUmUKdCN6uVXM+g8okyHD3Cf7cBeb88omKf51PbnasIFcuP8xqfxtA/lWleu2BsPs&#10;f8BbdtlnEGbQLRi++O2uWOO3NRqYWOEp2+uDgvRH4Evo2SpNegReB++F1q0L5NVX46XRk3sVtp/I&#10;Iw3el7dazJDBI8ep+Bglh6PcAveHzvbQfHLjNJQF/NFpXMkn6j5jC+SPN/5DeTRzmQocfNb5Ttoz&#10;dkJjnKdll2thNqKHxXH0koBvtJbFo+fDrDHFLJWSveADFtgKoO3m306ljk9I0YoLJAEW8CWBSBwC&#10;6oSCekoLJhUR6JKgJ1T24xKE8iHBqKD8j7oAmHgfUJBRIUAXOFOhGfghE6hYZArw5PrcJ7fcOeWj&#10;MFnhiornWjo30klmcU0g4iqHG3mn8uGyZBVYKyij89yXyk9XmwoN4IHy8ZS+0vqrhgZX1C/qFvWL&#10;KQLQOj9f52I2MbWrjD7WSUZu6Cyz5veU/gPbX2cqqAVF7/efui94/432BUJYeFvZtjvMzDs8KxDO&#10;0jRFpeKqQ1ed/HH24AEGmwqZZ/B1XXw3MYNzLd8VjqQT1wHOTN4oujBdzx0kh871dGmtMD8W3cuU&#10;tNl0tTJwLtehx0S+c38Axj3Ie1wMcaMD7pQBWyc5oGjJR6eG3Ww88hEXMeDOPahYZq7Q58JOzDVp&#10;CLyyyPW4L8/AoB2/6QGheoG2wV3LgrvHPN3PesFuYJJjiD+voqeMEVfKMi5xAJmZg1t3z5QXXzlz&#10;Y/jWhOuh6w2ojVV1m1HgMxsua/+ighnkwnzAmr9+3ffVNyWy7/5OEvuzhlL66AvyXcPHpKreo1L1&#10;eH1J/80TEt4uRwHrfHvxeMCEgfcD8K3x3Q0O10GX4FSvg6/7DIZr3dC6db40ezNWnnxqt9z3u3Xy&#10;WKN50qKNquhRo2Tl+kFyJMpNRacnRZ0mT7xZhpQfE1KXXIMMPDEvWU9Hywn5wX54wz5vER3ymfxC&#10;wDEzkfwGwDSQDMZzXcosHCDAHMxeMINFk86navnMWNM8gLabfzuePDLqWJJbWxUgMqhEV5OWhYqM&#10;ykTJUFgxPeA6hSkC8KIU6D5gfsDVCiXKO70KtLUCkq6CaldCM4YKTAUhs6hwKDEGP7guoORaFHa6&#10;KDQEQNTgqYqJisp3Bov4D88JMt5MHlpJqOxUJJ6BCglEmMbKKmaod+JCZWUwDJvomlNtpMuhF8yz&#10;ARMEwMUDYnxSFxm2t4MM/qiD9J7cVsL6tr0h9P7gcCN4/r77fiQMH9lBziYOULAs0II8xpSoKQnN&#10;S1OPWuhpECnEwAdQAiAqAOkCAL3uN3lBgcYkhCIhbRlco2JwTdIVhUlDSnrSmDG1m2uiKL1uPfmL&#10;SiEPWReCAVEHyNkGQUxI5CmNASYlgIkaIpg9Wa9J/tI95brEjQqG+YAyQgNB5fWUOpWSMQQmj9Cg&#10;A1FMIBXCokJuYSHv2TnGJploHHhGa4D0O7Zez6TC/8SPa9JrmDBjlbzbIrO2ycEg++PwJYSFl8nk&#10;qSy4UyoLNMxfyHvfSmX8xFJZv7HUPBZ8T78mKXc/I5catZCSXzaS7554UqpffFZKHmkog9ok1ijd&#10;nj2v2XtRvbWA+yPwNeB+D3xbtcpV2J6XZ579Ru5/cI083WSevNtqkvQbOla27JioDbmrl57r3tFo&#10;VabaUJKviCEmwcAMvJMcJCdYWlInMRdSDqnL5CWDqJQdhAGeT5jxjqtYoExRzhjIxauBHi/X8no+&#10;NJoE8gXBRRnG7Ain6OGyLzZ9bKHff+D2AN5u7i0+Z0Xnw4mRkliIunALVlPgkPa0VnzHDECBZGCJ&#10;7oO3uhQJbG8q0MpIhWHgg0pvdt4UBYB+MvBGRSQTGDBjQITuBWCmArE6lilh7TICYQBApcdlKUev&#10;z32JF8oHJUxG8T8FAeiTEVybLs9R7aoQH0BtUFHQu1W0FL6aqXRXE/S5uP/gPc/LsLNtZfTeLjJ4&#10;VUfpPa6d9Iy8MeBu9vDxhv7mqUCPw2YCadoAFho6vBhIN3/VTFWcDkQAFMVB3jJZgbyjUqAYUSNA&#10;FviQlvbmCQUevSBstsCQQVPSHFMDA1/MMmRih01b9uzuWpEApZtogcfFKFuTg/x1AJ5tcGaRdCoX&#10;ecaLRi2PKD+aX54y5lwrKygk3Y8YcLPwptl+K196H8oux/MsHmwJZd8xwcR9xxzBJ3GhbNELYIwB&#10;dVZ2FVOFKmPUuwZggZkkOn2ktO7wpQLLp2ANhu3vAV88GPQT8wKvfDczg6pY9rO4ur3dQuFb2b6n&#10;TUPmJZYFtz0mlfc+J2WPvCApv35JwjoW1sDWhR+A73XQ1dC5WDr0SZYOE/dLh8UfSYfVS+S9thny&#10;wgvnVNlul4fqrZJ6j86Wdp1nyIz5U+SbQ6okk0fIucT+NaY96j0CifUy6I3i7UIZw3RF1x/VS++K&#10;xhTFSnnB7Ed+kI6Wp8oJ8g5Bx9u7afTpXbEyHwA/FhthHOAaHk8oA0CeskWemOup9pABMz0x925A&#10;xmRcebOymfv+gb+K1c9ETv73qPTp+w8n9nK2uAo368dfhd11nlvRSqFJoTR1o4lJBWfRarobdG+x&#10;v5mZQiF3WLsLJACK2JuFhPLFsE7F4jpUyDNJjJBjdOcdTtq9VUCQual52I/CrCXE9GAKSTMMNQNU&#10;aEUNznosCU8m0QjQ+h07H6Etci9TXzQCJ+LcO8fInNyyyXL4dD/5ZHMPGxwbNLyddA9rfUOY/bWF&#10;iIh2Ep0yyezqpBE22WOxqvK1ggA2bK5UCFQe4DHg6L5KQKyF2010GGpK1Nnfp1q3Ee8C0pGuIq51&#10;1v3T/KPQe65t5AWVxNnnJlv+RKX2N99j8tTMG3ot13hOU+A5FUocAB6gNlfD7+ZYr4fV0jgW1Uvl&#10;JG/x9WVZSRoBKjtxAtYon5rKruWAawF0zrGBPsBrMwIdeAmobP9lXO2cvZn4onwxtXEtGnMW9QbM&#10;rBtC/Hn+qKTF8kyTE3Ugez14u3fyycS3DsisN76WiHbZNfCdMLlMcnw+yS/1ydHTfpuNhhtZxVWf&#10;7DlUIota75KLD78hmQreNF5geWt9ibvlEVnbaFot2F6Dr/teC7je9y7F0rFfonScvEc6LlstHT+f&#10;Ku22D5OW2wZIm697yztbusvjEUMUwFNl+UdzZcfBsVqPna2V/Cd/6alSdxhEx5WRhp2G+LAKHOo8&#10;vR/qGW+AOXimuzV4pB/1HbVK3acngRcUjTrpzH95+p/ZbmmUNd+BLh4olCMaUHpjzKZESFGWMXFi&#10;NiRO5DvXIU/o4XAe5feUxhNecDwMSivSPLu4eVgAcTf3lu/be9/x5MEXT+vDUOgsYbUQUpmovGZX&#10;UwgyKmkDE1rx8K3E1YM1X1FQLtHc6mLea9J54y+Jhtolc3ALIQOsomvGcS+6hVRSjOeYO2jRUF9c&#10;x9S1ViYqJQugYNoA4IyIEgdaO65FIQEE7LNBPs30pNxRsudIpKzd0FMWLe0lQ4d1MhctYNW9B9C9&#10;Hry9e3eSWXPGyZ6DX8iJc3skIf20nE84IsfO7JJPNy2XiZOHabfPXeNmCyNHd9KCrApV040XWPLK&#10;bnoepD9qE/Vo8NW8pGIBUgo2dnIqCflFPtONB7woWKAEiIAWdjl6Qph36F5yH4CL4qHQcwzHs49K&#10;SZ4y0MXgC6AEjHxyf3yHuXe5wt9s9ZrH/IepASVEtxZTEh4Q9JaIG/lOb8mbjAF4uS//eeYVgE1j&#10;TsOCKkfBA3K/Pr/ntsh9gAGwpew5hYwteKpVaso7ZRXg8+z4ahOwWc9dtFpeez0tCLa14RvWoUAO&#10;3dtZin7RSC499JLE3PmKjHjnZI0C5p1sc+aVyuZtJVqeSuSDJaVuEkUXN5Fi1YtrJfnnz0r8Tx6W&#10;kz+pL2vrDbfF0a+H77VQA96Ofmk3frd0XLFSOm6drLAdqqDtL62/7iVvbugub2/qLB12dZbIUx1k&#10;4Pm2MialoxzKdYsO0WMAfDaIqXWaXgseTLaGiqY1UHbqcqDVU8oUaU+eokh5kwn5QYNHuUGkUd4Q&#10;UzCExtHMEgpd1Cl5hKjjPlyL/APE7OM+KOMDp7tZecWXF/VNeaNh4H8aBFSwBT2XfdyPa+O7Dpjj&#10;M8dczS3c8VQAcTf3FpO1ZMwhVb8JWtjNpqcwQ51QOTF2U2ht7VxNULqadBVoAQ9HaVdfFRYqBVMA&#10;lRRopmmGMmhCK4diwW2IVguQOn9Tb6rrHKt0trqUJiDHMmpNRWPqKirObH16TzKA/Qz2YQNkBSzO&#10;oZVNzR8rh04Plg1f9JO5C8Klb38mM7Q20DrYXgPVjfa9/4GqntxoORd3yEA7ZdoIGTwkXPoP6C5j&#10;xg2U5avny8mofRKbckIWLJp2U0J4wdIu1j2kNxClaYpbDyYd8hEV52yfC0x1UHkAE0Alr936qlMM&#10;TChS8psAkDkHr4VEPY/CDnwBI4oQOzxwcnALqGrtvlMeABkeDfxHQ4vSBKooGO6BCxoVmDzlN8qY&#10;HhQNL4G4AUKDr5a709pbQplaxdZygvmI+1CBnYnKTcihIlNu2c/5mF5YGAg7MPEx84j28ACq5/4G&#10;iIkjg3428KzP7QYJ3SfPVvbt+9Kpx+fSvkNRLeh6YflT8yX+1kcljRlitzWwNW4P/Kr1NfODAvZa&#10;uPabCRTeCmU9VS0PffuY9G6VJJ0NsB54fwi+fnmneYo8PLm1NP88Qt5Y311af9VZOu3tKOHH2sug&#10;6HYyMqmdjE5tby6UIxLbyIiktjIpqb2c1PppENQygzmR+sdgK8ClMSOvPZHDgDiNOj0bjqeeU+cP&#10;n+vh7K8KPvKDhgswooBpKDOUA9wDrycYwPW4LmWQcQLKHflPPqN6aYwpk4ztcAx56JkRaSBOaI+W&#10;3jBjF/apZRagcw6sYh+/Y1InZ+bknPzbAOJu3o0l2k6mjjt3NCnS1COJRuXERYiC5wrfHO12RFii&#10;kpiua68VQD/t7QT6SUJxDAmAWYHEoxLSdaF7SyvFiLgr9PjyTjKQ8x/TVslUb7TZTBKaOWQ8DQIw&#10;oZVmcZrTSYNk58G+surjCJk+q6dERgZUbfdrwLXvgd/BkKoL37UfL5K8kmQF8BTpGdZW+vTtIouX&#10;z5ZJU4fXOg/gjhuvBVUBfOj4dlUy7Wv9/+8dwsPbyMlo7bppmgNOCiLAoXACQDNBKDCx5zMRJSnX&#10;Ldfo5QeKlcaRczFVcB52YmymAAr7J/9j+6e7CJRQOUAOAANP3P2oQExYAMTck3ujdKmgDNBQyTzV&#10;y2QLlI69iUSvQzlgajoDh4CAe6F87KWbgcqOiuI4KuK5FHcM8aLsER8qMmWX3hWqlnh5DQrx4bmc&#10;Z8Q15UscKY8oNwAB5D3wY1vmWf1XZkhc+kJ56bUj14EXwO7+bRfJvO9FKXvgFcm//XHJvfNJif/X&#10;x6Rnx4JasK0bDL7A1fvu/b4uKGgNuArbd1LluSZHpN4jm+U3v10kTV+eJm+PaSdvb31ZBse2k2EJ&#10;rW05VSYM4bfO1HmAS+A7+0bq9yUp3Uz1AlsWwicPAKMNomka051nHw0ndnLL+3jn5UTjh8cR7mX0&#10;iLDFAkjSljTkOg7kriGlXiOa6KFiJ+YaCDTSmIkxiCvKI6IOKDNfgEYXlmAOJVAGaaA5FxbAFwOv&#10;qnLKAOKAHgxM4tzSqnXLAoi7ubeMgs8bHUnsX30iRR8YVaSgZDETFAEDXch+M6zrg1I4GfAy9aGg&#10;5kHpJpD4HIcNh3eoMRhDxSYj6YJiImAQjAwnk4A49kTekIBdGPuOp0S8T7ojZ5OGyc79A2Xhkq4y&#10;elwnBZ8DTg1sPdB6v+vsC4ZUMHxHjOwjvotZ8v7CKTX/9+3bVbIK4yWzME769utas98LvSM7yfmE&#10;o3Lk5E4JC1OFXef/f9vAc1x7vhGjOsrphH4GWVQlaYwtDnXhuupakTRPKPA0dKY6Nb/obaCO8RKh&#10;QFOZqEAoSaAFsPgOxIAq1wdWDFZxfRpnTA3cg0kpqEfuybkAjXKBYuXe5DnfUSpUmOOxkVbxzOFe&#10;y4ctjKRxoNLTUKCmvMEaFJA3u5CGnPibytFrYj7x7M50lwEwYMX84Clv7ks5dPZvoIsdmIbFTUqh&#10;3FJxPeUO8FmQx64RKJPrNq2UN99KqgVewv6HIiX9jiel4BdPSIl+XnqsmaTd01S6dWIxnB+ArwdX&#10;vgf/DgS8EVq8lyxPPHlI7v3tBrnvgQXy0uszJKLfGFm5XmEVM0rTeKoUaiPRf3dTGZrQyq1FnRV4&#10;tVWm81vHf31Uclv7HJPmJhPh174nb6ADnUKRXgP5gn2XxgcOYIqiocTt0E3pVSGk6U0ekF4HT3ez&#10;hp705TgUMKYlXoaKAsaMBShxIaUXS6N5+FxPYRF1yiFKmjzDjdG8TvTaxME1wBq0PNM4I8IoL0z6&#10;YbDPTJBWDoZZ3hl0Nd9obBF+3DevbFp1ceVX7QOIu7m36Kx5Cw7GR0h0Fq9/CbjfqEKiMtj0Sy34&#10;VApU6vGY3lrRI01tYKslcc0jQrsXqBVUCYoYIzsVhQrBQBzgRslyTSonlYcRZv5HZdC65fhny/7j&#10;WrjW9jOg9MSEEATTHwwBuN5oH4DyfvP948+WSmrOeVO13j7CnHkT5EJ1oezcu1kmTBoq6z5dLMdO&#10;75LDJ3YYcMdNGCQVV/NVdY+uOecvH2qDlhD8XF5Yt6GfQYLKQCEFlIAEZUv+kNZAiMpl3UIt0MCJ&#10;Y7DbUZCBNqrZ6/WggL3vNUHvcc3k8L6BlcV9ALTdU69DJeVY8pRBXCofdlzMGDaJQ8uTdUm1EjE4&#10;c0bLDvspY8AToFOeMFfQwDMQQ6WnR0Tl4/6YnVDJVHzc2GgcUHJAlsaBdQL4naENA7ZdyhyQuaZ6&#10;AfRsrdzDDe7EnYpPGtlqaPo8HIMQII0wb/TotUVatCioBd95zXZI+e9ekvRbH7UFd5JurS+fNhir&#10;gAW8vyd8A7B97fVEadhov/zu/k/lkQbzpXlr1kUYJcvWjVUYOV9q0oHnoY7iIsrrouIKRkiH3Y1t&#10;piZT5ZlMhN+6WzDKrVU9KrmdqeKR+jk6pb1MTOsk35zrZiBFHLG2MuuWAERv3IdyQqOEbzf5xfgP&#10;6UNdPnK2p6URYGSfmRq1fh+J6mmNNukKzOnhYM+n7qNuATLmIaDKd/KbXjANMcdzPU+VH1OlTH7S&#10;g07XvEPhMtDLfclvTJCUMRoLyjP35dqMBZRfXVJacunMzwOIu3m3ioqUn5xIGVN4LLmPFWoqh6dC&#10;krRikfC0MHyiVMyUoIlD60MFQm2RILRctDyoYhQQBZrEBQCue8EsGAZ5cDuapS3bGPl8e39ZuDhc&#10;Bg3poBAJQPOPDXXPD0Cq1n79/tnmlQZfD1wMuk2bMUo2bFkpvguZclGKDMLpeTE2ELd42SyJ6KXx&#10;69lGzsQclC93flpz3dpg9H7/Mfuu7Y+I6GD25379uwXd59pxN9rH0pPx6biNjTdYkVfYz8gDeiGY&#10;G8xDQAs9lYu3XvAf6o/9NIbACSA7sF4DLueTx57nBMdQ+AEfKhQoAl/AS8H37HdOsThTBHnOuQxo&#10;EQfcERkwZb3eU1r56U1RiYkHsKZc0TBTjmjEGZTDxkt3lutgyuAZgRFlClhwPM9AfPNVxTOFGrDi&#10;TsbxvAePgTgaGqDKcXjgYB6hLFO2s0qdQz8mBypzRTW2Xwfqs0lT5eF6+w2WHny7KGAXv7xeTt/1&#10;uhz716dl5aNjpUcHz+RwY/gCXJZgfOWVeHnyqb3y1NMfyx13zZUXXp0moybOkA9W9pcDZ/pY75DB&#10;MMZd8EKhGw+YeE7iRp0kzXjmbclh0vnQ87ZQVM0qfQpjgMun2XwDAQAP18/ZCR1svAZzAxCj0QS4&#10;2Mi9tIcBrLEClDH/IKT4fuhsdytH5iml5SBBe8mebd71JEZaY4bXk4FX74GnEiDnPYvkG+M7x6LC&#10;Tf0CaeDP9Y8odE8ludXoGAAE0jS05PdxPQbGEAeEHj0wliqgJ4cgdAN541xccuceFpGb3/6bkLO6&#10;2SGUrSoLCp95EWhrhgK2mSz6m8whkAgkMA8KaLERkTh0aW2k0+9e2ohdEXsPdh+W7dt3vL9s3TFE&#10;5i2MkAEDO9QG5e8bAE/wdy8EHVMXUoTgfYCt5FK2DBvR2wbYiisztKXMl8SMM7J9z0bJL0mRjPxY&#10;g7J3nhfOxh6Sr3dtuG7/nzNMnDzUFPbhkztv+P/3hdFjO2tlwV+WaZ3DpfSKs7EDIBpVCikABT6Y&#10;CgCmp5KZZAGMHJRmK5znmyLmXLrgABCzAqAq0eP5RG3Q+8EeBywZNwC+VGCuTwUw6GocADWVmU+U&#10;MuWHCnPwdHet6Ci6gRYvwGqmLgUydmRUHtNNWSuZMogi9t7nx31wfURRU/Ywo5hy1/sBWxoBmzmp&#10;caKsMsmHRsTGEvR+iAgGcj3XSWZY0YDQEwO4KGobeAtcD9h9vHm5NGoU68AbCAZiQGvfATOQDewL&#10;wLZtuyJ56aUYqVdvl9x2+0fy01vmyFstpsvoSeNlzcbh2l1nxijLsGq900DPkTQCvgAGCNLA8Aw0&#10;bOQb+50r31xLV1bx63f+bVO6ngIeltDGVC82XxQv8OVFAUPjWymA28rqmE7moQTomN6L0qW7T35T&#10;z2k8MS+YGSEAVuLH4kQ0pBzHfmadMWBK3LAj07CSVzQMlEeuS3ljUhB5C2TpxQB+8hmwA2XiQH5Q&#10;fsg7rk2g7GFPdo0CL+HUMkujr2WFMgKXGJei14JZA7jTK/Nd2DQ+gLibezuXMf2zA3ERZm9lgINK&#10;RUtLISfxaZ0AMQrWq3AkqA2eaGKToGaq0IwkMXHaXrO+l0yb1V16RWoXPwDHboEQDMw/KgTBtfZ+&#10;B6PgYzxA8Z0BtmNndpsnA+aE0WMHmJ3XOw7PBpTv1u0f15xHGD1GK75Ce/rMv7zZ4fOv1snF6iJZ&#10;+OG0G/7vAvGt/XyrP+5loKEnQqVBmdiLLbWgUjkYdENd0iPBNYvKwbGM+NOboXuNKjaVqoWaYynU&#10;gBmbHkDj+nT9UcyoEiqW5+UCcCn4KEkGY7lORtE4p9j0NxWDGYfEh0bZq/DYeekdsW4FDTk+5VQ0&#10;XOdwdzqtSshenaSwwfRh8KVSagMAjHHqB5hAkkpLOQRQ+AoDKFNwWqHpcblpqTRQI0250zMjjWLS&#10;Blv60KjgQ05DRPxJJ9eD4N1386Vdp0/k7bfzrsHXA20AvMC2TZsCeeGF8/Lggzvl9ttXy89+Pke6&#10;hs2VBcvmyJe7tUEpY6rzVAWce+ccIoXxFN7aYZDRNKHnAHwxwxB/Z75x6c0yreynF0EjyUBj7sUp&#10;0m03r9DqEJhG75ZLHZHc1qnggOmBT+A7SmE8NqWD7E/Vbr+mAyYD51ng3EUpIzRE+G9b78RA6dw8&#10;MRFQ940VGn8bFNVP4sdxqFz4wHGUBXph2PBhBY2cKWLdhxJ2kzUGWr5hF2Y//xMPYB+l8Dboa/nC&#10;nswAL70d8pDyhDInrUgLyg7lljJN45BXNu1iZu7nN7/7WbZv320nUob6T6aiYvG9dAurMJiCamL2&#10;k/kEakIdPhdmBYACbEsaauLT0lCI+Z/zx019VVq0eE26dWulsG1VA0cPvn8ygAPgsXCj/UH7PDh5&#10;/wHb42f3yKnz+2XI0Iia/d5xew9vkxPn9kpkny72e8y4AZKWe97MEH/6gNu1+9QKPduYqWHY8N4y&#10;cFBPScmOMo8MvrtjHGy94704B8cbv+ZdhyNNHQAMb/CEQoqXgbOJzjZVw0AFBRU1zH5gDWRZbAnF&#10;zLnOnUu78aqsqJjkK5UfsHEN4IxaRE3ia0wZIf+pDAyi4W7IYBkVxzXI/U1NY79kdhO9LGCOvZDK&#10;wzUxSdAQAF/UEx4vVHpnynIeFigjBoKwAZqpBFu0Kn0ah7hsN4HE1LZCmjgCWVNDuo/JN3jcAGqg&#10;z9R5PG0ABuAg3kCjQM8FuCheM1VowwToYjMmy8OPfCMdOpYYfDFDtGqVJ02anpXf3f+13HLrSlW3&#10;s+Xl16fI5FlT5PBZbSwqZlpa0kjwLDRSqDdgBOxJL4ADsIgDNnL8bulaO+Xn3jCCiuSZON9dY5bl&#10;BXlHuuxP7yMd9j9ng22YH1DAnseD5+0AdFHAmB5GKpinJ3eUw/G9NZ49TFSRfyhK8pm8qZmwowFh&#10;RXxodIkPZQQwooD5j98wgmPIb1uWQPMTsxJlAHPEkegwTWv3G6VK+UAN472Ary/nAXUaZ5hCntJ7&#10;oZGkzJJmeF9YA6uQde5to0wxwyPKOnHjNVkM+sekjoktl5x/DGDu5t2SCtb1Z+rx+azBmpBjrVtH&#10;N4TM92ZTEZiVZBVE/+c77mcUeK+gkFGDRjwvt//sX6Vr15YGYA+EgPjPpn4JAKju7+v2BYAVdEx4&#10;eHv5aP2HkpYXLd/s2yIzZo0xl7PwiA72HyCcOWesfPXNZ5JfmmJqtFfvjnauBzsXvgem3xOuP18r&#10;wohIVeJ7pexyrqrrHCkoS5Wc4kR7QeKBo18ZmL3n8s7xfte93riJ3bTQBtzNFKLORuoAnK0FGcB6&#10;ao8KQ35SWPF84DhMR1Qi8h4oAC3MFlRMCj+j5OnafaSCetc/kzzAroGPNtf07KhAnd8oWK5tI+Fa&#10;YShbnnrFZAA4gCswxL6JxwEDhYyCY76i8tKgMKDCmASVlYoHWAEEypv7RyucKHuoIdQbDQ+Nhgd2&#10;KvqB08zOcvAF8JjWgDOVmq4w98WU5plBUMw8ByDA7xlIbPjyQ/ntbw/Jb+/7Un760+Vyx52zpUXr&#10;OTJ1znRZu4kpuc632fJAr0H8MBmgaEkDlC4TVFDh1CN6jVyXxuugQpAGh/vStbYXGGjwJi6Rjjwr&#10;jSbXIA2x3aOMGRSfc+wdiTj1uoxN62BKF+hifsDWC3RxRQPCw3UfCpj/l8Z3Mfcx0og0oSEFXDQE&#10;5A2QpyEk/WmcSFsaC+KO6REAk6Y8M/9RpmADqpVnI5CmNKynAtf0TBDsowwAfUwa7CM/mI7smcho&#10;oCg3eEjR6Djwut6C9WI0DqhoGnNT4JrGxBVFbeWweNlHN/3qZydPnvzvZzOmn9wfGy4nNRFoxYAu&#10;CWoKRhOHAoRSoHBQADBL4IdL5aZQkWAUkGnz35D/8T/+Rho3fiygfh34HHxrq+E/a/Cg9CP7PFhF&#10;9u0sCxdPl4PHtps/b3zaKUnKPGuDcth413y8yNQox3rX8c4l1PWaINzoOG9f8H6+h4W3k+ikY1J+&#10;JU+WrphjDQDgn79wsg36YX6Y/8GUG55bd5/t12fbvI3Fb9ySkQTAhi2OCgQQWOAI9z8KNQUU9QQQ&#10;TU1pN54KQWUA1nS1UatUcvNs0cYWUNBtNmWp10IRM8mD8gKkqQBAl4LvqSAqEYMwuHARJxQr5YX4&#10;eAqOY7k2IKTyU7kxNwCu1HyAxmxJhZVWfMohA4xUPsomwGJADmXP9VgUCkAAYxQ+Lo3FF51rGYoM&#10;kcCiUXRVj0SFWxlHYQEQFCoq11S2ghxbMoNSAIV4M4lj5vszZercibJ5xyAFwxRLC0wUKFvijbID&#10;2NQF4m09Ak0Dnp3rlX7rTCA2k08h4lYK017l2Z62UBXXAvp0/Wn0eE7XgJHemp4aLxoi0hxzjPlE&#10;a7rnVEySyH3O/Qz7LiYHJlsAWqDL72H6Hb/gIbEt7ZiRiW3lm9RI88UFhJgWuA8DW5hi+CRdSEtM&#10;RvQM+J80pHtPXjNgiXKn8QTiqGHS17xb9NlJX97FRxpiWrHekMKShv6YgtkbVMP+zz5EAHZ8yijl&#10;x8qjxsOeX6/FIlqkI3HAw4pGlnjxH+mEOMCuT34UqBjJKfq4VQBzN++WV7b/0SMJAy4eju9lbw5F&#10;GdCtJFFIXBKOByWzKcg8HBWCY6jQBmTtNh2JjpAnGt8lf//3fyetWzcz+FoImCHqwvfPpoQJQKnu&#10;7xvuc7DyAvACpng3YBu+DmyB63i/p0wbKbv2b7Fjb3Rcn75dbabcflWvp6MPyNFT38iGz1eZr7F3&#10;3KDBYVJ+Nc88KYLP9f7D3JHjS7KZd+yrdY+geNuzEPR3RERbiUufZBUdqDIYRoGmkKIgABWFGfBR&#10;sc32CXgVWpgrmOBAZcfNB9ctKh+gBLLY/51teIEpXLrxgNgqhcIP9Ypio1JQDlDaKDNUNKrGU9PW&#10;rVWFwicKDkChRvnP/Ly1cp5WMAFaRv7530wWeh+uz2LyVoHT3XvZULd0v2k8uDdx5lkJdGEBGWlA&#10;40GlZx+mBiBOIwHkgS9pweI/3oAbS3Ka6UWBiOcEQAUMqFAACJCo6DQcgIk4sZ908qCNaqd3yAqA&#10;wJt0LrwwxeBr9nY9j/OBPQ0kvvaesiTNqGfkU5oeA+xIL0wipoS1ocAfmXig/PLKJ0pc6Whpv+cZ&#10;83owV7OU9qZwCajfIXGtVPkqfONamt+v/R/fRqjzdPOJBw0b4DseE24q07P3A3p8aikDzvzkloak&#10;t4EZgWdlkJT1Xigv/Id5CG44RT/WZsjZ0gSaZyhW0pzJXfZfVE8z9bBQF2wxs1MOZiTMTryvkDei&#10;u/JDWpN2NGrch/RCDHJtyhn5QcNAnGLSx1dlZHx5ZwBzN+8Wk7Vw7EHNiGPaitGC8ZAUeioyoEX2&#10;M/UTozgjkRnF423VI2x6jEzTAvPf1j1d5B/+4e/kl3ffUaN+7TMQPHgQPDgH7/uzBQ9oP7ovALag&#10;fR7saoCnwfuNe9oFVaaLl8223716daw5btSYfuY1UVKVY77C6zctl/Ubl9lgHy5tnIs5ARtyRkGc&#10;qVygXxOvwH0wh6B+sUN797V7BMUx+Bxv3/hJ3cRf5d5OAYhQFShbKjEgRQ0CKfajLFJUZfCbCmfq&#10;UAswChT40X3neFQlcMa+ynWBe3YJNreR9t2zBZsngganFN1UXRzlUabAg3PpJgM7yhTlhThSGVGC&#10;VCgqP5ABtKZ8AtcFAICWis3bEAA4+92A2ky7l+t9OVXEPQEcFRCVziQgpkijVHkuVBLHERcqMAvJ&#10;YP/E4wBQphawZOZwU+1UaF5zznOZSUDrQpL+x3MDZ56N7i5QBPRAmesXaVy8HgJ1CXXGc/Ay0oRc&#10;B2yzzStAT+gzAROeCXCwj2t76g/QmnLWvGDgk/ywBlXTBzCxoDyqen1iN+l4oGmN8sXui513GBMy&#10;0juZ9wMAxjSBCQL777L0ntaD5T4oVhSw2aAD6euZHmggeT7iByiJh/e/NU6aHsSJNGbtZNKVAT3K&#10;FV4rwJj8tuM1vqSR//Jsa4DIe84jrbgPvR7SgwaBZyOdYBKKHwBbT0vThrKN0mY/9wPoBC9vSf/o&#10;lKlHoqOj/yaAuZtzK5DovzuZOj7JJl9oploB14TJKBzrpn1qhlAxgTCZhWnCZqcA5NjewsLaPOyJ&#10;mN4yfOwL8jd/8zfywguNfwS+Ds7B+/6sIQhMNb9/r33AtDbwPAAyWIc9uKgiQ2KTT0ieP9lULddg&#10;cR7/xWyZMGmIO1f3oaqHDu8l+458aUDdtn297V+2ap79/mzzCvsdfB9MENiCL3xXKPPen+T+DzrG&#10;grcveL9+3/KlW3sXMFI5UC02cyiLN1Iw4swiSSxcM8oGhDwfb5vEoJWEriQVg/NRa5QBVpIDkAAA&#10;OAEHjsHlC3XC+gDmzaCVgf0cg+eAU2/OD7hIu//0pKi8nANAUNEMzlCR3FRityALqovKh9oEqozs&#10;A1BgQ9kjbgwQ8h/+zLzMlHMwWzAI4ybxOFcxgAcoqcg8Nwqbac9Mz0btEmevC4xKxRTAYCBxAgSU&#10;eZS955FgU2T1ubgnz0VFN+jotZkxCKxRozwnSyeiiDnffIo1PuQJypF9AAVFySAbNlIX9+kGKUAH&#10;ED0A0cigqA36mn7Em/ujhskXpof7NL/6fdNEBkQ3N9OCAVjhO1phizcEXg/Al/2YINx/7eWr7L62&#10;di8TG0hTegg02KbyNS7Eh3f+sQQsDQDpyr2tUdfnJo9R9cSL3/zPW4oxCeDdAYTJB64LpGlg8WUm&#10;zYEm17fxCW3kKJ+kEdf03MvcgLGWj0Qg7lzzWPOBnhHlEqCbt4SWJfzDCXhvAXPAn5qzYnoAczfv&#10;llqw6fkDcX2+PZ7cV84pVBkM4MGoNHQVMDtQSBhVZpYKKgDHdlpxq8TYe7TQxqQPlYfr/1z+4f/9&#10;P9K+/Tu14Busdr/PFPEXA3IAVthWP1q/WFWoMzPUAljQcf36dZNBQ8Iksk9n/e2AvH7jcgNs5bcF&#10;Ct4kmyXHVGSgie0Y3+GRo/vK0pVzZe+hbZKuShif4sKyNPO0WKf3RfkC5e27N5p/79avPzZzA/dE&#10;CW/6Yo2q52zJLk6UHF9i4P43jmPd/ZgfEjOnmv0X8wD5RTcW9x4Wr6ZrDKiACoWTBpSBHdZANvhp&#10;ZcBWipsZ6su651oeqDRA3QvAFdMDKtYDNTZTe01V4DcAAjRUaI6lvAArVBUqE7stXX8gRIPPPs8m&#10;zSAPZYnKiRAAaFwLZcl/wJkKzSwsQAS0KYdAEpUNxJzaZ+KEe/MFwI/NYGnTGQZXGiTMbG6AzqlR&#10;Bp6AKIqceJIGqEGuC2SBL/EjXbkvsCEu3BMTBc/qDZJZGmj6kUZAkzTgP8CFmuQejOKjij2g0rCR&#10;Tiz9SqPIM6D2gDvmFa5p6a7pBKCAM6oXCNPjiC0cIR13P22eDyhglC/Tj3l91vDE1mYDBrhD41ra&#10;d/OGiG8tUXoeDTKNoFvH1yl5vC1ogBkzOHSmu4Onlg2CZ3IAtqQNjQAmEThA3p/SBgfIemMMKF4G&#10;IoEmTKGnQvniOUhzs/Fq/pI3gJ9GlzjZOh+a7pQBetqYGIibiT5NO1s/XAPl2buO2cL1WgjCU3ED&#10;rhZV7Hg2gLmbd4vKWPDpoYRecjIx0kYrUb0nYiNtkWuva0AG8EmraLZDWkgtNN7II+vtbt3VQ/72&#10;f/1Pue93v74hfC3Y739D+AYCM95Ont+nYA2vBTCAiNcDypWVzzAfAE7/xSzZd3ibrQcBOPv06SLb&#10;dqw3ZYqPsHf+FwpR1CxgzlVFfOTUN7L2kw9l3ITBZp7gOCZ8zFU1y72wGy9aospOAY3SxQxRWJ5m&#10;A3FMicbPePzEITW26OBn+KEwYXJ3Awyql/U6gK6ncD3XKwo/wMNzhYbVG1AFGrg8oWp4cwAAQoEA&#10;MPyBsftS4VGBrMUM1AAUCgMbIA0zML4G6fn2v6kzBRSVkrJDOTF4KegNulqZTF3q/aiU/Md9qNhU&#10;Xs/myn3xQwXcpkQDKhOTCVNcaUwAAnBiAAvTCQ0O0EdduUHkwBs49DzMGXRbAQyfeFvwDNwL+CM+&#10;eC4aLMo9PQRMEHhzWPz0ujRUmGXofgMX7s29gC6fnMexQJaFwoE1tnHs0Na912f1GkXS34Mxz81+&#10;lDxwRQFid7Xn02sDY1Qk+VNylfWK3RocXyT2kA4Hmpj7GSucuQV33CpnnurF9HBt8kVreT+9m5zV&#10;MsEAHI0d18KvmEaCtCcupJWZOTSOpAHKlvuZWtfnJo99l51yJx95bmdimGZQJvAMnE9DR/rz/M50&#10;w7oPbiyJsoHpiEWO8EemgWIZScor4Ca9ME2QTiw9ySf5hFmUdKZRplF3tn037TmvbEFuTs7nN/fs&#10;t/yKqJ8cSx6eeyTRuYPQ6mPL5UEoNICVwQFafqYCntWHB8AkBrZgEu6IPiyFsP/g5+WffvITef31&#10;pkHwDQJwYF8wOL5PDQf//nMFoAZs+c7gFstNMkiGWQE77czZYw2Wm7euMSAyQGYg1ONxQQOWub4k&#10;6de/u+3DRzi7KMHcxiZNGV5zHwsKzyHDIhTkmZKcdc7ga0DV4CZ+9LcJFqy6xiy8uuf+IfAlbPkK&#10;88MCq6yAFQhQUchHumhUIiq2dfM07/IUyHSlvXwGihR2KhxgdIMkTsURUJzR2i1nZBywc21gaxMg&#10;tHIZeMWtPcE1gTQV2ZSO/gaawJ7ut3MTY2YaNmJVx1oRqUCoKSowsOE67hrjDXJcwylytwwhJgPU&#10;PNdwrksjzKOA8kh8OA7wooSozFRy1BxmAm9Rdzwi7MWaGkcGmnl213DwCvoJ5kaFSuY/yjwKFC8R&#10;noX9rFtBerDOBHB2E1mGW3edhoVnokEAHtwPlUkaACJ+E1cGsTmWxoDnByY0Rm5Az72JhMYBYJVX&#10;zzHVy/MBYD7JZ3ytJxx5QwbGNDf3M4K5mgXsv2Z6YMAtvZMNvPEbE8TKmE6mJD27Mo0I18z0j1Vg&#10;slCTG5gjHjwzKpM1k82coOWJONEYcA5Tlj3g0hgDZmcy0cZWA2qXcsT9uCbiDTCTHrADkw9mGq7L&#10;fWiMSHOmhzN4h6mIfCa9aAhQxyhmekf0gnDBY6kEGhPSk/KbXbJicwBzN++WmL+m5UFVAce124Dp&#10;wYztmhH2bjctXDwwhYyRYzKbwkRm4DaDuQK7zBEtlIk5o+W1t5+T2392m3Tq3CIIvgEA1wD5GmC/&#10;D743AjDLPTI1d8GiqbY85NTpo2pgWjdgFsA2i+qcPHWEDB3Wy/xqscWafVaP2bJtrb30kIkOvXp3&#10;qgW8TzYstf9Wrnm/Zt+0maNM5TIw5u3DJozLWmlVrk1LXqLxQt1u2/6Jqtp0U7gfLJ7ujr8RVP9A&#10;yH5fiOjVVmLTJlhldRXcFVJWq3NeK25BJSoABZqCi7cBYOZY8pwKR0XC3QyTxCmFFr/pWjNwRPcU&#10;xYuvL9OT3QwxZ3LArorCQdkYSLXCch4VC8gAUOJFA2/3VpBStgC81/0FxDQQgJOGgQqLPZlnAsb8&#10;TtNyCUDpAjv1PtZ6aTQcKH0UGDZaoIoHCOClggJxjidNiK/fVDK+qHRT9dnOh1uDgkIFjLzpxcwX&#10;uo+6gOkD2yLpguo6pfcHyqgwGiZWAeN8Kj7QYNISyp/6gqKmx2GNkD4znyl6X2CPkibOQN+nitoA&#10;pulI2vA/dY17ACbAy0Ai/3v5wtTwvLIpcjqtv3Te2diULWoXLwgUMIp3QlZn22dTkDFHKHxRw8x+&#10;i63EjjzLbOaoaWDK8wJOGhHSi0A8zbau9+Q5cSdE/VJmiB8NBvudvXqWxZtG1CtTpBUgJi9pWPCw&#10;IR/pDdBIA0vXY1DlrGlgDayWCcoOg6NRqYOs/FFOLN+0IcWOj3BAUVPm6DVRDvCOYf2TgsoZ1ZXf&#10;7ugcwNzNuYnI/3Umfeo2zA+ntVLQOuFGQneEB6JbSqHkQWmxsP9g+D4UmDpKovFJZV7/RRf5+Z13&#10;SKNG9a/B1oNwHfhaCOwLBon3H113gLdhyyrzx/VdyJLK7wokqyjeloeky496ZdEc71wWSV+6Yq6s&#10;+mihgRJVe+jEDvtvu8Kx8rtCAzK/uT6qFHOD2WAD1yAAdRZZx2vBZsixX0HJ2hB4P8yZP9H2YbNF&#10;Fa9YM99MF9kaN9zGzicelS1ffnS9qv0LhjHjO6tymGLdWZz2gQQQpEDT/QUqNKL0YFA1VAoKLgNO&#10;dPvIawAAMAGNLeGnaozCDFBQG4yMAwUqIfC1QThVKqgdFlynQgISYEFlNPsgQNWKSCXGtYiyQgUH&#10;rMQBhYrHBf/ZoJf+5h6UN+JvXVp9JkwMAJxeGMeaqtb/uJfnsQHAAa4tkaoKDTurKUeNC/ZIBuCo&#10;qFwHhY7nDjM4eT5WSKPso0JJJ9Q090TFnVKoAnfS8Ph5bXC18tM1B0qkN6Gw0r2NlzQ19zht5Bi4&#10;5hlQeWaeqV5gpiDuwXPxjKQHwAJI5AtpBnyYpQfYiCfnYuPlOkCQxgDTBNehF8F5R/IGSrt9z5j9&#10;F8iiboEvrmimdgNq2OzACmO+T03uIPlV7u0exNPUrD4vA5uYr8gPGhCe09z8VGWTx8DZMz+i5Blw&#10;I66UF6YGA1muhzmH8sErnoAq1zdVrecRZ37z/OQbZg+zA+t+ziev6H3QECEgsPPScPPMZpLK580Z&#10;vK5IhaDGkx4Z4oCG1hMAafkTSy9fjnkwgLqbcysqO37PkcRhV06k9jNlRKvEAit0Uemy0XrTOlKJ&#10;cJ1BeTAriYRjwIbCSCGh0rTr3EjuvPuX0rz5q9eAGxwUFHXhy3cPIoAaEwCqEcAmZZyVr7751Lro&#10;zhfWeSJwDIvklF3JMzsr57IuA9D1K6hZOtLzz+U/BsqyihJsYAuTAfsmTx1uQD5w7Oua47wwdvwg&#10;vXauTUP2/sP+y7Rg7L+YIFi0BzXuncNxduyfSdH+oeGzz50Pqvm5qvqgEFJZTEFpI4qpCEXGMVRy&#10;AhWaAk1gVhJwwzxBpSZvMUXhj8sIPudh2mAqLvAFeMzF9+kn9lG8BwCZN0hG5QV8zh7NYu+s8aDd&#10;fK2wrgJqBdF7AjbnMjZBjmijzm9AyCegpJtPt5MKBnhRWthyvZXBUM9AAhMZZZBn5jlRrnzHFkh5&#10;9ZQnJgIqNudSoVHFwBRQo7xRzsAElynUPKP4NEoIEt7yQjwAs6lPBQHX4/74rKLmMWlgFsH+aO53&#10;qtaAEI0g8QMaPCseB5zHQCGueTRcNFKkH3lADwDzBvUR4AEnfqPwzEdafzMARd0DxsviOkrkuTfN&#10;zICJgYE2/Hzx//UW4AHCTL4wFzU95tP8PgrVmQZF7kf6Yk/FI4J3O7IaGfcHwMTZehdaloAbU5MR&#10;YwXAUp+bsuHZ8Mk3T/1insLcwHfKAoHvmDsoL6aU9RqkDaYp0p785X78Z2YoTSP4A4sYn6KcUr75&#10;7jVk9ExouOjRcCxpcy5pwvGCgoK/C6Du5txis1ePPKjq95hGmMylRUMtMAvK6yLYSLq2LlQyWiMe&#10;lv108agoFNLo1OHyq3t/IQ8+/EDN1OM/KCh8AdiZ2IM2/RY3retgrQHY0M3HPLDv8Jd2Hvu+2b/F&#10;zkMxB0OdMGvuOIMt0429fUwvRs3OWzC51rGETV+stgYAP19vH2oXU8LKNQtssA4bbvA5f4lQ8/y1&#10;9rm08p6bgPcDa8O6bjwO8CzX19+UJqBw04XfN3h6Xgx+VTNA1WxxCgJmKXEOhR73KWBF/ptSUTgB&#10;WdSsdZm1HABJRstRP5QZQMDx2I7pGqIoGcwjDpQZoHQirpdVNIAMGLHVURHpanIMPsBA2+x5CgJU&#10;GP/hRgcMOMdgq/cyeCr06L5SkYEHjQo9MnoCnl0VcOEFgtvksZhwAzdwRDjwLCy/yIAOlZ6GhucC&#10;znSJPQ8Nz9RAl5z0AexUdmDJfkwjxAdQAyOgQINDeqHIACTpwm9/1UyDFv8Dc1aDQ80TaADIP+oT&#10;jQZpT/0iPahzKGUaUqBG/IEQ8CnQRrDLV0/YgBuqlynHmCCA7LB4Z+s1rwemIusxKOKR+nnEN8zi&#10;dyiqp96TSRXO19obJOTarPFBA0Bvg8aTZ6HhAbBAkrSgkSEdKGs8Gw0gz4rC9WzE/OZ/a2j0WihX&#10;QM4z8JsyRB6Sv6QF16OXRA+HtKBHA1RPKYsAr/Xo9DgaRVvUJ1C+6J3TeJJ/pZc/mxzA3M25rZf1&#10;//VU6oRjmB/iAgWHSkSm8IkCpkDQTcMMQaLQzeA3ic/aARR0BuxmLXxTfvfQg/L0Mw1rAfMPCdhs&#10;WWWsuCJDBgzq6eAT9D8KeMuXzm4bDF8W1cG+i1dBZGTnGjBZUEW659BWU8fTZ42xfbh2ZRbEmZsX&#10;Hg7Bx2Nn3n3wC1kRZPv9S4e6kHX79JnrgPaG+0i30e21AmFbVSBZw0nFcTZClAkVF4UHPFAfqEMK&#10;P3lMhaDLDUAo/KhhCj2f2N8AL5/Ob5XXvg+wbjZlxbPZongAWH75FBsI4VqMRlN+gCUwxeWLrjS2&#10;ZEwEKLjyb1lngQVo8MhQlatl6WRM70AFG25CgHvg34mpxI3I80oqt4IacQSaNBYAH7MBcSWexBel&#10;iuoG5CYsFKSmkrV8A2rGLlgMiHQD3sTb3vKg9+I6PBO2RGZ2cg1ECMeyziz3dy5Xbpow4yU8K+YQ&#10;7ku608NAjdGwUW9IS8CBoOG5eB7gSvxpLJzqUzWn32kcAAkNmKeiuTcDVJiYnBsf/rBT5VBqH2n+&#10;1eMGXCZW8ElA8Zq/r34CZFuABxOEfk5K7iBZl5zfMj0dnoM8db67bl1l1LwXZ0+dEm8Dq96XnjHx&#10;x5RkKpl0ZaBXn5Xyx8L7NDzsc+UOO7f2pjXtSW+OI804hgYAqFMWWPSJxoxGjjzguUkH1gXm2ZlF&#10;SIONEj50roeZK1DmxBsAU3byymdIWdXeFwOouzm39MLPHzqS0L/qdLrrvmLvpfDSulLISSjUCqqA&#10;CgJsqXz2wFqQWSSFgkhBfum138k//tM/SqtWb9SC5h8ScMFCxZrdVmGLLRZzAOsx4I0ARDEDjBzd&#10;1473IDRfVSxq1hZGD+wzOCmomNTAZAnsxZgiAN3MOePMB5fFddxx10Lw+X9KuNH1brxPn10D6t9c&#10;1oL2EWqOC04rO+bavsUrO5uioJIAWVQu3UHcpFAxgJXCzX4KuykrzVMAQEXjDdYoNyozCgcQUNkM&#10;SIAZZaf5jrpx3XFVgapWqRh0H1FugJ+uM3FwatJ5ylBJiAPXpVxRcVF+qEzr8mq5AlBUNhp7KjIN&#10;BuoSIGB75trEG7WErRD7HxUVJUagLKLeAAYqmusRR8o0dmtss3SXMSMAALq1AJlGiPg41R94g4NW&#10;YFQ9pjbSBGWF8uJYnpP7mAI0k8UUS0fqCmqedZRJDxo7PjHjEBfiRLqRJih2VDnPT74AEgMbYNH7&#10;Y5d2K7z1NcVNXHl+npHBRRodGhL71OvQmHxwrLl02N/ETbRQtWvgjdeGObGtTTlG8XoDct7vxend&#10;bcEa7ks+4PbF/TEtkR4obtKPePM6MfKSfCVPzKSAPVc/vTEgV8amGCgRZuwDzBwDsGmMXLo504Qz&#10;TzmbMA0a5zMRhTJGOaQc8Yz0tthPo8zA5VkWbdfeEANyiEJMIaQfcQb0qHW7RsWCnPLqxH8KoO7m&#10;3OJyFs9H/fLaIRKOwkThAMJ0g2idrCBrBaKCs0gIiUjXjIfmeJTBN0d6yj/98z/IPffc9ceZHzTQ&#10;pY9LPWkgPZ94zPxiK64WmFJlUgNvKA5TINecE4AQcDp4fLvBOdgNzAMY/rpc5+PPlthv/mNmmmdC&#10;qIGZhmvn/vH7gvfX3ufiU3cf05LPxh2SuJSTBmE7rs4z1vy+wb6w8DZyItpNECCfUEuoFCoAn3g9&#10;oFIZ5CHfUAgMsvEfcMWLhTwFznQd+U4XF+BRDigXXIPKCEBRXtYt1u9Ak4Eue1U5jXKOxkOVDC5l&#10;wY79tr6Bggy7L2DlfEwCQIjyhYmAyg8MGCREybCoC2WOrq+pcwUglREwUKkpi6hUzqfSGURRaRoX&#10;4oTXAc8KNL3K7lQV5hWNN6pfzydunEevzpS3/g+0bT0DvT9pyj2oD6Sb6/rzZuC+Gi/eUzfcJimY&#10;gtZjgDaubvhbE6gj1nXWhob7cz0G54Aez2PKX9OURpAGhAaR6wNgPj01zm8ATL5ZL1Wvxb3pffTZ&#10;+awMjnvPAGuL6yiAsfPy26YfB3yAUcf8j114X4lbXJ08xmMDUxDgIq08MxONEq8ao9zQuGJKSC/S&#10;54QRGg/ShYYBYNLg0FjQWNPYU2Ywl5jy1f8wV5EHlDHePg3oadSccBhu1+OZSHvyGwDTu4EvlF9E&#10;AXZ88oiBVuINuIkLzOL+xIdGgrLqu7hq/U29+lmO5PztiZRxuUcSWQHfjSiSEN4CJ7Q+PKQrWIPM&#10;AI5tiMTBh5LW16sAE2c0k9t+/jNp2vTJ2rD4AwKDaUx+YJALLwa8D2qA5AXveA9CGlgnN7801Twa&#10;eHWPgc2OUdjp+Xadnm3d+YEQDMA/577g/Xwn/oB+4OAw+XDZLFtyMvg4PvG2KKpId+rce77gZ6y1&#10;LxCC9o0Z11ELoGscbXBC8wPVxbRjKioKhQLMxAwqFoECijoBrsma5zaQFYAT4KVSU+CBOWB17mUM&#10;dk3U6/YzZcdIOTDhGqwOhkrC3xWlw71QkFwPhUbXncDgF2XKW2DbzFoKTIDF/8SVQTCWuuQ5qPio&#10;Sxp7usYMmHE9GxzT8ke8OJ8GgAaISsixXAeQcC7xx2UK9YSK43hzC1Pgo5i4D+qLdDmhahR3MjPR&#10;aEPkqXB6fvj4ck/SATMD1+NaAIJjuD+NAMqYxgVFjPJmH+YJB44+Bg8UPM/vVD+eG5Gmakl7no0R&#10;f7uv5qNBXY/hf9LAGojY3qY2Md+wdkuLLxqY+5lBNmBiQA1j7wW+2HuZmOG5pk1K7yxJlTyfa7CL&#10;L83UtODV/Jhx3AI2tlSkpgeNJfWc52C6+ZmkPpZvTIum9wtU8cwg7jRkZtfVNCI9Tf1qWgJhFtxx&#10;cXZrGLv8dS8HYLEiFtmhzAB6Y4zyh8kxnqmCsk16c03iafMR9FgaKGciGabPwOp87mWvl6p3RQRQ&#10;d3NuKQWfv3UY/13NQLp+XoXggUkYFAvL3pGQVlG10FAoaM1o3fhNix6fNVyavvSQ3P2re6Rdu7cN&#10;Cl2DAPF7BYWKvflBim0wzQBV5/9a3y24Y1C4O3ZvlMFDw2v2ETzQ1VwrcF7Nvprr/Hn2ETCZYEPm&#10;xZ00CNiYV6yeL7HJx22ixux5E9z5gTiysDuuddi+vX0uroF71NpX53cgrPusl+aBgxT5gZqi0qLW&#10;GDSlMHrqk247eYlpAgXHd7rLFFoKOQqECgOAAIO3zgKV0zNLAC6WAqQiUG6oeCgVjqHi2gwqBXTx&#10;RffKHJSbqThVd9jpqGBUWiDNb+BE2aNy0TAQZ1QhdlSehbIG8FDemDy4P0KBCo1Zg4kfPAMVmXuh&#10;tJwXhJvAAQSp7LiyeUDjOGdec9NaUcwICtQnXgGYDHgTBumBmgd+nEMjAUipI8QZEwE2UuJCOlNX&#10;8OSgy0yaAmUgQbohcJiJSAOFSkbRc00GKpnJh3mExgIAY2fneZnVSBrS5abuAR1MFAwwGaBV5W+K&#10;6yqtdzV2ylYhSwC+KGDCmIBPMCDGK4Lv89K62nRnU416TW/VNrPn628AR9qc0vihSIk/vt/kK8fR&#10;eHMs3+mhGJw1Dbke5QalbqYeLUcAFyXMd88URt7wynoEAo2opYWWxxPWmJFu2tjERljeY7JwEzxm&#10;GNzNNq15TRqQpsSDfKb8ch34VFAxvyo7e+PdAdTdfJtK8/96Ln3WusOJvSwjKLC2elW1e9kgrSxd&#10;UQouGURLSWH0fPQ4noJLl2PLji7yQL0H5aGHf2dAAL5eqAuL7wv40qbmRtcMlN3oGAtB4Lu2D1gF&#10;wg/t0+CB8ob7gq79h+5D5fJq+jMxB8yFbtf+z2XO/AmmvvGewC0OmzPLUTIbjvsCaRoc/JKD41Nz&#10;/eB93xPCwlvL3uPuDQ7YFxnRp+dCwfa6p1Rs/rdJFwpi1ntAaQATYEjl8Lrm1sjqp2tgR5rHABWK&#10;Y1FuAPC4QocKSWUC4uaGpYEKBuxQhCyaTSUBvOZFoJ9UGN5OwOSG8wpBrociZGCFmWVUIFTjKRoG&#10;LVuML3AN4sX1eCbUmFcRMamgbIEez2mqXkEIHPDa4BhXhsfYvTFTcA8GrszEoPFyChmPhZHmdoXC&#10;ZT+B56d7zBtEKP+YS0hTyjyNhjcwhDp1Kt29oJLzaDgABbZkAMFxTFoirjQmmCMwQ9j0cD2GuoW5&#10;Afs2ceV5UHOAn3tjJgFMKHHijvmCPOC+Q3Y0kb7n3jazgs1+S/YG3Jw5AsV7Dc6dTBVvyu1j9Zi0&#10;pTGhMTWRpb8pP8TfxoMUqqQFi+DwP+kD7Hh+vrNinDeOQB4TRxoVyhPpApidHZjlJt0MRNQyjTXT&#10;ynlO7ocXipnDtLzRsPFJueSemGWIK7107kGa0OCTzpzLgLHnR831iFdx5fIEkZt49bOCgj3/ciJ5&#10;pP94Sl/rHjgn8AmWEbRQnszHJkcLTGGmgJMIFEJTOJqwFJyBI16Uf/znf5ZXX33uj4IvwfPhBcLM&#10;SLvRMTUhGE4erGrtA5KB4O0L3l9nH5MwluPyFrTPQBv4jRmBd8WtXLvAXNw+/nSJDeJF9OpYc00W&#10;5UHJslAPHhnB98EMwuI8eHfw+iP8mWfPHW/wZbadd9wfEyZM7qr5hvO/W5WKdX2BF5WAAsoKYngf&#10;0OVG5TE6jEsXAxeAhIYUTwn+Q42S77j+UIF4pQ95z3XogqLMgDy9I6ugus/seAo1rkG3EVBQaTyz&#10;AW6KdJtRbkCcriKVCIUDdAE4i7bg1wp8UUHHFczH43pp5Rpt9ySuKFzsyVRMG6hRBYXa4nmYRGBq&#10;S4/xTGaoYMom8KJXB4gZOKZy4/FB+SWYTVzvD2QACfejC06F5z98dxEhPAMwwU5LWgAu4oNi4yWW&#10;pDHTjwEWapWeBuejtmn0vNfxAA4AYgNwWqeIDw0EjQP/Yd7ArsmkFkDNvQEKrlZAl7gxO5EuPvWV&#10;2W9dvnlaRipsnenBKV+8HTy1C3zZx4QMjpmgEN6V0tvygmuQDoCX++BFAuDJc6/HS4+DeFgjHkh/&#10;GGCDi6r+rZHVc60B18bMPZOzxdIo04iS/pQTZ2emFzAn4NPb2/KcRpt0Ia1Iy3PJKGBnxqE34jVK&#10;qGIaAAJ5TlpR3sgT+OSAP0NyfavnBFB3c27xOSs6H0rQrgVvy9UCTAtCAnk2K7cIyzzNHLpvbhSd&#10;gk0iU6gAs1uwZaw8/uR9ctfdd0nHTs2vg+/vC+JPNiyTTzctNzjd6P8fDD8GZNvv3MtY4yF43859&#10;m4X1Hlj4xtvnwZMJG7yJmIaBtR54cScA5TvrQTAbjmOB9Z6DWwW/YW/ftXu4MH7iYHORw4Njrh6D&#10;TzJTomuO+yPD2k/DDUKsq0ChR4nQ5WXwh0oCgKgIKCcgQ95SCVCOVAIaUfKV7ib7+W1dRAWQdd81&#10;/0+qOuG9f0AZqKEgUdAc77qILNzuZkjRCAAeKi+fVMzK6rkK2X6mJnEn4x4GYzNhjTNbKpWH+2JD&#10;pgLxnTJpqloBQSXmhZx03W2/NhQsRwj4eUZAQUUkDjwjaoprYx6gDAMbrsF/zmPCvd2bT/5DmdEb&#10;II6Ude5DbwLhAUxJO14OClw8WJPOeGiQ1jR62LW9yShMD6Y+0WBxHHkUH9VfEjd1k8zdbqYfaROb&#10;5dz6uC6NltmRyTO9J2nP9GgaOwKLyRM/ngF7Pc+9NaabtNnV2MwLBNSuwdbUcEcDLiYI9rPwDv/N&#10;yugqqZq35KMNRgJMbeyAp5l6VKkTN0xOPAPPezSwnKSXvpiPSDdzWdPnR9lTzqyhxp6vwKT8WEOp&#10;eYnIo2GnNwCMaaxZopJ7cF3GL1DPNlhpNnJsyG7xfvKSPKHB5/iCiqnCeifEhWMpM1yT+5F2Sblj&#10;vr1w9dDbAdTdfJuZHzJnHsb7ocCM41rgtRKhgrJLxxt4eWACCUWiGnS1UJJhVAqUEpV23eYOcu/9&#10;v5PHHn/khvCtu+8vHm4I31Y26QLfYhbG8fahfJlqzOuHvvhqnRw9vcst/agA/UbBjMmAdSCCPS9w&#10;E8NHGGjztgv24Uec60+y98rVGkgLiguucCz0w+pqFQp0lq6sOe6PDBG92sjpOLfCGAoS9YDHAarV&#10;BsK0YqHobFBLCyaVCfjRbeM78DQlod128tNgrBXJTBdaybgGKsQGhDTfGYClMgJRmwGllcsWONcK&#10;RsHnmlQKgoFTIUTZAoyYQYAIlRQzFutHuIDnxWz7jmkCtYsa4zxUPc+G8gOCbmlJXgc0x+BPl5Yy&#10;yb0AKYoM2FFuEQ3EFRjy7JRV4Eb55VgaK56RZ6LRYIF37kNcub+tTaBpyjGkEXWA+HN9lCoeEZ5d&#10;mOsCR9KV63Kd0rzJkrs9UooXdpXKwW3kUpfmUtXhHbnY6R1J3hVhaUgPgOeywT2tZ9653J88QPWh&#10;ToEQZiACDQJxBEqk+YIzLaXX6TfMvABcgwPwHZ/R2WBs6lhBzDTlNVlOTZMOXJN7YW+23q2mJ+qa&#10;hYWYTEN6oXjpyTAgyTNzf/KRuOOpQuNDnIknz4HXBINtriFj4owDsfXQtKHlk3IGjLknDcEJVbY8&#10;P6YK4sb59CTIQ34TTxpT/mcBKfZ7jZQr285LAo7llMzJu1CdcGsAdzffVlB58IETqcOvnMkYaO5G&#10;qCEemEEKZkrRLSXhKdCW0JqwdO9ooWnJyQgqGQXkvbb15Gd3/EKat3itlvvZjeD7bwrioDB2/EAD&#10;Jgp2/sIptiTl1h2fmLLF55i1ellOEjhjbmBNX6CMexjuah8unWU2XfyI8dJgCjLLTWL35fqsL8yr&#10;6/FBrntvLzAtmoXXgTrne+f+KWHs+E6WP1QA8orXeKMc6NGg5swNK7mveSzQVWPgzFyktOJVMMNI&#10;KwYqkApFRQAwdM8ZdEvU7jTwxUeViQpeF5KKj3qzbp5286k0FP4M/1itAG52FBUGUBEXKjm2Uly6&#10;qDBFCktvAR+6kExlNp9ZLX9WubRCUYmc4htg+4EnQGZJTCBtoFYAU8F5Fu6BKqYBoYfmfH5Zycw9&#10;L6YV0sQpc94p5yadGOC1keI7yhJIcA7AQJWRLqhgPoEk+4AeZgIgjGrN1LTKSRwh/j1alxZ1l8qB&#10;rQOwfTcovGPhkobyvi3l6NFuBnDMGShFGhnMI5hjABQDS8SV5wNU1DXSHeABeVPTGi9mr3X9+kkZ&#10;Eu/e62bgVdXLd/ut3xmMwyMC32A+8ZLYnuEWhietrCHSZ8J0BdwJpCO2esALVPHxB3SoYtKPxvi4&#10;KnPyOTF3pJkMME8YdFG0ei3XYxmk+TLbgE65wD4PfOkx2Ms/9Zlo3BkLsOfSHhG+yJQz75X0QJdn&#10;B+T04ihDqG7uVVDpXOgohwzSAWnyJqPgg20B1N2cW0zWB0NRv2laaUhYHh71SwHDpkdXk4RBSblW&#10;kWmW7kV3VBAGR1io5ej5PvKb++6Qp55tLF26vFcDhu+Db919/xYBdzZUJ6BlcAx/W95yzEAfU55L&#10;dd/I0f3c8ap89x/5yo5jwR+UaoHCmfUgmCDC9GNv8R1vXQrU8oGjX9uxrLhW9/7BgXfDAX3U8I3+&#10;/31CcBquXNfduvJ0c7EvOrPQOLObUXkLFGRW8DXfsE/yHRslDaypRs1v3ohBZTFlo5UdNUFlwt0L&#10;MNHYUtHOpw6y0XfyH3XEiD9gAuJUBiodldOBa7yBG2AAOIBhlVKhwwAMcEStA0Lul60VDi8OvDbY&#10;T2NCxSc+XI8uJo0Iz4YfKovFcF/uBywxR/A8bpBnjP2H3ZfnpdtLpQc2nM/zAmuUpSlWDf5AFxb4&#10;UolpENz9nf9zYh5vS2aZRL1u1EAp+LqPFM/rLBcHtJEqYNsxGLa1A9D14Evw6XnYNHHnIp2BLelv&#10;ZgqNI/641DUz7Wi6YlOnEeFZSW/X89QeT95QWZceJl1OvFIzyAZwUcJ8N3NEAMpMP8ZFjTAhqb0c&#10;TnJrYNCAYH81pa/54BbhGWHrQNhAqsaJhoDBW5sMo/GmXOGdghscKpTrHDzb3SBJ/GAHjaLZ4PVY&#10;4Er5I9CwopgRB3hA0LCinIEm5Yr84F4oYmzkZgPWePBJA0l+sg61Zw92ZWOGpolb3IhzskomVpdU&#10;fdk/gLqbb8Mx+UTyuOjDib3N9YQuHw9BxaCwuimj12YxUYGsoNNd0IKAmqGwUuDnLXlXnnv5JXnh&#10;xWevAVZVcNduhOuhEbzvzxW8twejPlkikinHHyyeYUp2zNgB8ummFbZUJMtCDhjYo+Y8/HEBM54L&#10;nleCNw0ad7Gp00c6lRpkz8XFDNcy4Mx39vUf0MNWXGO1NvNZDhxbN+zYs0mwEeMPfKP/vy98XzqG&#10;R7SWnYciTGUwSuxsqaM07/qa7Qz7LuACNDSigJc8NIWihZVRbKANtMhf8pXKBIAAlM101Pz2VAdq&#10;CJDhqsVvlAcVykxTCk9UCz61QI4lS4Eg4OWtBjQMqCeDtypRjqVCYiukklK5gADQRnkDP1Ssiyte&#10;OLg+YhN2qpdnJl4Hz3Q3gNvyh3pdxATncV+uz2/KKV4TnlKmUfIgzbUwMVCeAQEDbjwjv/kv+XQ/&#10;KfwyUopnd5SLfVtLVefmcjkYtj8AXkJd+BJKj7DuhFsnmDEUngUzBvEmT2goUb0Ahtfrk87nfaNl&#10;S0q4LE3tLhMSnaK16cXJbRW6HczM4LwfFLRxLVX1ukkYANhb94G1IJgBNye+o4HTuvDW9XcDnoCO&#10;fKLbT5xcOrkXmdIwwALyiYDXCmUFkUb6491xNCrcIEiDQvmyBkzTOb/CvTWFNKfBpTGnzABL7kGj&#10;Rtrnlk42wWfjCxpo8EgDGgJ64zTgXBNXOMoFNmhAbNfVa7KP+8Smj6govXKsXgB3N9+WlLf16aOJ&#10;A+WMVjhsvSQkkMXxne4HLZ4HXlc4XUWg1ToW09sSDQVD69ihx/Nm/23d5i0HBuAbCDeCxo32MYli&#10;zboPbBKG9/+PBRQob6WgK19alSPn4g/buhC8nw3IAWHPiwFVSrefFc+CPRvWfrzIvBCY4uztwx0M&#10;UwUDZbiQoXIj+3ax5S5RwRwPSIOhjP3XAF7X7qyB9YeJG6oXcPP6+brH3CgEp8/37Rsxup2rFJp/&#10;5AVKGEiSZ54zOvClUFLI8YagENN1ZTADOHEso82mXvQ4bIHYdvERxibIwBSqBp9OKw8Ka6c2p1ll&#10;Y3FsKhKqDNXIJ+qaCkWwmWdagQEfg3aUN/6nu4jqQe06pT5VDqq6poKZm5JeB/VHF5R7YoukctoL&#10;AvRaAIGJDgCdF1UySMezISSIJ/sxU9AIcS/KNf8BY0wRxAETCuljg4/6nz9N1fX2/lL5fne51Ke1&#10;XO7kYFs31AA2+PsNQg1021+Db2V4C0mJG2TKk/UlABigATDUM3oku+PD5bOknrIgoZNMTHGuYwAX&#10;sAJS79VCuJwBXtQvrmUAmOOuqd62erxbmAfzg1PAreWz5J4GTSCKkiYNMH3YmhtanmiIyQNAijug&#10;p2hR656/Lw0lvWDKFfwgP2jsEQFcz9nr3UsAeC7ygDLGLDbz9NDnBJrYwTFHYI6BMYCfMmw9gkDj&#10;EKvigjRifWrOYSyB5UpZnB2TFb7m9NJ4JvPYyZ56qqio6O8DuLv5tvjcD5cycyZFWw78/KiQ9mCM&#10;gmqloJAzOMDAAj6NllBW0fpYd4WEZN/2Qz3knt/cKQ/Ve1C6BIHXggcL++5+3wgkAK6gNNUUavBA&#10;F6BEYXrKNDgwmAYI8atlQMzbzzl08bHFMmXZ9gcG35hZx1oR3rFcNzrpmLmMDR3eu+bYMeMG2kAZ&#10;S1wyHZprefBkZbYbxeeHAmtYzJoz3hqMG/1P8NKi7u/r9tVJ2+Vru1hBpTLQWzmmAEMhAkjAhm3V&#10;GlTNXyoUgKJyOT/uyeaVwCQC7KPA0HdppqlRVBiFGfgBdlQS+U0AXoAbpWiTO1SFojYBN8BHjQBI&#10;KikKkwoKwIEi0HPg49U0bl1bAmqTMmgmCv1kVh4qi4rGjDLKG/fgWu5VOU7t8kmPDXhjvuD+zNAC&#10;3Iy4o8YRCq58XzOfUc7jj/aWwi29xT+jo1TVwLZ2MMAGg/dHgOuFSxbqwJdPDQXjWpuZhfSg93Ew&#10;vZ9sTu8lyzLDZEp6ZxmZ6NZv8NZzIDB4xvKRbn0HB1TPvxfQeq+aN8ULjM374drLOO1cBTfwHaVA&#10;/ia2p5UJMy8qcBkw8xpQFqXHXgs8gRrLUh443dXKhbkNKgdQ755ZCrC6CTVDnWJXXpCP9CJcY+/e&#10;hO15jgBremNcz9wcFa4AGJMGbLF0Uf4QL9fLYYq861VR3hzEeVsPiy+5coY92OKq++hlpeWt+DCA&#10;uptvKy+P/8ejCSNymHpMK3TwXJh1cQDs8Vj3UjsUAQ9KBSSRSSASgq4IFRs1gjqaOLOZPPjII/La&#10;6y8YGOoCxPvt7Qv+9MKHy2aaYt28da1193kFEN4EQK/scp4Nhi1beQ18LBHJq4M8U0JPPYd1gg+d&#10;3GnQ5DwW3emjqpX/AR/rSHBN1vL17otPL8o5LS/GQH7oxE5T4vyHFwOvlWfgro+qW++cf49wo3Qk&#10;YH44fj6QR1qZcBHCfgdwKPhUKJuiq3llM7pKxxuMmdnFJ+oRey7/ASzKQkq+W37ytEKXikCloXCj&#10;rKO0IqbkjZKMonF2PC/wRC1hSqC8UIZQP9yf/VQMBua4HgoFtcnADWoXEFIZOR4QA1UGZzB3UGFR&#10;TZQzelpcm+tQifG24PrYgDmHeGSVOLMLC9fg6cH/xRd5/xyv5J8t51XdZ5zSa22IkNLpnaSqV6va&#10;sOX7DeHrBYVq3VAHuHWDA7CGAHRrIKwhc2OYzD7TUsarUnWgDABUIWvg1f0A15kM3D7UrrmW6bFA&#10;1bmVOdBicsCrgfMwL9iLNnWfZ24YEvuemSoIKOBp8e0kSpUtq8oxOMYLSC1vtNFEeGH7Jc0tz/WY&#10;w2d6GKxpTGP1kzc3AzkUMflCelu5Uph69nyDoOY/PRcaazegyjKRkeYLjemAe7CCGUCHNV6PG9jS&#10;CMAdGgFT2Moa7geHKBtcD19lZ7/uZ1ziGpTFmPRhUlT2+asB3N18W2zWkpf3q6w/GBOuLYZb4R/V&#10;QkLQApJwJKIZ+rV1QhnRXbVWSjPEWjENqJr32j4njzz2qLTXwlYXEDeCRt39LBFJt54BL2/gC1/g&#10;cRMG2aQMuvqYA/C77R00MaNvv27y+Zcf2VsnOOdc3GF7pxrr/aJ0cRHzjp0xe6xBmbcRL1kxxxbj&#10;wRd40uRhttoa+7ds+8hMBd45N0P4wXTUxm7M+PZaYIeZmmAiAPkFiL21DgCYN1JM5cJWhl3WTecd&#10;KIe0YrlBJxYrHyYsvl+mapSGlX2UCwo7YKNM4H9LBUFZojyokJQDzgWOqBPUJSBF3VBxPDMF9zGl&#10;pBUKBYxCB8yoVxoNVLt5KKjKpaLyH5UXte6ZDFgvF4XLd85jgIdX5/B8pqr0mQtKJkvmqUFSsrmP&#10;XJzdTS6Gv3cNsMHBA23wd4Nt3U8F6u8JX4DrbL3fA1/9rOz6rvRY1UAGKxQ95Yp7mLdOL58A1rwW&#10;Ap8oXv4ziCpAWdfXzAkKV47BHME+T+VighiZhB24lQyOec/2R558U7rsfUFafv6UfB7VTaHl7Pdu&#10;LY6htu4FjSEmAHoa/E+5onFnjV0A6MqJqmVlBrP3bBU0LQvADxZwrJki9HzKAXkOEOlB2bU0Xxm0&#10;Y7YhvSXyef+prjbgBnuOnWfh+uHmGUFemsujXo8ydyKul90bcwU9HfhkE11StXHVeDNYTByYPp1V&#10;PK+ysvLYvwRwd3NtvHboXPrsz/fHhssJ7XaQCObHpy2O+ZBqFwOfSICMvdcqgnbXnDkCd6DJ+qBj&#10;BBeiI1FD5cU3XpbHGj56rVvc9QegUWcfn0OG9rJBsBq7atAxBN54AYAxCWBzxeMArwXsuRtVCQ8b&#10;EVlzLIqW/UxuYIYZ+zBJsAYDA2asqob3wwRvssVNEuqmzffuI22DTBCr1vcwJWCuP/qJWiR/KLwA&#10;loKLirCFzBW6TA7gOw0pMAbONKje+gqntHLg52luQfrduvOJLD3q3jgBdBkdR0FTMaiUjBlgV6US&#10;Amlv8Apo0iCwDxDbdFINmD6oKECXY/ABrZC5FqjMKBpsz1RmKpl1PRXmxAPgV1a/L5WyUPL0HuWX&#10;ZokvdpT4N/YW34R2cim8pVxRoF7p1ELB6gUFad0QgOuNg0JUP2spX8B6A/g64AZgG1C3N4RvIFzU&#10;cL7/a/LeVrdeLyYEXpKJWrWZagFF6yleIGvANSXcxmCMTRelzG/n7dApcJyDM6AecO5d6X7gZXnr&#10;0wby7Ae/kWZLH5ChX7wgH5/tLMe0rNgsRm2osa0yEOZmmWkvQvObtSgYO8AkQTnCRIJPOXZ5jgXY&#10;wBNVi80WuNLtN7OO5jWNotnctRwAc9QuLo2oVK5F/gJNRBw+1/RkCiun6399hMkXwJ4yRrm1AeIA&#10;eClvAJfeueuR4bEx2s43+GrZ4v48V2LGnG9u2tXPcvwHbj+RMrzsYFyEqSW6oHRFMHaTYFQCKh6w&#10;RTUxaMPCIXQJSDQywhJNK8/k2S3lJ//yL9LszZccMAJwqAWNoHCjfWs+/sDgi402+DwvbN3+if0/&#10;a844swcDUQbHWO2M/zFLTJoyTBLSTtv74TBX5JWkyKix/WtdB3AH/75ZQt20+d59HngD8A0La6Wq&#10;pa8wJdPWTNVCCvgomFQQCizLKjKIYhMPdB95RxefggpMOYb/UB8UauyieBVg3wPA+GBSMVlcnUoB&#10;ZIE637kPNmWnoPGZdWXHBtv02hyLTynHJOQMNdMBAOX4imo37ZkGAdXNgB+TK6i0qHa8GmhM8AHm&#10;uajkWTnaIzunCnddTymZ0F4uR7Q20F4LgFcB+kPgJdSCbXDwbLx/IHx1/yXNj0td35NLw3vLpZ2f&#10;yqXR/W8IXz5XTn5Guh19yWALWIGqDbAFbLUA1EwJqpABNJBlH/9j0zU1rBD27Lt9T78tHXc1lXc2&#10;NJSXlz8gryy8V/pvfFYW7npLjmp+03slz1CvNGL2XfMGYAFcZqEZfPU4BuBwQ6WxJc3pWdDzdXng&#10;XAKZK0CjSv7gr0tjiueU9Ya0PNHYYlqgjHFPxowQccAaxQ1DAC0z3phTwHiT86Wmt+VWkuM4xgHo&#10;gdGIA1V8kCmjAJj9xAV7MwLC3Aq1oabBPnIuTFJyV/QJ4O7m2+JzV/fF9nsa53wqqBZyKgstGN1C&#10;Ki8tI/6e7MO2Yy2XPjQGe7qPztA+RF558yl5uP4j0kkLfDAcPHh4apj9NSAJCsCTl1aigIeN6F1z&#10;nhd4Vxu24S+++th+o2R5cWauP1miE4/ZVGD8blHEI0f1NVvwdUs5/p4BUwgDgN5r5290zJ8SvGf+&#10;0X2eyg38Z8FL26D9o8e2kzjNA7r4KAQqFooBlUIXjUqEjZdCTeNqBVwLO70ZIIsbj2fbx4yA6mUt&#10;XtTJYa2U9Iy4HkqUCgUYWfKQc8h/7H64qVERvZXzWJoUe7K5IBW6pQBtlTLtLQFcN/FCle7F6Rqv&#10;EVL23WyDdnYZM5cm22AvI/E+/xTJPTZQKjf1l5Jx7eVSmCrbzsGwrRuC4cvn94RawPVC0OCa/r4O&#10;tsHfA+GSHndp/kS5pGXwYlm6XCxOlIsqCi5WF8vFrCi5pOUnGLwefCs6vSN9Vz4uA6ObO1UbMC0A&#10;W1tCUlUs6hbTAtOGzfygUPZg3ffM29J9/8tmRnhJYfvGh7+Tfp89LYv2viu7ontavuA2SP5SJoAT&#10;rqRMKQaa5As2WkDGdGpTvJqffAe4LLhE3tMbAoA0nuQ/eYIHDK+Thw/Am3wnTzEHGSc0DzE30BAD&#10;YVzXzDwFSPXcozHhVgYZFE0pcGs1uMZ5mF0TVU7ZpTwCe1uTRJ+BuPIs2Kk5hl46DYktkanlGkWO&#10;WY3/8LBJyB5XVVy2p0EAdzfXprL8/z6dOn7/wXjtUmS4kUpescIDM4puLjHaYpnNV/8nwTxbHLOV&#10;yrX1o+uI3+YnWzpK46bPyauvq/qtA4e60KgLHAK/MRlgv0W11lqGUQswEx5Qvus+XVKzf8iwXrJ6&#10;3Qe2EA4L4owa0/8HfW5/KPCao/Ubl5v/L9OB8XCIVxUdk3xctu/eaGs5MNniRud+X6j7fHX3/9A+&#10;+/0j6ejg7PZ9vCnCzA649FDQ6c24vHIrfjFKjLLFvGCv29GuIEqDXg0+lQSUCJULwKJUUB+Hz/Z0&#10;hTnFgdcaZlXYlBUqMBWMioK6oTJjUgDGprQAuvacOAc4E6iUrHDFJ4qH41AsntmhsnKmXIgdJ2Wf&#10;Rop/dBu5jBkB2HrADf4eCID22m8PvnUCcK37u/N7crl3xwBo2RcM30CoA9u64dKSmXLxu0K5lHxC&#10;Lk0fJZeGRsilRdPkopYjyusl7bF5Johg+PKZ1Ot1eW/Tow62AbMC5gMbKNOAzdaBuJVEnnpTuu55&#10;UZpvaiTPf/hbeWfZQzJ2x2vy0ckOckzFE/mGeYZ8QA0CRBq/Q9proT4DPhpe4EbDxgptCCls7JQV&#10;YEUZIc/IH0AIWJkPgHnBelJanlhkx72c1C3xiVrGzECZQHHS8GJGKrk6R/OdCRJMtgGOfW31OD49&#10;ONPDSVPosp97ED9UM+WWMkd5dMuajnWNsTYKvGmEeQfYfjFnsA+gA2p6YphHiDumM35n+xcmR8v6&#10;m3P1s8y8Db89mjToyokU954p/CZ5WFpKEoAKR+bxwJgjWIs1XxOKSm1KSo9BXVHhB49s5swPzZz3&#10;w/dCo2bftf896Gz8fLUVWp8qYAbC8OnlEzsu7mGsx3AjWP2xAcW9YctKyStJtpdysiBP3/7dzPMC&#10;9dyvf3eZNnO0TeRIz481QDMNue51vPgEx+lG+4L319pXN21+bF+dEKHd7wOn+lh3HmVKwaNwU5Bx&#10;5UHlUjH5zYwjbx0H8pm3BgBuy1M9D4VDA8tCKlRagI0qRaE6s4JblAe7rJsW3N/GCPgfBYVSRjEB&#10;AVQ4vSeuzX+UIZQ4FZ7BtIx0rXgHtXu+sb9cntxVroS3ugbY4ODBte7vQPDMDD8I3y7AtpP7DnA3&#10;rZBLWs6qtNGvpXSDg/aiLmlv69KZPXLp9C659NFCqdIGvga+R78SemSXVCx4g2r2qXlyae9muXi1&#10;QKE8sga818Lb9rl5XFNpv+85U7kMlgFhFHA/VbaddjWVN9c3kKYK22aqbAdvbiJL9jWXb852s14o&#10;jVpeGW8edw0s4PK8SFCS1Etmm9l79jQvaCQ5jkbSPGC0PFC/AbJbXznw0gUAqOWA/wE6ZQQbcELO&#10;CGuQMV3BAfKPKdr4+ZLPeCRQxjBXUp4AI2MFqGniS4PAcd4SnBZ/Vb8cS5zpaTHGRMNOwOZs4NX9&#10;jCMQH5iEnzLCgbjSC8eUgYigMSDwnICctZkBf0LaotUB3N1829m0eeOYehyliUkls9lM+sDIeBQw&#10;6pe1Oy2BtZVCsdiC2Jop5zVxSRQq1rmkwfLcS0/IL+74uXTSAv+90LjBPg9CeCGwzkJRRYaZFlgE&#10;5+tdG2Th4hn63zXlGXxtb1/w/uB93xdQybiZoXRHedONNXzf+cO1guHmdur8PptgEXycd98f21ez&#10;XxueWsfUTZsb7fPMEN8Txk3saMoE1yHgRk8FEwKvAKLQUulcgXUTJ6hIh86FWcXDzou65Rx6MnTf&#10;WOOBrh2VyvmBj7T1QKgYXIduKjCn4lDp8bdkbj6rUaF6DLIoKb23c/2aI2kpwyRnXz+p+Li3XBqv&#10;IOzZUq4qTAm1YBscgiB73W+D6zX41gIusNXGtQa2W9cYbC+PH+T2hbeXqnEDpUp7VrXgO3ucVClw&#10;qxZMlktVOU7V7tpoAL6oIuBSykmp0nNN0dIjq1aFO2FwbfjyqeXrYl6MXCxKkIth7euA18H3Qsd3&#10;ZOjCBtLj6KvSfsdz8pbC9oXF90mzRb+Tid+8IWuOtZVDmI20Z0KeYlMlrckLIGnQQZWqOAJuLJyE&#10;7Z91N2y6sP5Hw3dQFTDupMDRbLtaX4Edn1yDATfy1FuPAThTPrgH10Hp0qvCFY0yBdhM6WJ2wKOF&#10;sqEwZQwB6ANdekbsx8QFoI/pPQAzJk2Em5mbtFzQU6KxZzIF4ws2JqDXwrxBI4D69V+ebXHHZ5tB&#10;N1Q65Y2yjLBgkBBeAV28fRAgu452li272sqm7d1yA6i7+bbq6qK/P5EyLul4ch8pVFVDRTNndE1s&#10;M0FoBuINgQqiO0rCWZciUAGR/GQ+Lef8pe/Ir+69Vxo/0zAAhTogIdSFS519LFAO6DwTQs1/GmoB&#10;rM6+4P2/zz7W62VaMfcLPi742Lr7UMos2MNCOyjj7zvu+/bZ/rrP/GP7DLrBv78/bNrmXvEDcJ2b&#10;mJtBRAWkoLKuLhUKNUG+ebD13slm3VDNU17dgsJlKiz/MdiCP63Z8bRyYE7gkwVz8LnFXcm6eVrp&#10;Pe8G7p+aNFTSd0TIxXV95cr4LnI1rJWC9j2F6Hs10P1B8BJqQFs31B1cC4KvpkWVNpRVmecUwO0c&#10;bLXXdMmXJJeydJ+WLQOyxqNqyQypWjX/Gny1XFz6TtWsqtYq7XnZMShd/e+S9oIufVsol7SXZINs&#10;2jO6VJ5mNt9LCvta8AW0B76wntxFliLVa9SFL585PZtJr/WNZezXr8qSPe/KvphwgxweA/REnbdB&#10;uOahe28fvUx704xCNJ1equYl4GVgjE8aYABq7l/4Zyv8OIfjqMdAHDiyj5lrwBT3LsoJYKQbD/Bo&#10;VJl5h/olv82Or+UBP23GhmgEMCuQ3wgyyhRlwhoKLUMINcoNZQOFzQCqwVl/IwYAP4Os7pVP7lX3&#10;NlFHyw12YuLIM1LmgDFqnnTg+pRdGg2n1hn47ac9v57y5f4O8sm2FrJu67uyZvM7suLTN2XLN+Fn&#10;Aqi7Obf0wq9ePpKooE1z01VzSrUV04Sju0Blxd5D5WR6H0ZvMp8EpfVzNhfnOoKd5vW37pef33mH&#10;NG/xagAKdcBxHVx+bF8g6PcfBdsfsA9bLm9QrnscAfCjhnnlPD7DAwa6CRgEYI0y57VBNzq3Zt+N&#10;niV4//ft+wNg64UOCoLX33hemj7fQCvdeClVlUmeUdmYScaAF4UXn0g+cQ/D9ksBR3GgbijgKGLg&#10;jd9uhcy3Csk16BHRfeU7boZ4J3hLRaJo6fpRHqJO9ZKsnb3lwhpVtqM6yJUeqmwVSgD3Gmz/dPgC&#10;2uvhGwCvF2aPNVBW7fzM/Q+A547//7d3HmBWFGnb/v7///bTdXXXsLprwhzWvGZdE4KiYiAjGck5&#10;S44qiKIiikpQECXHGRjCBBiGyXmYGWCYwJCTKCDIBJT3f++3Tg9nYHTd/dxd3e26rr7OOX36dPfp&#10;7rrrqafeqlKw6rpVcx18WaIWGWxL3x4RAHBjswwYmKl07uSTFoO3rJjt4Py+7ovP41+RY9/skJL1&#10;MVIyqJtbB3wVzNYAp8cj9vyYKukK+LbyAOzeH/qgo4GGrrOABZWKL4qKoyClek1BiMpFBNkYFgGP&#10;l98BQ/KlZxsYmCw/ajVc8ywQZD02EffYi04BgBTM1GKtRqPboWCBLyAG6HSsAIz8hl6HeKpAGGuJ&#10;Z4VnCAZQw8GLBejsm/MkXphZMqhd8XwAfgSAsxKY4ZjBkpxFRkSDax+YYKqW7QkxxJZAOZuNscWF&#10;PFIbj1/fTWLSO8uiVc3kcwXttHl15fMl9XVpIHNXNJbp8+rJrJBW+9fEj3kngLmfb8re+sEcm/VY&#10;1RAlEyUl/gkxek7yuxGouIlAmSoEJR0XnsFAeCBo9czdMlyuu6Ga3HTLn2zks9NhUQVcToXQD6w7&#10;CTZeT8LO1geWH7Nu9bqlpmCD1w3UzENvOXrJEStMJw56vxHGFrwdPjSWRcW64P8T2Kbic/C64PVV&#10;rTv1unzPQqeW559/Qu69789yxRWXydln/0b+53/+R6pdcYE+yG+aAqJqBjwtprb8bWskJTOznkxK&#10;qzEZiIZVMgUjedFj7OiJiapiqT46WwEVdYDBevSVzElGp9Zj4+3uf1OOpY6UL6d2kqODWkh5Jw+0&#10;py7BoK1q3SkLcA1+f8riwdeBtgrwBpZSLWBLvt0nZW+PdPBlHaoVVfvmUAdfrcGU7MqRkv2bpbRH&#10;GwdbbIU9G6Vk70Z7Xwm+RDBszZSSg0VS0rOtrlPQjuonxxhfpGyPHFNlfSw/SY4d26nw3SzHiNQp&#10;0u/0mTrWqYUDrwffoPd5i9uZR0t1HzjRiOXlL3x47hmgxWfFWjB7QCHngQ54AjNqL1iH5F3WMYsH&#10;oYhAl5osEKORjHtItAn3E88eAFNjoRaLEt2jzxAFOOqShd94x6bDBF4+1XzOF9BT/cdThg2oVfhB&#10;Qxm8iMt0hQuAxmLw/F4W9klhT5QLBQGFDgofS8ObxYKOHXFZXWVFTGsJiWqhqraBzFPAfra4vsxY&#10;WC8A3oayYHm7ryITBsfEJI8Zlr5x1gNpaUvPCuDt5522HYo9L6Vo6E6iHzC0rfebVUtHmLT3vD6q&#10;nzwY9HABuPgwxP3h3XylmZQbOGLsU3LtjTdIjRoPVQmP05bTIPS3r3MQdOs8KJ4E48nPtk4XxvpF&#10;wXpdlVlHHDC93Rg8nYgLZkc+9fdsx2DsdAjxjl3V+VS5rtJ63ntL0LZVLK01gz/7bE25557b5fJq&#10;l8hZvznLYHvqcsdd1UwpoJIoHF1PMAabcWPqomRYj0oioxCKRAcN7iO9zIjdRlFRo+F3lhk1Y6N6&#10;rJqZo4VsdH85NLWzlA9ro7ANKNvgpRJcg9+fhC9QrRK6LB5kT/182hLcuKYA7v6SlL3c2VkK3nrA&#10;uneTA6t+72CrYN2f58Cq35vaHT1QjimkS+LC3Das0wLXLIa1obauAr4ebEt3S0lKhLMfULpsM6Cr&#10;lHw6QY7N+lCOTXhVjnVppWBVtTvjPWc/0PhWFXx1OdKlsWzK6mPXHrByr2jsBL54sjQ+UYvxquHA&#10;jPxJvuQ3FLS8kjfpdIAva92FVbUCQj7bFFC6H6r/+TtVDSugqeESRYDypMrPcwGoydPcd1S3WVmo&#10;YwUsw0wCceLHqenajNaqyAlNc+0GiDHXWIt9kJDd1QBNwxuFNxD3wAt0iYKxaAmFLOdJYULUxbqM&#10;LhK2trXMX/GifDq/bsBKaCAzVdnO03WzQhW2YR2OhkT0WBmdOHbU+s1LHt6+PeHXAZz98lLhvnmt&#10;EmgF3+GmksdoxzTnxu7UjEiJxIUh83LjuSlcbC40mZOLzM3BumjQ5BG54eabpFnzulUCpfJSBYR+&#10;CGJVrQte/yPW0YDH9O6MikY4W8V2wdtWsY5ZMRhVbdLUt35wu9PW/UjQsrTWDPtM7cflrrtulUsv&#10;u1h+fdavq4Tt+RecI9WfuEG69X1IH8S2su8IXXXftUxCBiCz0lJNhwbgy8NuAep678iELIQLEnPL&#10;NEDUXGghRh1xr/cWj5Bv4ofK0Y+1Oj2wpRzv+D2wPfVzBXCD3/8AcL0lGK6nrQtANrDY55F9pFRr&#10;MAZYVbMW9vXNdimNWniyse2NoaZ+S2OXBsCqyziFIOuiQxxoWcJmOfth4utSYTUQ6YDFMCFgMXjw&#10;ZaGxrXyPlOi+PI+3ZFgvOaYq+5gWAEAXMB9j3bZMOVaiSlgLh2DgsnwT9H7vqKaWz1B7WVplZ/Aj&#10;Zkw260fhiEplsCMEkAPhq1ZY0gbDb2jwZHAcquuEEzobyU0bhEo1KKqypR2HqBfgSTUecQU4zQvW&#10;3+DzU0hT/ccG4TdAH7XsYsD7mULlmKhsfGPOEfVKIy3eLQUB50voGs8cDWKm1PWZ85SvdZ7QffNd&#10;Um4PiUxsr8q2pcxYVF8+V9Ciaj/VBf921tKGsnhV1/KQiF4RUXHD+udsWvZYfn7+GQF0/fITXY+z&#10;t42Pit/cXTaoouXCUPLhv1ASUyVxPhHhIC6khAxLKystpXhMAJntVyd2l4sv+4PcdvvNVQLmry9V&#10;wOqHYBe8/keuY4yIzVszbNhJ5nI7bVvvc2Ad2xP7m5y1xlTy92132rq/Al2m5X/66cfkz3++RS67&#10;/BK54aYb5a577zoNthde9Dt5ts4dMuy1ZyQyrrd8WTLe7gVVwb36MBPojv/q4inHWI8yvqdWYuqX&#10;oR2/m1ChhN0y8eSyT5XI6v7y5cR2UtK/hRzXc6sE1lMXD66V1p0ELd/9QxrXdJ9leK/H90opDWhz&#10;J7sohhEK49AZCmGFKADmN8A2ANHS90YHAKxwjZjn1r37ivvcsbmUFGdIyaEtUkrjHADu1EJKtmdJ&#10;yVeFUtKjTWX46r5LUNas8+D7zig5drjYgXZLmnyjv2OEvGO6j2MKcFPBQbBlCYYv73cvUbWqAMQK&#10;oJqOBYFipBZDoxvwdTM+EMbXwwkgzaNEKODNYiPRKA7wTMXqOmwHfGDyKo1cQI/1fE9IIQ1uHNPC&#10;wBSYiCgElqsZ9bBCGnBS8+W54vfW8KbwRWihmFHJ2B5AFQ8X9U5jm9WweB513/jI9Jbl/+QWq6LP&#10;7SMLVzU1n5YFNYtv+5nCF5WrsJVlkf1iohJGDc7MnXVvWtrkXwVQ9e+Z9h9Ovj6pYOCR+DytpugN&#10;w/vjxlIScoG5iFQdyOj4NQCYddwYfEMUs/mC+gAMHPaEnHPOOfLU09UNMgw/6S2nAuhftRDTG6oZ&#10;eccXm2VJ2EwbWjK4ZxvvsSCI8WVw9vDoxTarcVX7+rFLy5b1pVatR+WOO2422J53/nlywe8vULhe&#10;KNfdeJ08W+85ueFPN8jvL/qt1Kh1nfQbUl2i4nvK4eNA002rYxmpnIFlXreMQNWN9XRaoBEM0LKe&#10;wXLwcQEuHh+KhPF1+f7YvnFSsm6YlH3cU8r7t6oA6LcVIA1aKq07CdfKn08uwVCttM4D6qmfT130&#10;GpdNf1dKw+e5BrL3XlPoAl8FKr6r3ovSg0UVkQvO09Xv3x5h36GCS98JeL1sT4+zr4qktFc7B1v9&#10;XcnOHIuAqPB6R/aVkjJVs2lRBldTv8T6LlfQD+ruAAt4PdhWsRzr1lqOjRsmxz4ZL8emvCXHBnSt&#10;Erre4sGX12/0uTjaoaF8UTTKfPtcBS9RJOTBr797X4GqqlWr76hevFVmPAayRAAASCuIVX3ilSKA&#10;uNfkU2CJTQg4gSjPDNEsFNLAk1hv8rKFnjFVUEAF09bDq7OliExwk2SymNLWfM5zBwMISyW8zGpM&#10;eg5sT5gZypo2pPTNfSUmrYssjmhuYAWwtiymkQzYNpQlkZ1Kl0b2Xr0mYeyrGwsWPyDyX/8ngKX/&#10;nJS3a9oAZj1OL3I9SKiWUDWw3lP6AFAFodsxVRJ8QR4ULjrvCT3hNwzgkpTdXZ545m65XkHSunWD&#10;74XvzwHIRDQQ3ZCeu87GGGYOt+LdG6zrMj3emPeNMXqr+u0PLTQ6Nm9eT5548hGtBfzJbIQzzjhD&#10;fnvubxW018uV11wpF/3xDwra3ytwq0ntF26Voa/VkmVrGH3KTRLJdWVIRwNphVp93+CLV5uuD3ds&#10;WgfLLKgQJp4khhK1RCagVsI9ojq6O6KflE3pLsdfbm2Q9ZYKuAYvFXAN/hwM2arWuaUCrqd+9uAa&#10;/N4WVbevvCxln74n5cTNqgI1FbopwRrE6MxQuj7a2Ql6LkQzlL2q2wPjAV2kdOEnruGMxrQNcVKy&#10;b5OU6L0zLxjYvtJfSrAJUiIcfFn0fpaU75WSpFXuMwCePkFKls00VWvw9ZTuKZD9viU4iqHS+1MW&#10;g+2pi8KX5cshzaRYwUU1nzxHxIFV8xV2iBzyF+qUxjT8V1QrlhJQpBZKVAJAxBdmbA0asgAnEGWh&#10;4OY7FhpisTdQo4SlYXMAc/Ix0EbFolixEniG+K3ZkCz6PCHQrIZM+5C+Z3tGR2R4x8iEjqpsm5mq&#10;NcgqdD1lSwPZolUdS0Mje0VFrBs2eEPe0ho/28Fw/plJpPjMtC2jU5l2aK+WiGYl6A1mllpaxilV&#10;CVuh9MXjpbrDNpTSNgyllqCUyNzcxSvbyTXXXyt3333H3wTfqtb98xY3pTxjANOtuOptql6AbdNm&#10;daRmzYfk1ltvNNgC10svv0yuuuYq+cPFf5TLql0uV159hdxy+9XSpMV9Mmz0UzJ/WYtA4+ZQa3yg&#10;FsGgJQylyAPOgw5UgS6ZjEyEgqVqRxWUDESmZKAaD7pUU5kckQxmtRbmWnvkzgq4VglfD7Te+9OW&#10;YMgGfVYlefz1wXK8f2f7XAHb71vaN5XyMYOk7K0RDrxA9LP3LcSr5Og2KU2NsAYz+063B8olJw6Y&#10;hVDRoKZL6fJZUlKyy6yB0pVzFMj9ndUw6U1r5CqNXea2Yx292lg3eZwYaAGuFrilyz6v3HPNA27w&#10;UgVoq1oqwfZ7wMtyErr15UiLerKzbi1JefAuCbn2Spl80fmSvbGPARPAAlbut9dll3xVETWgC88G&#10;jVWoW+41apT8CKB5JayQcC/Czvg9US50aMDWQEljWwB3QsxQ2cAa75i2HAp+nkcsBWpV2/UVZQ1o&#10;ATYWBxbFph1DJTarm6yMbWsNZMA2WNnOCm0si1d1OLYsql9MeOzwYWnrp99/4sSJX24D2T8y7T4U&#10;fldSQb/jWdsHqOp1cy8BYMJfULU2VJyWeDS0UdIRhsbNBsyZWsUAvhYnrDe6Q7dH5OJLLrFY1Paa&#10;6VgqASuw/D3r/tVLOwVDs2Z1peYTD8nNt1wvl1e7VG686Ua5/MpqCtxL5errrpY7771LoXuRwvdC&#10;adrqfpk0rYVkbXZB5gxSROcEqoBkHN6jcnmoackmOJ0MQBUOJUQjGrYCBR0ZB9VLrC6B8IzBQUZk&#10;gBqrJmpmJUwJ8AJqbImMN+vIzhfrVILvaaCttC4YtMGfKy/lQ3pYh4PyNYvdZ2/xVC72gKrKstRI&#10;Kc1ZJ2XE0n69VUpKd0v58N4Osno9S7NjDJBlsz40aBqUA0tpfJgLHRs7xNkJQ3q6WF7216m5W8ei&#10;zxchZdYAh6+r+zL4aqEKjEvpJsznAGxPXf5e+P6QvRC8ONg+JSnVH5SQP10rUxS2k2+9REI6PSjp&#10;c1+SbUXDzTJgNmqq8tRckjS/keeIUIhN72j3HwB6Q78SAUEe5R6jVAEi4WBYTTxHAJaGMcbu5blA&#10;qTLLNHG3tN+YcNL8bZEMWsvFbkD90s5jnR8CMKa2S15nHJjw+LbWqQHIzljkGsemza0jny6oKzND&#10;Gsn85W2/XhHdP251/Ksj03I/eeirr776XQAvfvprKXf7RxOI/U3Y2N0gi+9LGBMDrlDFpZrC7LDc&#10;WIalBCD4O7Ss0poKgFFzKRv6yB13XWtdj9voQ28ADgLYjwXtD607df1PvXjHALZNmrwgT9Z6VB58&#10;4h55qPn98vzop+XpD6vL7Q1vkd+d+ztbzrvgd3LzbdWk2Uv3y8SpjSUl11kxPORcR1QNvhmKhtft&#10;ugBjtuF68tCjQtjOhvjTTIKlAFSp+jHaFK3Xdh90fzTMUCsB5mQu11XUDaS++5DzhW2qIV0X2/Zp&#10;63F13IPs98I3AFdU7SsvS7lCqyz0MylbPtveHx/cXbcLGvxGq/gVMGbxLAXCvDbFOx82LVLK5kyS&#10;srCZUroz26nZghQpV3gagAnXOqLKV9eVdQxM8+MtPdtK6RebpWTPBlPFWApmT+zMkbJ3X5WyUf2k&#10;9JPxUrIx3uwEg+6iT6R08XQLMasKtFUtFbD9EfBF3Z58XzV8PdgmP/aALLn7dply+40ypc5fZPHw&#10;FyRycj3JXd/b2lGsI4yqWgQMVh8ApqDFj6ULLTDMUfjGpLa3AhlbgGcBkNpkuN++b/G2wBfLijBC&#10;ngH2yTPFc0ZHiJ2ah2los4YyhTb5OF7zNGPp0l2YApxn1BSw7o/P6wv7y9q0LrIovKnMXtrIFK1F&#10;JSxxUQmzl74oC1e2PbxsTa+I1fGjX0vNmf7Y9u3bfWX796bDhzdekLFl9K6E/B4WnE8YEmqWUCQG&#10;Z3GdMBhn05XQXgsp61BcRD9wEyk5P57VVNXgFfLoYw8qfJtUguZPoYaD1/+U6xgm80WF7VPPVJeH&#10;at0nD7W8Tx4ecJ88/UF1abT0eVvqL35GGoU+K00WPyeN298rb733gsSn97ZGDUCIlYBiJUNROFFI&#10;YQmgSBlhylXbXMgegenUIGi4ZAQpxkqgSli0V1WIfg+QCS/yxmAgUxVo5qFVmcwCiLkHXpdSrj+Z&#10;jPVUUWmA2b1xqKTXrn4SsgbaKpaOzaRcYWaQZFyDfZukLD1KyvBNd+U6FZoZLeV9O5wE8IdjzXMt&#10;H9rzJHzfe80sgLKEFQEoo2j1Fbgum2l+btmiaYH1Ctlp79q6Ul1XCb6oWnquAfHVi9w6Vc0lTHJ6&#10;bIeUlO22zg+lnN/ogU7dev5uFZA9uTDj8MnPFXD9q+A9CV/33sEX2O7QWl5yzYdlyf13yZTbbpSp&#10;T9whC/o9KUmL2kliXEcrFHkOqD3iz9NmAnwpnIGdVzhT1SeCgBAwa1PRe0w3W54D/FVULYqV+0xj&#10;GveaZ46IiHQVQOyf54HxmQkLI7yMPLxFj08IGm04PGeIJfbNfl3EzMsSHtvWohFmhrquurOXuVhb&#10;3s8MaSwLlhts10QmDB20IW9ODYYqCKDDTz9FKtg9+6mE/D7fZW7tp+rWjcXJGA9e9cRr5KHKw0MD&#10;DIAHDxOeJb6QV0p37V1bnqlbRxo2rF0Jch58q1rnQTEYjFWtC17/v1nXRjN0o0bPSs0nHpY77rxV&#10;7qp/uzw64EF59uMnpOmKutJYYVtv0dPSZHkdaRVZXzrHNZI+mU1lSF5LG5GKCRHpj89DTGbCO6OQ&#10;orrGtSIzmLpRNct1wS9nhChAbB0Z9FqSQdbr9mQI1gFaMmvqJi0E9fqjhGhYcQHpbtBqt/5Ngyx+&#10;oPnxej/IwEwBRA8mr0GEqmnmxKaqxp6uAr4o18D7eVNUmSoYtVp/fGRfF3pm3+vSqYWU6/fAuPzt&#10;kSfhi/1ArG1eosJV4Q1kxw5x+wmdUQHYCjDrsUsz1xg4y1W52ndB61CzleCrr6XRS6xhrewN7AeG&#10;gtT13VpLWa92qpabVQbuX4WvgjQIvpVg+wPgZTFPVxeDLcq2xkOy5JorZMofzpcpj/xJ5g56RuLn&#10;t5FNG/rb+Ac0UnFPUgn92oNnOsQaTbm35CEnZty0TebB6vfAl8YzCm56rzHlu4Vvaf7jPgJanjHr&#10;vaYwt1qTbluwZ6gJIvLlVn3eCEv7kmgYPT4iilhd9kFtCWsrI6+vrE3tKgtWNrGQL+JqP1sEZBu4&#10;Dg6LGymI23+9NLJ3THjM0GFZm+bWOnRo23kBTPjpH5Uyt739GeqXm08ANuoNtQZkCc6m/zlKjYE4&#10;knPcqENsy0PF94CFhoPIxE7y4CN3y+WXX6LV9yD1q5nt+9RwVes8UH4fQP+WdW00Y9ar/7T85S93&#10;yy233ih33nOn3HjzjRahcdW1V8t1va8x4DZbWU9eWtNAOsU1lH7rGX+VWQXa2EwDTOXCtDCvbW9n&#10;ExpG7OhrsKPaSIbA96bBg3VkDjIA189rXEOR2vgLmilo1OQzGY7MtVczl43UpL8FujSmudCx9/X9&#10;+7YvMi4REDTIkcGxL1BCQB7V44UO0Uee4/G+QBVP1Av3mlo7bvANQNUWB9+ywhSD5nFVl953FZAN&#10;fK60DpjqK36tqVmFs63r0kpK6VG2L88siErwBaqqZq1xbEu684ZZ93InKTlcLCW6rpKfy4LlQGNd&#10;ZzpSKDQDS6UxeT24Br8/bVGIBsHXe18VaIOXo8C2/jOqbB+SxQrbqRdfIJ+0eEKWvt5IYj9rIomx&#10;7S30imq/NU7p/WOgGTeRqCtceaXw5Z57EQzms+ozQ+HJGAncQ54XClWeF3qpkffIazS60QhGYUuP&#10;VApt9sP9p0ZkNVH9DFzJe4Dci16g51lUYjtZndxRlka3tB5j0+fXNRsB8PI6Y2EDWRLZ7suV6wbE&#10;r4wePmpt0ocPHz6884IAEvz0z0oHvsm8NLVw6IHkot7WZRE/yRSX3ngeAkpQWtwprZkxFmAw+IXB&#10;B+gU9jUFzLoPPm4iZ5x5hjzyyH0n4VolfP82ILNUQLWqdYHlJc1kderWkgceuEuu1oxzWbVLrWGM&#10;BrLb/nybPF6rhr6/XKpdeam+v106vVVDGq+sLkM3q7ItZOru1jZ195gd7W1xkxi2lhGBKV6A7xvF&#10;bSW5yBVQ/H+UDNcJuwafltZmGstQLVTx8Mgt8FxVLpnQegihmvcrQPXVGs800zjAvmd+LsoXOKN+&#10;sTewNZgy3usWfEAzGmDGC8aC8Lp3cs/I5HiMOzcOk5RaD8qXvaqGb3noZ84uyForx7Uaf7xfJ1O2&#10;5a8NULU7QsoVmtgMKNvy3u1PQlivM6OKlZTsDDSmKZDfGWVRCaUZq6W8Z9sK8Bp8FdIcxyIRVB1X&#10;qNzJb7rGNN1HJfgaZN17D7wefH8YtpWXCtgafE++Px229WW7FtDJTzwii++9UybdcZNMbfiwLBv2&#10;nKz86HnJzXbtHFxfZnY2X1WvfbbmBawkngOvIQwQ8ixwb74gKkG/owMT94x8RBQRVgAzTwNe8hDf&#10;URgjblzomeYprRmxb6wltgGsbphFN4AO+ZFzYkB1ImI2bCP0q4Pr1LC4gQHW820/nlNHVW4DCV3d&#10;8dDi8C4RkTGjXsvc9Plj+flJvw0gwE//ylSwZ3bXRH1wUgt6W0lMtcnrG840Na7q60ZM4sbjQ/HK&#10;dowDSwiUTUOk6x+reb2cc87Z0qRpnQAkfyx8q1oXtFSxjkFoXnjhSbnvvj/LtdddJdfecK2c+esz&#10;5exzzrEODUQj/Obs38jFl14oTz17l4wd31ymfP6ixKR1df9RH+b+UU/KwE1NZLTC9rVtCtc9neT1&#10;XR0Mvjat99Y2MnZ3J1PCwBcFPG+f8/OYkoXqHlV/ohVo+KIDChEkZE6uG5OW0rBBhkO90iHCjbEw&#10;UqE6wSwE12A23sBLuBk+IRmcsDO2RflQ+AFiAu1RzxYaRKZW9euC4AdISl5PyfpyuER9OVjmfNlP&#10;xiQ2lTeWN5D9fU+Fr76iOBdPd1EJqmQtTpYIAkDJ52/3uUXflypYy2KXSblW/w3AjPCF/UBjmt4T&#10;g+24YVJysFBKDhVJWfQSa3ijezDddEs3J0kpI4OV7ZEy4n2BqwfhSouncN3nYPhWLKdA9vuWYPgG&#10;L0dbKmz1mUmq+bAsqv+cTH7gTplc8xaZ1+MRSV7QWpKTOpnqBIgoSa471fsvy9+x55saISAGssDQ&#10;VK5un6F5B0XKfSR6AOh6sboAmgYvRgLjXibmdDHrCvBiEXAcZvd17StamAasB7MoVO0SAobqBc7s&#10;Lzajq0TEtTPYEo1ABIIXb+ug24CBaI6GRvRYszpu9NiMDXNrFhWl+dEIP8c0X+b/v+xtb8fF5fWQ&#10;vXQR1BIeS4HqcFxWFxthnsYiJtvDC2bgDXrd4DPysGQV9bUpQ7Ai4tJ7y7nnnS3XXnuVsx88qAZB&#10;s2rQ/sC6wHrGRXjuuZpyz713SLUrLpXf/vYchevZcsGFv5ebb7tZbrz5T6Z0r7z6Unm4+vXSve9j&#10;smBZe33w3eSgFBj4sNlF/Q2I9NApPPiKtFlT3cCK8mWyQ95jNTALAbYDYLapwIGvvr6+s4Os2a5K&#10;Vwsown3o+87sD7RGo1rctWOcZDf2KZNacnxar4+ouuWVDEsDGXGe3hTrXqwvBSD95O37gNeLSgbE&#10;XvUStZyrNZToop4SurO3TN3WWcYUuXOnwLBXLTwGRdaVmXNVnXYIBrBbbCAcBapZD68PlvI3h0n5&#10;yH4WlVDeR9Uui74vY8ocIhdogNP7Z7D9bKKzH+Z/HFC6uvRsI2WfvGNxvPjCpVnRUvb5B67zBNPw&#10;0Ii3Yk4FXCsvHnj/N/A9xd/VhVjb7S88IUlPPSaLnnhUPvr9uTL9vqskpG8NiZ7dTFJSOhtE6bxA&#10;zYHaC2MWbFPFyWzKAJLnHKgy3xiNZlT36RmKCCHqh0KW2FoKQu7RzoPO08W/tRpSQR/zZTfpOvIP&#10;+6PQBfLUXqgJESrGoOQ8M4w8x8h0HMc14vaX1SkdZXFEM2sQ8+Jr6djwmSpdrwdZaGTPdavWDhme&#10;lTvvKR+2v6B08GjmHUkF/b5OogTXBxBYMGoRHhalfYI+GDw4AJmSGYuCqhEQBgiosk3bXawgXWYZ&#10;r+DJJx8JAigw9ZYfWBcEX8ZFqF37cbn77tvkxj9dZ2q22lVXWGeGX591llS7sppcoZ+vuuZSqVX7&#10;Nun18mMyN+QlC5shI5BRcovdNOiEy6EQURMoXhsVKhCFMDXpRemQ+LTBFvuBBfuByQ2Brc0kqzAe&#10;vd1BGEU8fkdH2YIHW/qOdRXFbuDaoF4ohMiUWDIHFM54fNgN+LgMok3GxCNE6ZraJU5XMzegRfVy&#10;LYE2EOZcCRciQ2756hVZf2iULCzuJlN3dJHReh6cC+dq56WvNhtuYcvAVOT6P2gsXFlPkt4+Fbwn&#10;l9PWAdLg9x2bm69rDWd9O+q6xifjdlUVl4/oY+tMzQa+o2HN1nlwZfYIIhkiF5xcV2k5Fb4K0WDY&#10;nvr5tMWDbQOnbB+4SxbdcI18dMlFMun+q2Tx0NqSGdZJNuUxrKPrQcZ9opDkulOQAuHkjT0lPquT&#10;1eaokaB8rQFNazaoXQpXmxFGf4fSpRbCM5Wc013S891cZdQaE3Pd84ZdQMGZltvDno+ErM6mlrEL&#10;iOG1Dk16DLbj2cnbMVSiUztK6OrmErb2JZmx0KnZucsbG3iJuUXlLljR5sjyNf3iV8YMHZW2ftrD&#10;vo3wC095O6cOX7epuyRpqUtVCx8KQKHSdihoAC1+IgoNX+tQ+buqGFyfcHuA9cGznjQK4fsevEbO&#10;Pfd30lKVx+mwPfWzW2eD0DxTXe6881a59NI/yvm/P18uvexSA+6V11xlg9L88ZKL5bwLzpYnnr5J&#10;hr/2rCxa0V5SNvY2JQvUqM7hW9M5ASvAC/+i1RglAhTxZ1lHxjFFqa89wqvb5IaewnUgbumApkrS&#10;syAqYKeK+NPiznYMIM++8AOpLlJYoaqxIFhvrdZ6fmRurhPXC7B+HRiRDK8XNcy50BmD64062q2q&#10;OH7XAFmxf4B8WNxBXtNjm/WxrZ2dJyrdKyT4jFWCerfZcHU923KeQ1OayNgVDWVvkP1QAVfmPiO0&#10;K2mVU7qeiq3YRiH6zkgpVfCWbs08GbPL0r+LDXxjSjkA3rLXB0npka1SWpgqZSGfWuwwKtgGytmW&#10;JWX9OgbgeuriwAtgK94HwzXwXaV1uhD+hbJN/MvdsvDqavLhbTfKpy2fkAW9HpN1s5pKrFbPbYos&#10;FQhAEmCyfFHyphV8Xvw1BRyiA3hScHMPuQc0kgFcIMm95RljREBiaYEnzxmQxWryJi5leMdEVcJZ&#10;hUx/PtLuJ+vZP/OXUeBTc+G5icvsLLEZXWRFbBuZH+jU4JRtA5luY9m6QWkWR3QsW7yyV1JU3Kgx&#10;qTmfVk/YPs+Ps/13SidO5J+RVjR649oN3QxaeLw2JKECggYhRs3iPb4lkEDNAV+A5mIIaVCg99to&#10;ic8YKGeffZbccssNAdCevlQMQvPnm+Xiiy8yvxbF7Lrsusay839/gVx+xR8Utn9SRf24LIvqLCmq&#10;IvDfyBg0XPFw0ziBn8ZDTvXRqv+aWbAAeGW4PNdRhOl2BpgaLdbzJzMBx+y9g+XFlQ86b1chZqpR&#10;YUfEA41uhJqhfg3OugA8YBezw80GQDgY4x/TI5BzA6R4g3h1vEc9cV32f8MwkN5oY270MYsZpmHm&#10;8GjJKx0r4QcHyye7u8sYhSwWx9hdHSvsBG/x1DlwNStkVwcHZF0oNDjXkXr+nDv2w5Aora4G2Q8V&#10;cNX7QBwulkDpwUIpWz7L4n/LJr0pZfOnOHWLYt2ZLeWv9g/AOQDfUxanfPUYr/W3WN3SjfEWF2xq&#10;l8FzOFaV4P0RjWuBz0RwoGwTqz8oC+/9s0y8+XqZ+vy9srTv45Iwt4WkZnSTjVrbsXuqzwRj0fKM&#10;oi6BL+Mh0FWXGgbPs/nyRW6CSTef2mAbgAbrjcFtuH94uBTceK7Aln0BYuCMxYAiBt589p49a6BT&#10;yBLFwLPnRiBjVt5+EpfVTaKSO1inBrrrunERGsi0eXWskWxOWGNZEt5ZQiK6R0cnvzI6t2DRU/n5&#10;K/59hlj0U9Vpy/6wRxI39z2enN/LeZSBIQoPMtKZqmE8TnwtqmSoOCBMyU81DvjhY/HAHpUPZMCQ&#10;Z+SMM8+UZ5+rabBt3qKuWREMQvOHP15og9B4Qyr+6n9+Zcu1N1wnj9a4X56re7sMeaWWLI/urFB3&#10;agT/DLjzatBU9QDYOCYQ5pUJQglc94BHazEwJPPwioe3j9/penw3lKmdt57z/PyO0jGptkFtlIWa&#10;tTYAA17WATwHNV3PNvrd+G0dZNMewspGaSE0xLxBlDSZ2aknN34DKsvCifQ8OE9ayL/67l3ZVPq6&#10;RH09VKbv6ylv7elsoB2zs70t7B+YesdjHeAFuLwCXVQ6gLbfaGFg56cL5853HqxHbGwhw1fUkcSA&#10;/VABX0/lMpDNmsVSuitHSmmEO7LNOl7Y+AlTxp2M6/1r8AWm3vvgdactnr3glmD4ViwKWyISDLbP&#10;PC4LH31QJt5wtUx+8jZZNqy2RH/eRLJyePb62LWmdpFqA8m4QcAZbpECGj+e5wHQ4rECYyJIsH6w&#10;0HieknOJ4e5p/jo9DmkopYZktSld2D/wTddjMSQkhTj7owZjala3odGZDkrsg2eA32N5xWd3k2Vr&#10;Wsn8sCYG2dlLG8r8VU0MtoSBAdsFy9udWBrVJyk8duiotKzPHt+1K+2XMVODn37atHnPtJnMepG1&#10;pZ/BicYg1C3KFvWw9+g4AxZVL8YqSFLFQJWKB531gJlGoaK9o+TGmy6Rc887Vy686PcVoA1eAPDF&#10;l54n9RvdKWPH15Gk9YPk62/fM+VBoxONEWQequrEVQJZlAeFAAqGDADoeNhRni6W0ilaqpdAkcgB&#10;MgTnhkKl3zuqiP/DeaOciT6gQaXzykdtqm8DVgC2wNcUpsIMVQkQAaOpSoX0/F09A/t2PZMOf/u+&#10;eYmcE0qIwuqr0nckZ+cgid83SJbu6yeTdnSRNxW0Y3d3lDd2d3LQ3eEgyjo+s++TMG1l5+PUuJ6T&#10;vvdsEVQvIPasErb3vF8DeODchyU1kjfC6suevgHg/uCCZxv0uQK8LApMfWU5Db7ftwSB9vQF2DoA&#10;VyjbZ2rIwrtvkw/O/61MeeBqCX2tnqz5vLGs39jH7hnPBgUy9xeLB2FgMdD6PHCv6fXF88Cza7N8&#10;6HODwqXnF/eDwhdbiN5l1I5QvXSCsLA+FRQAmoVnicIfD5h2A1Qtx2MfHIsCHchy//drviDONjP/&#10;ZVmX3k1CVrtpceiy+8ncOgbeOcsaySz9vGhVu/KQlb3TVie9OnZ93uc1AlnPT//pSaT43NSi4dvj&#10;FcAoRR7InYdcTzZUAmMMADxUA/4qXiaNDMX60BvoVO0xEj/DJIaGd5Ffn+XsBJYzzzxDLqt2vjRu&#10;do+8P6WJxKb3te0JoSJ+FcgyAA0eHWqUzAUcAS7zkBH7ymLqQtfxPZmA0CAyIBmKjMD2eNSbd7te&#10;Z+bN6noyE9OouOqh66RAwLoXc5m07WVpHvmIwYpqO6Clwc2zIzywoYxHGXxfkrGqPCM267XyFLie&#10;fyoDVX89RtbufFnmFHeViVs7ymsKQVOyug/gCmTf3KPgVfhyLADr4NvJju95uiwVDWh6TOBrAA7A&#10;FuiehDMNg6p47RydT80x+W5oXnNp++nD8uHIx4IgG1gA6amfT1uCIVsZvt8L21M/n7JYA1mdWpKg&#10;sF1w/dXy0YXnyvQaN8nSKR0kanZT2bpjuEWpcK9o/Scki8gBurdjKaBCacBiAlF6C6JCafiicZiq&#10;P5DlGXXxs64jDLCkcGQmZ5slWFUu6pYCmJoLtRKedWp+xftfCUQ3vGID1wBXPvPMAnuiHtamdZSo&#10;xI4SGtXKYEskAt11aSBjQJpPF+jnkNalS6N6xISve2Vc1qZZtU6cOOHbCH6qOm3e9Xnd+Lxe36UV&#10;9VFYTbCH0oVAvWqtvYCNdYm5mhECfcexIWjRRx3wkO9UmNEPvXPPhxW2d8vot5+VZavbmWIm5IoQ&#10;K4CIquY9sbDOT2YsWzf1NPvEn6MHGPaHWR2aKfhuy77hdm6EawFbVCdVfKqHFBZkIs5nv6nkt2wd&#10;89cREoa3RwFi9gRenQI8e4tT9pMzmkqPzLqmGj0l6XW0AGh8DrYgRu9oJ+9t7ygZOwZI1NbeMqOg&#10;o0zY0l5GK2ydgn1JhuU79Wx2wfa2qnZV8Sp4ga336gEZ+wB4oma9RjT2wTFZD0yHFXiNaoHOILqN&#10;FQi6zgP8oI1NpUv8c9JieXV5cuqtUnvyrdJ31mMyo/lDDqangvbvgG8FXIOXYMCesg7YbvNge80V&#10;8tFF58nMFx+RpZPbSWpIW8kvdNNbURDSEGY+qxbyrNuozwmFpvn3Wv2n6k9BjPq0yBVqQFrw4e27&#10;Ws8r9rzyW54ZnhFAzf3HRrCu3GXORqPgpEBH7eIXsx21vlzbN1bXEEnI6mRqe11GV1m+rpWsWNfG&#10;wrw+XVjfKdvFbpaGmUsaEY1wLCSiR/zy6IGjUrM/r33gwAE/GsFPPz5lbX07BPthuypQ8ygVkEAR&#10;VWC9sVSlejPm0uEA1YufuXkX44ZiB7hpUGhootcWkHShVOPslQzBb8hgQNiGVSx/17YDrmQCMpn1&#10;9DKAjrMqINVOYElHA2ANgOley3Go6h/ScwTUKGHzqfV4ZCyOxTmRsXhPYYJFgvfnxktwrdLM7Np+&#10;5SMyNL+5qU+g6aleFCQANdgpnB0kXVQB2/Kdfc93+urBmggEoMg2qFp8WmtMU9jyGbXq2Q8o3zH6&#10;nalv/S0LIDblq/vzuj3b8fT4fM9nlHCndbWl6dJHpc6se+S5KbdJl9kPyRtLn5bYwt52rwilCh9a&#10;S3Y2ev774et9DlpOV7nfA16WIPjSqWFb3ackoebDsuDKy+WjP5wnn9S9V5a+11zWzW0mORv7Wq2D&#10;+0xBjTrl/lCA84pNBHwZW5r7zv1H0RIuxrNlXqy+Akcaw+xVt+fZwirgvtJZiGNQsHJ/ORY1Jnx4&#10;15uQKXjesWcERUvBTA0GgUHDbM6WgRIW01rmhjWSWQpbAEvDGDPr8srg4QsVtsuj+yaHxwx5LTb1&#10;/cf87rp++l+lPQczr0zKH1qSUuRCaFCWTOLIg8/DzAPrVPE7BiwUCUDESyVukfeoDqDJdmxvDXi6&#10;oGCxDQArnpsBUdUOEMXzJfaV72hVzt/lhmpkGwALpJkuBYCjWvD0LLPpNjTCcTzgS6Y6/J3C/Jtx&#10;zl7QTEXmZDsUEeeJ2ga6HMN9zyhkg2VtUU9ptaa6AdDUpsINhel5rR4A8VsBJmoW+KFQLcQL9anb&#10;e3YA6wDq67ot36Fo+R3rAPubezobsIcXuOiKV3TfgJZ9jtR98N5T4uyT9/2zG0uv1HrScNGD8uxn&#10;d8lzk2+VTjMflHdWPS9rNnaTuOyuCqcBNiYHo6ZxbaiaZ6v6X/P8vapCG54OX+990OKp3MrwrWIJ&#10;wHbrczUl/v47Zf51V8nkqy6RT1vWkBXjGkvCghaSnQtkGRpzjGwBiKhQBS5RAG4oUyZ1HWMQZhxj&#10;7hu1Ezo08NzxmQZeonH4HWoWAANWIIzFwGfsCX5DAy0KGZDyDPP/mSvNnmVGgdPCGoWLxQWoeW6Z&#10;8DExu5csiWh5cu4xVbVYCAyxSA+yOUtbfL08ul/ayuhhYxMyPqx55MjePwSyjZ/89NOkzbtn9ovL&#10;6ykbVM2SefF/UZP4Y4zaxCAw9MRiofGCYRTJBDzMKGIACnB5sAEo1TzC18yjtcFkJljGy9P9G7BV&#10;kVKNZH9UAd0wjAOskYP1AJM4SsCKeqV6CsTJWGRAC48D8ApfF8410c6XTOq8aoZgdBme1nF+U6Dg&#10;ZRhI+ssTIQEAUF7j4utIj4w6FeAz1UvVXt+b6lVAWuNYwCowNazbokgtAkHXAWXWmSJGpWIRAGVU&#10;rO2jjVO5AWXLdwZ8XW/2gipmADx0cwt5eX1j6Rr/nDQJfVSemX6HPPPhzdJnYXV5L7KeRGZ3lrj1&#10;ne2aUfugcAFEVpjodaNBCQXI9cGzTI7oICmP3hsA6unAPQnayvA9FbhHPNjed4fMq/4X+ei+22XG&#10;k7fIor6PSuRnDSW/0NWMiAFHuQJG4mStg4GqWJ4TBqnh/jno9rfCdJ8uWAioWzxf7juFNDDlfwFg&#10;hl9kX3jA/G+676brvvZ/wxxmTJPlOk7wm+0HXzXBgD2GsqXmxnF4Ljfr/WfUr0XhzU3J0pFh6qzn&#10;A9123Rxkc8NaHQkJ77ouct2ot9JyptU6eLD43EAW8ZOf/jGJuZcyto6OZuD1gn0uVpUMjLpENfDe&#10;C0dDfTIKGlV5MgVjHgA9HnCC1LEXgPfREx+a53tEwWtenO4TL5aMQis14GAgGewDYiVRqmSk9YVu&#10;6MRUBQlqloFOqIICUWIzCVongx0+PsG+B7qobeJogTT7AfRk8IwAzHnPOfBfUNaAgGopNki+/t+W&#10;YQ+a0vRsBABqdoJ+NktCAQlcUacoWU/h8p0HbBZPBXuqmIXPngI2W0O3Zz98B8gH5Lwo3RNfkAYL&#10;H5Cak2+WBp/eJcNW1pbPUltLeGYHSdzQQ/+TXo/A+MtcF4BCyBvXCiVJwxJKnsF3knK7W6FjalCv&#10;c8zrdWVHvaeDgBu8nA7fCtjqb+JqPSbzaj4ik+69VaY+eKWsHvGMbF7bS9IyiWUlprqvNX6hWqlR&#10;cH8BLudCbca6X+u9A5x8tgL82/GStrmPFcrmu1JQamFIgUy7ArUlQM5/pbcY95D7xzPCgDUAmVBD&#10;njdqNNxvajrEdXttBYA5Pa+PxGZ0kyWRzS0SwWscY6hFG992fj2ZHdLqm9DIHvGr418dn5o9vTbj&#10;XweyhJ/89M9LO/aG3paQ1780pdD5r/RyA7jYDajPw5pp8IIBqsU9KrwYPZ/qJYoF6FpYkKpMMoTn&#10;p/F74JiQ46IqgALKEwiaj6eZirAwMlC2wjtBq89UOwv3ulH6ORZKNkv3TTWVBRgT50l3XKqeZFb8&#10;Yfa9VcEMDMjMvKJ6mcKF36CKKVDwHTMUVAADlbYst4O0iX3CgIiadf4sDWIOxsDUAKuw9BQw2/K9&#10;ebYBlct6A6+qZUDLd25f7cy64PfYCO2jn5ImIQ/Lk1Nvkecm3SL9FteQSWsaStKWflpYuHEE8CEB&#10;jfWUUkjxP1iPumX6bkCEB894G0AuTSGIPUOByG8MUgrCwyXjJbZ5TfmmZYNK4PVULguwLW5YW+Jq&#10;15B5d98uk++4QT6pfYeEj35B1i1oLhnrtVDWa3zkxAd6P8aZ7wp8KfiIteXe4f/TeMbzgP2EfUAh&#10;R02D+0w3bJ4H13A22EDp9UhLtXGOB5kyprs7lgH3nEgbNzbyy/Yb7i3H41lgv9xT7iGRLkxlHq/n&#10;uWhVM4OtU7OuYwMdHIhGWBTernT52j7JK6IHjk7KmPHC7t0ZFwYefz/56V+bMosmjaPrMWrQU7oA&#10;ELhhP/CeDEQ10rMJyERkiu1fjTb4MlMragxrAkWcpdXEPKqgmoHIMGRUFhQwv2VfDG6Ct4ua5rf4&#10;dECSRjJTR5opGTeVQgBbg4yIvwmIUVa8JitgaQFHYVmG18yMOuLYVGkBMVV1oAxIAP5XjI+LT6iF&#10;wWvrnrORzwy4upjnqq8GVF1M2So8PfWKL+v834DNoN85cDuvl6gE1g/c0MSUbbOlj1o0Qp0pt0nv&#10;+Y/J1HWNZV2eG2OZ88c2ALiAB8UHWJiaCCih0OkcQIFnyj2Prq6qhPU/MCIdytLGZNb/yvViXyh7&#10;wgJRmJtS+krKY/cbaIGuwfbZmhJ3z+0yr9qlMvnWa+XTHnVkySvPSWpYe8nZEBjRDdABWd0HBRY1&#10;Ep4BqvSckxW4eu5cP+4H9hHhXJwz50ehzDPCNnROQKnSHZd7xffpeo54tTwLxN/iWwNt9sN/sA4N&#10;uSh/plnqb4Vrtj5PPHvx67tJdEonWYyNsFBBG0oDGWMiuG67gHdeWKsjy1b3SQ+PdZ5t4Z74iwKP&#10;up/89PNKxcXRZ6YWjt5C12NUCVU4YmoNkNYF2fNZCe2ii62b4aFA1SdgAMKoXDIV8GWd5/XFZnWW&#10;LP1sgfOBUfipbtI7iMxKJqVDBWoKyFK1ppGMfWE1WOOLAobR1sjsVK3xcekAAuCpcgNZQMbQfqgm&#10;4kNtQOodgywKgGMDd/rkA232C6SwS7JUAbcI2A/m0yp4gS8eLesALcqVdbZeP3sA9mJw+dx/fWPp&#10;GPOMNF78kNScfJO0nPOgDF9RW+ZmtpXV2RzXzSjLdWUsCgZWR8FynYAKBQP/0/NQUbWACpvGVccH&#10;mI9KQUchYxEhep2AIv8JmJlapoOA7t9qBvo59a06svbWG2VutUtk0iUXyMwaN8jqkc/IpjU9ZPvO&#10;kQZ6rg2FJ54pYKcGZA2u3xED7vx9fHzAiwIlJhu1a96rnusBfV6osRCmCDwZYIj16/X+oNgpNLmP&#10;qPYNW12PRLxpGnE5T54TChKeB/4HihgA0zEmQWG7fO1LsiSiucd+gKkAAB+3SURBVPmzpmhtcQqX&#10;hrKFK9uWhK3uuz4ybsRbyVlTn8osXuJ7tn765aSdX0U8n6LqJEGVFhkHtUOrMcA9EgRfQIyHl7Sh&#10;p4GW6qNto4qZDAs8UWWoHdRnsmY+MhSZD4CQmdkGgLu++G9ZVZOMh+pjJl/621sgvWZ64jlRdSha&#10;9pOY4yYF5bgAl/coRqq4OUX4va5LKvvDbyZj0+KNpWHQUjUFJNg/ipOZKmYlN5PW62q6yIbAmAvY&#10;Bni7KFtTufpqEFZAA+E+GQ2kXfRTUm/+/VL9wxul/sd/lkEhT8rH616UdVqIEc9sfrPCkHPjfAAK&#10;/wnY8Z9RdLT6Y7nQYEXhAnQpPNgGWHOd2Ba/nN8CQC9KwBVUbuB14JhT7Dol8B8plGiEY+DvmLfr&#10;SHLoS1K4lY4Hr1b8FiXLeXEdWUdNBHibh6rnT8MnPcJosKRBFoh63XS5rsTb8pxQENgAN9+Ms/sE&#10;wJNyu1pBwblQOKN6uRb8Pywf/i9eMSrbClXdlvXJub0kJr2LhK5pKQvDm1r3XKIQZqJqVeUC3gUr&#10;2n0XEt4tITJu1LtpOTOeLSqK9IdY9NMvN9H4lrN9wnTG/U1XRQKo9iq03Di0Dr5HAvBlxC4Aib8L&#10;IMhgX5W/7YChaixDfw9wDC6asemTj7JB9aGuvCos0GT2DCCJ2gM0wAPvkOEayfhkYFS2a3hhPFTg&#10;87Id11NkgJhAfIDA73mPqgUwNMihKon9BB4WsI/61e1QnFgUZP6XV9WQAZuamLWAr2uWA2pYQYv1&#10;0Du9vrSJesIayB774AZpMesBGRxaS6bHNZO4jd0NYhyfY/A/+H+oOwBlBcHh0aYkATJKkWo41wQ7&#10;J12vNWPGUrhwzqzj/Pi//Ef2mZTT1WKasWaAHAAEylxDGuWIlaXaDswY6AUPlYFhKBABJ9eY327Z&#10;p9dBC0WuA/cPlct5UsBhARDHbTaTwtjGvRU39RHraABjGnSuN/caS4JtKFSpuTBZKEqae08Nh1e2&#10;o1Dk2gBX1yDnbCPuK0MsLl3TSuaFvWiAZeQvFC3DLGIrfDKnjsK2vYSt6ZuxKmbg6PScac9pTc1X&#10;tn7690oHD2aem1o04kC8Aphh9JgdlYxKgxXVZhrdgDAZkUY4Yn1RssCASAeAQBWfzExsMAAhE5vS&#10;0QzqhY3ZOs148eu7WsaluzKZ1LohKywJhrf1un9sBODDPljI+FS/8SSJbiATo7woLGh8AiqoQeAG&#10;sBmbgqo7lgbVXRrsLONjeygcOEeq/mtzukiTsPsNvgCX0K82UU9K/QUPyNOf3C5NZtwrAxbVkJlJ&#10;LWR1RgdrEGSUM84vMbuL7QeVzn8jEgSoUdgAUKwcumMT44ynjRLn/wIhChEKE6dw3ZREKHOgzXsX&#10;wYF32jOgpJnCyCl//ifXxhSnruP6cw6EWlkHAv2PXmcECjPOZYcCGdVPgUNB6BSsFnr6ikXAPijg&#10;uN/YNtxz9ofdROMa15oYXsCNp4sKd51gxlhhwDUnMsOLWmC/nBvnDHiTsnvIyriXZOHKZjJvRWOL&#10;sUXZMiYCHRuITli0qr2EhPfKXrlm6PjkrCm10tKWnqXi4P8EHlM/+enfM+Xvmtk0jgaPwt4KSFdF&#10;RL2S+eisQBUSdeuU5jBrHKM6SY8itsGqOKTKlUa3jM19rFoPHIh6IHyITMiCT4uv6zXCAQkA6gA5&#10;1DIzmRdgo4rJ5KhHz3skk7OdAV+Bk6f7Yz8UGsT60jgVv76zAQZvlfNBtdEqT4EBmIAw/wevmIiL&#10;WRmtpO6i++QphW3TGffIgIWPy+cJzWWzAgf1aIO2m63R2/ZHxAFwJFSKa+L82D62LWMDAEeUONsC&#10;RVPD+n8JswJUFral/xdQY+FwrYEiv3H2zFg3NKZCeYN+x364LhR0gJqwOzeW8AArVCgQ6W4N3N1M&#10;twyINNKuFQUa95GGPa45/9vGQS7o52wavXZYIKamdTv+44HScXZPPW/Z63RzWGF8oOQdq/FQsKF6&#10;+b82Yaj+FmsBP5h7tr5ogKzL6CKLw1tUgNZgG9pQZoc1ko/nvCBzQlvLstU9kmLSxryXu2X287t2&#10;+bD1039gEon+75xt761N2NxD0vJ7mWdLBiPTEcaEivGq0F/rwivfARwyKsoIrxEweQ1GFqakICZz&#10;4/2hNIEQ1WMAAYjZL+oPNZWzRWGiwGDKl8x8BbIClSr3oW/fteMAaZQhjT7mRyoYgBXKytR6AMQW&#10;urRnqCRr9R7PGZ8RNY3apCsu6pxCBL8RtY6KXJDaWrL0t9bwo9ug3IAmv2VKeAAJVFCwgNAsDAUh&#10;/5N9cZ4URBQaXq0A0BFdAUwBlBt5rb8dj/8MsKwhUcHnrAeFt6pJCo6DCloKG2AGROmsgIXC8RkQ&#10;H0WP7wpQsX6IUACUKHKuMwUC14XChuuUq/cAeHMMjk3nBuwBCiDuHcfBv8XywXIiPhePn/FxOSb3&#10;mv17vQ8p6OgZaYWcFjw0kEUmtpNF4c0MsDZLg8IW8E4LjP41b1nr78Lj+6WtjBk4Nj1nRj1/bAQ/&#10;+SmQvvg67caUwqGliQW9LFZ2844hppKotlL1pXEN35cwMbMhAo00KC+UFsCisQYI4TNS/baBpxUs&#10;NMYBGQBARwqv+k/jXNqGnubVAgxgBxQAGkBiyEl6RQEslCEgclaEGzsiRyFCrCzQQWXyHfB3YW1e&#10;l1YFve4P+DLOhG2vQEVBo+IY65Vjs49UPReAxvGZCBFo0VrPuBTOdnlXFbfzS/FjqYZT+PC/uA6o&#10;VFS559/u0+8IeWO8AQDJ2LBMd8SxuK5WyGjNAIizvetc4nxfGiXx2BnWEBWKN8t5uFqAq9ajbLfs&#10;HWkeL4UCMblEE/CfOW/z2PUaUHBwDLanUMCeYBoprjENYAVaWHmFqhWwep/xfInO4D5TeHGtKFj4&#10;74R+rYh9SeYua2ywxa9lTNtZoQ1kQXgT823nLmt1PDSiZ1b4uiFvxae9X+vEicN+pwY/+en70oYd&#10;k3vS8y0xr4dCkLhOZlwdZeADHgCYajUZEjjQYGPVU/2MH+lVUQESSg2LAYUGWFBczm8cIfF0rlBI&#10;AL1EhRHvgQbKsEi3pQpb0aKu2zvlqdVj/c7rjECDFr8DgN6UL0DLfFGFBT4sIAS6gBFoAVxUNhYI&#10;LfRs6/4TloqbmYBAfxoLmccNYAFzFC3/FVhSXceGwCphICIb3lKBjdrGFgD8+/VYZgfoe/zsXXrN&#10;sGqIcCAEj3Mj3AqA8huuDSodq4TrjsqnAMB6waagIGDIRQoragFW0Oj5cT0pFCj8OE/2g9pmPVNH&#10;8V+xJ/jvfM92AJSCifPnOiTndrd9UEB48HWFp/OAicJI3tBLErN7SujqVjaVOaN9maqdV1fmqMol&#10;HGx2SPOS5Wv65axcO3R8TPx7tY8e3X9x4LHyk5/89NcSnlvGljEZABgo4G3iOxJjCzBQZigpMjBQ&#10;o0oK6MjEZFYyraeYgA+ZGlgQ04s6cyOZoehGGhiosgIRN3LaEFOhRE1wDJQWXiSvqDXOx2JMt7oR&#10;r/AcrRFL4QfEUGSM40r1+StrpGIMYfzo162azGfOlQ4kBkhTx0DRRREUKcRR42aJKORQmqh2739T&#10;jed/Uq3nPDnu199NNL+Wa0QBxPdAHMVJTYD/D2QpTHbq9WLf7BP7BTsDBc5/Z8p5rhf/l2vCeQBg&#10;4qH5nnOmILP/qYqWwpCChwKR8+Z6AFgKP/4zypsQNwou4I+dgDXi1UxobON/0FDKNEjsn99iNVDL&#10;Kdr3iqxJ7ihLIltUKFvr2ED4F3G2C+rJnKXNS0LCuyavjh/5flLGlBe2H8o9P/AY+clPfvp70tZ9&#10;qx5MKhjwbWpRH6tGo6JQSfQ681Qk1gOQoeXfwpkUrChIMi8QwJMEGgAZpcq2gAeQsuD7AjCACsRQ&#10;oFTdvRApoI9K9RQpscGoYDcoj/NfUYX8DogDGSIRaFjD3kA1Yplw/uyf80BR2nZH3jDVC8Bo2Qc8&#10;qFrgyTpsjzQ9N2Jm83Q7GuU4NqFiRDAw3T7wwiohIoAxaVHJqG6iGRgIBj8bgHIeWB544ewD35cG&#10;S9Qlx+T/cg05dwoSChSsA1Q+g8wAV3xaLAUKAM6N/8E1ocGOa05YGD6thaPp+XHtXXSF+0948ewX&#10;K4HtOOccPX9rGNPrTCFkA9Gkda4YG8FrJEPhfr6kvgK4kcwLa1myeFW3dDzbxKyp9fbuzfZH/fKT&#10;n37qtGnnlPeJ/c3HMlCYAVDUJxnVi/Ok6gtIUHledRuYuMzsRt4i8/Mdii5DFR3KkOgD+uijNlkP&#10;HFF5HiRYAAjHAa5sw4hrbM8oaUCdnnIoQSwAqsUADDiZgtVz5jeAloUCgwUAE+/KPjl3D3aoPzxQ&#10;GghRu1gGWCsoRuCMoubciT6gILKIAd0H/4GCgoKE6j7H4loxSSMWAQrXagLynkKS4TfHVzTKMcgQ&#10;SpTjWyOXQtRZNu8G1Oib9l+4JhR2KVoQEEFCIyH74Pwo5Ay4ui2/o/AC4sCamT249lxbfHQUPo1o&#10;gHfXodclMaenRMS3k5CAsvW66AJdYm75PDesVVloZM+sFdED30rL/rTRF19suiTwePjJT376RyVG&#10;fEorGlVE9ANVWkKaAJapQwUVVW2gSqZGZVF1Bx7EtaLq2BYlSLwwsAFUwIxIBSBo+1OIARiULFDG&#10;s2WdqVfdBk+XhiAUsOsBRu+11031UaVmG3xl1DDTx6BaUcoGLb4L7B/1aT6nAgvl6I6hwNXzp3pu&#10;ylLPESVoEQ6qCvm99SSzhqaRtm+2Yz2zZwBloj/wt/FPaYTjP5sHC1xLxxvcsRqoJQBgYIk/TMHE&#10;/6UGAFx3638CoIAcuLKOEDxTzXi4ul+uEYUMURQod6wbrjcWAbUNpk1HCbMP9kUBw3v+I42WeTsp&#10;QPtLSARzkDV0qlYB65QtlkJDmbu05dGwNX1yV0QPfndd8rvP7jiw/rLA4+AnP/npn5nyd33+ZEJ+&#10;X4v9BTaAjgYbMjlWA8rUdQAYI18rCBh/FWDl73RxtAAGcBIDS7WZ966BSKvQCgda+VGIdEmmmk5Y&#10;GrAA2sAGFQnsCC8Dkoztik+JsiUWmO85H6rXgJWGN9QkxzC/Vc8LeNJgCIyAGbaA2QD6PfsGwhQe&#10;FArmsxYS80oHjhHmy7oYWDfEJWDmN+xn046Bpjo5f36Xu2WAxe7yvU2VdOxNAzbXiqo+8GV7FLjz&#10;Wl91DYi6bzqeJGR1tmPQ6IiNQnQIni6FHcDm/PF6aeijQGE/XBPecz3MutH/TYHFQgPZ6uSOEhLV&#10;QhXsiwZYpsXBq0Xd0mg2b1nLkiXhXVIi4oZNTMr46IXCwnB/IBo/+ennkGh8y94+YS7qt1gz+sHj&#10;qLzRpoRN1Zmn61r4gTPQIQYVeAI1oAREUbQ2oI3Bra9V44miYDt8YNScKWndLwDBQqAqD4gBM0Bn&#10;anhUK2MQYD1gd9BzDB+WajrVbRQm1Wq6FlOdZ18UAtYoqHCyY+ix6fXFKwqU7+i0AACtwU7Bx7nz&#10;WxrunAp34xcAOP67jWdgDYhvV/izAC8+s5P+zlkaNLQBRVQpFgAqFUuGTiApud0MmkCVxkYUPREH&#10;e79Wpa3rrBDTBQWL952Q2dmOy3am2nUbCkKuC5YEjYPJG3oqbDuITY2z3PUgw0aYNr9uhY2wYEWb&#10;4yER3dIjY0d+lJg1uX52UZTv2frJTz/X9MUXcZekFA49kLqlj6lKlB2KkOo9PiwNQp71AACBCjaA&#10;64jgOimgcqkyo3idCh1lHSJ2HXTxu0AVf5QwLsY9YN02BSxwBIZAk8Y+POSsIgdvlCmQBEB0c6XR&#10;zMWpug4CwBGPloIBgKF0TU3r+bNPIIYSJwoCeGMBUBhwTAoS4I4Xy38Dup7tgFf7lQKPsDG+A7ys&#10;RxUnMusE2+jvgDf75JpwLQAxCh1YE8HAf+A6sV+uJw1fqHdC0vJ1XwCc/01MMKFv7IMuxuzfag2b&#10;+0pcZncJjWppYyMwEA3Ana6wnRHwbReubCfLVvfMjogd9HZ6zrTGRT5s/eSnX1Yq2DO/e/zmnrJ5&#10;n6rNExMMvNgOgMA1JjllR1UYRWy9shQoeLyAyo3fO0G3f8NAi0oEhsAOCGE/EKeLTcGYtChN3hPL&#10;C5wYRB1FiZLGSuB7QsqwPAAvYVpHvnvfqvc0PKGS8TuBI2FY2BOAjA4ZgJ1zB8JU8wGZ+cK6b2s4&#10;NCC7Oeo4FjDkfKniGxD1O0BKTCzHQo0SewzQUdOMrgZwASn7wk7BMmA/+N+oevxp9s0MDzbIzgEs&#10;CHdubGsNa8Uu1pfQMmZqYCCaletekqXRrRS2DSsaxlxjmSpbVblzl7ZSZdt9/aq1QyfGp737bH7+&#10;Cn/wcD/56ZecROS/M4vHRiUW9JTtCl4UHBYBDWvAF0UM6ICUN6gK0QYMskKjFBCycQ12uUY0gAoU&#10;acFHBVLlRyG7xi7iWAdXwIj4WUBudoACkOo8kAfkxPISQcDxWVC7wBS1iyWCBWGREgpNjkvEBg11&#10;hGoBfQoKGgjZnzdOAlCmuo/S5Fz4HYoblU8YF/8FSwN4YkVwjjadD0NoqkJ1DXhuhDIgTcwu/wWg&#10;O4vC2S1AGOhnFvS2/WBN0PmE62BhZht6SXQag4c3M5/W4myJRlCVy5xkWAuLI9qruu2aGR4zYkpa&#10;9scNMzOn+6N++clP/25px/5l16UUDipJzHfjulprugII+KKG8XMBGuqUVn0gBkgYJwFlyFgCxMUC&#10;Z+tZpd8BrLRNDFU4SkE6XrYorFDGQNg6GqhS3I79oPsFkE4Fu6EW2T8Q9XpsAUNijVHbjA6GTbH7&#10;0Bv2G3xlVCS+c2K2mz0Be4HvADNeLOBErQJWFD3HwVpAZVunBv3svGYa6twIbahu/jPqFFBjb7Ae&#10;5Qtk8cOxNwhBcwradQ4B6Ix1QcMd+6CxL3vLQEnI7ilzljaSOcsa2dxj1kg25wWZpdCdE9ZIZoe0&#10;lEUru2WHxw0an7r+0yb5+esu9Aei8ZOf/gNS7o6PBtHzbePuwcLsC0DRiy8FoChd83cVRHxvsa8K&#10;auCWv5uxBLpZry6ABegAdq6C0DzfQjfBJa39KFe62m770qlX62Gn37FvIMxvGQ0MsJmHrK9Ani64&#10;gJj90ZkBuFmkgH5Pt2Fshk16bMLevMY2GrYsekGBSCQE2x8+/p75vECT9ahzIi0sGkHPCy8XYNKJ&#10;g9+jVFnPK5C3rtEB64JjcywKCtQ7hU/m5r6yNq2jrE7qqOrVjfrFQjQCFoI3Atjs0JYSGtljY2T8&#10;kPdjUie8sHV/6sU+bP3kp//AdOLEid9kFL+eR/QDnRJQgYCV+dxoFPLCnVB/NHrhZW4oZvZiByZG&#10;0EK1Zhf1t3A0QIXniUVAwxeeKR4ps/Sikq1rsi50wS3W7w3ah14ze4HqP6OWoZKBMXDDDiHigQgD&#10;CgQ8YSIZODbxswASGwLlCeCBKOFcjAd8sHyCRU8AVVQ5NgMDzjBsJIqWgXCYpYHChONgLWAr8H85&#10;V7NN9L+hgInTBcz8L4aGRF0TwrYqtq3ZCChZYMs05rx6nRzmhbWUkIg+BavWDvkoMf2DevkHkn7r&#10;w9ZPfvKTpa1fhD+eVPDyiaztbpxZYEO0AB4p6pQFYBICVazQQcmmK/TwRek4AKzi1nc1WwF1axaE&#10;qt/k3B4GY5Qs3ixDWqJsGTmMuFe6IluVX+FJYxvQ5PiADZsAwCZmdTHwAV5Ua/F+N/QinSBoGAPU&#10;1qim4LX1CkfgH6e/Y+Q0YpWxLLBIHEgHWpgXXZuxKpiRl/M3Ba37Q926wcvdzL00kqH+eZ+psEXZ&#10;hkS2lHkrXjSfFtgCWRaAO2dZi2+XRHTNioofMSUh7aNGhw5t98dG8JOf/PT9KXfHpE+wHwoUbjb2&#10;wFF6XLkebs4SIObXzU5BCz/QxRZgRC4iIYAskDb1SldcBStQA9IW+wrMVI1iUXhRE6heuvjio2I/&#10;EGrGb5iqhv2jghMV1HR2YKp1z3emms8+ULkcm04KKFnGYyACwgZK36TritwoYsA+Uc8JsLvwrjGm&#10;YgEq3YY5Z5T9JoUsihclD3QTsrrJ2tQuBlr8WkDL7Lo0kvF52ty6Mju02fGQyO65K6L7vZuQOqnp&#10;0aPFfwxcUj/5yU9++uvpgFaH04qGFycV9LJxBoAPDVI0fln42XcTrcqP92oz2yqg8FxRuihNGsCw&#10;JPBAgbWpSjzVvSNdjzEFG76p2QuqdIEicbeEuFkD33cTDLAMv2gg3D7QwscsZMygOsxUMuFrKFim&#10;yeHYfIflQMcG1/jXz5QqHT8AucUV6z5R4fjVwNtTyvyGCAZic9kuKrGdrIxtI6GrW5qSdarWdWxg&#10;QenOX97yeFh077wVawe8vybu9Re+/LLg8sAl9JOf/OSnvy8V7F/YOEEVa7aCESVJF2LU787DVPNH&#10;C7MrbFEYM3MEEHb+bk+zH+K0Km+zT2xz8b4oWoBM7zWUZYpNTDnQIEtkAV1sD+i+bahKmWg+s/m4&#10;qnJpPMOXBdAAlS7KqFQiE7ANUOGoXrrr4tMSxQCwiWSgNxlAJ0KDiAb8XqI4AD7zs/Ebb/zexOwe&#10;EpnYQRZHNpdFkc1k2rw6Mj0w9xiv0+fXk3lhzUuWr+1bELZ6wEdxKW/XP3gw76rA5fKTn/zkp58u&#10;rd82fhmhZ8x6TIMX1XQUKI1tXucLVCJqE6gR04pKxkIArvi9bA/sULEA1GaYUECiqK3BTsEIQFGg&#10;jI1AdAWeKw1YREtgE5j/ut+NxcBYCt7+sRkI+cJTpsEMW8MbWQ3o0u2Zc6OxjG6/7rhaaOj+swsH&#10;SHh8W4Wtgnau82oJAZu38kVrJPt4dh1ZGN6qdElE1/Wr1g2bGpfyXuNt2+L8Ub/85Cc//ePTvkMJ&#10;16YWDT2M/UCVHw+V8DM6KRASBsQAHV2Lqc4TDYEVABCxHPjOG/YQBYwSZlJMpq73OjAAbYagxC9G&#10;wVoPMIVp1pZ+1pjnDUZOSBqNfIwyRrQDM+2iZBkBLJlZMwCwKm9UOecG6InQoGPDnq/fUIAPk5i0&#10;LrIsurXMX9mkwq8l/IuwLzo1zA5tcTxsbc/cFWuHTU/I+LDpzp0xvo3gJz/56V+TNu2abl2P12/r&#10;b6qScRGINNiw1Y0SBmiBMv5qRl4f819Z7+Cs26nyxIKgak/vM7YnTpjRyAA0ihc7AajbQOq6jt5s&#10;wJ5pe4A2jWIoZboY0zhHY1tuMVOyO5+YEDe2QxHTi23312OlYNcIiUhoKwtWNLURvlCzqFuAy8SP&#10;bqaGVicWLu+aF7b65YkJGVNaFu2KrRb4237yk5/89K9NIvKr9KLX4+Lze9jcYTYvmcKVBi5UKmFb&#10;Fd17dR0dFgy6ug3VfLrc4hUTQkb4GJEMdHYgvIsBaoA0oAXCWApAlFheYIuKpaGMUDeiJFDRhKfx&#10;O44LvDlOwvoukpzbU5bHvGQ2wpxljW1cBBQt3q1rKGsoc5e1KF8a1atwxdqBk2JS3q6/YcvqKwJ/&#10;009+8pOffn5px1dRtyXl9y+J3djd4Ej0AEoWoKJYUzcx4eVge0/oF8oXTxYIA2TieGkkA7w0ptEg&#10;Zh029o20aAi2YwxeohqwFWjMY4444nlpROOYbA94ATK/Z2wEuuuibBn1y4tCmL6grilbsxKWtZLQ&#10;yO55UfEjZyRlTGySnDvfD/3yk5/89MtKebumvYX9kF5E91oGCXchYlgGRDDg7xLPS+MXXXLxbbEo&#10;8vQ7wr2wE5gxmDAxtmUAddQyIMX/XV/UX7frb414hLEBWcbtBbr0OMveMkBi0jpLWPRLNuqX15kB&#10;O4GwrwrYRnTLW7G2/0eJmVNa5+ev8Gdq8JOf/PTLTgcO5P82c+vrW5MLmSxToaugxL8FuMTL0nGC&#10;wWSYFBK44sMy2AzRD4SNMRBOsYWHDXDKWBca3wC3DVCuqpapir5UZYy9ULRvlM1DtnBlc7MMTNEu&#10;qCdTZj5vsAW888JaSUhkj4IVawdOWZs8rlFxcfSVIvJ/A6fsJz/5yU//HmnL7rmPJBX0PZG57WUL&#10;IcPDJd4W75fGLusmvLGnZBX0M0uCnmOEg9HQRriYDZSzb6Q1iuEHE7qGukX55hYPktiMrtapgdl1&#10;K8axVcgSa8t4tp8vaqqw7bllZczgabHJ7zbNyJ93YbRE/3fg9PzkJz/56d835Wx/Z1JsXnfJKHK9&#10;xmIzO9tMw17jGn4wUwjRIIZXi83AlEGEoDGuA92GiVDYsG2wKtteEhrVypStB1rPSuB15uKmsmxN&#10;941R8cNnrEuZ2GLj1hhG/fJh6yc/+ek/L+07mvvHlMLhX8Rs6GbxuetV5dLFmMY2erkxwhmK1+vu&#10;i8rF841J7yTxWd1lUXgzmbHQddN1c4/pEoDtnKXNZElEt4Kw1X0+Ssyc9NLOnSmXi4zwbQQ/+clP&#10;fiIV7pn/UkJ+L0lXdUsUA94vHSIYKIdOEfi8Sbk9XOhXRHMbYjFY2fL+M11mhTQ9sTSqV3HYmv5T&#10;8WwPHizGs/WHWPSTn/zkp+9L2dvfXR2X18N6t+Hnri/sb6FfYWtby4JVTSqGWQS23ni2s0KbfBsa&#10;2WvHyrWDpq1Nfrvp4cOF1wV25yc/+clPfvoxaffXGTclbu5/MCq9g1kIhHrNVMjSTRcP9+M5deTz&#10;xS8eXxLROS88duhnsalvtyzYmeJ31/WTn/zkp/9tytn6Sf9Vye1lGqN/LWXw8GbfLlzepXDh8u6T&#10;4tMnttmzJ8kf9ctPfvKTn37qlJaW9quEnHER4bEDp2Zu/rj9jh2Jvo3gJz/5yU9+8pOf/OQnP/nJ&#10;T37yk5/85Cc/+clPfvKTn/zkJz/5yU9+8pOf/OQnP/nJT37yk5/85Cc/+clPfvKTn/zkJz/5yU9+&#10;8pOf/OSnn336r//6/4kaAd705YQzAAAAAElFTkSuQmCCUEsBAi0AFAAGAAgAAAAhALGCZ7YKAQAA&#10;EwIAABMAAAAAAAAAAAAAAAAAAAAAAFtDb250ZW50X1R5cGVzXS54bWxQSwECLQAUAAYACAAAACEA&#10;OP0h/9YAAACUAQAACwAAAAAAAAAAAAAAAAA7AQAAX3JlbHMvLnJlbHNQSwECLQAUAAYACAAAACEA&#10;dXrjAuEJAAChWgAADgAAAAAAAAAAAAAAAAA6AgAAZHJzL2Uyb0RvYy54bWxQSwECLQAUAAYACAAA&#10;ACEAqiYOvrwAAAAhAQAAGQAAAAAAAAAAAAAAAABHDAAAZHJzL19yZWxzL2Uyb0RvYy54bWwucmVs&#10;c1BLAQItABQABgAIAAAAIQBUrPAg2gAAAAUBAAAPAAAAAAAAAAAAAAAAADoNAABkcnMvZG93bnJl&#10;di54bWxQSwECLQAKAAAAAAAAACEAfj6fkdMfAQDTHwEAFAAAAAAAAAAAAAAAAABBDgAAZHJzL21l&#10;ZGlhL2ltYWdlMS5wbmdQSwUGAAAAAAYABgB8AQAARi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509;height:29019;visibility:visible;mso-wrap-style:square">
                  <v:fill o:detectmouseclick="t"/>
                  <v:path o:connecttype="none"/>
                </v:shape>
                <v:shapetype id="_x0000_t202" coordsize="21600,21600" o:spt="202" path="m,l,21600r21600,l21600,xe">
                  <v:stroke joinstyle="miter"/>
                  <v:path gradientshapeok="t" o:connecttype="rect"/>
                </v:shapetype>
                <v:shape id="Text Box 42" o:spid="_x0000_s1028" type="#_x0000_t202" style="position:absolute;left:32105;top:26079;width:4401;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UcIA&#10;AADbAAAADwAAAGRycy9kb3ducmV2LnhtbERP3WrCMBS+F/YO4Qx2p6mjDtcZZZRJRYZQ5wMcm7O2&#10;rDkpSWy7tzcXg11+fP+b3WQ6MZDzrWUFy0UCgriyuuVaweVrP1+D8AFZY2eZFPySh932YbbBTNuR&#10;SxrOoRYxhH2GCpoQ+kxKXzVk0C9sTxy5b+sMhghdLbXDMYabTj4nyYs02HJsaLCnvKHq53wzCl73&#10;x+HzdF0V5UdSLOtjnrqbPSj19Di9v4EINIV/8Z/7oBWkcWz8En+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AxRwgAAANsAAAAPAAAAAAAAAAAAAAAAAJgCAABkcnMvZG93&#10;bnJldi54bWxQSwUGAAAAAAQABAD1AAAAhwMAAAAA&#10;" filled="f" fillcolor="#ffb46e" stroked="f" strokecolor="#0d0f85">
                  <v:textbox inset="1.1775mm,.58878mm,1.1775mm,.58878mm">
                    <w:txbxContent>
                      <w:p w14:paraId="2C069178"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Timing</w:t>
                        </w:r>
                      </w:p>
                    </w:txbxContent>
                  </v:textbox>
                </v:shape>
                <v:line id="Line 43" o:spid="_x0000_s1029" style="position:absolute;flip:y;visibility:visible;mso-wrap-style:square" from="8147,1016" to="34874,2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1JcUAAADbAAAADwAAAGRycy9kb3ducmV2LnhtbESPT2vCQBTE7wW/w/KE3ppNRdIas4oI&#10;hbTgobaHentmX/7Q7NuQXU3y7d1CweMwM79hsu1oWnGl3jWWFTxHMQjiwuqGKwXfX29PryCcR9bY&#10;WiYFEznYbmYPGabaDvxJ16OvRICwS1FB7X2XSumKmgy6yHbEwSttb9AH2VdS9zgEuGnlIo4TabDh&#10;sFBjR/uait/jxSi4VDpP3g8l+XyxnPKPn7M9TS9KPc7H3RqEp9Hfw//tXCtYruDvS/gB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1JcUAAADbAAAADwAAAAAAAAAA&#10;AAAAAAChAgAAZHJzL2Rvd25yZXYueG1sUEsFBgAAAAAEAAQA+QAAAJMDAAAAAA==&#10;" strokecolor="#0d0f85" strokeweight="6pt">
                  <v:stroke endarrow="block"/>
                  <v:shadow color="#520260"/>
                </v:lin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4" o:spid="_x0000_s1030" type="#_x0000_t61" style="position:absolute;left:17513;top:17614;width:15030;height:7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1TcMA&#10;AADbAAAADwAAAGRycy9kb3ducmV2LnhtbERPy2rCQBTdC/7DcAV3OkklVqKjlEJpS0GpTRfurplr&#10;Hs3cCZmpSf++sxBcHs57sxtMI67UucqygngegSDOra64UJB9vcxWIJxH1thYJgV/5GC3HY82mGrb&#10;8yddj74QIYRdigpK79tUSpeXZNDNbUscuIvtDPoAu0LqDvsQbhr5EEVLabDi0FBiS88l5T/HX6Og&#10;H+Lv5LTKXutiX7/Hh/PjIss/lJpOhqc1CE+Dv4tv7jetIAnrw5fw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1TcMAAADbAAAADwAAAAAAAAAAAAAAAACYAgAAZHJzL2Rv&#10;d25yZXYueG1sUEsFBgAAAAAEAAQA9QAAAIgDAAAAAA==&#10;" adj="-3814,5699" filled="f" fillcolor="yellow" strokecolor="#0d0f85">
                  <v:shadow color="#520260"/>
                  <v:textbox inset="1.1775mm,.58878mm,1.1775mm,.58878mm">
                    <w:txbxContent>
                      <w:p w14:paraId="20018692" w14:textId="77777777" w:rsidR="006149CB" w:rsidRPr="00A55DF6" w:rsidRDefault="006149CB" w:rsidP="006376C5">
                        <w:pPr>
                          <w:autoSpaceDE w:val="0"/>
                          <w:autoSpaceDN w:val="0"/>
                          <w:adjustRightInd w:val="0"/>
                          <w:jc w:val="center"/>
                          <w:rPr>
                            <w:rFonts w:cs="Arial"/>
                            <w:b/>
                            <w:bCs/>
                            <w:color w:val="0D0F85"/>
                            <w:sz w:val="18"/>
                            <w:szCs w:val="40"/>
                            <w:u w:val="single"/>
                          </w:rPr>
                        </w:pPr>
                        <w:r w:rsidRPr="00A55DF6">
                          <w:rPr>
                            <w:rFonts w:cs="Arial"/>
                            <w:b/>
                            <w:bCs/>
                            <w:color w:val="0D0F85"/>
                            <w:sz w:val="18"/>
                            <w:szCs w:val="40"/>
                            <w:u w:val="single"/>
                          </w:rPr>
                          <w:t>Security tags</w:t>
                        </w:r>
                      </w:p>
                      <w:p w14:paraId="759451CC" w14:textId="77777777" w:rsidR="006149CB" w:rsidRPr="00A55DF6" w:rsidRDefault="006149CB" w:rsidP="006376C5">
                        <w:pPr>
                          <w:autoSpaceDE w:val="0"/>
                          <w:autoSpaceDN w:val="0"/>
                          <w:adjustRightInd w:val="0"/>
                          <w:jc w:val="center"/>
                          <w:rPr>
                            <w:rFonts w:cs="Arial"/>
                            <w:color w:val="0D0F85"/>
                            <w:sz w:val="18"/>
                            <w:szCs w:val="40"/>
                          </w:rPr>
                        </w:pPr>
                        <w:r>
                          <w:rPr>
                            <w:rFonts w:cs="Arial"/>
                            <w:b/>
                            <w:bCs/>
                            <w:color w:val="FF6932"/>
                            <w:sz w:val="18"/>
                            <w:szCs w:val="40"/>
                          </w:rPr>
                          <w:t>Piracy control</w:t>
                        </w:r>
                        <w:r w:rsidRPr="00A55DF6">
                          <w:rPr>
                            <w:rFonts w:cs="Arial"/>
                            <w:color w:val="FF6932"/>
                            <w:sz w:val="18"/>
                            <w:szCs w:val="40"/>
                          </w:rPr>
                          <w:t xml:space="preserve"> </w:t>
                        </w:r>
                        <w:r w:rsidRPr="00A55DF6">
                          <w:rPr>
                            <w:rFonts w:cs="Arial"/>
                            <w:color w:val="0D0F85"/>
                            <w:sz w:val="18"/>
                            <w:szCs w:val="40"/>
                          </w:rPr>
                          <w:t xml:space="preserve"> </w:t>
                        </w:r>
                      </w:p>
                      <w:p w14:paraId="5612F93E" w14:textId="77777777" w:rsidR="006149CB" w:rsidRPr="00A55DF6" w:rsidRDefault="006149CB" w:rsidP="006376C5">
                        <w:pPr>
                          <w:autoSpaceDE w:val="0"/>
                          <w:autoSpaceDN w:val="0"/>
                          <w:adjustRightInd w:val="0"/>
                          <w:jc w:val="center"/>
                          <w:rPr>
                            <w:rFonts w:cs="Arial"/>
                            <w:color w:val="078B30"/>
                            <w:sz w:val="18"/>
                            <w:szCs w:val="40"/>
                          </w:rPr>
                        </w:pPr>
                        <w:r w:rsidRPr="00A55DF6">
                          <w:rPr>
                            <w:rFonts w:cs="Arial"/>
                            <w:color w:val="078B30"/>
                            <w:sz w:val="18"/>
                            <w:szCs w:val="40"/>
                          </w:rPr>
                          <w:t>Screen printed battery</w:t>
                        </w:r>
                      </w:p>
                      <w:p w14:paraId="30F09C5C" w14:textId="77777777" w:rsidR="006149CB" w:rsidRPr="00A55DF6" w:rsidRDefault="006149CB" w:rsidP="006376C5">
                        <w:pPr>
                          <w:autoSpaceDE w:val="0"/>
                          <w:autoSpaceDN w:val="0"/>
                          <w:adjustRightInd w:val="0"/>
                          <w:jc w:val="center"/>
                          <w:rPr>
                            <w:rFonts w:cs="Arial"/>
                            <w:b/>
                            <w:bCs/>
                            <w:color w:val="990099"/>
                            <w:sz w:val="18"/>
                            <w:szCs w:val="40"/>
                          </w:rPr>
                        </w:pPr>
                        <w:r>
                          <w:rPr>
                            <w:rFonts w:cs="Arial"/>
                            <w:b/>
                            <w:bCs/>
                            <w:color w:val="990099"/>
                            <w:sz w:val="18"/>
                            <w:szCs w:val="40"/>
                          </w:rPr>
                          <w:t>Breaking wire</w:t>
                        </w:r>
                        <w:r w:rsidRPr="00A55DF6">
                          <w:rPr>
                            <w:rFonts w:cs="Arial"/>
                            <w:b/>
                            <w:bCs/>
                            <w:color w:val="990099"/>
                            <w:sz w:val="18"/>
                            <w:szCs w:val="40"/>
                          </w:rPr>
                          <w:t xml:space="preserve"> sensor</w:t>
                        </w:r>
                      </w:p>
                    </w:txbxContent>
                  </v:textbox>
                </v:shape>
                <v:shape id="AutoShape 45" o:spid="_x0000_s1031" type="#_x0000_t61" style="position:absolute;left:27235;top:7829;width:13951;height:9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FdMMA&#10;AADbAAAADwAAAGRycy9kb3ducmV2LnhtbESP3YrCMBSE7wXfIRzBG1nTFld2q1FEEPbCC/8e4NCc&#10;bYvNSUmirT79RhD2cpiZb5jlujeNuJPztWUF6TQBQVxYXXOp4HLefXyB8AFZY2OZFDzIw3o1HCwx&#10;17bjI91PoRQRwj5HBVUIbS6lLyoy6Ke2JY7er3UGQ5SulNphF+GmkVmSzKXBmuNChS1tKyqup5tR&#10;sLvZLuVJdph9u+0zK48p7meNUuNRv1mACNSH//C7/aMVfK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FdMMAAADbAAAADwAAAAAAAAAAAAAAAACYAgAAZHJzL2Rv&#10;d25yZXYueG1sUEsFBgAAAAAEAAQA9QAAAIgDAAAAAA==&#10;" adj="-7588,10648" filled="f" fillcolor="#ffb46e" strokecolor="#0d0f85">
                  <v:shadow color="#520260"/>
                  <v:textbox inset="1.1775mm,.58878mm,1.1775mm,.58878mm">
                    <w:txbxContent>
                      <w:p w14:paraId="5C5A2B85" w14:textId="77777777" w:rsidR="006149CB" w:rsidRPr="00A55DF6" w:rsidRDefault="006149CB" w:rsidP="006376C5">
                        <w:pPr>
                          <w:autoSpaceDE w:val="0"/>
                          <w:autoSpaceDN w:val="0"/>
                          <w:adjustRightInd w:val="0"/>
                          <w:jc w:val="center"/>
                          <w:rPr>
                            <w:rFonts w:cs="Arial"/>
                            <w:color w:val="0D0F85"/>
                            <w:sz w:val="18"/>
                            <w:szCs w:val="40"/>
                            <w:u w:val="single"/>
                          </w:rPr>
                        </w:pPr>
                        <w:r w:rsidRPr="00A55DF6">
                          <w:rPr>
                            <w:rFonts w:cs="Arial"/>
                            <w:b/>
                            <w:bCs/>
                            <w:color w:val="0D0F85"/>
                            <w:sz w:val="18"/>
                            <w:szCs w:val="40"/>
                            <w:u w:val="single"/>
                          </w:rPr>
                          <w:t>SMART label</w:t>
                        </w:r>
                        <w:r w:rsidRPr="00A55DF6">
                          <w:rPr>
                            <w:rFonts w:cs="Arial"/>
                            <w:color w:val="0D0F85"/>
                            <w:sz w:val="18"/>
                            <w:szCs w:val="40"/>
                            <w:u w:val="single"/>
                          </w:rPr>
                          <w:t xml:space="preserve"> </w:t>
                        </w:r>
                      </w:p>
                      <w:p w14:paraId="0A446A88" w14:textId="77777777" w:rsidR="006149CB" w:rsidRPr="00A55DF6" w:rsidRDefault="006149CB" w:rsidP="006376C5">
                        <w:pPr>
                          <w:autoSpaceDE w:val="0"/>
                          <w:autoSpaceDN w:val="0"/>
                          <w:adjustRightInd w:val="0"/>
                          <w:jc w:val="center"/>
                          <w:rPr>
                            <w:rFonts w:cs="Arial"/>
                            <w:b/>
                            <w:bCs/>
                            <w:color w:val="FF6932"/>
                            <w:sz w:val="18"/>
                            <w:szCs w:val="40"/>
                          </w:rPr>
                        </w:pPr>
                        <w:r>
                          <w:rPr>
                            <w:rFonts w:cs="Arial"/>
                            <w:b/>
                            <w:bCs/>
                            <w:color w:val="FF6932"/>
                            <w:sz w:val="18"/>
                            <w:szCs w:val="40"/>
                          </w:rPr>
                          <w:t>NFC</w:t>
                        </w:r>
                        <w:r w:rsidRPr="00A55DF6">
                          <w:rPr>
                            <w:rFonts w:cs="Arial"/>
                            <w:b/>
                            <w:bCs/>
                            <w:color w:val="FF6932"/>
                            <w:sz w:val="18"/>
                            <w:szCs w:val="40"/>
                          </w:rPr>
                          <w:t xml:space="preserve"> communication</w:t>
                        </w:r>
                      </w:p>
                      <w:p w14:paraId="7DB79561" w14:textId="77777777" w:rsidR="006149CB" w:rsidRPr="00A55DF6" w:rsidRDefault="006149CB" w:rsidP="006376C5">
                        <w:pPr>
                          <w:autoSpaceDE w:val="0"/>
                          <w:autoSpaceDN w:val="0"/>
                          <w:adjustRightInd w:val="0"/>
                          <w:jc w:val="center"/>
                          <w:rPr>
                            <w:rFonts w:cs="Arial"/>
                            <w:color w:val="078B30"/>
                            <w:sz w:val="18"/>
                            <w:szCs w:val="40"/>
                          </w:rPr>
                        </w:pPr>
                        <w:r w:rsidRPr="00A55DF6">
                          <w:rPr>
                            <w:rFonts w:cs="Arial"/>
                            <w:color w:val="078B30"/>
                            <w:sz w:val="18"/>
                            <w:szCs w:val="40"/>
                          </w:rPr>
                          <w:t>Screen printed battery</w:t>
                        </w:r>
                      </w:p>
                      <w:p w14:paraId="06EAB05D" w14:textId="77777777" w:rsidR="006149CB" w:rsidRPr="00A55DF6" w:rsidRDefault="006149CB" w:rsidP="006376C5">
                        <w:pPr>
                          <w:autoSpaceDE w:val="0"/>
                          <w:autoSpaceDN w:val="0"/>
                          <w:adjustRightInd w:val="0"/>
                          <w:jc w:val="center"/>
                          <w:rPr>
                            <w:rFonts w:cs="Arial"/>
                            <w:color w:val="0D0F85"/>
                            <w:sz w:val="18"/>
                            <w:szCs w:val="40"/>
                          </w:rPr>
                        </w:pPr>
                        <w:r w:rsidRPr="00A55DF6">
                          <w:rPr>
                            <w:rFonts w:cs="Arial"/>
                            <w:color w:val="990099"/>
                            <w:sz w:val="18"/>
                            <w:szCs w:val="40"/>
                          </w:rPr>
                          <w:t>Screen printed switch</w:t>
                        </w:r>
                        <w:r w:rsidRPr="00A55DF6">
                          <w:rPr>
                            <w:rFonts w:cs="Arial"/>
                            <w:color w:val="0D0F85"/>
                            <w:sz w:val="18"/>
                            <w:szCs w:val="40"/>
                          </w:rPr>
                          <w:t xml:space="preserve"> </w:t>
                        </w:r>
                        <w:r w:rsidRPr="0030088E">
                          <w:rPr>
                            <w:rFonts w:cs="Arial"/>
                            <w:color w:val="990099"/>
                            <w:sz w:val="18"/>
                            <w:szCs w:val="40"/>
                          </w:rPr>
                          <w:t xml:space="preserve">and </w:t>
                        </w:r>
                        <w:r>
                          <w:rPr>
                            <w:rFonts w:cs="Arial"/>
                            <w:color w:val="990099"/>
                            <w:sz w:val="18"/>
                            <w:szCs w:val="40"/>
                          </w:rPr>
                          <w:t xml:space="preserve">paper </w:t>
                        </w:r>
                        <w:r w:rsidRPr="0030088E">
                          <w:rPr>
                            <w:rFonts w:cs="Arial"/>
                            <w:color w:val="990099"/>
                            <w:sz w:val="18"/>
                            <w:szCs w:val="40"/>
                          </w:rPr>
                          <w:t>humidity sensor</w:t>
                        </w:r>
                      </w:p>
                    </w:txbxContent>
                  </v:textbox>
                </v:shape>
                <v:shape id="AutoShape 46" o:spid="_x0000_s1032" type="#_x0000_t61" style="position:absolute;left:9137;top:2051;width:13761;height:9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Tg8MA&#10;AADbAAAADwAAAGRycy9kb3ducmV2LnhtbESPQWvCQBSE7wX/w/KE3upGwSKpmyCCtN7a1EKPj+xr&#10;Npp9G3dXk/77riD0OMzMN8y6HG0nruRD61jBfJaBIK6dbrlRcPjcPa1AhIissXNMCn4pQFlMHtaY&#10;azfwB12r2IgE4ZCjAhNjn0sZakMWw8z1xMn7cd5iTNI3UnscEtx2cpFlz9Jiy2nBYE9bQ/WpulgF&#10;p/Y8+Nev99HQWTbH1X67r74rpR6n4+YFRKQx/ofv7TetYLmA25f0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oTg8MAAADbAAAADwAAAAAAAAAAAAAAAACYAgAAZHJzL2Rv&#10;d25yZXYueG1sUEsFBgAAAAAEAAQA9QAAAIgDAAAAAA==&#10;" adj="34088,6088" filled="f" fillcolor="#ffb46e" strokecolor="#0d0f85">
                  <v:shadow color="#520260"/>
                  <v:textbox inset="1.1775mm,.58878mm,1.1775mm,.58878mm">
                    <w:txbxContent>
                      <w:p w14:paraId="6AF939B3" w14:textId="77777777" w:rsidR="006149CB" w:rsidRPr="00A55DF6" w:rsidRDefault="006149CB" w:rsidP="006376C5">
                        <w:pPr>
                          <w:autoSpaceDE w:val="0"/>
                          <w:autoSpaceDN w:val="0"/>
                          <w:adjustRightInd w:val="0"/>
                          <w:jc w:val="center"/>
                          <w:rPr>
                            <w:rFonts w:cs="Arial"/>
                            <w:b/>
                            <w:bCs/>
                            <w:color w:val="0D0F85"/>
                            <w:sz w:val="18"/>
                            <w:szCs w:val="40"/>
                            <w:u w:val="single"/>
                          </w:rPr>
                        </w:pPr>
                        <w:r w:rsidRPr="00A55DF6">
                          <w:rPr>
                            <w:rFonts w:cs="Arial"/>
                            <w:b/>
                            <w:bCs/>
                            <w:color w:val="0D0F85"/>
                            <w:sz w:val="18"/>
                            <w:szCs w:val="40"/>
                            <w:u w:val="single"/>
                          </w:rPr>
                          <w:t>SMART envelope</w:t>
                        </w:r>
                      </w:p>
                      <w:p w14:paraId="76276BC1" w14:textId="77777777" w:rsidR="006149CB" w:rsidRPr="00A55DF6" w:rsidRDefault="006149CB" w:rsidP="006376C5">
                        <w:pPr>
                          <w:autoSpaceDE w:val="0"/>
                          <w:autoSpaceDN w:val="0"/>
                          <w:adjustRightInd w:val="0"/>
                          <w:jc w:val="center"/>
                          <w:rPr>
                            <w:rFonts w:cs="Arial"/>
                            <w:b/>
                            <w:bCs/>
                            <w:color w:val="FF6932"/>
                            <w:sz w:val="18"/>
                            <w:szCs w:val="40"/>
                          </w:rPr>
                        </w:pPr>
                        <w:r w:rsidRPr="00A55DF6">
                          <w:rPr>
                            <w:rFonts w:cs="Arial"/>
                            <w:b/>
                            <w:bCs/>
                            <w:color w:val="FF6932"/>
                            <w:sz w:val="18"/>
                            <w:szCs w:val="40"/>
                          </w:rPr>
                          <w:t>Wireless communication</w:t>
                        </w:r>
                      </w:p>
                      <w:p w14:paraId="615DC253" w14:textId="77777777" w:rsidR="006149CB" w:rsidRDefault="006149CB" w:rsidP="006376C5">
                        <w:pPr>
                          <w:autoSpaceDE w:val="0"/>
                          <w:autoSpaceDN w:val="0"/>
                          <w:adjustRightInd w:val="0"/>
                          <w:jc w:val="center"/>
                          <w:rPr>
                            <w:rFonts w:cs="Arial"/>
                            <w:color w:val="0D0F85"/>
                            <w:sz w:val="18"/>
                            <w:szCs w:val="40"/>
                          </w:rPr>
                        </w:pPr>
                        <w:r w:rsidRPr="00CA5C5E">
                          <w:rPr>
                            <w:rFonts w:cs="Arial"/>
                            <w:bCs/>
                            <w:color w:val="078B30"/>
                            <w:sz w:val="18"/>
                            <w:szCs w:val="40"/>
                          </w:rPr>
                          <w:t>Placed components</w:t>
                        </w:r>
                        <w:r>
                          <w:rPr>
                            <w:rFonts w:cs="Arial"/>
                            <w:b/>
                            <w:bCs/>
                            <w:color w:val="078B30"/>
                            <w:sz w:val="18"/>
                            <w:szCs w:val="40"/>
                          </w:rPr>
                          <w:t xml:space="preserve"> </w:t>
                        </w:r>
                        <w:r w:rsidRPr="00A55DF6">
                          <w:rPr>
                            <w:rFonts w:cs="Arial"/>
                            <w:b/>
                            <w:bCs/>
                            <w:color w:val="078B30"/>
                            <w:sz w:val="18"/>
                            <w:szCs w:val="40"/>
                          </w:rPr>
                          <w:t xml:space="preserve"> </w:t>
                        </w:r>
                        <w:r w:rsidRPr="00A55DF6">
                          <w:rPr>
                            <w:rFonts w:cs="Arial"/>
                            <w:color w:val="990099"/>
                            <w:sz w:val="18"/>
                            <w:szCs w:val="40"/>
                          </w:rPr>
                          <w:t xml:space="preserve"> switch</w:t>
                        </w:r>
                        <w:r>
                          <w:rPr>
                            <w:rFonts w:cs="Arial"/>
                            <w:color w:val="990099"/>
                            <w:sz w:val="18"/>
                            <w:szCs w:val="40"/>
                          </w:rPr>
                          <w:t>es</w:t>
                        </w:r>
                        <w:r w:rsidRPr="00A55DF6">
                          <w:rPr>
                            <w:rFonts w:cs="Arial"/>
                            <w:color w:val="0D0F85"/>
                            <w:sz w:val="18"/>
                            <w:szCs w:val="40"/>
                          </w:rPr>
                          <w:t xml:space="preserve"> </w:t>
                        </w:r>
                      </w:p>
                      <w:p w14:paraId="64F4C3B1" w14:textId="77777777" w:rsidR="006149CB" w:rsidRPr="00A55DF6" w:rsidRDefault="006149CB" w:rsidP="006376C5">
                        <w:pPr>
                          <w:autoSpaceDE w:val="0"/>
                          <w:autoSpaceDN w:val="0"/>
                          <w:adjustRightInd w:val="0"/>
                          <w:jc w:val="center"/>
                          <w:rPr>
                            <w:rFonts w:cs="Arial"/>
                            <w:color w:val="0D0F85"/>
                            <w:sz w:val="18"/>
                            <w:szCs w:val="40"/>
                          </w:rPr>
                        </w:pPr>
                        <w:r>
                          <w:rPr>
                            <w:rFonts w:cs="Arial"/>
                            <w:color w:val="0D0F85"/>
                            <w:sz w:val="18"/>
                            <w:szCs w:val="40"/>
                          </w:rPr>
                          <w:t>Logic integration</w:t>
                        </w:r>
                      </w:p>
                      <w:p w14:paraId="1D043977" w14:textId="77777777" w:rsidR="006149CB" w:rsidRPr="00A55DF6" w:rsidRDefault="006149CB" w:rsidP="006376C5">
                        <w:pPr>
                          <w:autoSpaceDE w:val="0"/>
                          <w:autoSpaceDN w:val="0"/>
                          <w:adjustRightInd w:val="0"/>
                          <w:jc w:val="center"/>
                          <w:rPr>
                            <w:rFonts w:cs="Arial"/>
                            <w:color w:val="0D0F85"/>
                            <w:sz w:val="18"/>
                            <w:szCs w:val="40"/>
                          </w:rPr>
                        </w:pPr>
                      </w:p>
                    </w:txbxContent>
                  </v:textbox>
                </v:shape>
                <v:line id="Line 47" o:spid="_x0000_s1033" style="position:absolute;visibility:visible;mso-wrap-style:square" from="7943,26085" to="38982,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kTMUAAADbAAAADwAAAGRycy9kb3ducmV2LnhtbESPT0sDMRTE70K/Q3gFbzbxX9G1adFS&#10;xYsWqxdvj83rZnXzsiTPduunN4LgcZiZ3zCzxRA6taOU28gWTicGFHEdXcuNhbfX+5MrUFmQHXaR&#10;ycKBMizmo6MZVi7u+YV2G2lUgXCu0IIX6Sutc+0pYJ7Enrh425gCSpGp0S7hvsBDp8+MmeqALZcF&#10;jz0tPdWfm69g4ePpfS3Pcp0Od9/+YtUtV1vzYKw9Hg+3N6CEBvkP/7UfnYXLc/j9Un6A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kTMUAAADbAAAADwAAAAAAAAAA&#10;AAAAAAChAgAAZHJzL2Rvd25yZXYueG1sUEsFBgAAAAAEAAQA+QAAAJMDAAAAAA==&#10;" strokecolor="#0d0f85" strokeweight="6pt">
                  <v:stroke endarrow="block"/>
                  <v:shadow color="#520260"/>
                </v:line>
                <v:line id="Line 48" o:spid="_x0000_s1034" style="position:absolute;flip:x y;visibility:visible;mso-wrap-style:square" from="8147,2120" to="8153,2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F8UAAADbAAAADwAAAGRycy9kb3ducmV2LnhtbESPT2vCQBTE74V+h+UJvelGW6tEVynF&#10;loq9+AfPz+wzG8y+TbPbJH77riD0OMzMb5j5srOlaKj2hWMFw0ECgjhzuuBcwWH/0Z+C8AFZY+mY&#10;FFzJw3Lx+DDHVLuWt9TsQi4ihH2KCkwIVSqlzwxZ9ANXEUfv7GqLIco6l7rGNsJtKUdJ8iotFhwX&#10;DFb0bii77H6tgrK5fDeT9eZk2s3qeXL9savj50ipp173NgMRqAv/4Xv7SysYv8D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F8UAAADbAAAADwAAAAAAAAAA&#10;AAAAAAChAgAAZHJzL2Rvd25yZXYueG1sUEsFBgAAAAAEAAQA+QAAAJMDAAAAAA==&#10;" strokecolor="#0d0f85" strokeweight="6pt">
                  <v:stroke endarrow="block"/>
                  <v:shadow color="#520260"/>
                </v:line>
                <v:shape id="Text Box 49" o:spid="_x0000_s1035" type="#_x0000_t202" style="position:absolute;left:1416;top:15328;width:6585;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1EsQA&#10;AADbAAAADwAAAGRycy9kb3ducmV2LnhtbESP0WrCQBRE3wv9h+UW+qYbxYiNriKiKCKC2g+4Zm+T&#10;0OzdsLvG9O9dQejjMDNnmNmiM7VoyfnKsoJBPwFBnFtdcaHg+7LpTUD4gKyxtkwK/sjDYv7+NsNM&#10;2zufqD2HQkQI+wwVlCE0mZQ+L8mg79uGOHo/1hkMUbpCaof3CDe1HCbJWBqsOC6U2NCqpPz3fDMK&#10;vjb79nC8ptvTOtkOiv1q5G52p9TnR7ecggjUhf/wq73TCtIU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NRLEAAAA2wAAAA8AAAAAAAAAAAAAAAAAmAIAAGRycy9k&#10;b3ducmV2LnhtbFBLBQYAAAAABAAEAPUAAACJAwAAAAA=&#10;" filled="f" fillcolor="#ffb46e" stroked="f" strokecolor="#0d0f85">
                  <v:textbox inset="1.1775mm,.58878mm,1.1775mm,.58878mm">
                    <w:txbxContent>
                      <w:p w14:paraId="6D3C3EBF"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Maturity of technology</w:t>
                        </w:r>
                      </w:p>
                    </w:txbxContent>
                  </v:textbox>
                </v:shape>
                <v:shape id="AutoShape 50" o:spid="_x0000_s1036" type="#_x0000_t61" style="position:absolute;left:35852;top:18808;width:565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VKcIA&#10;AADbAAAADwAAAGRycy9kb3ducmV2LnhtbESPQUsDMRSE70L/Q3iCN5soWMratBRBKFIPtsXzY/Oa&#10;LG5etpvn7vbfG0HwOMzMN8xqM8VWDdTnJrGFh7kBRVwn17C3cDq+3i9BZUF22CYmC1fKsFnPblZY&#10;uTTyBw0H8apAOFdoIYh0lda5DhQxz1NHXLxz6iNKkb3XrsexwGOrH41Z6IgNl4WAHb0Eqr8O39HC&#10;fpLr5XN487utMeEsxr/TfrT27nbaPoMSmuQ//NfeOQtPC/j9Un6A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wBUpwgAAANsAAAAPAAAAAAAAAAAAAAAAAJgCAABkcnMvZG93&#10;bnJldi54bWxQSwUGAAAAAAQABAD1AAAAhwMAAAAA&#10;" adj="-12291,39241" filled="f" fillcolor="#ffb46e" strokecolor="#0d0f85">
                  <v:shadow color="#520260"/>
                  <v:textbox inset="1.1775mm,.58878mm,1.1775mm,.58878mm">
                    <w:txbxContent>
                      <w:p w14:paraId="26EEE39B" w14:textId="77777777" w:rsidR="006149CB" w:rsidRPr="00A55DF6" w:rsidRDefault="006149CB" w:rsidP="006376C5">
                        <w:pPr>
                          <w:autoSpaceDE w:val="0"/>
                          <w:autoSpaceDN w:val="0"/>
                          <w:adjustRightInd w:val="0"/>
                          <w:jc w:val="center"/>
                          <w:rPr>
                            <w:rFonts w:cs="Arial"/>
                            <w:color w:val="0D0F85"/>
                            <w:sz w:val="18"/>
                            <w:szCs w:val="40"/>
                          </w:rPr>
                        </w:pPr>
                        <w:r w:rsidRPr="00A55DF6">
                          <w:rPr>
                            <w:rFonts w:cs="Arial"/>
                            <w:color w:val="0D0F85"/>
                            <w:sz w:val="18"/>
                            <w:szCs w:val="40"/>
                          </w:rPr>
                          <w:t>M</w:t>
                        </w:r>
                        <w:r>
                          <w:rPr>
                            <w:rFonts w:cs="Arial"/>
                            <w:color w:val="0D0F85"/>
                            <w:sz w:val="18"/>
                            <w:szCs w:val="40"/>
                          </w:rPr>
                          <w:t>5</w:t>
                        </w:r>
                      </w:p>
                    </w:txbxContent>
                  </v:textbox>
                </v:shape>
                <v:shape id="AutoShape 51" o:spid="_x0000_s1037" type="#_x0000_t61" style="position:absolute;left:34963;top:3898;width:5664;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wssMA&#10;AADbAAAADwAAAGRycy9kb3ducmV2LnhtbESPX0sDMRDE34V+h7AF32yi4B/OpqUUhCL1wVZ8Xi7b&#10;5PCyuV7Wu+u3N4Lg4zAzv2GW6ym2aqA+N4kt3C4MKOI6uYa9hY/jy80TqCzIDtvEZOFCGdar2dUS&#10;K5dGfqfhIF4VCOcKLQSRrtI614Ei5kXqiIt3Sn1EKbL32vU4Fnhs9Z0xDzpiw2UhYEfbQPXX4Tta&#10;2E9yOX8Or363MSacxPg32o/WXs+nzTMooUn+w3/tnbNw/wi/X8o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ywssMAAADbAAAADwAAAAAAAAAAAAAAAACYAgAAZHJzL2Rv&#10;d25yZXYueG1sUEsFBgAAAAAEAAQA9QAAAIgDAAAAAA==&#10;" adj="-12291,39241" filled="f" fillcolor="#ffb46e" strokecolor="#0d0f85">
                  <v:shadow color="#520260"/>
                  <v:textbox inset="1.1775mm,.58878mm,1.1775mm,.58878mm">
                    <w:txbxContent>
                      <w:p w14:paraId="19875971" w14:textId="77777777" w:rsidR="006149CB" w:rsidRPr="00A55DF6" w:rsidRDefault="006149CB" w:rsidP="006376C5">
                        <w:pPr>
                          <w:autoSpaceDE w:val="0"/>
                          <w:autoSpaceDN w:val="0"/>
                          <w:adjustRightInd w:val="0"/>
                          <w:jc w:val="center"/>
                          <w:rPr>
                            <w:rFonts w:cs="Arial"/>
                            <w:color w:val="0D0F85"/>
                            <w:sz w:val="18"/>
                            <w:szCs w:val="40"/>
                          </w:rPr>
                        </w:pPr>
                        <w:r w:rsidRPr="00A55DF6">
                          <w:rPr>
                            <w:rFonts w:cs="Arial"/>
                            <w:color w:val="0D0F85"/>
                            <w:sz w:val="18"/>
                            <w:szCs w:val="40"/>
                          </w:rPr>
                          <w:t>M</w:t>
                        </w:r>
                        <w:r>
                          <w:rPr>
                            <w:rFonts w:cs="Arial"/>
                            <w:color w:val="0D0F85"/>
                            <w:sz w:val="18"/>
                            <w:szCs w:val="40"/>
                          </w:rPr>
                          <w:t>6</w:t>
                        </w:r>
                      </w:p>
                    </w:txbxContent>
                  </v:textbox>
                </v:shape>
                <v:shape id="AutoShape 52" o:spid="_x0000_s1038" type="#_x0000_t61" style="position:absolute;left:23844;width:5664;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lW8AA&#10;AADbAAAADwAAAGRycy9kb3ducmV2LnhtbERP3WrCMBS+H/gO4Qi7m6ljc6UaRYTBYIM66wMckmNT&#10;bE5KE9vu7ZcLwcuP73+zm1wrBupD41nBcpGBINbeNFwrOFefLzmIEJENtp5JwR8F2G1nTxssjB/5&#10;l4ZTrEUK4VCgAhtjV0gZtCWHYeE74sRdfO8wJtjX0vQ4pnDXytcsW0mHDacGix0dLOnr6eYUdFHX&#10;5e3DVSH/+X4rjT0edDsq9Tyf9msQkab4EN/dX0bBexqbvqQf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zlW8AAAADbAAAADwAAAAAAAAAAAAAAAACYAgAAZHJzL2Rvd25y&#10;ZXYueG1sUEsFBgAAAAAEAAQA9QAAAIUDAAAAAA==&#10;" adj="-4050,33407" filled="f" fillcolor="#ffb46e" strokecolor="#0d0f85">
                  <v:shadow color="#520260"/>
                  <v:textbox inset="1.1775mm,.58878mm,1.1775mm,.58878mm">
                    <w:txbxContent>
                      <w:p w14:paraId="3D9C7D2B" w14:textId="77777777" w:rsidR="006149CB" w:rsidRPr="00A55DF6" w:rsidRDefault="006149CB" w:rsidP="006376C5">
                        <w:pPr>
                          <w:autoSpaceDE w:val="0"/>
                          <w:autoSpaceDN w:val="0"/>
                          <w:adjustRightInd w:val="0"/>
                          <w:jc w:val="center"/>
                          <w:rPr>
                            <w:rFonts w:cs="Arial"/>
                            <w:color w:val="0D0F85"/>
                            <w:sz w:val="18"/>
                            <w:szCs w:val="40"/>
                          </w:rPr>
                        </w:pPr>
                        <w:r w:rsidRPr="00A55DF6">
                          <w:rPr>
                            <w:rFonts w:cs="Arial"/>
                            <w:color w:val="0D0F85"/>
                            <w:sz w:val="18"/>
                            <w:szCs w:val="40"/>
                          </w:rPr>
                          <w:t>M</w:t>
                        </w:r>
                        <w:r>
                          <w:rPr>
                            <w:rFonts w:cs="Arial"/>
                            <w:color w:val="0D0F85"/>
                            <w:sz w:val="18"/>
                            <w:szCs w:val="40"/>
                          </w:rPr>
                          <w:t>7</w:t>
                        </w:r>
                      </w:p>
                    </w:txbxContent>
                  </v:textbox>
                </v:shape>
                <v:shape id="Text Box 53" o:spid="_x0000_s1039" type="#_x0000_t202" style="position:absolute;left:8001;top:26289;width:240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F8MA&#10;AADbAAAADwAAAGRycy9kb3ducmV2LnhtbESP3YrCMBSE7wXfIRzBO01dVlmrURZZUUQW/HmAY3O2&#10;LduclCTW+vZGELwcZuYbZr5sTSUacr60rGA0TEAQZ1aXnCs4n9aDLxA+IGusLJOCO3lYLrqdOaba&#10;3vhAzTHkIkLYp6igCKFOpfRZQQb90NbE0fuzzmCI0uVSO7xFuKnkR5JMpMGS40KBNa0Kyv6PV6Ng&#10;ut41+9/LeHP4STajfLf6dFe7Varfa79nIAK14R1+tbdawXgK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k/F8MAAADbAAAADwAAAAAAAAAAAAAAAACYAgAAZHJzL2Rv&#10;d25yZXYueG1sUEsFBgAAAAAEAAQA9QAAAIgDAAAAAA==&#10;" filled="f" fillcolor="#ffb46e" stroked="f" strokecolor="#0d0f85">
                  <v:textbox inset="1.1775mm,.58878mm,1.1775mm,.58878mm">
                    <w:txbxContent>
                      <w:p w14:paraId="77647BD1"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P1</w:t>
                        </w:r>
                      </w:p>
                    </w:txbxContent>
                  </v:textbox>
                </v:shape>
                <v:shape id="AutoShape 54" o:spid="_x0000_s1040" style="position:absolute;left:14001;top:18218;width:2096;height:2209;visibility:visible;mso-wrap-style:square;v-text-anchor:middle" coordsize="20955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HJrsA&#10;AADbAAAADwAAAGRycy9kb3ducmV2LnhtbERPSwrCMBDdC94hjOBGNFVQpBpFBdGFGz8HGJqxrTaT&#10;ksRab28WgsvH+y/XralEQ86XlhWMRwkI4szqknMFt+t+OAfhA7LGyjIp+JCH9arbWWKq7ZvP1FxC&#10;LmII+xQVFCHUqZQ+K8igH9maOHJ36wyGCF0utcN3DDeVnCTJTBosOTYUWNOuoOx5eRkF0rw29YDR&#10;PRo84PNm9fY01Ur1e+1mASJQG/7in/uoFczi+vgl/g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FuBya7AAAA2wAAAA8AAAAAAAAAAAAAAAAAmAIAAGRycy9kb3ducmV2Lnht&#10;bFBLBQYAAAAABAAEAPUAAACAAwAAAAA=&#10;" path="m,84407r80041,l104775,r24734,84407l209550,84407r-64755,52166l169529,220979,104775,168813,40021,220979,64755,136573,,84407xe" fillcolor="#c23300" strokecolor="#0d0f85">
                  <v:stroke joinstyle="miter"/>
                  <v:shadow color="#520260"/>
                  <v:path o:connecttype="custom" o:connectlocs="0,84407;80041,84407;104775,0;129509,84407;209550,84407;144795,136573;169529,220979;104775,168813;40021,220979;64755,136573;0,84407" o:connectangles="0,0,0,0,0,0,0,0,0,0,0"/>
                </v:shape>
                <v:shape id="Text Box 55" o:spid="_x0000_s1041" type="#_x0000_t202" style="position:absolute;left:13716;top:26289;width:240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5rMQA&#10;AADbAAAADwAAAGRycy9kb3ducmV2LnhtbESP3WrCQBSE7wu+w3IE7+om0opGVxGpKFIEfx7gmD0m&#10;wezZsLvG+PbdQqGXw8x8w8yXnalFS85XlhWkwwQEcW51xYWCy3nzPgHhA7LG2jIpeJGH5aL3NsdM&#10;2ycfqT2FQkQI+wwVlCE0mZQ+L8mgH9qGOHo36wyGKF0htcNnhJtajpJkLA1WHBdKbGhdUn4/PYyC&#10;6Wbffh+un9vjV7JNi/36wz3sTqlBv1vNQATqwn/4r73TCsYp/H6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azEAAAA2wAAAA8AAAAAAAAAAAAAAAAAmAIAAGRycy9k&#10;b3ducmV2LnhtbFBLBQYAAAAABAAEAPUAAACJAwAAAAA=&#10;" filled="f" fillcolor="#ffb46e" stroked="f" strokecolor="#0d0f85">
                  <v:textbox inset="1.1775mm,.58878mm,1.1775mm,.58878mm">
                    <w:txbxContent>
                      <w:p w14:paraId="3C288D7B"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P2</w:t>
                        </w:r>
                      </w:p>
                    </w:txbxContent>
                  </v:textbox>
                </v:shape>
                <v:shape id="AutoShape 56" o:spid="_x0000_s1042" style="position:absolute;left:21278;top:11423;width:2096;height:2223;visibility:visible;mso-wrap-style:square;v-text-anchor:middle" coordsize="20955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iqsIA&#10;AADbAAAADwAAAGRycy9kb3ducmV2LnhtbESPQYvCMBSE7wv+h/AEb5oqKFKNooKg4EXdBY/P5tlW&#10;k5fSRK3++s2CsMdhZr5hpvPGGvGg2peOFfR7CQjizOmScwXfx3V3DMIHZI3GMSl4kYf5rPU1xVS7&#10;J+/pcQi5iBD2KSooQqhSKX1WkEXfcxVx9C6uthiirHOpa3xGuDVykCQjabHkuFBgRauCstvhbhUs&#10;X3Tc8vW0MGYzbn7eu+H5jZVSnXazmIAI1IT/8Ke90QpGA/j7En+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aKqwgAAANsAAAAPAAAAAAAAAAAAAAAAAJgCAABkcnMvZG93&#10;bnJldi54bWxQSwUGAAAAAAQABAD1AAAAhwMAAAAA&#10;" path="m,84892r80041,l104775,r24734,84892l209550,84892r-64755,52465l169529,222249,104775,169783,40021,222249,64755,137357,,84892xe" fillcolor="#c23300" strokecolor="#0d0f85">
                  <v:stroke joinstyle="miter"/>
                  <v:shadow color="#520260"/>
                  <v:path o:connecttype="custom" o:connectlocs="0,84892;80041,84892;104775,0;129509,84892;209550,84892;144795,137357;169529,222249;104775,169783;40021,222249;64755,137357;0,84892" o:connectangles="0,0,0,0,0,0,0,0,0,0,0"/>
                </v:shape>
                <v:shape id="AutoShape 57" o:spid="_x0000_s1043" style="position:absolute;left:29457;top:3568;width:2096;height:2223;visibility:visible;mso-wrap-style:square;v-text-anchor:middle" coordsize="20955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HMcMA&#10;AADbAAAADwAAAGRycy9kb3ducmV2LnhtbESPT4vCMBTE74LfITxhb5q6okjXKCosuODFf+DxbfO2&#10;7Zq8lCZq9dMbQfA4zMxvmMmssUZcqPalYwX9XgKCOHO65FzBfvfdHYPwAVmjcUwKbuRhNm23Jphq&#10;d+UNXbYhFxHCPkUFRQhVKqXPCrLoe64ijt6fqy2GKOtc6hqvEW6N/EySkbRYclwosKJlQdlpe7YK&#10;Fjfa/fD/cW7Matwc7uvh7x0rpT46zfwLRKAmvMOv9korGA3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kHMcMAAADbAAAADwAAAAAAAAAAAAAAAACYAgAAZHJzL2Rv&#10;d25yZXYueG1sUEsFBgAAAAAEAAQA9QAAAIgDAAAAAA==&#10;" path="m,84892r80041,l104775,r24734,84892l209550,84892r-64755,52465l169529,222249,104775,169783,40021,222249,64755,137357,,84892xe" fillcolor="#c23300" strokecolor="#0d0f85">
                  <v:stroke joinstyle="miter"/>
                  <v:shadow color="#520260"/>
                  <v:path o:connecttype="custom" o:connectlocs="0,84892;80041,84892;104775,0;129509,84892;209550,84892;144795,137357;169529,222249;104775,169783;40021,222249;64755,137357;0,84892" o:connectangles="0,0,0,0,0,0,0,0,0,0,0"/>
                </v:shape>
                <v:shape id="Text Box 58" o:spid="_x0000_s1044" type="#_x0000_t202" style="position:absolute;left:20574;top:26289;width:240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aNMMA&#10;AADbAAAADwAAAGRycy9kb3ducmV2LnhtbESP0YrCMBRE34X9h3AX9k1TRcWtRllEUUQEXT/g2lzb&#10;ss1NSWLt/r0RBB+HmTnDzBatqURDzpeWFfR7CQjizOqScwXn33V3AsIHZI2VZVLwTx4W84/ODFNt&#10;73yk5hRyESHsU1RQhFCnUvqsIIO+Z2vi6F2tMxiidLnUDu8Rbio5SJKxNFhyXCiwpmVB2d/pZhR8&#10;r3fN/nAZbY6rZNPPd8uhu9mtUl+f7c8URKA2vMOv9lYrGA/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aNMMAAADbAAAADwAAAAAAAAAAAAAAAACYAgAAZHJzL2Rv&#10;d25yZXYueG1sUEsFBgAAAAAEAAQA9QAAAIgDAAAAAA==&#10;" filled="f" fillcolor="#ffb46e" stroked="f" strokecolor="#0d0f85">
                  <v:textbox inset="1.1775mm,.58878mm,1.1775mm,.58878mm">
                    <w:txbxContent>
                      <w:p w14:paraId="7B0F0CFA"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P3</w:t>
                        </w:r>
                      </w:p>
                    </w:txbxContent>
                  </v:textbox>
                </v:shape>
                <v:shape id="Text Box 59" o:spid="_x0000_s1045" type="#_x0000_t202" style="position:absolute;left:27432;top:26289;width:240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r8MA&#10;AADbAAAADwAAAGRycy9kb3ducmV2LnhtbESP0YrCMBRE3xf2H8Jd8E1TRcWtRllEUUQEXT/g2lzb&#10;ss1NSWKtf28EYR+HmTnDzBatqURDzpeWFfR7CQjizOqScwXn33V3AsIHZI2VZVLwIA+L+efHDFNt&#10;73yk5hRyESHsU1RQhFCnUvqsIIO+Z2vi6F2tMxiidLnUDu8Rbio5SJKxNFhyXCiwpmVB2d/pZhR8&#10;r3fN/nAZbY6rZNPPd8uhu9mtUp2v9mcKIlAb/sPv9lYrGI/g9SX+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j/r8MAAADbAAAADwAAAAAAAAAAAAAAAACYAgAAZHJzL2Rv&#10;d25yZXYueG1sUEsFBgAAAAAEAAQA9QAAAIgDAAAAAA==&#10;" filled="f" fillcolor="#ffb46e" stroked="f" strokecolor="#0d0f85">
                  <v:textbox inset="1.1775mm,.58878mm,1.1775mm,.58878mm">
                    <w:txbxContent>
                      <w:p w14:paraId="254F863E" w14:textId="77777777" w:rsidR="006149CB" w:rsidRPr="00A55DF6" w:rsidRDefault="006149CB" w:rsidP="006376C5">
                        <w:pPr>
                          <w:autoSpaceDE w:val="0"/>
                          <w:autoSpaceDN w:val="0"/>
                          <w:adjustRightInd w:val="0"/>
                          <w:rPr>
                            <w:rFonts w:cs="Arial"/>
                            <w:color w:val="0D0F85"/>
                            <w:sz w:val="18"/>
                            <w:szCs w:val="40"/>
                          </w:rPr>
                        </w:pPr>
                        <w:r w:rsidRPr="00A55DF6">
                          <w:rPr>
                            <w:rFonts w:cs="Arial"/>
                            <w:color w:val="0D0F85"/>
                            <w:sz w:val="18"/>
                            <w:szCs w:val="40"/>
                          </w:rPr>
                          <w:t>P4</w:t>
                        </w:r>
                      </w:p>
                    </w:txbxContent>
                  </v:textbox>
                </v:shape>
                <v:shape id="Picture 60" o:spid="_x0000_s1046" type="#_x0000_t75" style="position:absolute;top:20523;width:14566;height: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K3DAAAA2wAAAA8AAABkcnMvZG93bnJldi54bWxEj0FrAjEUhO9C/0N4hd402yKLXY0ilWK9&#10;FFx78fbYPDerm5d0k+r67xtB8DjMzDfMbNHbVpypC41jBa+jDARx5XTDtYKf3edwAiJEZI2tY1Jw&#10;pQCL+dNghoV2F97SuYy1SBAOBSowMfpCylAZshhGzhMn7+A6izHJrpa6w0uC21a+ZVkuLTacFgx6&#10;+jBUnco/q2Di/WZPzbvx6/i9XZXu2P6OV0q9PPfLKYhIfXyE7+0vrSDP4fYl/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CkrcMAAADbAAAADwAAAAAAAAAAAAAAAACf&#10;AgAAZHJzL2Rvd25yZXYueG1sUEsFBgAAAAAEAAQA9wAAAI8DAAAAAA==&#10;">
                  <v:imagedata r:id="rId10" o:title=""/>
                </v:shape>
                <w10:anchorlock/>
              </v:group>
            </w:pict>
          </mc:Fallback>
        </mc:AlternateContent>
      </w:r>
    </w:p>
    <w:p w14:paraId="5AE84310" w14:textId="77777777" w:rsidR="006376C5" w:rsidRPr="00F026BC" w:rsidRDefault="006376C5" w:rsidP="006376C5">
      <w:pPr>
        <w:rPr>
          <w:color w:val="FF0000"/>
          <w:sz w:val="22"/>
        </w:rPr>
      </w:pPr>
      <w:r w:rsidRPr="0024121B">
        <w:rPr>
          <w:i/>
          <w:sz w:val="22"/>
        </w:rPr>
        <w:t xml:space="preserve">Figure </w:t>
      </w:r>
      <w:r w:rsidR="0030088E">
        <w:rPr>
          <w:i/>
          <w:sz w:val="22"/>
        </w:rPr>
        <w:t>1</w:t>
      </w:r>
      <w:r w:rsidR="00B276B4">
        <w:rPr>
          <w:i/>
          <w:sz w:val="22"/>
        </w:rPr>
        <w:t>.1</w:t>
      </w:r>
      <w:r w:rsidRPr="0024121B">
        <w:rPr>
          <w:i/>
          <w:sz w:val="22"/>
        </w:rPr>
        <w:t>: technology roadmap, applications and maturity of technology</w:t>
      </w:r>
      <w:r>
        <w:rPr>
          <w:i/>
          <w:sz w:val="22"/>
        </w:rPr>
        <w:t xml:space="preserve">, </w:t>
      </w:r>
    </w:p>
    <w:p w14:paraId="1B61A0EB" w14:textId="77777777" w:rsidR="006376C5" w:rsidRPr="00457834" w:rsidRDefault="006376C5" w:rsidP="006376C5">
      <w:pPr>
        <w:keepNext/>
        <w:autoSpaceDE w:val="0"/>
        <w:autoSpaceDN w:val="0"/>
        <w:adjustRightInd w:val="0"/>
        <w:spacing w:before="120"/>
        <w:rPr>
          <w:sz w:val="22"/>
          <w:u w:val="single"/>
        </w:rPr>
      </w:pPr>
      <w:r w:rsidRPr="00457834">
        <w:rPr>
          <w:sz w:val="22"/>
          <w:u w:val="single"/>
        </w:rPr>
        <w:t xml:space="preserve">Why ROPAS? - The need for European SMEs: </w:t>
      </w:r>
    </w:p>
    <w:p w14:paraId="0B6724A0" w14:textId="77777777" w:rsidR="006376C5" w:rsidRPr="0030088E" w:rsidRDefault="006376C5" w:rsidP="006376C5">
      <w:pPr>
        <w:keepNext/>
        <w:autoSpaceDE w:val="0"/>
        <w:autoSpaceDN w:val="0"/>
        <w:adjustRightInd w:val="0"/>
        <w:rPr>
          <w:sz w:val="22"/>
        </w:rPr>
      </w:pPr>
      <w:r w:rsidRPr="00F21C65">
        <w:rPr>
          <w:sz w:val="22"/>
        </w:rPr>
        <w:t>T</w:t>
      </w:r>
      <w:r w:rsidRPr="0030088E">
        <w:rPr>
          <w:sz w:val="22"/>
        </w:rPr>
        <w:t xml:space="preserve">he development of the technology in ROPAS focuses on a series of new functionalised sustainable paper-based products.  </w:t>
      </w:r>
      <w:r w:rsidR="00CA5C5E">
        <w:rPr>
          <w:sz w:val="22"/>
        </w:rPr>
        <w:t>S</w:t>
      </w:r>
      <w:r w:rsidRPr="0030088E">
        <w:rPr>
          <w:sz w:val="22"/>
        </w:rPr>
        <w:t>eries of products, such as security tags, labels and transportation packages (including envelopes) are available</w:t>
      </w:r>
      <w:r w:rsidR="00CA5C5E">
        <w:rPr>
          <w:sz w:val="22"/>
        </w:rPr>
        <w:t xml:space="preserve"> at the moment</w:t>
      </w:r>
      <w:r w:rsidRPr="0030088E">
        <w:rPr>
          <w:sz w:val="22"/>
        </w:rPr>
        <w:t xml:space="preserve">. </w:t>
      </w:r>
    </w:p>
    <w:p w14:paraId="0EF4CC05" w14:textId="77777777" w:rsidR="006376C5" w:rsidRPr="00781306" w:rsidRDefault="006376C5" w:rsidP="006376C5">
      <w:pPr>
        <w:autoSpaceDE w:val="0"/>
        <w:autoSpaceDN w:val="0"/>
        <w:adjustRightInd w:val="0"/>
        <w:rPr>
          <w:sz w:val="22"/>
        </w:rPr>
      </w:pPr>
    </w:p>
    <w:p w14:paraId="604390A4" w14:textId="77777777" w:rsidR="006376C5" w:rsidRPr="0030088E" w:rsidRDefault="006376C5" w:rsidP="006376C5">
      <w:pPr>
        <w:autoSpaceDE w:val="0"/>
        <w:autoSpaceDN w:val="0"/>
        <w:adjustRightInd w:val="0"/>
        <w:rPr>
          <w:sz w:val="22"/>
        </w:rPr>
      </w:pPr>
      <w:r w:rsidRPr="0030088E">
        <w:rPr>
          <w:sz w:val="22"/>
        </w:rPr>
        <w:t>The market for postal services and printed letters is a low cost commodity product in a declining market due to the upcoming of internet and courier services. The challenge that (SME) companies in these markets face is to develop an</w:t>
      </w:r>
      <w:r w:rsidR="00CA5C5E">
        <w:rPr>
          <w:sz w:val="22"/>
        </w:rPr>
        <w:t>d</w:t>
      </w:r>
      <w:r w:rsidRPr="0030088E">
        <w:rPr>
          <w:sz w:val="22"/>
        </w:rPr>
        <w:t xml:space="preserve"> successfully market new added value products that offer novel functionalities and convenience to large groups of customers. The anti-counterfeiting market is continuously competing with piracy. To maintain or enhance their market share (SME) companies must constantly enhance or invent new security concepts to maintain their technological advantage and simultaneously prevent potential piracy (remaining one step ahead from piracy).</w:t>
      </w:r>
    </w:p>
    <w:p w14:paraId="1B10BF98" w14:textId="77777777" w:rsidR="006376C5" w:rsidRPr="0030088E" w:rsidRDefault="006376C5" w:rsidP="006376C5">
      <w:pPr>
        <w:autoSpaceDE w:val="0"/>
        <w:autoSpaceDN w:val="0"/>
        <w:adjustRightInd w:val="0"/>
        <w:rPr>
          <w:sz w:val="22"/>
        </w:rPr>
      </w:pPr>
    </w:p>
    <w:p w14:paraId="6C92DFCA" w14:textId="77777777" w:rsidR="006376C5" w:rsidRPr="008A51AC" w:rsidRDefault="006376C5" w:rsidP="006376C5">
      <w:pPr>
        <w:autoSpaceDE w:val="0"/>
        <w:autoSpaceDN w:val="0"/>
        <w:adjustRightInd w:val="0"/>
        <w:rPr>
          <w:sz w:val="22"/>
          <w:u w:val="single"/>
        </w:rPr>
      </w:pPr>
      <w:r w:rsidRPr="008A51AC">
        <w:rPr>
          <w:sz w:val="22"/>
          <w:u w:val="single"/>
        </w:rPr>
        <w:t xml:space="preserve">ROPAS </w:t>
      </w:r>
      <w:r>
        <w:rPr>
          <w:sz w:val="22"/>
          <w:u w:val="single"/>
        </w:rPr>
        <w:t xml:space="preserve">- </w:t>
      </w:r>
      <w:r w:rsidRPr="008A51AC">
        <w:rPr>
          <w:sz w:val="22"/>
          <w:u w:val="single"/>
        </w:rPr>
        <w:t>Concept</w:t>
      </w:r>
      <w:r>
        <w:rPr>
          <w:sz w:val="22"/>
          <w:u w:val="single"/>
        </w:rPr>
        <w:t>s</w:t>
      </w:r>
      <w:r w:rsidRPr="008A51AC">
        <w:rPr>
          <w:sz w:val="22"/>
          <w:u w:val="single"/>
        </w:rPr>
        <w:t xml:space="preserve"> and enabling technologies</w:t>
      </w:r>
    </w:p>
    <w:p w14:paraId="59A043B7" w14:textId="77777777" w:rsidR="006376C5" w:rsidRDefault="006376C5" w:rsidP="006376C5">
      <w:pPr>
        <w:autoSpaceDE w:val="0"/>
        <w:autoSpaceDN w:val="0"/>
        <w:adjustRightInd w:val="0"/>
        <w:spacing w:before="120"/>
        <w:rPr>
          <w:sz w:val="22"/>
        </w:rPr>
      </w:pPr>
      <w:r w:rsidRPr="00967D92">
        <w:rPr>
          <w:sz w:val="22"/>
        </w:rPr>
        <w:t xml:space="preserve">ROPAS </w:t>
      </w:r>
      <w:r>
        <w:rPr>
          <w:sz w:val="22"/>
        </w:rPr>
        <w:t>enables</w:t>
      </w:r>
      <w:r w:rsidRPr="00967D92">
        <w:rPr>
          <w:sz w:val="22"/>
        </w:rPr>
        <w:t xml:space="preserve"> a security system which enables its user to identify the </w:t>
      </w:r>
      <w:r w:rsidRPr="00967D92">
        <w:rPr>
          <w:b/>
          <w:sz w:val="22"/>
        </w:rPr>
        <w:t>authenticity</w:t>
      </w:r>
      <w:r w:rsidRPr="00967D92">
        <w:rPr>
          <w:sz w:val="22"/>
        </w:rPr>
        <w:t xml:space="preserve"> of the product or whether the product has been tampered with. ROPAS allows fibr</w:t>
      </w:r>
      <w:r>
        <w:rPr>
          <w:sz w:val="22"/>
        </w:rPr>
        <w:t>e</w:t>
      </w:r>
      <w:r w:rsidRPr="00967D92">
        <w:rPr>
          <w:sz w:val="22"/>
        </w:rPr>
        <w:t xml:space="preserve"> based applications in the packaging, postal and logistics domain </w:t>
      </w:r>
      <w:r>
        <w:rPr>
          <w:sz w:val="22"/>
        </w:rPr>
        <w:t xml:space="preserve">for </w:t>
      </w:r>
      <w:r w:rsidRPr="00967D92">
        <w:rPr>
          <w:sz w:val="22"/>
        </w:rPr>
        <w:t>anti-tampering</w:t>
      </w:r>
      <w:r>
        <w:rPr>
          <w:sz w:val="22"/>
        </w:rPr>
        <w:t xml:space="preserve"> and/</w:t>
      </w:r>
      <w:r w:rsidRPr="00967D92">
        <w:rPr>
          <w:sz w:val="22"/>
        </w:rPr>
        <w:t>or anti</w:t>
      </w:r>
      <w:r w:rsidR="00E00BAF">
        <w:rPr>
          <w:sz w:val="22"/>
        </w:rPr>
        <w:t>-</w:t>
      </w:r>
      <w:r w:rsidRPr="00967D92">
        <w:rPr>
          <w:sz w:val="22"/>
        </w:rPr>
        <w:t xml:space="preserve">counterfeiting. The </w:t>
      </w:r>
      <w:r w:rsidRPr="00967D92">
        <w:rPr>
          <w:b/>
          <w:sz w:val="22"/>
        </w:rPr>
        <w:t>proof of concepts</w:t>
      </w:r>
      <w:r w:rsidRPr="00967D92">
        <w:rPr>
          <w:sz w:val="22"/>
        </w:rPr>
        <w:t xml:space="preserve"> in ROPAS are </w:t>
      </w:r>
      <w:r w:rsidRPr="00386F82">
        <w:rPr>
          <w:b/>
          <w:sz w:val="22"/>
        </w:rPr>
        <w:t>smart</w:t>
      </w:r>
      <w:r>
        <w:rPr>
          <w:sz w:val="22"/>
        </w:rPr>
        <w:t xml:space="preserve"> </w:t>
      </w:r>
      <w:r w:rsidRPr="00967D92">
        <w:rPr>
          <w:b/>
          <w:sz w:val="22"/>
        </w:rPr>
        <w:t>envelopes</w:t>
      </w:r>
      <w:r>
        <w:rPr>
          <w:b/>
          <w:sz w:val="22"/>
        </w:rPr>
        <w:t xml:space="preserve">, smart labels </w:t>
      </w:r>
      <w:r w:rsidRPr="00967D92">
        <w:rPr>
          <w:sz w:val="22"/>
        </w:rPr>
        <w:t xml:space="preserve">and </w:t>
      </w:r>
      <w:r w:rsidRPr="00967D92">
        <w:rPr>
          <w:b/>
          <w:sz w:val="22"/>
        </w:rPr>
        <w:t>security tags</w:t>
      </w:r>
      <w:r w:rsidRPr="00967D92">
        <w:rPr>
          <w:sz w:val="22"/>
        </w:rPr>
        <w:t xml:space="preserve">, with the aim </w:t>
      </w:r>
      <w:r w:rsidRPr="00967D92">
        <w:rPr>
          <w:b/>
          <w:sz w:val="22"/>
        </w:rPr>
        <w:t>to personalize</w:t>
      </w:r>
      <w:r w:rsidRPr="00967D92">
        <w:rPr>
          <w:sz w:val="22"/>
        </w:rPr>
        <w:t xml:space="preserve"> the </w:t>
      </w:r>
      <w:r>
        <w:rPr>
          <w:sz w:val="22"/>
        </w:rPr>
        <w:t xml:space="preserve">handling of the </w:t>
      </w:r>
      <w:r w:rsidRPr="00967D92">
        <w:rPr>
          <w:sz w:val="22"/>
        </w:rPr>
        <w:t>product (has the product been opened by its foreseen applicant</w:t>
      </w:r>
      <w:r>
        <w:rPr>
          <w:sz w:val="22"/>
        </w:rPr>
        <w:t>.</w:t>
      </w:r>
      <w:r w:rsidRPr="0045428F">
        <w:rPr>
          <w:sz w:val="22"/>
        </w:rPr>
        <w:t xml:space="preserve"> </w:t>
      </w:r>
    </w:p>
    <w:p w14:paraId="74529CB8" w14:textId="77777777" w:rsidR="006376C5" w:rsidRDefault="006376C5" w:rsidP="006376C5">
      <w:pPr>
        <w:autoSpaceDE w:val="0"/>
        <w:autoSpaceDN w:val="0"/>
        <w:adjustRightInd w:val="0"/>
        <w:spacing w:before="120"/>
        <w:rPr>
          <w:sz w:val="22"/>
        </w:rPr>
      </w:pPr>
      <w:r w:rsidRPr="006906D2">
        <w:rPr>
          <w:sz w:val="22"/>
        </w:rPr>
        <w:t xml:space="preserve">The development of all ROPAS concepts </w:t>
      </w:r>
      <w:r w:rsidR="00406A77">
        <w:rPr>
          <w:sz w:val="22"/>
        </w:rPr>
        <w:t xml:space="preserve">are integrated in a technological platform </w:t>
      </w:r>
      <w:r w:rsidR="00CA5C5E">
        <w:rPr>
          <w:sz w:val="22"/>
        </w:rPr>
        <w:t xml:space="preserve">which is depicted in </w:t>
      </w:r>
      <w:r w:rsidRPr="00E53C17">
        <w:rPr>
          <w:sz w:val="22"/>
        </w:rPr>
        <w:t xml:space="preserve">Figure </w:t>
      </w:r>
      <w:r w:rsidR="00B276B4">
        <w:rPr>
          <w:sz w:val="22"/>
        </w:rPr>
        <w:t>1.</w:t>
      </w:r>
      <w:r w:rsidR="0030088E">
        <w:rPr>
          <w:sz w:val="22"/>
        </w:rPr>
        <w:t>2</w:t>
      </w:r>
      <w:r w:rsidR="00CA5C5E">
        <w:rPr>
          <w:sz w:val="22"/>
        </w:rPr>
        <w:t xml:space="preserve">. </w:t>
      </w:r>
    </w:p>
    <w:p w14:paraId="2053257F" w14:textId="77777777" w:rsidR="00CA5C5E" w:rsidRDefault="00CA5C5E" w:rsidP="006376C5">
      <w:pPr>
        <w:autoSpaceDE w:val="0"/>
        <w:autoSpaceDN w:val="0"/>
        <w:adjustRightInd w:val="0"/>
        <w:spacing w:before="120"/>
        <w:rPr>
          <w:sz w:val="22"/>
        </w:rPr>
      </w:pPr>
    </w:p>
    <w:p w14:paraId="30D24D48" w14:textId="77777777" w:rsidR="00CA5C5E" w:rsidRDefault="00CA5C5E" w:rsidP="006376C5">
      <w:pPr>
        <w:autoSpaceDE w:val="0"/>
        <w:autoSpaceDN w:val="0"/>
        <w:adjustRightInd w:val="0"/>
        <w:spacing w:before="120"/>
        <w:rPr>
          <w:sz w:val="22"/>
        </w:rPr>
      </w:pPr>
    </w:p>
    <w:p w14:paraId="0EEB9C53" w14:textId="77777777" w:rsidR="006376C5" w:rsidRPr="008A51AC" w:rsidRDefault="006376C5" w:rsidP="00E00BAF">
      <w:pPr>
        <w:rPr>
          <w:sz w:val="22"/>
        </w:rPr>
      </w:pPr>
      <w:r>
        <w:rPr>
          <w:noProof/>
          <w:sz w:val="22"/>
          <w:lang w:val="nl-NL" w:eastAsia="nl-NL"/>
        </w:rPr>
        <w:lastRenderedPageBreak/>
        <mc:AlternateContent>
          <mc:Choice Requires="wpc">
            <w:drawing>
              <wp:inline distT="0" distB="0" distL="0" distR="0" wp14:anchorId="5E031AC6" wp14:editId="38271298">
                <wp:extent cx="5705475" cy="1829851"/>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56971" y="315596"/>
                            <a:ext cx="2500630" cy="1459240"/>
                          </a:xfrm>
                          <a:prstGeom prst="rect">
                            <a:avLst/>
                          </a:prstGeom>
                          <a:noFill/>
                          <a:extLst>
                            <a:ext uri="{909E8E84-426E-40DD-AFC4-6F175D3DCCD1}">
                              <a14:hiddenFill xmlns:a14="http://schemas.microsoft.com/office/drawing/2010/main">
                                <a:solidFill>
                                  <a:srgbClr val="FFFFFF"/>
                                </a:solidFill>
                              </a14:hiddenFill>
                            </a:ext>
                          </a:extLst>
                        </pic:spPr>
                      </pic:pic>
                      <wps:wsp>
                        <wps:cNvPr id="36" name="AutoShape 29"/>
                        <wps:cNvSpPr>
                          <a:spLocks noChangeArrowheads="1"/>
                        </wps:cNvSpPr>
                        <wps:spPr bwMode="auto">
                          <a:xfrm>
                            <a:off x="2917825" y="1332593"/>
                            <a:ext cx="1254125" cy="461645"/>
                          </a:xfrm>
                          <a:prstGeom prst="roundRect">
                            <a:avLst>
                              <a:gd name="adj" fmla="val 16667"/>
                            </a:avLst>
                          </a:prstGeom>
                          <a:solidFill>
                            <a:srgbClr val="FF3300"/>
                          </a:solidFill>
                          <a:ln>
                            <a:noFill/>
                          </a:ln>
                          <a:effectLst/>
                          <a:extLst>
                            <a:ext uri="{91240B29-F687-4F45-9708-019B960494DF}">
                              <a14:hiddenLine xmlns:a14="http://schemas.microsoft.com/office/drawing/2010/main" w="9525">
                                <a:solidFill>
                                  <a:srgbClr val="0D0F85"/>
                                </a:solidFill>
                                <a:round/>
                                <a:headEnd/>
                                <a:tailEnd/>
                              </a14:hiddenLine>
                            </a:ext>
                            <a:ext uri="{AF507438-7753-43E0-B8FC-AC1667EBCBE1}">
                              <a14:hiddenEffects xmlns:a14="http://schemas.microsoft.com/office/drawing/2010/main">
                                <a:effectLst>
                                  <a:outerShdw dist="35921" dir="2700000" algn="ctr" rotWithShape="0">
                                    <a:srgbClr val="520260"/>
                                  </a:outerShdw>
                                </a:effectLst>
                              </a14:hiddenEffects>
                            </a:ext>
                          </a:extLst>
                        </wps:spPr>
                        <wps:bodyPr rot="0" vert="horz" wrap="square" lIns="91440" tIns="45720" rIns="91440" bIns="45720" anchor="ctr" anchorCtr="0" upright="1">
                          <a:noAutofit/>
                        </wps:bodyPr>
                      </wps:wsp>
                      <wps:wsp>
                        <wps:cNvPr id="37" name="AutoShape 30"/>
                        <wps:cNvSpPr>
                          <a:spLocks noChangeArrowheads="1"/>
                        </wps:cNvSpPr>
                        <wps:spPr bwMode="auto">
                          <a:xfrm>
                            <a:off x="3257550" y="0"/>
                            <a:ext cx="1074420" cy="347271"/>
                          </a:xfrm>
                          <a:prstGeom prst="roundRect">
                            <a:avLst>
                              <a:gd name="adj" fmla="val 16667"/>
                            </a:avLst>
                          </a:prstGeom>
                          <a:solidFill>
                            <a:srgbClr val="3366FF"/>
                          </a:solidFill>
                          <a:ln>
                            <a:noFill/>
                          </a:ln>
                          <a:effectLst/>
                          <a:extLst>
                            <a:ext uri="{91240B29-F687-4F45-9708-019B960494DF}">
                              <a14:hiddenLine xmlns:a14="http://schemas.microsoft.com/office/drawing/2010/main" w="9525">
                                <a:solidFill>
                                  <a:srgbClr val="0D0F85"/>
                                </a:solidFill>
                                <a:round/>
                                <a:headEnd/>
                                <a:tailEnd/>
                              </a14:hiddenLine>
                            </a:ext>
                            <a:ext uri="{AF507438-7753-43E0-B8FC-AC1667EBCBE1}">
                              <a14:hiddenEffects xmlns:a14="http://schemas.microsoft.com/office/drawing/2010/main">
                                <a:effectLst>
                                  <a:outerShdw dist="35921" dir="2700000" algn="ctr" rotWithShape="0">
                                    <a:srgbClr val="520260"/>
                                  </a:outerShdw>
                                </a:effectLst>
                              </a14:hiddenEffects>
                            </a:ext>
                          </a:extLst>
                        </wps:spPr>
                        <wps:bodyPr rot="0" vert="horz" wrap="square" lIns="91440" tIns="45720" rIns="91440" bIns="45720" anchor="ctr" anchorCtr="0" upright="1">
                          <a:noAutofit/>
                        </wps:bodyPr>
                      </wps:wsp>
                      <wps:wsp>
                        <wps:cNvPr id="38" name="Text Box 31"/>
                        <wps:cNvSpPr txBox="1">
                          <a:spLocks noChangeArrowheads="1"/>
                        </wps:cNvSpPr>
                        <wps:spPr bwMode="auto">
                          <a:xfrm>
                            <a:off x="3333750" y="60325"/>
                            <a:ext cx="1084580" cy="201295"/>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35DC36F8" w14:textId="77777777" w:rsidR="006149CB" w:rsidRPr="009B4D6B" w:rsidRDefault="006149CB" w:rsidP="006376C5">
                              <w:pPr>
                                <w:autoSpaceDE w:val="0"/>
                                <w:autoSpaceDN w:val="0"/>
                                <w:adjustRightInd w:val="0"/>
                                <w:rPr>
                                  <w:rFonts w:cs="Arial"/>
                                  <w:b/>
                                  <w:bCs/>
                                  <w:sz w:val="19"/>
                                  <w:szCs w:val="32"/>
                                </w:rPr>
                              </w:pPr>
                              <w:r w:rsidRPr="009B4D6B">
                                <w:rPr>
                                  <w:rFonts w:cs="Arial"/>
                                  <w:b/>
                                  <w:bCs/>
                                  <w:sz w:val="19"/>
                                  <w:szCs w:val="32"/>
                                </w:rPr>
                                <w:t>Sensor switch</w:t>
                              </w:r>
                            </w:p>
                          </w:txbxContent>
                        </wps:txbx>
                        <wps:bodyPr rot="0" vert="horz" wrap="square" lIns="54864" tIns="27432" rIns="54864" bIns="27432" anchor="t" anchorCtr="0" upright="1">
                          <a:noAutofit/>
                        </wps:bodyPr>
                      </wps:wsp>
                      <wps:wsp>
                        <wps:cNvPr id="39" name="AutoShape 32"/>
                        <wps:cNvSpPr>
                          <a:spLocks noChangeArrowheads="1"/>
                        </wps:cNvSpPr>
                        <wps:spPr bwMode="auto">
                          <a:xfrm>
                            <a:off x="3943350" y="427990"/>
                            <a:ext cx="1078865" cy="695960"/>
                          </a:xfrm>
                          <a:prstGeom prst="roundRect">
                            <a:avLst>
                              <a:gd name="adj" fmla="val 16667"/>
                            </a:avLst>
                          </a:prstGeom>
                          <a:solidFill>
                            <a:srgbClr val="FF9900"/>
                          </a:solidFill>
                          <a:ln>
                            <a:noFill/>
                          </a:ln>
                          <a:effectLst/>
                          <a:extLst>
                            <a:ext uri="{91240B29-F687-4F45-9708-019B960494DF}">
                              <a14:hiddenLine xmlns:a14="http://schemas.microsoft.com/office/drawing/2010/main" w="9525">
                                <a:solidFill>
                                  <a:srgbClr val="0D0F85"/>
                                </a:solidFill>
                                <a:round/>
                                <a:headEnd/>
                                <a:tailEnd/>
                              </a14:hiddenLine>
                            </a:ext>
                            <a:ext uri="{AF507438-7753-43E0-B8FC-AC1667EBCBE1}">
                              <a14:hiddenEffects xmlns:a14="http://schemas.microsoft.com/office/drawing/2010/main">
                                <a:effectLst>
                                  <a:outerShdw dist="35921" dir="2700000" algn="ctr" rotWithShape="0">
                                    <a:srgbClr val="520260"/>
                                  </a:outerShdw>
                                </a:effectLst>
                              </a14:hiddenEffects>
                            </a:ext>
                          </a:extLst>
                        </wps:spPr>
                        <wps:txbx>
                          <w:txbxContent>
                            <w:p w14:paraId="0DFCFD3F" w14:textId="77777777" w:rsidR="006149CB" w:rsidRPr="00C569B6" w:rsidRDefault="006149CB" w:rsidP="006376C5">
                              <w:pPr>
                                <w:autoSpaceDE w:val="0"/>
                                <w:autoSpaceDN w:val="0"/>
                                <w:adjustRightInd w:val="0"/>
                                <w:jc w:val="center"/>
                                <w:rPr>
                                  <w:rFonts w:cs="Arial"/>
                                  <w:color w:val="0D0F85"/>
                                  <w:sz w:val="29"/>
                                  <w:szCs w:val="48"/>
                                  <w:lang w:val="fi-FI"/>
                                </w:rPr>
                              </w:pPr>
                            </w:p>
                          </w:txbxContent>
                        </wps:txbx>
                        <wps:bodyPr rot="0" vert="horz" wrap="square" lIns="54864" tIns="27432" rIns="54864" bIns="27432" anchor="ctr" anchorCtr="0" upright="1">
                          <a:noAutofit/>
                        </wps:bodyPr>
                      </wps:wsp>
                      <wps:wsp>
                        <wps:cNvPr id="40" name="AutoShape 33"/>
                        <wps:cNvSpPr>
                          <a:spLocks noChangeArrowheads="1"/>
                        </wps:cNvSpPr>
                        <wps:spPr bwMode="auto">
                          <a:xfrm>
                            <a:off x="342900" y="1204709"/>
                            <a:ext cx="1042671" cy="459740"/>
                          </a:xfrm>
                          <a:prstGeom prst="roundRect">
                            <a:avLst>
                              <a:gd name="adj" fmla="val 16667"/>
                            </a:avLst>
                          </a:prstGeom>
                          <a:solidFill>
                            <a:srgbClr val="000000"/>
                          </a:solidFill>
                          <a:ln>
                            <a:noFill/>
                          </a:ln>
                          <a:effectLst/>
                          <a:extLst>
                            <a:ext uri="{91240B29-F687-4F45-9708-019B960494DF}">
                              <a14:hiddenLine xmlns:a14="http://schemas.microsoft.com/office/drawing/2010/main" w="9525">
                                <a:solidFill>
                                  <a:srgbClr val="0D0F85"/>
                                </a:solidFill>
                                <a:round/>
                                <a:headEnd/>
                                <a:tailEnd/>
                              </a14:hiddenLine>
                            </a:ext>
                            <a:ext uri="{AF507438-7753-43E0-B8FC-AC1667EBCBE1}">
                              <a14:hiddenEffects xmlns:a14="http://schemas.microsoft.com/office/drawing/2010/main">
                                <a:effectLst>
                                  <a:outerShdw dist="35921" dir="2700000" algn="ctr" rotWithShape="0">
                                    <a:srgbClr val="520260"/>
                                  </a:outerShdw>
                                </a:effectLst>
                              </a14:hiddenEffects>
                            </a:ext>
                          </a:extLst>
                        </wps:spPr>
                        <wps:bodyPr rot="0" vert="horz" wrap="square" lIns="91440" tIns="45720" rIns="91440" bIns="45720" anchor="ctr" anchorCtr="0" upright="1">
                          <a:noAutofit/>
                        </wps:bodyPr>
                      </wps:wsp>
                      <wps:wsp>
                        <wps:cNvPr id="41" name="Text Box 34"/>
                        <wps:cNvSpPr txBox="1">
                          <a:spLocks noChangeArrowheads="1"/>
                        </wps:cNvSpPr>
                        <wps:spPr bwMode="auto">
                          <a:xfrm>
                            <a:off x="371475" y="1309583"/>
                            <a:ext cx="1432560" cy="328295"/>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3F290EA2" w14:textId="77777777" w:rsidR="006149CB" w:rsidRPr="00C569B6" w:rsidRDefault="006149CB" w:rsidP="006376C5">
                              <w:pPr>
                                <w:autoSpaceDE w:val="0"/>
                                <w:autoSpaceDN w:val="0"/>
                                <w:adjustRightInd w:val="0"/>
                                <w:rPr>
                                  <w:rFonts w:cs="Arial"/>
                                  <w:b/>
                                  <w:bCs/>
                                  <w:color w:val="FFFFFF"/>
                                  <w:sz w:val="19"/>
                                  <w:szCs w:val="32"/>
                                </w:rPr>
                              </w:pPr>
                              <w:r w:rsidRPr="00C569B6">
                                <w:rPr>
                                  <w:rFonts w:cs="Arial"/>
                                  <w:b/>
                                  <w:bCs/>
                                  <w:color w:val="FFFFFF"/>
                                  <w:sz w:val="19"/>
                                  <w:szCs w:val="32"/>
                                </w:rPr>
                                <w:t>Printed battery</w:t>
                              </w:r>
                            </w:p>
                            <w:p w14:paraId="25232CF4" w14:textId="77777777" w:rsidR="006149CB" w:rsidRPr="00C569B6" w:rsidRDefault="006149CB" w:rsidP="006376C5">
                              <w:pPr>
                                <w:autoSpaceDE w:val="0"/>
                                <w:autoSpaceDN w:val="0"/>
                                <w:adjustRightInd w:val="0"/>
                                <w:rPr>
                                  <w:rFonts w:cs="Arial"/>
                                  <w:color w:val="0D0F85"/>
                                  <w:sz w:val="17"/>
                                  <w:szCs w:val="28"/>
                                </w:rPr>
                              </w:pPr>
                            </w:p>
                          </w:txbxContent>
                        </wps:txbx>
                        <wps:bodyPr rot="0" vert="horz" wrap="square" lIns="54864" tIns="27432" rIns="54864" bIns="27432" anchor="t" anchorCtr="0" upright="1">
                          <a:noAutofit/>
                        </wps:bodyPr>
                      </wps:wsp>
                      <wps:wsp>
                        <wps:cNvPr id="42" name="AutoShape 35"/>
                        <wps:cNvSpPr>
                          <a:spLocks noChangeArrowheads="1"/>
                        </wps:cNvSpPr>
                        <wps:spPr bwMode="auto">
                          <a:xfrm>
                            <a:off x="914400" y="114300"/>
                            <a:ext cx="1182370" cy="605790"/>
                          </a:xfrm>
                          <a:prstGeom prst="roundRect">
                            <a:avLst>
                              <a:gd name="adj" fmla="val 16667"/>
                            </a:avLst>
                          </a:prstGeom>
                          <a:solidFill>
                            <a:srgbClr val="FFFF00"/>
                          </a:solidFill>
                          <a:ln>
                            <a:noFill/>
                          </a:ln>
                          <a:effectLst/>
                          <a:extLst>
                            <a:ext uri="{91240B29-F687-4F45-9708-019B960494DF}">
                              <a14:hiddenLine xmlns:a14="http://schemas.microsoft.com/office/drawing/2010/main" w="9525">
                                <a:solidFill>
                                  <a:srgbClr val="0D0F85"/>
                                </a:solidFill>
                                <a:round/>
                                <a:headEnd/>
                                <a:tailEnd/>
                              </a14:hiddenLine>
                            </a:ext>
                            <a:ext uri="{AF507438-7753-43E0-B8FC-AC1667EBCBE1}">
                              <a14:hiddenEffects xmlns:a14="http://schemas.microsoft.com/office/drawing/2010/main">
                                <a:effectLst>
                                  <a:outerShdw dist="35921" dir="2700000" algn="ctr" rotWithShape="0">
                                    <a:srgbClr val="520260"/>
                                  </a:outerShdw>
                                </a:effectLst>
                              </a14:hiddenEffects>
                            </a:ext>
                          </a:extLst>
                        </wps:spPr>
                        <wps:bodyPr rot="0" vert="horz" wrap="square" lIns="91440" tIns="45720" rIns="91440" bIns="45720" anchor="ctr" anchorCtr="0" upright="1">
                          <a:noAutofit/>
                        </wps:bodyPr>
                      </wps:wsp>
                      <wps:wsp>
                        <wps:cNvPr id="43" name="Text Box 36"/>
                        <wps:cNvSpPr txBox="1">
                          <a:spLocks noChangeArrowheads="1"/>
                        </wps:cNvSpPr>
                        <wps:spPr bwMode="auto">
                          <a:xfrm>
                            <a:off x="1009650" y="238125"/>
                            <a:ext cx="847725" cy="328930"/>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4128650F" w14:textId="77777777" w:rsidR="006149CB" w:rsidRPr="00C569B6" w:rsidRDefault="006149CB" w:rsidP="006376C5">
                              <w:pPr>
                                <w:autoSpaceDE w:val="0"/>
                                <w:autoSpaceDN w:val="0"/>
                                <w:adjustRightInd w:val="0"/>
                                <w:rPr>
                                  <w:rFonts w:cs="Arial"/>
                                  <w:b/>
                                  <w:bCs/>
                                  <w:color w:val="0D0F85"/>
                                  <w:sz w:val="19"/>
                                  <w:szCs w:val="32"/>
                                </w:rPr>
                              </w:pPr>
                              <w:r>
                                <w:rPr>
                                  <w:rFonts w:cs="Arial"/>
                                  <w:b/>
                                  <w:bCs/>
                                  <w:color w:val="0D0F85"/>
                                  <w:sz w:val="19"/>
                                  <w:szCs w:val="32"/>
                                </w:rPr>
                                <w:t xml:space="preserve">Fibre based </w:t>
                              </w:r>
                              <w:r w:rsidRPr="00C569B6">
                                <w:rPr>
                                  <w:rFonts w:cs="Arial"/>
                                  <w:b/>
                                  <w:bCs/>
                                  <w:color w:val="0D0F85"/>
                                  <w:sz w:val="19"/>
                                  <w:szCs w:val="32"/>
                                </w:rPr>
                                <w:t xml:space="preserve"> substrate</w:t>
                              </w:r>
                            </w:p>
                            <w:p w14:paraId="45B9DAB3" w14:textId="77777777" w:rsidR="006149CB" w:rsidRPr="00C569B6" w:rsidRDefault="006149CB" w:rsidP="006376C5">
                              <w:pPr>
                                <w:autoSpaceDE w:val="0"/>
                                <w:autoSpaceDN w:val="0"/>
                                <w:adjustRightInd w:val="0"/>
                                <w:rPr>
                                  <w:rFonts w:cs="Arial"/>
                                  <w:color w:val="0D0F85"/>
                                  <w:sz w:val="17"/>
                                  <w:szCs w:val="28"/>
                                </w:rPr>
                              </w:pPr>
                            </w:p>
                          </w:txbxContent>
                        </wps:txbx>
                        <wps:bodyPr rot="0" vert="horz" wrap="square" lIns="54864" tIns="27432" rIns="54864" bIns="27432" anchor="t" anchorCtr="0" upright="1">
                          <a:noAutofit/>
                        </wps:bodyPr>
                      </wps:wsp>
                      <wps:wsp>
                        <wps:cNvPr id="44" name="Text Box 37"/>
                        <wps:cNvSpPr txBox="1">
                          <a:spLocks noChangeArrowheads="1"/>
                        </wps:cNvSpPr>
                        <wps:spPr bwMode="auto">
                          <a:xfrm>
                            <a:off x="3087370" y="1463083"/>
                            <a:ext cx="1084580" cy="201295"/>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747F9907" w14:textId="77777777" w:rsidR="006149CB" w:rsidRPr="00EE06E8" w:rsidRDefault="006149CB" w:rsidP="006376C5">
                              <w:pPr>
                                <w:autoSpaceDE w:val="0"/>
                                <w:autoSpaceDN w:val="0"/>
                                <w:adjustRightInd w:val="0"/>
                                <w:rPr>
                                  <w:rFonts w:cs="Arial"/>
                                  <w:b/>
                                  <w:bCs/>
                                  <w:sz w:val="19"/>
                                  <w:szCs w:val="32"/>
                                  <w:lang w:val="en-US"/>
                                </w:rPr>
                              </w:pPr>
                              <w:proofErr w:type="spellStart"/>
                              <w:r w:rsidRPr="00EE06E8">
                                <w:rPr>
                                  <w:rFonts w:cs="Arial"/>
                                  <w:b/>
                                  <w:bCs/>
                                  <w:sz w:val="19"/>
                                  <w:szCs w:val="32"/>
                                  <w:lang w:val="en-US"/>
                                </w:rPr>
                                <w:t>Signalling</w:t>
                              </w:r>
                              <w:proofErr w:type="spellEnd"/>
                            </w:p>
                          </w:txbxContent>
                        </wps:txbx>
                        <wps:bodyPr rot="0" vert="horz" wrap="square" lIns="54864" tIns="27432" rIns="54864" bIns="27432" anchor="t" anchorCtr="0" upright="1">
                          <a:noAutofit/>
                        </wps:bodyPr>
                      </wps:wsp>
                      <wps:wsp>
                        <wps:cNvPr id="45" name="Text Box 38"/>
                        <wps:cNvSpPr txBox="1">
                          <a:spLocks noChangeArrowheads="1"/>
                        </wps:cNvSpPr>
                        <wps:spPr bwMode="auto">
                          <a:xfrm>
                            <a:off x="3943350" y="505967"/>
                            <a:ext cx="1185545" cy="474980"/>
                          </a:xfrm>
                          <a:prstGeom prst="rect">
                            <a:avLst/>
                          </a:prstGeom>
                          <a:noFill/>
                          <a:ln>
                            <a:noFill/>
                          </a:ln>
                          <a:effectLst/>
                          <a:extLst>
                            <a:ext uri="{909E8E84-426E-40DD-AFC4-6F175D3DCCD1}">
                              <a14:hiddenFill xmlns:a14="http://schemas.microsoft.com/office/drawing/2010/main">
                                <a:solidFill>
                                  <a:srgbClr val="FFB46E"/>
                                </a:solidFill>
                              </a14:hiddenFill>
                            </a:ext>
                            <a:ext uri="{91240B29-F687-4F45-9708-019B960494DF}">
                              <a14:hiddenLine xmlns:a14="http://schemas.microsoft.com/office/drawing/2010/main" w="9525">
                                <a:solidFill>
                                  <a:srgbClr val="0D0F85"/>
                                </a:solidFill>
                                <a:miter lim="800000"/>
                                <a:headEnd/>
                                <a:tailEnd/>
                              </a14:hiddenLine>
                            </a:ext>
                            <a:ext uri="{AF507438-7753-43E0-B8FC-AC1667EBCBE1}">
                              <a14:hiddenEffects xmlns:a14="http://schemas.microsoft.com/office/drawing/2010/main">
                                <a:effectLst/>
                              </a14:hiddenEffects>
                            </a:ext>
                          </a:extLst>
                        </wps:spPr>
                        <wps:txbx>
                          <w:txbxContent>
                            <w:p w14:paraId="573E78FF" w14:textId="77777777" w:rsidR="006149CB" w:rsidRPr="00CA5C5E" w:rsidRDefault="006149CB" w:rsidP="006376C5">
                              <w:pPr>
                                <w:autoSpaceDE w:val="0"/>
                                <w:autoSpaceDN w:val="0"/>
                                <w:adjustRightInd w:val="0"/>
                                <w:rPr>
                                  <w:rFonts w:cs="Arial"/>
                                  <w:b/>
                                  <w:color w:val="0D0F85"/>
                                  <w:sz w:val="17"/>
                                  <w:szCs w:val="28"/>
                                </w:rPr>
                              </w:pPr>
                              <w:r w:rsidRPr="00CA5C5E">
                                <w:rPr>
                                  <w:rFonts w:cs="Arial"/>
                                  <w:b/>
                                  <w:color w:val="0D0F85"/>
                                  <w:sz w:val="17"/>
                                  <w:szCs w:val="28"/>
                                </w:rPr>
                                <w:t>Humidity sensor</w:t>
                              </w:r>
                            </w:p>
                            <w:p w14:paraId="12B4AFE6" w14:textId="77777777" w:rsidR="006149CB" w:rsidRPr="00CA5C5E" w:rsidRDefault="006149CB" w:rsidP="006376C5">
                              <w:pPr>
                                <w:autoSpaceDE w:val="0"/>
                                <w:autoSpaceDN w:val="0"/>
                                <w:adjustRightInd w:val="0"/>
                                <w:rPr>
                                  <w:rFonts w:cs="Arial"/>
                                  <w:b/>
                                  <w:color w:val="0D0F85"/>
                                  <w:sz w:val="17"/>
                                  <w:szCs w:val="28"/>
                                </w:rPr>
                              </w:pPr>
                              <w:r w:rsidRPr="00CA5C5E">
                                <w:rPr>
                                  <w:rFonts w:cs="Arial"/>
                                  <w:b/>
                                  <w:color w:val="0D0F85"/>
                                  <w:sz w:val="17"/>
                                  <w:szCs w:val="28"/>
                                </w:rPr>
                                <w:t xml:space="preserve">Temperature sensor </w:t>
                              </w:r>
                            </w:p>
                          </w:txbxContent>
                        </wps:txbx>
                        <wps:bodyPr rot="0" vert="horz" wrap="square" lIns="54864" tIns="27432" rIns="54864" bIns="27432" anchor="t" anchorCtr="0" upright="1">
                          <a:noAutofit/>
                        </wps:bodyPr>
                      </wps:wsp>
                    </wpc:wpc>
                  </a:graphicData>
                </a:graphic>
              </wp:inline>
            </w:drawing>
          </mc:Choice>
          <mc:Fallback xmlns:w15="http://schemas.microsoft.com/office/word/2012/wordml">
            <w:pict>
              <v:group w14:anchorId="5E031AC6" id="Canvas 46" o:spid="_x0000_s1047" editas="canvas" style="width:449.25pt;height:144.1pt;mso-position-horizontal-relative:char;mso-position-vertical-relative:line" coordsize="57054,18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XW/awcAAJg3AAAOAAAAZHJzL2Uyb0RvYy54bWzsW9mO2zYUfS/QfxD0&#10;rlgLtRnxBOOtCJC2QZOiz7Ik22q0VZLHngb9955LirZsZ5JJJvFMAhmwTWqhLu9yeC5JPX+xy1Ll&#10;Jq7qpMhHqvFMV5U4D4soyVcj9c+3c81TlboJ8ihIizweqbdxrb64+vmn59tyGJvFukijuFLQSF4P&#10;t+VIXTdNORwM6nAdZ0H9rCjjHCeXRZUFDarVahBVwRatZ+nA1HVnsC2qqKyKMK5rHJ2Kk+oVb3+5&#10;jMPm9+WyjhslHamQreG/Ff9d0O/g6nkwXFVBuU7CVozgC6TIgiTHQ/dNTYMmUDZVctZUloRVURfL&#10;5llYZINiuUzCmPcBvTH0k95MgvwmqHlnQmhHCojSV2x3sSK582KepCm0MUDrQzpG/1vYJ8bBMgmH&#10;+LYKQuns+Z82FO5qNlWsto1k92ojC6p3m1KDrsqgSRZJmjS33O5QCgmV37xOwteVqIS/3byulCQa&#10;qZatKnmQwd9wmp6qmB6Zmm6hq8Q9AfXpVRG+q5W8mKyDfBVf1yVcBo6M++Whqiq26ziIajpMGjpu&#10;hVeP5FikSUnaJL1Sue0xvO7T3i08YlqEmyzOG+HiVZyi80Ver5OyVpVqGGeLGL2sXkaQM0R4Nehp&#10;WSV5w30w3jWv6oaejpLwwvemd63rvjnWJrY+0ZjuzrRrn7maq89cpjPPmBiT/+hugw03dQytBOm0&#10;TGRIGOxM+A96chucwpl5UCg3AQ89UhwXSP5zEXGINESy1lX4B3SP61BuqrgJ11RcQpHtcVy8P8G1&#10;flA0maQuYf3F9tcigjaCTVNwZeyWVUbtQLHKDhY0bMd3obZbeIlh274jIIA0FeK8aQNULCBFiAsM&#10;Zvsm4yCBZ8uWyqpufomLTKECrACh+ZOCG3RJdFNeQg/eRxbv/ZlhfN2feTOPacx0ZjDMdKpdzydM&#10;c+aGa0+t6WQyNaRh1kkUxTm51sPtwtVcpEkkPbWuVotJWgl7zfmHezuUfrhsQP5xEEPaUv4Lm0pj&#10;4CgV8SU0Ab7XMhRQu58/Ebp/CBnfrIMyhtap2U7YOzLsr2F+fo1i+tSL9ro3cBHe8fIk7M9i/OgG&#10;qtzLu0zfcD0T4EPOY1mm7VvH7mWYNsNXuBdzDIfZrZLv8q5ik0fk/wcXow6sohbfguhvVVlmKQYt&#10;BJpiOI7jti1yf+SW6bpjx5gUc0c2tyxdOvvRZWl+5MiIBXEk5gOs8Po7vNtA/IxNX5s7nquxObM1&#10;39U9TTf8se/ozGfT+bF3v0ry+OHerWxHqm9D0R93c32qzz1pgaMuV6R3jkUE/bO23ARJKsqdQCCJ&#10;ZQDQ4w6gez23dZdZnua6tqUxa6ZrY28+0a4nsJM7G0/Gs5PYnnGN1g9XABdEmocqxaaJqzfraKtE&#10;CcGWBWgDDEYJhiXT1emjKkG6AosLmwqjTNH8lTRrHkRElLgiu+5im7rpSHfZty4UcXhwR09t3w6q&#10;gh/JoQqsQ4SYCNVFEd0CzCEDZ2rglyisi+pfVdmCq43U+p9NQFwifZkDSXyDAaWVhleY7ZqoVN0z&#10;i+6ZIA/RVNtNUZk0qOOmDQbR1RrPMnh/84JwZJlwVCcJhVzoAVUAZ5fCNfcc1zBGXQ7XgGSubUNB&#10;wDX+XOHlNGAa8HBGCqcB02KuicFVDIKPj2iW5TjzeSvOUXj3iNYjWo9oj4homBYQCdpbGi7HxU6x&#10;OG4QsILQEVFTmh2OSyyuvxFls/BxW2hzdAAdwUUX3jxmey28IUU3fUkX7oK3I64mkLDLvzrpwANA&#10;6IkmDWPmzM7htsMBRLIhBn6pZj5N8t7/XpliloBYKWmSjVRP0CjuQD8AbeTOu8/3PoO+NbvFjs/D&#10;GCZ5w4E53ZvR2cxzmGR0Jji0KRlde0YwuvaMZHQNGCwnd0+dz/kS/Q55KnrYqqqFPz48fSvQ85ll&#10;taDHTNf3z0md5zltmur4mCWRRP8u1LtkmgpxpTg9qevT1MdLUw84x6d5LoZzPEH/LpCO0nLB8zpI&#10;t1fWJZCOmYQWfELO1Jmr8+nALr/DvCvNB1P6iuleTIa3BObxkY6zCSlOj3Q90j0e0vUTciIvbdcX&#10;GQDjNH1lJ/ztQumrazBXLjjovu2dLjiAOttgb2J6zvT6/PUISE8WQPr8lZYB+vx1n7/ug/ozAfDH&#10;zl8ZsvEzVsfnxTrTd98yf+ULPi2rM1i7atkhdYZnWm4Leo5uuyK//cga/iXT1/m8T1/b3TH9Kmu/&#10;yooNMk9jlZVZEtUOaxJ8d1AH1C5D6gxs1XLa6TnT8mjDCB+T5SYlj7mu3ERimZ4v1oI/Am/9mgTf&#10;ddChfv2axPe5lQVx0DHdF61J7IlKz+k6e+cYlltOU1q+k+zi6GfpnsvZG22iY9iMeZbT6v2aLN8t&#10;vt913gG2s019fU7b57SYvDqsVew5TY9/XfzDJNop/vF3Bi6Pf53FWVvH2iuH4aPs1raxb1gsWbjM&#10;x/YUPix+hR3q/ZaUzvbdfkvK/vWRp7KT+SvQvz2p+V7gj7+RhbexeArTvqpG75d16yh3X6i7+h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H777LbAAAABQEAAA8AAABkcnMvZG93&#10;bnJldi54bWxMj8FOwzAQRO9I/IO1SNyo04hWJsSpKhBqJU4NfIAbu0lUex3F2yb8PQsXuIy0mtXM&#10;m3IzBy+ubkx9RA3LRQbCYRNtj62Gz4+3BwUikUFrfESn4csl2FS3N6UpbJzw4K41tYJDMBVGQ0c0&#10;FFKmpnPBpEUcHLJ3imMwxOfYSjuaicODl3mWrWUwPXJDZwb30rnmXF8Cl+weX2vaDWt/eN+vtjmF&#10;5bTPtb6/m7fPIMjN9PcMP/iMDhUzHeMFbRJeAw+hX2VPPakViKOGXKkcZFXK//TVNwAAAP//AwBQ&#10;SwMECgAAAAAAAAAhAIAPOxm4HQMAuB0DABQAAABkcnMvbWVkaWEvaW1hZ2UxLnBuZ4lQTkcNChoK&#10;AAAADUlIRFIAAAJaAAABXwgGAAAAln5ixAAAAAFzUkdCAK7OHOkAAAAEZ0FNQQAAsY8L/GEFAAAA&#10;CXBIWXMAACHVAAAh1QEEnLSdAAD/pUlEQVR4Xuz9BZgcV5auC//3wD33zD1wz/1nprvdbjOzLSbb&#10;smyZmVnMzMzMLLNltmVmlEEMVSpmZs7MQpWo1l3v2hlVJds900Nnenr2ep79ZGZkUEZExn7jW7D/&#10;f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39W1tQSOvNoy95roh+9&#10;efPmzZs3b968/WOtpKTkr0KRuMfLw59tiTS/t6/x5Cvl4WPPnwzVfzcqOos3b968efPmzZu3v89a&#10;Wqr+e3n9d7+JNB16rKD8teVZhS+HCqtWR0JHN0rtiY1SdWSllEQWS93J9dJw8vXjR08UPBRd1Js3&#10;b968efPmzVt7E0n+P+uaMq7NKXvpzuKqd7dnF2/OSi9aIYm5UyS9ZKZkaKtoWC4NslkiJ9ZLSe1i&#10;qW5erdC1XtsGqT/+bnxdXclfR1fnzZs3b968efP279taWkK9Gk58MzivfNt7idmLUgqr10pa4Wwp&#10;jiyWzOIZcih1tJQ3LDMFq/7kZimvX2YKVvj4GqlsWqnfLZdqfW1o2aQQtkqKKz55Lbpqb968efPm&#10;zZu3fx8mIv/hSEvZ2aH6L66oO7JrdUnN2wdKal44Wnt844maZoWropmSlDtZMvQ1u2yOJOdNkXQF&#10;rdj0sVJzdLUU1CyUnIo5UhJZIg2yURpls75ulXoFLNQtgCurdJbkVSw/ebQl5YnoZr158+bNmzdv&#10;3v4y7ejRmktLKz6+paT6/dVJGSu+qW58VdIK58nB5DESmzZO9iWMkKLQIqk7uVGyymZLfM5EcxGm&#10;FU6XA8mjJFPBKUGnAVooXBWNK6T6yCqp1/kbFbIix9dLfvUCydD58qvnG5gxre74WxUldT94F6I3&#10;b968efPm7S/DRH74TyI5/zNcnzCuoOLZeaXh17JyK1ZGErJnSmrhDDmUPFriMibI4cyJEpMxTvYm&#10;jjCYKq9fLsn502R/wkiDKYCL7xOyJ0rt8XUSObHWWoNsslZat1SKQ4slr3KepBVNl/SiGVLdvMpi&#10;tUrrULs2S5mus7rh459aWlr+S3T3vHnz5s2bN2/e/u1YS0vD78pqdlxaUv3tmOTsjS/ml7+q0LTJ&#10;sgCzS2dL/cn1Ejm2VuJzJktywTSJy5og+5JGSkz6WEkpmG7xVQVVCyRbwSoua6IFvFc1rpSS8GJz&#10;G5JRWKPwVFizIKpgPaPrWyfF4SW2DLFbRTovrsP6lg3aNkrk+FqpPblBCkMLpaJhtVTV/rggurve&#10;vHnz5s2bN29/voY61NJSet+Rlk/6N5388vuGk28VF4c3SkntUhdbVTxDyuqWGSDh3ivX96X6XUH1&#10;AklScIrPnmgKFJ8zy+aYMkXLLJ4pifpdbuU8m59g9wQFr/Axgt1X6DqXmpsQ0MLFWFq7xLaXqvBW&#10;37JF51tn2yMbkaB5lilQOMuumCOR5hcbmo9n3x79Cd68efPmzZs3b//6RuB6dfX+/1HXnH53Sej9&#10;GZHm935sbHmtPHxsi6tf1bTK3Hy00NHVUtm4woLUAZ7Q0TUKQlMVniZLQvYkC2YHisrql5r6lFs5&#10;X1LypppaRXxWWsF02Zc4UuJzJtl8mSUuKJ7vKxpWmPJVf3KTNLRsNpADpoC2rLJZBlUGds2r7H3t&#10;yfWmbJGRiMrFfpXVvhRD2YjoT/PmzZs3b968efvfawpW/6mlpbRTVfjDPuXhL15JyVv6cWn4eUkt&#10;nGmuwHqFHCAJoAkfX2uAFTm+zkHNsbUGTLj0EhWW4nMnyZ7EUeYqPJg6WiFqhKlUNQpgKE0phdMk&#10;MW+yhI6tsUxB4rQOaiusWSgF1QtN4coonCH5VfMlq3S2rTOvaoEpVskKYKwvVdeB+lV3YpNBWFFo&#10;oe7PGmmQDbZ/uBAJigfW6k5ukPqjuz5saWn5r9Gf682bN2/evHnz9i9rjcequ+SXfvxE/bEvX2k6&#10;uT229virCktUWl8i6cXTzZUXnzXRAsuBGVx2JdooreAC0zdL6OhaSciZLIdSx8meuGGy6/BQySmb&#10;I2kKS8kFUw20AKX86nnmAkSNYh1x2ZMU1pZIis4TmzHOsgwJak/JnybVR1ZLun4mziuvcr4tn5Q/&#10;1VQu5kX9Kg4v1u07dQ1XZF7VPKlrWS/1ClrsX2ndMisRgULGvAVVq6Suee+90Z/uzZs3b968efP2&#10;z2fhcN7/U1j41XlV4T2L0go2bi6vez2SU7b46K7YEZKkoAQEUWW98shKU5Kqmpw7DkhBScoun2cB&#10;6nGZE0whaoyCFuUWUKVidfqPMYMUuiZZKYY8XUdOxVzLHAScCE7HrdjQslFCx9YqOE3Tdc6Rgymj&#10;tY2RA/q6X6Fsf9pYOazL7EkcIQf1faoCFwoWJR9YJ8uicu2NH27qGPuYWznXMhABrQAC+T2AYmLO&#10;FIXAMZKr+1J/4u2Goy3lV0QPiTdv3rx58+bN2z/OWlqOnFda+c11JVWfLiwJvfJuVvGaooTM2QZR&#10;qEaHsybI3qQRCkjjbFibnHKFlYp5FsCOGzC9aLrVpSIWq0BfKbmAOoXLECUp1Lza3IYlplItd+7A&#10;3EkGZbUn1tlyZfXLXGyWzsO6UL9w9wF0LJOr+0KQfFLuFIW4qZJeOEMOp483WCMGK0mn7YobZp9R&#10;v4jPImYL+PrhwECDN+K3ACrAsPb4eoM5F9ul6we0cidLvP5Wc3keWydlodfeE8n7v6KHyZs3b968&#10;efPm7e83EfmrusbsobllL08pi7yTmFG4ojqzZLFUNq405Wdv4nDZlzxKUhWgkvKnyOHM8Qpd8yxw&#10;PT5bwSZrohxMHi0xaWNNpSqsXmBV1gEkgCUpb7JVZSfrj3EFc8rnmJsOVyDAAzwxb3bpHEnKmSL7&#10;idHKGO+UpJObLGCe2CnmJaarsnGVZJbMtoD5mNQxklY0w6DrYNoYSdb9Q0nLUfDbr/uEy5Cq8RQm&#10;ZRu4GX86NEjnWRSNxVproHY4Y4IkK7ShqFmtLf2e0hCUhAAeKQWRmDNdaptiX4geNm/evHnz5s2b&#10;t1ONDDqRxHPCDYcGZZe8siar+NmUhJxFx5Lzp5tqg9IECKHkECdFw31GsHmWgtCBpNGSV6kApPMB&#10;JWnFM+SAAs6+5JHmzstnvvLZ+n52VEVaLin5U6OwtM7UqLTCaQpd680VaOUUFIKoyr4/dazFU8Uq&#10;ZAFaqGT5lfMtwD1FQQrwSbZ4q6nmUuR7MhDZr92Hh0qqfgcUZZbOlvjMCeaqZJ9QxyhICqixfmLB&#10;gLgq3TZB+ftTxthvxBWZo7+N+VHigDpiznAtApAAYejIc42Nx1K7Rg+nN2/evHnz5u3fux07VtCh&#10;6cRXDzce++7z7OKVO+tPvC6F4SWSXjJDAWK5wcWh9HFC6YQaBRggizimwqiSg0sNleqgwggQg5KF&#10;GxCIAcqAm1DzGqk9scFcb8ALbj7gLC5zvLkSmU5BUdaTp5CDC5H5qOxOQDwuyIziWaaQ8T5foaoo&#10;vEghbYruzyTZFTPUSjkcSh9v+1Cg0MR+oFDhKqSxLzH6fZy+35800qbFpI23uloUOmWInljdH9yH&#10;ZDICU7gF9ycrKFIMVYGRbENKQaB01Z3YaOtH1SuoVoDT/csqmS35pdvKQ6Gc/xk9vN68efPmzZu3&#10;fw8mIv9HjMT85+PHq2+qrt0xPr/8tS9Kw8/mVDVubKg9jgtujQWlUz2d96hS1ItiiBoqsB9SKEHZ&#10;2Zsw3NxnqFGUQiDAHFghMxA4KgottgKjZABGTqyzAHICyYEvFCOyDjPLZltFd2KzKM0AwLA+MvyA&#10;HGKv2HZ5/Qpz3VnLn2bKFmAD/OXqvAAXleArdL7UPN2X6D7iZiTrEPhjmfSimTb+IVmGlJRABcNt&#10;icsT8MJ1CFQBUKhbQBQuRlQy9hkQ4zeiwhE4j9uUdeCaZFpi7lRzm6J6Ef9VFvr4GY539NB78+bN&#10;mzdv3v4SLdSUc0btsR+6VoR+eCY1b93b2cXPSlntasnBzZc4ytQbgsBplE5gvMC9ccPlUMoYqdRp&#10;ucQy6XwHksdIZsks+SlmkClagBbxTrjNUJH2K3DsTxxpqtFhBZJgLEFgKQAtC1KvmCt1JzdZPBbL&#10;AkNMt4rsCnm8Z7Bn545bbvWwAB/cfsRQpRfPsn1kPTXNKGdLJaeCwPoVBnIUJGXZ2LSxtp+4HTMU&#10;iFDe2H8C9mN1+d0KhcRnoaY5lWqTASbqm1WVr19qJSFcKQqgbr6DO91uQu4UgzRUMdaB+xDXJfPn&#10;63TqdSVkzZZw44/3RU+DN2/evHnz5u0vwSi1UFq984GK8GdbM4s3/xCbPq+yvH6dQUZGyWw5kDbO&#10;6kOh2KD8UM4A1x/qE+rP3uRRsjthmKk8AAqvexQo9il4AU/A1D7KHyjAUI0dd2D1kTWSrMCGckQm&#10;IO40YAfXILFXQV0sgIYBm/OrFhjM4FoEjHAj8sryQSkIc80ppDEEDwHyjD/I/hxMHafQN9oyCIGd&#10;2MyJUqDboQYWA0n/dHioqVQULQWc+N3EZxUoQJFFiNpGbBagxXK4Jiu0oaIBUZSjyFNwS9HfgbqH&#10;+5DBpCmoSnZiRtFMU6wIsEfNIsuSulohhT4ULhrxYRbkn7Osorm55KLoqfHmzZs3b968/VsykZK/&#10;ysnZ/j9Lyr9/vDTy5oqMghfKYlOnV+2JH2slFtKKXEFNQIAsuQyFDqqq4xYEKlB8qAWVVTZHYtPH&#10;yZ5o/ShioHgtCi+0IO8MhbGd8SMsCBy32z59jxqWqdABOLnhaMhAXGjbIDOQEglso60A6RYry5Cj&#10;AAL8UOoBNQ03XGrBVIu1Ihg+iH9iOVyX7BuQRRkG1n0gdaxlLO4+PMwUpAMKgKhVTEOF26v7xv7F&#10;6fyZCnKoZN/vG6CQOFkOZzgX4eGM8bInbrgBHqCIggb0FdboMdJ1AmLEb6GgEXd1WOGU48i2+U3E&#10;kiXlTrKSE9T4StRtJObj3iQgf6HFjjE8UK6u88jJ7w6KyH+MnjJv3rx58+bN25+rMczLsZbkzlV1&#10;P02LNH/8anXDG3mZRSvlcOp42Z8wykoQHEoba26z3PK5UhpZYgVAUZBwaQEduPkAKdSpQ2ljtI1T&#10;aJhiJQ2ADOAGt15JZKkkZU+RZIUmFCSyB1kOAKF+FHFaqD7ERGUSA6VAEqvrxm1IPNWPBwdKSXiJ&#10;gsw6y85DNcsum2tZgrjaUNNwuxUpuB2KwpMBW9MKC4w30JINFoeFWmVqks5DPJhlHupvJFsRhSpw&#10;GfJKcP2P+luAs/To/DsVqmL0d6JwWSyZAiUlKFCdyhqWGeShUBE3xjpxCaKeHc6cqBA43QL/U/Km&#10;WZA9yh/uTn4/8V6AKGpdlf4+lC4yHMsU4BgHkd+aU7ZQSiq/WhE9hd68efPmzZu3PyerP5LXO1T/&#10;6ai03FcO5pSsSgo1P6/AM9eUHuCGQpoRBRkUqUOpo60KOoqKxTYdWWmxR8AIMURWoiCV7MF5UVVo&#10;qM4/1rkIM8ZblXTAAdACOmLSiYWaZ9AFOAAgQUV2amIBabZO3SZD2iRaduAsq7oOHFl5BAWtiobl&#10;Bnm49A5nKgzqvqJm1TSvNUUJmGL9gYuxUbY61+HJ9bpvs2RfwkgpVFik1hawR/0rA6UqYrZm2Ho5&#10;HqhVu2KH2P7VKmA26HpCR9fJ3qTRpjZRigK1Ckg7kDTK3IWAE8peauEMy0gk6B33Z2r+dANQoJJ5&#10;Ub0APb6nHhfZidn6GTBlnwFa3JjEeFU3rzToo1xEYvYkiUub1xI5sve86Cn15s2bN2/evP3vNgZe&#10;bmhJ/V2D7L7qaMuexQ0nvjyYkLWsNjV/1vHs0rkWk0TWHEoV7j5KHsRoZ4+6E5c1Xn6MGWxQwBh8&#10;uK+AGzp7lKCs8jkGGIcUqtIUKIAslCNecY1VKHBQUBSQImuQRvHRmIwJFnDO58zSmabgsDwDOuOu&#10;c/CkEKRAUUwwe+5UcylSoDSsoAfsmPtNl2VfABXcmWQkuoxGlKCVFsdlNbXqFbZatkhlgxuqB3gC&#10;kGIUAhP0twFEqGi8ZxpZiKhigCKKEnAHaOLGBNoIoqccBXAJPAGjZEmm6W8j1gyI5HgRb4YSRQ0u&#10;3I8cO36fqWl6jHFRsjy/E0UPmDTXoEInRVXZFtuk3hYxZcxHrBluUNylZGNW1r2Z29ISOjN6ur15&#10;8+bNmzdv/9J2tKXssqrar+8sD339XnH4uW+qG1+RRnnOBYFrR70zboQNP7MnYbiCwGzLAsQNl65g&#10;cSBllIEFsUh06gRmE4CeW6FgUzTTlCbiiiidQOxUnMKPq4U11yAmEq3ADuAQI0UgOUpQeR3B4SsN&#10;SlCNUIEoMAqc4JajHAOwA1iwLEPbUDGdacQr7Yobaq7BRtmiALLFsgmJCTMYUbgrDC2wQqYuBstV&#10;dee3EnQPzFBiAZWKjEPUNQs01+Vx26GiATG4IVHbAljkeNj+KXBS7qH+5MZWd2VK4XTbL34LIEol&#10;dwLggzpgQZ2vVIWpbAUn3KAEx5MxydBBuDVRpXCt4jIEJnPL5xksogCiipXreQGyADWOa4XCF4CF&#10;0kVs3E6FYPa3uPqjN6On3ps3b968efP2z211UvfXNXUHhh1t+fHdqobXk/MqVtWmFqJQKSzVu7pR&#10;AAqDKqNEESiOohKv3+Oyw32VkDtJoWSCARiuMlQfAsxRXXCtocRQDX1/AqUHpkh85kRTrVxmH4rS&#10;DCk4slzSShTWFJpsXMLEkQo5083FeDB5jClSuxVE9iaNtO3vTR5tKhauSWCLoqFst1FBgvUyDbch&#10;IHQweZS5AckURGUCtIARNx7gGl0GV5tztwFfpmyd3GCuTsCpuHaRKUzMyzyR4xssSJ3tGEwq/OQo&#10;6ABBABm/gVgzjg/bQ8UCNoEzYCsv6nJEyWJakYJaGq5Sha8sPS4oWgBeoh4r4stwbRKPhjKFesUA&#10;1Lg59+srv3t/ijtmgC6qGLFvuB0BRVpm6RyLB4vVeSjwmlU60yAtTbeRXbL4ZH1z2tjo5eDNmzdv&#10;3rx5+8daS0v5bwoqPji3vnnP2NLQGy9n5D97PL1owQkCpnHVAT0ABUPBoEi5IWc2GSxQJBMlxmo+&#10;pY81pQVVCVcWKgzwgluKIXGyFDj2JY2Wg0mjLHOOGlEoNwyDc4D4qZwJsjt/gnxTPkneKB0rawqG&#10;yLycp2V73khTaoiBwh2IW5LBnYGNvQkKFwoGqD0ADRBCXFJM+hhzBQJ2Sfp9UYThbGbZfGTgoTqZ&#10;y08hDtACuFDZiBkDelDqgKd6AOvkRoWo9TZGIZmMBM0DYHUKXiGd15VmmGkxVAl6zNguv8vclDo/&#10;ChWAlZAz0dx3dS16/HR5hvihECpgZTW5ylC8KHK60JanrAP7fDgKi7g/cU8SBG/1s7QRw5ap3x1U&#10;mLJjUOFA9hBJAXpe2AfOI4kHKFvAbRDTRXzawZQxlnmJgoib01yP+dMUeGdKZtGq/FBTrHchevPm&#10;zZs3b/8Qa2lp+e+VNYduT8rcMDC//JUvErNXlB5On2XuJOKoUIMojhkMW0McFQHkTEfxARKszlN4&#10;oQWQUxQTWCAjjhpNuLPo8HH9oexQqwnYYn2UbMC9SNxWgnb8e0umyMeFY+W53KGyrmioLC4YKAvy&#10;B8qSosGyIK+/zFXQWpQ3QGKrZxlYUHiUWKfkvMnmAgQ+AD32nbgtF+vVVi0eGKS5AaTHGQiiKBVW&#10;LzRAwhVp4JGt36ePN6Dk9wJUqFi1ClfAIioXChTuNad2bdFtrFXwXG7L4JbEXYpyh6IGMAFeZBQe&#10;zhhnsVQAHZBaHwUtdwwXGSxV6XvchyiDBPsDgyzP9gAllCrGTeQ4A1S4OtlHFC3KNfCbAM4qPdYk&#10;FpBQcCBhlCRkTbISEbhnUdo47uwf0xgGiNixA8mjDN44X7hfUSWJ7UIpCzd9Ea/Xy99ELx1v3rx5&#10;8+bNW3sjcD1Ztv+fdY3Z9+aUvDEvr/TN3PLazcXpRYsUTEZb0LYbamaGufEsPiptjHXoVGAHbujk&#10;6cTpkAk2r1dYABxQfoAN4pMItgY4UJSoF0XcFIU4U4oIzFaYoGyDgsHX2aPl1bTBsjl3sCzNGSDL&#10;i4fI3OynZXHhYGuLCqOQlT9AFmpbqt8v1s+bi4dLXP4k2xeUp91xQy1eibIQqGzsw6GU0fYe9x7Z&#10;jWTX1SgUATNk4AFcuMjSimZaZfncijkGGMDGfrIMs8YLA0gHAzTjFgV+khXsKhuXS5n+Zn430Enc&#10;lyl2uj22WazvTS1TSEnS3x1SKOP44e5jf3G10lDD3FA/Gw3enAt1kSmExIGRDAAwolxZ3JaBj0Kp&#10;rhcXIMBI3TDgj3gvYAiXI3DEZ6DNYCl7osQo4PEKoBEXBpjGK8DtSxql+7zM1s953580wl5xqQKp&#10;uB05zkBtef1qqar7dlr0cvLmzZs3b97+fVtLS8t/OdqSfXlx9Xs35pe982x2yYtZSdnLJDF7iikj&#10;uLVwkxGrxODDqCaoUAdTxxpsUP6A+CVcVZRTABxwb9FR43rCfQZYsByuN+pQsd6dh4cKhTEtgF2B&#10;q6xpuZQcXyPJx1bIN/WzZGOeApOpVQNkUfR1bk4/B1T6mQZwzc/rb98DWyvLR8iykqH2eWH+QHmr&#10;eIztF8H2Px0abO5D9iu9xAWYoxzhKkPdySqZZRCWWTLblKrM4lkKYFsUUgCJyQYglF9AbcsomiU7&#10;Dw0x9ci5BTdLWf1ygyncfbg5LW5LfzulJPjtgBfAxHYPKcShrBncKGCiJgF5NGArcG2GFUrZBtmL&#10;gBYN1ySwhOuQ4Pt03W8SB+KzJ9h2S2uXWQwc8VrAK9XfCZAnoxM3H/tFLS+WZxxFXI6HdT5LGNBz&#10;h4JXHFEI5BUFD9drxgSDTmDOgJhzzP5nTtRlJ9hy/A5z6yrEZRWtkKpQwl3RS8ybN2/evHn792XH&#10;jlV0b5IdD1aE33stJXfFocr6FxQAZpvCQzA1tZwAIcCiUjt5lIo98cNMEcKlV6CduAVYawdMkUzi&#10;oXAr5WmnXlKnsKJgQ6wQMEHRTtxaZL4xnh6dMYpJUsFUiS2bLjFNC+SLhlmyrWaCrKsYJSvKhsuK&#10;8uEyL7e/tn7WUKiWlw2TOTlPK1z1kzlZT8l8/X5J8RCbDlwBVkuKcR8OcGqXLrOkYJB8VzjBgsOp&#10;QUW2n8WLKazUndhg7kIGdk5U8MP9xzh+wCMNd5yNh1g539Q6MhIBCsAplvUdBrQW6/qIx1pnGZAo&#10;TahRBP+zDYAH9atA4QOXILFlgBOQQuwVAJaQM0XIPgSqAD+2weDTKH8AEsCHIobi5oLsyXjcbMAE&#10;JFJ4NE7b3rhhphLirqxQ4OM1vXC6BbTjAmSbgJYrS7HAYIv9AUKJ7QKKgUzmwd3LdAq25unvz1ZI&#10;o9mg0rq/nGtKRQDNKGKHFRxRL1G2cAtTkuJQ0uLYOin56+gl582bN2/evP3lmYj8B8YHLKr88fxI&#10;075Z1U2vbSmNvFyeUbqouaJxjXWqxN8ATigtFtwdWmxBzgRkA0yBkkG1cGKsiBuiE09SgKCoJ50v&#10;pQBQOYCSqsYVLgaJzla/AyYArHQKcjYslk8LxsrbFeNla+UYWVkyTFZXjpK1NaP1daSsrBih4DTc&#10;XlGsFhUOMqACppaXDjNFCwAzqFKQWqzfA1bMF6hegeIVvF9fMlx2JAw19Qg3nouj2qBQMs+UI6CD&#10;eC1ULoabQR1CzSGOC+WJTEiXiTda8mvmm6ssRY8VWXj5lQvMfcpxA4oosErldMYMZFsA1EE9RgZ6&#10;cUPNFZde4mp9EdOGqoTihhuT4Pk9h4fZ+lDC+A4li7gsoI9ttIEWbkMHisAwGZSojZxDAKpCl2Fo&#10;Ic4BChTzWH0xBTD2kXg4AuiB5HyFOs6fKWx6DonJAhgBK9Q5FEfiwDg2qF64F1Gv+E3sN1CJarbz&#10;0GBbJ5mLgPT3+wdJbtGbL0UvRW/evHnz5u0vw1paas8vKv+4a3bhu4sKK1/8OClno+xPmGBD0NB5&#10;kx2HAlOonSkuP2JtiiJLTB1BNSHOiEKe8VmTrGp4nHa2xPlQm4kaUriugC0ggiy+XYcVYhREcC9a&#10;Zl414+EtltiCKfJd9mj5oXaWvF4xTjZVjDKVCSACjJYpOKFeEVOFIoWKxXv33VADK0BqnsIVChVA&#10;BTgZXOkrLsP5uf0MuACrQPli/YuLBtl8zLMgv79sSutvv8EFl28wQKBoKb+dmCjcerUn11nmI7+B&#10;elu4R6m9xe9C1atsWmUxUZZRqOthuB/ACQBKL5huQ/IQx4QyBYSQeQk8WbakHmcyMCnxQOC5wafC&#10;HGoR62E/gCQbKkjhiKr4lKRAZQIGUbkAXiCLfQC0gCwGhMYdigsRKGO8RpYHjCigClwCkQBQnZ5z&#10;5mfbfF9cq8Cox4RirqiVLMeg0zFp402JMyi0/Zph6iSqJlmJ1BUDqjlOxGWxX+w72Zx8b5X59TdT&#10;RiMpZ7ZEmg48Hr00vXnz5s2bt397JhL5X9WhhKfzK7ZNLap89VBF/bM1eeXLZMfe/tbxx5Mdp51e&#10;Uc0iUzsADXOdKTAQm0OnibsHhYdxA5kHQCD254f9A6yoJQqFlQNQOAA6cBGiAFFPCZccJQ8qjq+R&#10;HfkT5P1ihaqcQbKqYLCsjKpTqFWAFABFwDqvgBYwBFgBTrzi+rOYK31vQe36ioJlkKVtaYkDMd6j&#10;apFlGIAWcLVUgY1XIC1YP/C1UOf7umSixVOhPKG6kQloJSQUItwA0ZsNHnH1ASgAEsfGDQJN/a+t&#10;BlnmLmzZqHCBSqSQ1qTgFFlsLrrsktkGo/sUOnDbWWalNpQiIMSaAgyQhNKF2oRShuKE0kVSAUHr&#10;xEWhOqEI4k4kTo74rCDejYB6gvBxhUZOMNTPOqdwWbIBg1dv0Wmucj0xXyhZxGy5ml+rbT7Wg5rJ&#10;9g0Ecf8qVAF3uDVR7lC5gDTAmd/L9UQleIvFql5g0GZZpHp9Ea9F7S2GHmJZshuT9benF25orKpK&#10;vCh6uXrz5s2bN29/vgZUNTbuPq3uSNzgxpMfLQk1vZOaVbqsYV/yeOsQif+h46ecAQpUzZFV5gpC&#10;6SDmx4KltbMEsgCO/UmjLNZmZ+wwU2YKquYbdNDoZHET8T41f6p2phMkT9+jhpVqB59SOVcO1s6V&#10;13KGyzPFClOlw132H6BUMMjACsjilemAEy7AFdqYjopFjJXFUukr0xcoMAFi5hZUYMJtCGg5uHIx&#10;WbwuLBhgChbfsy2ACnizYHh9darWYFPMXHaiAl12P0kNE281w9QWjg3HgKBzqrkznA3FQ8msA25Q&#10;aijIWaYwgRLGMDzETqHyMFjz/pRoTan8KQZKHCsq2aPoxGVwrOYplAw3tytQR+kIzgNxTShKuF1x&#10;wRHzhJJkGZD6fV7FfIt9i8+ZaK46XHdBHa16baFjBLJzPqlAv9kULoCRcg91+r7uJOM/LjKVCVXL&#10;uTvdANwsz9BAnFNqhwFDKFcAH3FeDL0DRNGAavaL2LXUghmWMcr1dUBhKiHL1c/CxUwGKtO55n48&#10;OMiOLQoc6+CVIql5Za/tESn5q+hl7M2bN2/evP15WEtLy/99vCX/hvoTXz5aVPnuB2WRVwtLw1u0&#10;81tsQdIGC9rpohzEaIdGy9FOnMBtYqdQa4AD3FMoFpblljHeOtE9CmJ0rMl5BHoDFiv1vXac2ugg&#10;iVUCHqieHqOd/o9ZY+Sn6hnySWSaPF8xRlaWDjMAcsqSU6kMeBSgAJ6gBfFVAWihOgWZgXwO1CtA&#10;C5BiOgrVfF1nq7Jl0OUC42mUdACgmIdtswzLA3W8Z19WVYzUNsKAK3A1bskdIqklM0z1AWpQhXDl&#10;oQah0ABAqDSoTvnRIHgbvDoaEwWQATXELx1IHWtwhEoFpHBsUQZxs6Fm1TQDbHqsy8geXGNQBOAA&#10;IGyX+Q6mjjGQoXYYWZ1AMOBDaYkgc9EF7wcZhxsMutiXNvBSiFNwJnAflQpFkrgrPqO0EQhfUrvM&#10;guABvuwKqruPtQKk1MpCxcLVl6jAiKJGEVcC9KmLRTkLFDYrO6HzoM5RXoKyDvxeXNEob/ymXfHD&#10;LE4MeKQEBoViKWRKzbEDSeMkv+zDqdHL2ps3b968efvXsyPHa27OK31neEHl618WVW/KbpRXJNS8&#10;XghsJiAZpYJOjuw3ApHJZqs7sd4UB+YhGJkgblQWF9y+UPYmjdLpowygDmnnD0TtjB0qsWnUS9KO&#10;lhII2vnT0bJ+lo+tmCGfFY6Td6omyvPV42SNQhPgAsygFK3UVyAGxcnqWkXjooAr5sNdSCO4HbAC&#10;sAAoA64opNn6+B5XnwFaWyB8EIMVZB+aqhUFJqbxnVO3Bhpc4VY05Qo40/dAG98Bc4CXBdArnH1R&#10;MdkGeCZzDqgg8JtjB3hx/IAOYrOAJI4v5RyI10KRshgphRrcqrsSRliQPzFUAC1uV9QqwCmrbJbB&#10;CccZFbBIp1H3CtURdyRwnKnbQRXjnOw8PMSUL4CN7D3OWd1JVzurrTm4co2g+M0GYahyJB+U1S2x&#10;OCtg0FQv/T3sC9cJFfYtW1IhCHgEJontIu6KODHKWRCEj3pGeQjqfQFaqHXMFxRUpYQFx4fgeyCc&#10;umckBaC+kaWaomB1OMMNi0RleaCxMLzQIDKnbFVjQ0P6rdHL3Js3b968efuXt+rqhNOLKz7rXlr1&#10;1brsko3vpuauPbE/aWwL8EOgMXE/dJx0jKgUdPzUosI1FD6+3txFKCx1JzZaXAyKDB0mHSwqg2UO&#10;ageJGwyXoitB4LIKKRJK547CcSBnguwsnChflk+SrTmDZUWhC1DHNQfcBIAFvAAtTAdcAvghYD1w&#10;FVr2oMKWcxc69yCxVyzHawBEfM/8fA7ULrazSpcHnCzDUBulHCzOSrdjapdu17kU+9lywbKoWwZT&#10;wJ8uF8wTAKGBHL9D9+OnfILEp1hMEZBig0S3MPbgOouxAl4BKAK+iVEjABxliurwKbmu6jpD0OxP&#10;Ha3QMcLcZ7EKSSg8QAkuP8ZTBFT4DpClVpaBjZ5HzhvB9ahiwZBAxEDhMmQ8RRsLscWpVw6wguZA&#10;C1emteNrLbuRc8/1gZJUq/BFDBeqZUbpTFOicHXiRiS7FAWK7yhyihpHmQ1zeyow4Uq07EvdTyCJ&#10;6wXFLL14uoE7CQSU6iDYHxcpJT5MGdVpFEUlfo1iqQAo7lfm4RjingW28iteCVVUJP+36OXvzZs3&#10;b968/fPa0aMN1zQ077yjsOKDZzKK1n1VVL0xlFG8UCgIiYrkSgbMl+LQYnMzWcFP7exKahebykAH&#10;icuJzjWop0RJBZQK5o/NaovroVMlkxC1BcWLQZIZbgVVJaFspnyXP15eSRskG7MHycpClKl+pgAB&#10;K8ALsU/ACuCyumqUAZABls7T/pXlgK0g9srAKgpGrIfvHKA5ZWmZglWgejlX4hB771yKQxTURtly&#10;gBZKWaBK2Xp0vYGr0BQrnWafFdzmWPFSl5kYKF0Mx8N7m6aN/WXa2txBcriAgqGTbBxE6ly5ulSL&#10;9FgvVQBxBVfJTmwt8FnvYAV4BY6syGr9cgMnqySv5zBWAYTziEswo2SGqWCoXwwOjbuOQHTmtbpb&#10;zWvMBUmSAapRbAb1sMYb/KKaESvm3IanglaVAhqw7Iq/TrExE3HpURGeDEmWAawZLohgeFdQlfgs&#10;tzz7gFqFcuaK0a408Ks5usoC62mVR1ZIhu4TYyuyTuAKV3Re9TypaNJt6O+q1v1gGkoXDwPMy/VG&#10;PJiVrSiZbWoeAfQW46bHNjl3muSXffBhnuT9X9G/hDdv3rx58/aPMxH5z42Nhb9vak6bWFDx0qrK&#10;ujfzcstXNJTXrbZaS8Tw0LnhcsLlQ5yOU7KmmRJBp1VzZI2VC6CTr2jQRsevHRyfUbkAAMtSK5hm&#10;nbeNpaedv1UZ186QebJxb1XOkYTmJfJx9RR5oWKsrK9wqhHwAaQEDcUJeAGegBpcfChVBjqmGAE5&#10;gwyCABlz4SnIMM/a6tEGZEy3eQsGGJyhJAXqF43vA0XLAtZRyqIABVjZNsuG22f2EXXK1LUoPAFL&#10;c7Kf0n13EGgKGRmHgBff63zsP65F21+2qa/sA41tso03CkfLnqTRBk3UtAJ6KFiKmoVrFujheKP4&#10;AUeADGoPSg+AQpkM56Zbq6CyvPU8AkCu6OdSadBzwDzENZEhyPoosQAIAbxkc+4+7IYG4ryjeOFW&#10;BO5obozDU0ELFydKGSoSQM36SW4A6siQpIQE+0kNLK4NpjPEkGUm6jqYn6xR1Czit8hQLFcYIqDd&#10;4r90HhqAdDhrkgLiGMtMtKF/9JrkmgIeE7InW3YliirzAvoAFqoqDwPAH6UlOJYcOxQxVK4DiZOk&#10;tPLT26J/E2/evHnz5u1PM5GK/1YR2nFlqG73jNpj7z2fkruhJL1wsalPdFC4lCzYOrLY3Cx0TLhx&#10;UDOI00F5srHktNOng6QOE8HNqFqWGXdEO1SUBJ2HIHhcMnSWLE+Fb7aDalWuHWli9Vz5sXK6fBSa&#10;Ks9RGFRhBgji1bnyhrS68ACPoKE4ATaoQChMgI5rDowAngBcApVoSZFTv1ClcBuyTgc1Qfagq20F&#10;IAFBTLNMQb7TeS1+Sr8PqrozH+u0deh0FCj2hW1ZPJh+Zh+AJba5plp/l74GgfdtoOW2B7wBZizH&#10;+vjdqG9Ldfs7iqloP83chag8HEuCuYmtwh0XBMAbsOo5wKUXBKdzrAFa1CDULZIMLJhc10E8FiUc&#10;XLYhYxa2BbTTmEatLEpJEFCfaYA2r9263TiGnGeAPMg6BKiI/ULFAtLbAIzaWptNOWJfiRFzw/a4&#10;AqcUKc0tmyMlClPsL+vmOiT2DPcgpT0AfQCe0h7UQssum2tqFYVWATr2GZck2z2MEqi/lzprqIAc&#10;M4q6Aoxc12QgAo5W1kKhk7EgiXXjGJLlWlC5tb6uLqdX9K/jzZs3b968/bpVhRP6VNd/OLrh+Fc7&#10;U/KXJOaUUa+ITC/ifMjScuPq2QDE2jExvA2DMFfULzegoqMFslCv6k9uMmWAeCA6QadszTKlBdiy&#10;TDLtJAEsOrdchTZcXCklMySmYqZ8WzlV3qmaIM9WjJGlCiIoPA56cOsNN3UJOLGmn4EtACiArQCc&#10;DEgMkoYYqAA1AJbFXgE0uPl0WRQjW7+ug3mo7o6qtTAKZRYgz7q1sX3WCfy0KkzREg0GWLbt/rof&#10;LpCddTKN+Vk+2C6uRcBsRRSqrOipwaODQD7zHiBz2xgYHa6nX/R38/sJzCcGbYisLRomieWzTImK&#10;y55gMUqoMSQRECDvwMgVCHXvg4GeXYwUMXOoQhQ8xb1LEVCWq2pcabXFABe3nGuN0YbKZAM/67mm&#10;dAaqFhBEfBXbYB0oXlwjnHuuDYYMQs1CDQO229btQIvpKG/AUOT4mtZpfAbC+Q5gDzITgX5iqVDs&#10;eAhAsQIuUd6IK7Pq9zqdGlmoXcAZy4Z13bgHgTAL4NfrmocC4rEoCQKkomRxDJnGNY47nDpugCyg&#10;RUX93NJX98bExPzn6F/Jmzdv3rz9ezYR+U8RSfxfTUfzH2868e3s2uaPY6obn6uoad5wDHcdigZg&#10;RQdGZ4T7BlcJ8S/l+pkBixmvDtWEp3yCigEv3EzAU+2Jjdq5rjPIYj24r+gUyQhjHtQu4I3t5CiU&#10;pTQskh2RWbKtdLSsLh4qyxV8gAhTnYiD0sZnwIVXQAcgMWCqGiVrFIgMfhREWAb44DtghGWBIRow&#10;ZioU6wdiFL5QkYCUANCANcArUJYAKGsKOszDsqwb8AKcAqUKyAoginVaU5hjPZRmQMVi3wzQcvrL&#10;hJgHZMB3fWWBrpvfwv6jYvGefbP1AJP6ey0wXuczWAMWFf6CY2C/CbUr2p7LHSrxuZMMRgAc6o5R&#10;6d6pQZsUjKjG7sYWdGCD2uRcgsAEjWSE2uPrzH1LQDiAjUsS9yMQ1qZUsfxmU6Wo52WxUqmjHVQX&#10;zbB4KCCKAHRi7ChiCvygFGXrNQCIo1CxbRQzUzdxMSpsMY34qsD1h2sTVyVAiEoF5DDuJK5JEgBQ&#10;ngprqCjvqtWjmtEoA1FzZIukFLjrl20TX8ag1Pw2kgLMZa3XNeDn6m9RB8wlV6Bm4eY21UwhlHEk&#10;iSkDGilbgSuR17isydJ47PBz0b+YN2/evHn792YtLWWX1jbvuKu0+rM38is3fVvV8JLkVSwwBYOy&#10;ABSkpNEBJedOlYziWa2xKChUmWWz7KkfdwmdVZLOQ5YbChbFIulwACee+lEe6FDJFMQthKuRToyA&#10;5NjiqfJN7lj5uGKSPFukYFHoYMqgIQpWgAsqD6/AD4qNQRPwFAUuU310XkAjgKwAkty8qEMjDMQC&#10;dyHrAlQMyKKqEa9s1yDLYMtlHgaQFgAS0wNgM9ehrsfgRiEIlQn35CmQZXWvcD0OlplpT8iI3XfK&#10;459eL7dtu1p6bbhAem++SG5+8TJ5+NuerdthOdZhTfedz+wjdbZwkxpc6rxBFmIAlBY4r5+Bv7m6&#10;L99VTDG4sUBwhRPOB0AEIAEVDsIIKt9qr0AGkMO8Fuek8IPChFuOV1Qoi7fS96heAWiZe+/4BgMW&#10;lEmuFdy/wDmxUBa3h6vQ5scVuM7cywAWJSdQjogJ41rhGsMFDWAFcBU0toXyxu+hmjywBbgDgiyD&#10;8oSC5SBwg5SEn5eErHfk4y93yNqNSTJvQYl8t/tD28/47An2W1C3cAMymoBd/3rtcn0DbQwYjmob&#10;kw5sTTZAYx7LNsyaZEDJMD9c+1zjrK+iYaVUN22NVIR29Yz+5bx58+bN21+ytbRUnVYW/rpfWeij&#10;9zOL18dklSyvT8ydYanvrtTCfHtap/MkDoYSCQQkExhtcEU2n3YkZADSIRH3Q1wKMTB8pgo7NZTo&#10;VHHF4F7CfYObJrVomqkaFmxdNUd2Vc+QDysnyXNlo2VtiXONAUQ2rIwCDJADQAVgEgAW3wEgBlT6&#10;mWWcm8xBiUFUO/jhNQAuGssFgGaB47pu1slnwMWgTZfhlfXyPlgONQngcRDkMg/Zb9s3nW8J+6af&#10;mSfYN7bFdqanPCYjdt0pj350rdz+ytVyvUJV7y0XS98tl8jgtxSsvr5L3tr7pOzIGCX3f3CNjI67&#10;p3Vbpmzpe7euARbnxX7z29y+KGjlUirCxXaxbeci7WduUn7furIRkte8QhhmxxSsKBi1Bx9ULLI2&#10;gWBAh8rsZHMCV2QeohgxfiQFX1EkATdXOJQM0c2W1JBX5UAdlRKVCXiya0thJTZ9rM2DMmaZgNoo&#10;74HLDwWUa48kilK9rnAtA1Htg9fbQxa/gcB4AKtG11lqZUHmKRTNN8hJLVgmh5K2y/YPf5Llq1Jl&#10;wqQSGTw4JAMHhmXAANdGjymRL38kk3CRwRnuVVQ4lFhKiAQubNQuMjGTC6bZdDI404sAyBk2WDWx&#10;a0k6PRh8PFkfRlDrUHKBtKLKV6pE5v6H6N/Qmzdv3rz9JVhdXenfNBw9fOXRkwlLS2pe3VZcva3+&#10;UPLEI0n50811FKTZ0wHuTRxlqhNVsqmmjQuEzpRpuPYIOnYD/Lqx43DzET/FelAODlCvSEGLjoiK&#10;2ihWvFLKoUihLb1ukeyrmyuf1E6XzWUjrTDoGgUiACKAIiDCArgVTgy6FGR4DzwFsUiAFmBBAzyY&#10;DiABFgGIsBzrC2Kv2i/H58ANx3IOhFDLgqB3ByjmRoyCFlDDewCuVWGLLotyBYTxO5iH6bxfXDBI&#10;JsU9JIO/v0Xuer2jqVV9nrlEbn3+Cnnw1U4y65s75dW4gfJt+mhJ0WNFvA+dM5lyqCQv7H5Ier9x&#10;oUxJfrg1cJ/181tQqoCnIKh+XnbbMD3M42B0sE5zA1AHwMcx3Zo/TBL0fJlapXCFWgXQWOkDBSzA&#10;BXUIdxzxU5xz4rJwwQFWwDNgY9mizasNzFC9iK+iqCjXDr8FKAHSATMrIKq/DUUoJnWsKZ82bI5e&#10;d7nlc8ydmFvurrMsBRuuJ75Ly59mDWBDbWsPXIAWSRMAPWBWUb9R4Wi5fPT187L1+a9lzvw0GT6i&#10;SgZFwWrgwEi0KWDZZ9d4P3tumhTVrLT/g0sImGtwGJ85SfaQrVms+502xuLaqKlFwVaqzRN/xnuy&#10;Eq0+mP4veBix/5TuM5DKMUbdop5beej9F8jSjf49vXnz5s3bvzVjjMBw/Z4+Tcf3rSmu2fZhcej5&#10;qrK69dYREthLeQTcerg4qGllNX8MuCYaJOESpDMl+wq3EE/rPKXTAWVrR0sQNS4WOuDak+u0s5xt&#10;nSffowDQWWeWzJYDmeMkpnKm7GucL9trJslzVWNlBWBjoOOGkUEZMheYTjNIwgWmgMJnoCAAGV6B&#10;C+ZB2WoDiahipY15UJOCQHbmD8AMYFpgqpVTyAKXIPth7kKDKgciuOVQhgAnlmOeQD0yl52uH7AK&#10;wCfYDi7CqUmPyOj998jTX90o977VRW567jK5duMFcu268+Sx17rInK/vlHeSh0hc5WypVpAhBsqp&#10;MesMSPbGDTdoAFaI66Fznv3DrXL3Z511GwNlduaTtl2LvdJto15ZsVN9Jdtwtu4D3/E7+A32O/Q3&#10;W6yYNpbFhchve69gtAEWwGNgoXBN7TLi69L1nKMmUZ4hTaGBOluUcaDcA4VCKV1QHFlk4A1kAUDE&#10;1XEtMPYhig6JENTtMvVLtwGgsH6rO1XmAtWJ0aNEh5V4aFplmYHACeMOopiSrYi7D7DjWiQYneVQ&#10;sZgeOrpJckpfk292vi/PvLhT5i3MlmHDq9oBVUSG9K+SeQ/slxV3fytTH044Ba5a30eVrU3PfqjX&#10;u4vXIn6L82AjECSMtIryZB4SMI/CdTBtrNVxO6gAiZK12zIWUeUWm4JHzTcGpcalyPlFDca1Wnvi&#10;OTnWkjoh+nf15s2bN2//FqzxeP79OSWvL8gpeTX1YOqMgrgMVKXpVlSSGCmGDzFAwt2nQMQTN/WB&#10;DJZOrDc3Du4/FCoaLkOGUqHjKwovsTpBxNdkl86Rg8mjpajaLVdF3I52fHRGxdop7y+bJh8XT5Bt&#10;pWNkbdFQWaPAE9ScAp5opgoprASB6utqxrS64kxl0u+BpqDoJwHjQBFqE5Bk8VQBWNlnp1QBFQ7W&#10;XBwTKhQKTwBWTqFytayAvNZ16CvTgTa2vVb3x1QrBT6ABaABXpgnAC2gDbiZmvyIDP7xVnny895y&#10;43OXSo+150rP9edbe+DFq2XOl7fLtv1PyFfxQ6QMNdBio9YZKASN8ggAxz7txHfFDLHzQDYncEK8&#10;0q6UkXL/u1fLgN19DbQAJjueuu/mtjSoctmL/BZUOl4tVkv33ZoehwDMeOWYLCsaIrsLJ1kwvCmV&#10;um9cEwS3AztAM9cCgJBZOtMCy3Efo1KxX6446CZTvVBybIifyGIbmob3pvIoiAD2ZO8FZRsA/hS9&#10;Nqk8Tz0ugtSJ0cO9BqgwdiVFQxNzpyoAUoJhncEd0APA74pZLjt2fyNbn4+R6bPyZdToShk4SKGK&#10;1g6waOMfz5Y9lw2V8nN7y/Hu90rZZXfI9q6LZNjT5b8KWkOHVco3u56z303SBokBJQz3o/8XgtpR&#10;6RKyJjmY1P+BKVrZk22IJ9ydqHGZCof8T1D/fjg40H4f6mB180pT/6oaV0tJ+JmK2triC6J/X2/e&#10;vHnz9udiLS0t/7W4cucF1fVf3RRu+mTDkZOf5xdUbTiZVjBDGDQZZYJOEncd9YWIrwGauMHT+ZnL&#10;Jkz6+mYp1nkPpo2TfO0IULEAMnN7KDSZIpE90ZalrAJP8LizADM6TkuTL5omeytnyEdlE+W5YgUl&#10;hRQ6fCDHQEkbQIViBcCgVvEe8ArgC7ch01gmUKIABwcRCk68V9gKIIzPASABQkwHwAyEFB4o5cC6&#10;+Q6VyUGUgxCUHfaPBnTxHdtg32i2Dm3AVaCCBfCCiraidLjMy+pnitV927tJ3xeukGs3XijdV58j&#10;N2+5RO7dcplMe7+PfJE5RvIUPmtP4NrabLFrVragRT+3ECTuxhAsjTDPOqlQwNifMsYUoN1xwwy0&#10;UB6pao67ioDsHwvGS993LpOxh++130VGJL8BgGI/rfSD/gaOCzFbKFsobLPSn3BQpceQ4wMsBr8R&#10;sNxcMkKKj6ww2CNeihg7FCb2ATcwgEEJBALmuS5Qk1B7AC2ULzLuKGWA+sT1AoigWjEPEAKsuYGq&#10;nZuP48Fg0oxHibsZdyLKEAoXqhhKFvFbXKOHs1C1lsiOfWtk25tvyKp1MTJuXLEM+lWoAphO/Tz8&#10;6VLZfeETkve7TlL4h65SfXZPqTyjm37uKB90mmugFQBW+zZuYp7sT56ngEml+FWm0PLbDylYZSlA&#10;kWFJRfxUPTeogWRi7kseqTDohiCiwCoZlKjDO2MGG2ihWgKyVMQnYzFG/3elobf2iviSD968efP2&#10;r27HWip6NBz9fmBl7Wdf51dvPJhetEqfosn842Y+3WoiEVwOBFn2nj6N4/ZDIaCzBpKIu6GToPRC&#10;QuZEyyCko8c1Q6Yg8SS4eQ6mjBXGdsO1SE0gXIVkGtq4gqF58nXRBHktd7hsLVYwUvAwF1W00w7g&#10;xTp26/AJCHeghApE7akArAzAmKZQhKoVqFsADSDAOlBmUKsMdvQz2+DVXH7R6eYy1PVTggEXH98D&#10;ZGybfWgPWHyHGmTL6zS3H8RbBUHtUYXM3Jpu8OepiY/IqD13W0bgna91tMD16zZdKH02XCgD3+gu&#10;W/Y/IV9njZX9ORNl1+GhVpATBSZybL0pVwRmB+n+FPSkFIYLKHdDykQI4G5eI9SYYoicvfHDTQkJ&#10;alyhJjEgNFlvaw48ILd9eLVC1JP22zgGBoV63Nnn4Ljw21CuzM2orxwPlDhe3bFy0MW8qFvvlU2w&#10;+Czghqw+VCmuIVQkAriBdCCb/eF6StLrgqry8XqdsG/EUwFdSdmTrfFb+B5A3KvgCKxbnaumVZJT&#10;NteyCQl4JxmCbECuwZh0BTJd98GkOfLeZyvkzfe/kIXLDhn0DBocdnClADVI2+CBNb+qXp3awrLq&#10;1o8l5bcdJf3MHpJ3Vk8pOL2LFPy+s2QpeCX/vqdMejTtV0ELAFu3aa/sjBuj+zfPAIlzkhFV7X46&#10;NNgKv6Li8tmB01hTsUgSwSXvanbNtexDjiMQiasTlY74NcZezC6bL9W1PyyL/s29efPmzdu/tInI&#10;fyhs2ftfm1tyLzzWEjOpueWHn460vJtfd+KF5vL6Vdp5zZewduL2VB0tnYCCxYDLKCQMFGzunBbG&#10;BXTVs3E/ETeDYoC6RUwOQcNJuizBvmSGEfDLeHUHtMVmTZBD2mlYRxhZIN+WT5E3S8fKhqJhspIO&#10;mo6dDt7AxilCQadPMDmg5DpyBwCoLIGChYvQueWoHwVctcFXAFoWH2Vw5opxBjFYgAHTApDgsykz&#10;0X0KoI7vAhhjfkCDZfie/TG3mb43FyAqlcKHC5x3g0dPiH1ABn9/q9wfVawAq2vXny+3PnuZjPvo&#10;Rnkx5mk5VD5L9utxytXzgdpDdpqpGokjTElM0Y6UUgFUNkcBokNGXQwy+DgHAC/D1uB+BTRQgOig&#10;ydQkYBx37H6FXs4bqhDutF0KcY++e408/VMfO/4BLBFzxXuC3okZ4zejZvF7ASsUv8B1yPE0MNZj&#10;wGeWX6af99ewDyuksmGFS3bQfWPbrr7ZPIuRolYVqhyJDgk5U+y6AaIowYAiRn0t9p/5ue5QRfkM&#10;lKDo8Pv2KWCg0lE2oiSyQmFjtXy7+yV59uXPZcHiRBk1pkSGDKlpU6208X7IgGp5+YYXJOXyp6Sw&#10;21PyXZepMv2hw78CWEELyxs91kjq77tIdbcHpPaau6TsjO5SrtBVcFYPSVbYWnHX178OWtoGDaqR&#10;F9541lRiYsxQ+IBoN1zRBKuvhQKJsgU0EbjPf4hrACDF1R4ofBwPzi//zwI9Lgymjdpnwf31z5w4&#10;cjzrlugtwJs3b968/XPbkSMV54UbPryqtOqTxTVNb356RD6WRnleIckNosxTMCn3ZF8RjJyaP03i&#10;CTLWG7yNE3dktTXmIyiZ4UeInyJdno4etYEOnk7T3Ds5evOno8wiNmeiQQAdxU5t32WMlh010+XN&#10;ygmysWykQgsqCfDiFCA6cwAliHMCcIAr66xNERpiKhXvDcL0e1QjpgFVqEeBCxCwMuCqGt3a8QNo&#10;uPBQk/iOV1NhDOTc+oAJ1h3sD+tnPwysdL4AnIAsPruK7i5+C8hg31iGdc9Mf0LGHbxPnv6yj8sI&#10;VKAixqr3xgvl4Vc6ydTPbpHn9z4uH8cMkBIFD2KRGCaG44paYYHd9csVUMeau4gYNiBin0IwYII6&#10;hKpINh3zkql2IGm0FWoFYEg4KK9fYcohcUsEnuOW5TsUEIpfkoGIUsZ81GL6OnWY3P7eFTI27l77&#10;zaiIQXV7wInX2ZlP2PSgRIWBF+Ml6vccE+LLgDPncnXAur54mA2+bZl0aWMMIIkT43fgEgMcgXfU&#10;Ha4lVFL21bkWXeA4ag4KzmFgRAGFmCZTfopmSnzmRPnx4Cj59Nup8tX3r8pLr/0kM+ekyLBhQFVt&#10;tDmoOvV9RIYOqJTPOkyXYoWjinN6StOVN0uNvqb94QaZd98eB1Y6389ha3vPNZJ7elcpvfRmCV10&#10;o1QrZDVffZs0dr1XsvX92od+0vkUrP6IC3HkqBLZm7DOxatljrcq8BwL/jM8jMRljTcVGWWPcxav&#10;/y2OByogD0WWKGAPPFvMxYoLMRioG3c8D0eU2Kg79n7BESk7K3pL8ObNmzdv/xRraan/zYmWlIdD&#10;Ddunl0Ve3VV77NVI6Mhmc/0BS9yULUBaG2oHGVqoBnTSjMcWDPkBXBXW8HQ80VwTFi+jnWOiPlnj&#10;mkjVDpNpxL9Qu4incdZDNXACl/foer7PGyfv5IyQZwuGyep8hSntnOm8nSo0yLLsDGpaVSQHNHTm&#10;vAZqEwoSAEUjRso1F/cE2AA/KFoAVwBalnFo712GX5sKRfC7mzdYN+thHpQ0mlVCV1gAJgCHYB4A&#10;C4AKFKpApTJFS+eZlvyIjNl/j/T/+ia5583Oct3mC6XbmnOk17rz5IHnr5IJ7/WWt+IGylcJQ6VM&#10;AYm4JJQMXF1AbJmCEEBERhnuNFxkuLx2K1wcyqAjHq8d83ADWxQMXIhURS9RSMmrcAMbH0ofZ8Uu&#10;OY+ACsHnKD2cfxodNtX32Q7nmPg5apKhjNl4gApv23OGy20fXCVzFaAAptZYLf2NHB9Ts/Q1cJfS&#10;gmMJrDJsEOc2+B7YYv43K8ZLiW4H1Y3t4NpDkQIe+b00EiTMjay/BZUNdyOuUQLH+V1knrLPAGbo&#10;6HrJKtkmO3Z/Ihu2/iDTZqQqvJTLoMEBWP1drQ20lt35laT9trNkKDTln9FdivW16PddJPu3HWXn&#10;xU+b2tUGWkGAe0TW3vmlAtm1kq9QVajzl+lykQt7S/lFN0jG2X1kypM5DrL+CGjRZs87LAdT9P+k&#10;54bA/Xg9xxwf6nThTjykkL1j/wBz4VP+InR8jf1vid3inFnleastN93OP688OAGsPEgFMWulofdf&#10;iN4ivHnz5s3bn2rV1dX/I7X4lf//kRPJQ8vCb2+panivsvHkSxEUK8Zyw+1HLAfBwuae0ZsznbNT&#10;s5yiRWdLaQXcfAxWy9Nzud6YcUPQweGm4On6MKUZoopKrM4DjFHDimlx2lnuzRgr+ypnWMX1LQXD&#10;ZWmewpMBixviBRAiborOOoAaXumETSkpcHBjnbZ21MwXqEdOQXIuROfyo0RCUKl8mHXypiSZsuUG&#10;ew5UK6axPPMARLxfHxprLsZgvVZIVBswwT4EpRXYDts0RUsb+8b8rJ/p01MetfpVD73fQ2558QqL&#10;rbpu44XSZ9NF8vBLHWT2Z7fIe/GDZW/WBNmTPNKOJaoV4/EBOhb4rx0s5wbgTc6dbCoFMVa52tHu&#10;ThhhrrA98cNNJUTJiNVzQUdarx0sywEknAuGnkkpZHgWV+YAGHPutNmmiBl46baoS0VANcvioiL7&#10;junEd5UrtAHKdN5jv+0jj3zby4LeOXYcG8o8oFwF7lHOkSlW+sqxoe7WnCyyFsneVPDSeQJYDc7j&#10;rjAK6CIh664ossh+N+oar6iquDEpOZFVPtuuX9zYlHwgsH3HfkofbJVPv/1YwWq/TJtZrGBVI4MH&#10;R7S1g6hTQKsNqP5Ye7/THEkClK6+U8ov7ONA6w9dJVOnxf/hWpn6SHI7wAqC4sMyvF+5pF0/VcIX&#10;3yR5p3WWHAWz7N91kiR9favbYgdTQBbtZ4DlWsjai699aoHxlDn58dCgKIiusWKsqMK7Yofo8Vmm&#10;D0ouq5LzgxLIdUI2L+ccwMJ9zHHlGuK/TWwe1xlqZ0l41YnmE4ljorcOb968efP2a9bS0vI/apsO&#10;dy+peu+x0uq33kzL31yWkDlPymrdWGg0nnZRCwCpupObrDOnE0V1osMqqJpv8wWwRQAxgzNTY4kO&#10;lwB4YmmIoSFFHrWFoOr9yaPNBWiFJfWmH1M6Xb7IGysvpg2STflDZamCCp0qSgZQAkgFjc7YOlqF&#10;nwB2TP2IxgHRnAIy1ICMjpnOGnUkcB2aMqLNwEhfUZiC9eOCdGqXU5qCTp0GeJl6pfOxf2yTdbCu&#10;QDkzCNMGXAVwYDFHURWH7aHsTEt+VIb+dJs89sl1FrjeZeWZ5gq89+VrZNi718maHx+0wPXYgql2&#10;zAhMB3hxi1HlOzF7irm/YlLHWNA2gwHjerVhV/TYE7iN25BOEuDJ13lJPsAlCwibcpg2xiAJdZFz&#10;QXwPriKSE1AxUHsM6BRcUK8AYWAbaGHbuOT2JI6ybDw68ZB2xkB1qV5DfIf7GHdlas1cue2tS2X4&#10;wTsMrDg2KFkGUBwTPU6ALu9xHXIe7PxrA1rduXKZoBxvGutZVTRUDpZMtf0NrkOuWcbxY/+olVWo&#10;xwOlLj5riXz87XJ5+c23ZMmKvTJhYr4BVStU8XoKVAUtgKj2711rH5flgCkiP1wxSjLP6C51PR6W&#10;2stuMRdg4+U3S9WlN0nGmb1k4SMxrXAVgFYAUJMez5S914yWrN/3kJTfdJC9v79WtnVeIMOeKv0Z&#10;VP1666+gNXRohbz/1VrZr9fF9/sHKkyPV6CcbIoWSSO7Yoc6N2HLBrF6YNoo58BDE6olYIpSiKJM&#10;CQiUQaruE+cFWANpJCPUnXg5v6Ul6w/R24k3b968ecMamotuq6h9u3928ctf51WszcyrICNwio39&#10;xxAluAVI8yeQmI6W5lSrTfZES0PdsHRwgqYVnCq0I3XDo2gHG1mmHfJchYDJloFmHbu+T9cOmiB3&#10;AnDTdNnDFTNlR9VU+aJpjmwLT5KVxa7jpDEwMZ0tmXlBzFQARYvyXeYacTt0xgZXURADfmwefQVq&#10;lup7C2bX5VnGAs21Qw8UJKbhXjSXoX5mOYuzwq0Xnca6DQx0WV6d6uUUNCCA9bn3DgABNHMBomLZ&#10;b3CuSNSbcYfulYHf9pW73uwkN79whVBxnaFsbnvuchn6di+Z+8GN8mXqCMkKL7RxFHHlNCgoVegx&#10;RI2g4+P80OFR+8lceqhIORzfmZZtmZg9yRQu4qdQdIiRQ/EhALxcYQr4Ie4KMKJEBsHSnCuy8YjN&#10;yiieruClkKXQRUMxY5xIlgPCgGMUDYLLUcMIvqY6P0oZ3+OuYjmCy50q4hIbgL+XDz4qfd+7Qmak&#10;Py6zMp+MnovANetKX3BOOA8W/G/nTc8LsBo99qYEcsyj8MrxfSM0SSqPukGlUWcKQgss67AotE72&#10;J7wuL77+gSxeHicTJhUqhIQcWP28AVHt3/+i/emg9Wn3JVKkcJV/di8hoL3qjG5y9Jo7pOaKWyTz&#10;gttk2tM50XkDNasNtJg2tF+5TH0wVmbf85NMeDhJBg2o+VWocs2pWMFnQIvPU6fnWuD+Pn2gIfAd&#10;QCKgnSxRirfy8BM6RkzeCoMsPgPlQDgqFspfav50K2CKIob7nockFGqG/EHVRuGMNH0e19JS9zfR&#10;24s3b968/fuxlpaW/9KkT5vHWuJ6HG3Ztbw88n5qdumGxoSsqScLqhdZDBVKFbEbPMUS6EqtKm62&#10;3EBRQeoVrnAFomIR82Mp73qDRS1xRT9dSj8xQG5cuVUKUowlON3moURDqt6gf0wcLvtKpsiepnmy&#10;PTxZnqkZJ2u0E7USB9GgcYMVhZMAXoAZFCs6VeYJwMYFi+syuixA46DLDZrMcnxHC2J6ADWyBA20&#10;FHaALAqKEvfDNswtSAeuIBdsg2XNXaXrMSDT9QRDyZgrUdfJMuZKjL4HCly5hxG63GCZmfGEjIu5&#10;X5768gYLXL9+y0Vy7YYL5Lp158vtz1wmkz+9WbbF9pN9hVMkIX+KFWgFfBjUmGOfUznPwJQhYoBU&#10;SmIwDt6h9PGm1FDviGN8IGWsngMFGe38cOft0WNNkVdzpYUXmzpFTSXi6VC1WKdlgCpgsYxzA443&#10;aKNDxoWUo3CEKsQ5BlpwyVnZBoUwygIAXYfSxllpBNyFAJpVINdripi7oJAnweVcZ4fSxpsrksKz&#10;03b0lTs/7mCKnjv+evyiYGsqo8JqUOA1OC+cN86NndsirpehsiB3gEyKf0iG/XS7PPZBL9lXMFNK&#10;wi/IoeT35fV3fpTFy9Jl5KhqBSvnBvxjbcigsAxWSOJ9AFX2vt3nNsD6+edfbwsfPCD119wnpQpa&#10;uAALaX/oJhm/7yyfd5raCle/bApLUdgaTIkIbQ7G3HSDqfbv/47WX9tzL8dITMYUvQYmGEBZnTAF&#10;bOIfAV+G2uFBCni3ERb0+iI4HuWLAHoKwwLTNg5jDeA8w86pKaX6MAZQl9cp4DZ/PSV62/HmzZu3&#10;v2w7JlUdjsi3N9Y3f/tcXukzOwvKt0pVI+UTNlsAMxlEQBWxG3TExNNQk4r3KBcoD5YWrzdRp1A9&#10;Y+5CvkPVolo2nTOuoNqT6/VJd5FNw7XANmqa11qK+P4cvUGH58q3oRnyasU42Vg+0oAGNx6QYwoF&#10;IKOdKO+dO61tjD9Tl/QVVcgUJl2WjpbvASY+W7FLhSuDNF0XyhTzo4YEsGVxVVGgY9kAnmgoI6Za&#10;tXb2zm1loGXrG6zw5BQWprN9AIv10fgdQRA8y87P6W9jBBK4fvNLV0rP9edJ11Vn21A2D7xwtUx4&#10;7wZ5fvdj8knMAElWECWDD5WBY0/RT4LOOa71J13JC9yDVMoHqvYlDLdXlKX4rMm2zI8HB9m53JUw&#10;wty0BxSU9iWNcOfk2DobHgYVjOVw76JWojQCVVQJR5nALUQ2ogGzdqzsE5BEUoJlITavMpditXbI&#10;BNrjYmTbcZmTTOFA1QDYULn26razy2ebygkkAtt05syHi5kx9wi4z6tfIk9+3k2G7LvVzgfHlVfg&#10;ybl1nduV8wjgMtg0525O5lMyPuY+GfDtTRbDdutLV0vPdZdJl+WdpMech2T64hgZM7ZaBg+pa4Uo&#10;137+2bWpj6XLG72fkT0dxsnerpPk/V7LZeG9P8qQgaE/omwBUT///OttsK5j+51vSuUFLtYq9Tcd&#10;JE7bt+c/LBN0u38MsgCr1evD8ulXITmU4No77/8KaLUDqlObU7ZQtWiDBlfL9k9eM1cgNecAc84x&#10;mZY5eq6IocRtiEuZgbcB9YKa+QbYzMs5tAQWvTaDmncMc8T1wbVALBfXWlnt5pb6+pQbo7chb968&#10;efvLsZaWxtOrI4dGpeVvXZ1TujUtq3hZY3FohexPHC0xKWPNjUT9KUoo4IZisGUCnUllJ0gYBSVT&#10;b7x0iChZKFJ0rCgfDrS2GmShWhEYS1xOUXihzksQ7SaFgvWW5RavN+SfSifLJ5WT5IWy0bKudEQr&#10;RAEywAjwBJgAW3Sg1sFGWxtY9XfgEgWrefqZ7wAfvkdVAoCsM9YWvA/KAABaTFuQ76BqOQVKgaxc&#10;V6+J74NtAlcoXe0zEQmgZz0sw/crK1yBU1s3MVYKU6grQB6qFTWsHvmol9yiYGWB69pu2HKxPLyt&#10;o0z7qK+8EzdIdmWOk0TttBjqBLAiTZ7jyCvHFqVhT9xw2U2Aeu5UqxkG1HIuAF9S9Sk1gKqF0gC0&#10;HFSoorMkLomK7AR2M54dEIRyRSwcy5fWLra4Ks41nSQQROA62yTbEGWCbVAigVgqaioxD9X2iQkD&#10;tHAtEacFjNEZA+uWvKD7gbt5j66HLEYAHLcd26FYKb+VODCUkT26Xuo34XKk4OmOwvFy4zuXyoTE&#10;B+zcUu6B4xoomrRZGU/KyD13yYMf9JA7X+8ot7x4pVy78XLpvKKjdJ57p1w/cb7cPmq7PD40TfoN&#10;KXUABWT9CaC14baPJO/MG6XqD13lyBW3iNz0qDRffasUnHWtvN9lngwdUP1HQIsWvG8/TUHp5+8V&#10;thYpuL3TZYG8e/Vk2dD7BRn5ZMHP4CqicBiW5avC9vraW2GpO14tR6StJaSFdH0KUX8vaLW5EAPQ&#10;4vOIUcXyU4yCr54/AuJRqHEH5uv1SEkVXIbUumPYHjI2ib1iPurVxWdNsnvETzGDW93WgBXXBkVP&#10;UbS4V3DdVTe+ejjSUvj/Rm9N3rx58/Zvz5qaav5QVfvRhQ3HDs3MK9+ysabp7eqi0GrrGPcljba4&#10;nUS9MR5Idi4aOjaeUFGskPyZDnihPvE5GP/NjV+3OfqKgrXRvge+cq0jduMI4jokFbz6xFrJaVoq&#10;B2rnyqfhafJC9bgojLiaVKZaKcCsC1Hsc7SpTsCWU5jce9xvqEABYNGxAjLMgwsQ9xHgMw+4UUAy&#10;d1EAXApWQbxUAE0BOLFuAtmtw9Zmalc03ov1mitK1816DNJ0ewAZ+8E6UFHYd9x/fGcZiTrfTO30&#10;J8c/JIN23Cx3vdFRbn35KoutAqrueO4K6fdGN1n45R3y3uFBEq8AxVM/HZW5A/NdRW7qS1G7CvDh&#10;eAJUFNukRtX+xFGyK36EQvA0y+SkAyS7CzfNXoUqBgDm3KFEAmwM+7Lr0BCLxWLMQVL2GUCYDpBs&#10;O4bHocMkDovGe+ANCAKsKK+xX+GHeXfFj7T1Al4onFbb7MQGG97GwbSL18PNjDpGJiPlOMgaPZDi&#10;EhpYL8DN9ZRbMc9iwmiAFWocqhdq2sHkMZKXO13KS+bJ6l33yC3vXWnnZ07W0zIp4SEZvusOeeyT&#10;ay1+reuq8+WaJRdIh/ndpcvMR6XP2LVyx/BP5cmhOQ6eDKjaQ9QvgYoGMAWvtA23vCcFv+0iRad1&#10;skzA6nOvlcaL+0jt+ddJuX5muJtPO0x3sNUOntpD1ClQFUDTH3v/R1tYRo4MS25JSJoUqPbHhiQx&#10;M2RwlVUUkq3Ph2X+QgdhQ4f+Gli5hoswgCr73N9Blk3nvbaFSxP0fKw1aOc6pHAp7l4KtAJJKKlA&#10;N/cKrk3i+WL1euI+givY7hU6PShyajFfCtZkKTLoNGCGq7n+6M590duVN2/evP35m0jdX9c2JtyV&#10;X/b6mLT8Z79JzVtTUxx2naVl+ikQUVGdITf2Kmgh9dMxcyNkIN0s7djoMHEB5eoNlBsmcTNkZhHM&#10;jtqBWoGriE7Y1cLabJ0lLb2YrMKpUqM30IKT6+TwsWXyedNseTk8UVZHXW0GL/pqpRai8UpAi6lB&#10;2gAt3G246ZYq4ABYpmrVjDFwAmKAIeCJmClegS2AB/Di1WDHlsdF6KYHCpbFV+n2gaQgXitQ0pgW&#10;BL8DYMznlCi3fgdtAJoLbue9VYpXWGQoGALXB3zbV+5+o5Pc+Oxl0mXVWdJ55Zly44YLpf8rXWT1&#10;jvtkV9E0yVT4yNXzAUiYW1Y7MMCGTgg4YpgasvGIrSKAnOBz3Lim9kQ7OyCYhIHDOl+QrQmk4VLE&#10;FcvgzbhqisNBXay1FvieljfNQA3XEMOsAEGWXafrInMUlYvvibXhnJtypdBHAgPj4FEvC7gD1Cky&#10;mqLXCNcVGXsEsaO4ke5foNCIC5B6VMRosS9UEqcuFR0zZRxKIksNEslKpBBmTOYEC8Yn+Jrfn7r9&#10;EQmN7SFN914hTQ90kJJHr5RVw06XJ97sLLe8dJX0XH+RdFp+qVwzv5t0mzZYbhn3rNwz/BtTrFrB&#10;qhWu2rf2YPXzz6eC1uiniyXhzJutnlXW77tIroJV8RndpIzG+993llwFrazfdpa1t3+qIKXL/Ypy&#10;9aeA1pAhro3sXyor7v5W1t/xiUx+JMkAq31buyEikeYaaWrRJjUSaqqR2XN+HaramoMq2q+DlpsW&#10;gNaAATXy/KsfGEwTg8U1RmA7ZR5w9wJL3ANQt1BbcRMyADXu61q9HlDDieXimkC5JHg+GNKIz6io&#10;uBsrG9Ydbzpx8MnoLcybN2/e/nxMRP5jicT81YmW0ieaWj6fcqTli9imk69X5FYs15vccrvhUSaB&#10;V26ExPBUN6025QTlIIinoDNlmBTUFOJ7CFyn08flBAigfqBooaqQlYYbh+wwVCxUrQbZaqUWkmrn&#10;y0cFY+StqgnyXHiCbDCQckHggAiN+CYaw9SgAtEsIwx4KnFlFoIgZ0BsfXiszWu1r4AmAxsHUcAQ&#10;oMM0AAiQArqAJws2V0iy6VH1yYBKl6EFIIb6xfJMY3mbV8EJ4LOYLm1sI3AVsn9BvBXrnJ78mAzf&#10;eYfc905X6b7uPLl+00Vyg7abNl4kw9/uJau/uUc+iBkoX8UMMrWQAGGUAGDCXCwKLGTvHU6foNCk&#10;nxU4UhWkUhSGmJakkIUSxXdA777kUaYIAV4Er1tl8rQxBmHEVlFo81DyGBtUG9WJeBjAiHNFh4gb&#10;j+sAsCHjD3cg55Xg87I6BejGlVaX7McDA23fUK0o58C4f8yDkoFLmd+AOrVTO10X+Dy/Nf6G4qSA&#10;vcXsKHQTEM91yHWG2xCo43oq1v0Fylg/IwCQBclgxHTMsQqJxYtulBOdz5CT1/xB5IZLRe7vKXJL&#10;B6nrcL583uU3ct/Ip6XP2PVy/4gf5OmhBTJoSMigaoi20QoqxFLFdh4jh3pOlE23vivDB1YrPP39&#10;oBWoWMH75258RYiXSlagSju7l+Roo6BoweldbVzBPJ2e+btOkqbzfH/5CAWpn4NW7R8FrSFDI7Jo&#10;SUTeejcsB+NDklcWksIvd0m4731yvMd1cqLvnVJ2+S3y6rXrZUj/SucC1EbQ+ydfOFWLVt1QI1On&#10;t4eqn7c2yKIF6tUvFa020KINGVohh9NeM2WSIZgIkP/x4ECDLMo8cF2hWJp7W88xcM7DQlDmhWsO&#10;xZR7SqU2zj8uaa4N1lndvNLciPUn3jkiknxG9NbmzZs3b/86JlLx3xqOZl5dUvX5PaHGz19sOPHG&#10;jvqTb9jNjno1xFFQqyZLO86KhuX2tMlQKqgLZPgRgxOnHRlqhbly9AZoT6WAU42Cl3am3DSJ30nU&#10;Dp6YDOJ4iK2hWjhPtVV64yzXzjhJn2jjFKx+bJwn79ZPkw1Vru4UMEKMksFIFKRoqFE2BmBUxQrg&#10;C/XKIKvY1axiHahXLMv3QaYe4BQAGa/MZ+pSYdQNGAWqoDwC4AS4AU3MCzixbywPUNn3UfByyhT1&#10;q9xYegEcBvDngq4VyrL7WeD64B23yIPvdpe+z19hhUFv2nKJPPRyRxm4rYu8eOBJ+ezwIInJHG+w&#10;Sj0mhimhvEUwvBAdDR0PFcljMiZYGjyqIuCDkpVaQLmEGaYioRwQsA4U8x3uN7IBAWWC06lQDrhw&#10;ziz+qXS2gttEi4Whmj7QgiJJvBSxdsAzagLbY1+AKqahipFZyHxsD9ch+4W7iIG5Oe/EWxEIT3we&#10;6lOsbp9q7jaYsH6fWTTTrh/gD/XDXEj6SiB1AkMi6fUGkDEv1yjHA6UN9xFxO7gnUUVtrMuXH5ET&#10;Hc6UxivPkvCl50nd5VdLw6XdJHJeTyk/o6vkK9gcuOBhGf90kYFV+zbu6ULZf/HTUqoQVHdJH2m+&#10;5jZBffr66vEybCCFRRWsdL42uPo1+Io2haSvrhovyb/tKCln9pDKzvdJuMPdlhlIQVEamYFZ+pqo&#10;82T8oacMH1DZClhtsPXLNmVqRHYdCEn98Rpz/Rk0laTK8T7Xy/FunaSlZ1eRa7uJ9Ogs9Vd1knfu&#10;eUGXQ9EC0hg6Jywp2W2w9dIr0QD4AKiiUNb6+VdboGq1gVbr+yhsTZuRpQC12BIgGBs0OX+yZR4S&#10;c+kGD19h7mLuN4C2xe/peccFTJwmWa9W3FbBjOuea4DzzWDkvHL+gfS8sm27W1qq/0f0dufNmzdv&#10;/3uspaX+hvqjXz9SXPXeB5nF6xJLwlv1pkRm12oh6NwV/KS0AsOgLDd5nqfFav0eNxFSPXI/HfVP&#10;ccPtiTROnzpJ2UZ1IK6CG6LFYGgHjfqAC4DO3GUZzdEOeqqk18yX3ZUz5JOqyfJs0QhZXQj0uNgo&#10;gxIFFlObylwpA4u1UmACkIApQAuAshaFr0DlAoAAGQCI9ZGZB1yxLl4BM5bjPTDFdlCteHXuvKhr&#10;UL+z+Kyo+xBoYt3Mxz7ymfcAFPsbuCqZh9gsi+vS92yP3zAr/UkZve8eeeKz6+WOV66xwOo+z1wq&#10;t75wpQz54HpZuesheSO2v3yTNEL2pY01EMIlRvwRgEGFdCCHMfAytMVlTpTdh4e6LD2FVRQhvkfp&#10;YTodEOCFckBQOnCG8oRrjlim8rrlEmpeazBjipDCFmM5AlpBRpcDNYB5kS1D0PnBNIUuPecAEC5K&#10;Yp8AKeLoMksZs26+7u9UC5inXAPzkm2YbgrGRLt2HLzhFloUVcbmG4AHsTeUhAAqUdQAN34/19oB&#10;BT72gWQKvkft4JqlbhZxWShjdL7EfVHSIy5jjXzx7iopuqaD5J9xpWSd0UlyFJKKzuguJQo0peaq&#10;6yK5ClpZv+kgr1+/5VTQUjja3n2pKUzZOj/LlbL87ztLloLQllveUYD600Fr6KCQ7Lu4n2Se1lky&#10;zr1Ojt46SI5f/7hU6/tKXXfNOb2k7tKbpOyC6yVV58k+s6dMeCo/ClO/BK1A2Zo5OyK5pQ6SjkiN&#10;xVy98U5YfnhkjaTrb867sJdUXNRD6q7oIie6dZYj3TpK/S23yjtvK8QNdqAFRBGPVVWH+7Da1jFx&#10;UjuI+hNAy8EV76Nwpe3noMX7517ep+dts91juF4ALUAJdZTGe+45NgZpaLFzD+tDHyDFdUmmKfcm&#10;shXtAVCnc9/hPkNyBjCWXbZAmo4f3BK99Xnz5s3bP79FpOB/hcMHry6r2jGv/vj7rzadfL+6smHD&#10;scrG1fakmF0xRzs9faJEitcOi1gqOl5uZtwEgwZAEdtDzSIrNpgwwm52qB0oDXS03NiIoUBRcGPO&#10;uSFwbP361Lo/f6J8mj1KXs0dIRuLFJ5KhxuUAFeBAgSUACnmWrP3A51iFQUo4pgC1Ypm7j+FHBQp&#10;QCmAKd4HLsBABQvWAXTZ8lFIA9yYz0o46PIAFMsCSawLyLJtAFWmcEXBS/cPwAq+t2B73S7vUcAY&#10;tmV66mM2RiCDL9/28tXSi/pVGy+UW565TB7d1lEWfHWHfJM7UUoUgMInNkldyyY9jtNk52EAdpK5&#10;QMjA+il2sMEs7lrcfQSm70seqRA1zlx+KECAEGoTMVcsA9ACS0Dy3uTRdq6Aj/jM8VZywdUvctla&#10;pM1TWBOFgVgmIGZPwkhTmFCr6PRw5RDjtDduWNQlh/ql4JM0ytYNEAE+KGdcG4xlCPQBfIAbMTYo&#10;oAQ6k7pPwDvuPdzQ7BdxWxSmPKQdKgHRDLHDNgFNYrVwM5L1iOJ1IMWNYchvs2B3/c0Uu03Kmys/&#10;HFggb36wTdZt/kGmTMuTkSOr5dmbX5dUhSKGo0lXoMk/7/qoq66LFOi0PH3NVHBK/W0HiT/vbhk+&#10;sMYgC1jCPRhz9m2SemYPKbviNik+u5cUnd5V8nWZ1NM6yQ+XDVJ4+rtrZLV3HVIv6+Clg2wMwQxd&#10;V+Xlt0r40pul6qyeUkPl9ov7iNz0uDR2uVsydRuVV9wqEwaVKMi1gVV7wKIxVM93u8KtStShhLBM&#10;mAg8ReTHSwZKmv7WeoW50CV9pVwhseaCXtLYtbs0du8kjSUZ8u1PlGBQOFKIArhefTMsjS2sq0Z+&#10;3Bv97mdAFcBT+/euOdgaoEA1uF+FDHm6TAb2r26DrGgbPLhaftr/sULSWnsw4HwCyCQ8cB2RdQw8&#10;cX1SiJhrnGuB8h6AP99zXfJQSLZiut5jeKijRATXJf8FYrYaW147erwl+7boLdGbN2/e/mkmUvLX&#10;JTWf96gIf7surWD9W6Ejr0dyyhbbcBd0vDwF8gSIggBoIbEDWAzqyo0OKOKJEBdQMJQNLkI6TBo1&#10;lnYdHmJghjrCNMsm1OX4jEuRG2NI4Szn6Er5JH+svFYyWjYWD2uNVwpccsANrfW9vgJXwAsqFI2g&#10;c6CH2CgXcK6A1gpaTtHiO+AmADTAqdWtp82C00tw6TkXHoDF8oHbkcb2AT5AK3AFAlkAHN/xPtg3&#10;QIt1sm3WR/D8fN13AtfHx94v/b65Ue55y1Vcv2HrJaZY3fvSNTLorR4y/9Nb5LU9T8h3cUMlqIqN&#10;m9YV8VxjQAuMmBKU4pQdoBb4oS4VQAJc4CozBUA7GJ7eccFllM40xQdQI66FWCgLgtf3sQpIB/Xc&#10;UazzgIIysAZMsT2ug72JI8z1RucE/BAvtz95jDCMDvMQG4PyhOuyTDtBlDIywFAsUTep5k7ZByCc&#10;6+wgRUR1G7iFGM+QDpJOE3jCNYTqZZCl6yNGDyWCWDKgi99KzB/JEewP+8l6SIjguPx0aJApeByz&#10;4vAm2XN4i7z76fuyct0uBatcGTqsnRo1pF6G6usX1+i+/K6TpCrMhHo8LI3dHpRyBa5SFC0Fj5Iz&#10;u5vKlYSqdVpnmfRUbitojRxQIQU6PffCPnLshqekRiGtRtfTcOWtknd2Tzl42RMycmCVQdQfa6fE&#10;aA2qlU96rDD1Kk/Xk6twVazvyxXeqvX1yGW9FbTulePX95Xw1V3k6ONPSFJGSA7EheTDz8IyY7YD&#10;q/agNWx4RDLyXaZgw8kaWbXGQRZtz+XDJUvXW6WQWHM++95Djne9R2o73Cbhzj3lWE22wkiNPP9y&#10;m5uQ7MK9MayvRhpPVstzLwZw1b45sAo+t4FWSMY+liNvXLtRDl85SDK6DJTvO02QFbd9LAP61ZwC&#10;W2PGFcvBlFXmPkbdDBR0rouwXi9cDyRnkKjB/4UHDYLhDcj0/De0uP8OIA+IEY4AfPEf4Vp1xY23&#10;SGloW2F19X7vQvTmzds/3FpaGn5XXZc0sKDqrYVV9W8fTsyak5eaT+bZPIt/oqwCnSuZY8TmEMSM&#10;+8+lUc+zrK9Q82r7DDTRSROjgyoFANDBAmOUbkA5oONDsTDFq8XJ/nTUOVXzJKF2vnxZOVneqp4o&#10;z4fGy2oFHsAFWAF6DJr01dSfqPLjQAgXnws8B66YFkCOZQHqcsAT0wy0iMfS9TINdYr3LAMQsS6+&#10;B75wHboMvyCbb5As02nmZtTlWD/7YEBnoOVKOQB+wbIsw2ems22DRN1Pfhe/weKrvr9V7t/eVW58&#10;7lLpue486b7mHLlly6Uy5v3esu3wQNlXMl0SFSwYsw1YIc6JmCWewBkXkMQAsjFxewGtwBIxKcAF&#10;wcB0MGRpAWUB/BK/UntyncWoNAhlD9YbfFGaARdcUc0ic/HSQQE0uOuIo6NDA9ZQBRjcmfUTW8V1&#10;UqowRKo8akKDnndUJK4J1sc1AEDj4snQ/QJ0GKCbbRKojoK2P1lhvmKOzUvBWOocAUt0gChrXFNs&#10;j4G6gTTnal5qLktcywAmvxE3Kdcq73kwMJXM4nKmyt6kCfLBF4vl4y+/lg2bU2XGrFIZOTKiYFDv&#10;wIrX4H0raNXKzitGSE5UzTpyYz85ft3jBkxVCjnhc6+VJoWm6ktukvTTuxj4zH88sRW0RihE5Z1z&#10;i+QqFJXqMgBSRJc5ee2DUqLgcrDbeBkaHfz518Cq9bMClr3X1yX375XGC2+S0EU3SqFuL0/3rfSM&#10;znLkis4iPbqK9O4hx67tJke6dZKTz683gApirkpDIXnmuShsAVMKWmQVJmeFbZ7I0RqZtzCIu4rI&#10;9t5bpCqq4BXpdigdUXvJjVKkvyHtygekorrC1lsWrpGZs9tAasrUsG7LxXrxOnNW23dBcy7C6Pso&#10;PE19ME7izntAyn7fWSIX9paTPe6VBt1e/und5LXuq2Vgv6pTYGvhsoMK5bOs8j+QhcJFEWKL0ePa&#10;0vNOcgbXHMVseTBkHldJXoEqCv4ooVxLXKe4u13c4iq9xpbr9TlFCss//FRE/kP01unNmzdvvzSR&#10;kr8KNe06I1wfN76octuK8sibhcm5C5oLapZY58kTP7ErBAwnKFgRF8M0aiER77I3YaTsSxwle7Uz&#10;JjOMZSjPQEePdM9NyYqBRvSp8Pj6qPK13GCLzhblpOaoTmteKUna8X2bPVZeSxsszxWNkLXlI2Rd&#10;9RhZH3IZfShKAA2wAqQYaCnMADeAS+AmBIwAKL5DjTKXn043CGpXZ2pNlXPzMa9TwKjU7mK5AC62&#10;Y65BfQ8AAVYGUToP6zKFTN/j5guWs+3pd2570SD1KNgFcIU7kfcMOowbcPT+u1uHskGpAqz6bLpI&#10;bttyiQx8pYts2fmwfHpogBTVLpa0gmmWkUnmJccdyMG1QQ0r4AcQpkPgFRUIFyClLIhlopgnge2x&#10;meNMNXK1ggAt58p1LhNXBsPVHtuq8LtOdsYNNxcg7pS8irny/f4BpgqkFM4whQyFq7LBZWUFY0iS&#10;xYdbkm2yf5x3SisASgTPM43ODJUBQEKpImYK1ZPrBijEdQw40vEBk7ggXWzeAssEQ10A6k190A6U&#10;IqmBu5rYsaTcqVa2AYhnSJ+cSgXPSgX70vWyY89z8sK2T2TR0gQZPaZShg2rNbAKWgBXDrZca50e&#10;Ba7vOs2wIPNMhaWSi2+SGgUc56rr7lx1Nz8hR7rfL9lndJOqy26Wmf2yW7MNidH67rrlUqvTC/7Q&#10;TQpO6ywluq7is3vYUDbP3L49ClTtY7IcpLV9dq0VvhSO9l2/QFquf0yqz+8tZed2laaOHeV4145y&#10;rGsniXToJEUXd5CEy++WuaNzZcGiiLzxTkTSckNSVBmSl1+LyPARp7oQX3srYsoU0PTeRwpaTFfQ&#10;GvdkvlT1GCjVF/S2ODRKSmT+rqMk/q6LbLj5HXn97bC4kg7V8s4HTtUKlK2NW8JSe6RSjjSXSnxy&#10;tR77NrD6tYabcP95D0mubiNXjw0lKyrP6iEV+lqEWvjbTrKu77ungFb/ATXy/qffRAHLxWaholJs&#10;Fvc21wj/D5IsyFDlugTAuLZwH6LEo8LzPQoW6hbXF9cjCR2U/6AUSGHNcok0fHtL9HbqzZs3b87q&#10;mtJ7FFZ+OKiw8p2P47OWHMooXqWdGfL6On160w4qqlShFNBxoVqgjBBDg8sI1xLKFDecQxnjtLMd&#10;JQdSRzl3n3aUpOZzwyLYlBsWHSJqCWDGZ9xVdfq58NhK2VU1XT6tniLPl46Sxbmu9hOAhMoD3AAz&#10;AFagIgFNQIvFPel0wGdRoYtzYjrzAznUtQK8AhcfkMR3wI+pVNG6V7j7LMBdlw/iopiP9dMCELN9&#10;0M+AF7CHSxDYMsUKqCpyShbv3We27/aHYqeLC10g/JSkR2T4rtvlwfe7y22vXC19n7vc4qtu2HiR&#10;PPxSB5n04Y2y8bv75f19T0m8Hm9i2FCGcMMBTygwKDkogU6dmm4xcaiDnDPcfZwz3Hh0HIf0qR13&#10;IO4Q6mGRiQf4krVHGruLqWLsx03atra6fVEBKhVWUISsNpWum0GbGZB5x77+QomG9KJZpmCiMNEJ&#10;AV8okoxfSKkHKrzvTx5tJSAoRMp1wPiQXAdAdoVCOarVgeSRBoAom4AW+wQ4Edx+OIMq7lNd8Un9&#10;nixCgJ6AeesogTZdF5mBXLfsV37lAoMzXIuZpcSHLZW3P1wnb723W1auyZLxE6pOgaqgBWAVvP/7&#10;QOu1vq9Y/FPB2b1MsSpSYCpTWKrUVwqEHu10l1Rf1leyULSueVxGDK5pAy1tU5/Kkfxeo6Vc4Sxb&#10;gSFNQSLhtx3ki8uHRks8AFA/Ay1dbuKkWpk4uVYmT62VkaNOVbkIcI/rOVlCCloNl3eVY906SUOX&#10;DlJw0TVy+HfXyO4/3Cjz7tttClgQ+M46Ro5yYBVMC0Br+syIlNQ4YDIFarYDLdr8hw7JwSsHSfZp&#10;XSTpb6+Rn/5wk2zs/YIM7l8tc+dHrGYWy6XmUH7BgdaYJ3Ll9T7PSuipkdIyor+cmDxavhz0oox6&#10;Mu9XIYu28paPrSRFyu+7GNTmnhHEwXWW3NM6Sbp+d+Dc+2Vgv1NjtoYOq9Dr8DVTaAOXONmiKFRc&#10;OwA9Dxtcr4AWcYFMt5Ehoso6STjVzWvsmuWBgOxEwI17JQ8JmSWzpaBic6TpWOG10durN2/e/r2Z&#10;iPwfzc0lF9Uf+XZ0ZeTDXQ0nX80oDq85mqqdJK6VAr3Z7NdOjOBzOlk6OLL4eMojvoXONnJsvakN&#10;qFlAFHFTvKJGIc3TqXHjwVVINfCI3pzIOCNji+rezIeikR6aL7tDs+ST8DR5vX6qbA2PNwACTAxG&#10;FF4ChSoAHmALYMG1RjxUoAoxHehBSWJ5B1cuZspAjWUMvtrG/wsUMKYH8Oagya0XEGKgZwtuN1eg&#10;yzwEzgKoc8qW2y+mBeDHd4FqFahZvJ+b9bSM2nuXPPB+N7nxucuEYWy6rDxLuq06Sx56uYPM/eI2&#10;ef6nR+Srw0PkkN7IcbNy7HBtEYjOEzXnw4aIqZ5viiEuViAEkOBpGyUJlxgxceZ2UwADllB/eM94&#10;jihUdcxLZ1O/VM/rCjtvDLBsMXYKQHQ4gDYB6IzxiFtyj3Y+QSV94p5Qh+iQWC+1hgAeYvComUWJ&#10;DVwqBK0TXA4Q7U4Yqed/vnVoZPjxO9g2vwXFa2fsYPuNKG7OpemyTXEvFuo2yRYkSJ9lUe8cxC+0&#10;9cakj7Nt0DkCWHR6BpeHdRuvDJWakQ9I1kODZPtd62VSv7xWiPpj7e8DrWBaAEpTnsqV0GX3Sv0V&#10;t1owO646U6YUACjTUHJWD8n+Q1dJV4h654ZNtkx70AKcJj6VJ29du1p+vOgJ+fLip2XTDc/LqH4l&#10;reAUgNaIEbWy/f2IJKSFpTxSIxXaKutqTInasSusAOTmB6BG9i+XV254Roo63yZHunaUSGeFlIt6&#10;yBsdZ8iURxKjMNUGWoOHsKxzG/4ctHi/9fmI1J9w0BSTGJLRY9pga1i/Mpn64GGZcd8+Ga0Q5ZSr&#10;iKxYFbZyECwDqI0eE5a59+2VpHPvlUo9TvUXXS9y390i99wqJ3p2k7jLH5SZ9x/8GWS5WK33Os2V&#10;JBSz82+QcJf7pey8601JtOQBhdoUPb5Jp3WTyQ8nnwJatLkLMqWq8VmLzXLxojNMPUXpBbhQRu2h&#10;QYGdaVw/PDDwIGNxf1FVK4jnswzFaDyXlSjRdXFfTC94/sfoLdebN29/6XbkSP7Z9Uf23VRTt2NT&#10;eeS1L8oiL+uNxFVIJx6BpzTUKKdgkJG2wTrSH2KGWIfJuF+oCsjsdI7EvpCZRedaHKIi+Gqrys13&#10;AFewHkCK+QAAi5nR15254+WzgrHyYe002VI52sAENxyAtLrSBZADVShPBioKQcBW4JoDgAxk9HvU&#10;JAOtPKd6mWIUBSfmQ1EKvgPeAKHWOC0FHt4HAMU+EIMVxGIFihbrYjssb/NXuOxDB1euHhbAFmzT&#10;9k+XDVyFszOfkknxDypY3W1jBPbeerF0XX22XL/xQrl166XS7/WuMvvjvvLm/qckXgGUYYUslkqh&#10;AlUG1Qiw4XPtiY32xE1sEeMvAkBABgHeIT3udABkTfGUThade7pmrL9preMGooBxvnEF0jnUy0Yb&#10;QLmyabnCmauXBWgBbChMXB+Fui2Ahk4IoGMeMg7jdVpspiuTsDtuqClRAPQuBR7i73AfAkBcSyxD&#10;3B7lIgAnriWyAVHaUKW4PujUKCKKCkqnBegV6vWFeoVLpiji6hztOTzMFNVMfQ844tYpVqAE1Ioi&#10;SxTkl0hC5jPy5Y6P5NkX98vqEd9Lyvn3SoV2wk2X95WWGx6W+otvkPSzbpLF9+/5JUQZOLV/HwWh&#10;Uz67eVq/a51WJ2/f/oacvP4JiRAXpZ0+ypRVZv9dR0nDlfabDrL3/AdkXL9CgyxrBk/tWwBU7v3w&#10;4bUyaXKtLF0ekZEja2Xx0lopVKACWohtCje7CusGMpbFVy2R5pBse71Whg5zsEWbPDkiJelZcqQs&#10;VRqPVUp6Xkhik0IKS2HJLgpJVmFIMrVV14ekoi4kJSH9XKDzJLOuiIwa7WCKWK3Pvg5bnBbbyi6q&#10;kdlz3fTAJWhuwejrpMlhiUkiW9HNDwjOfvCQZJzeW4r02JCRWaYQWn/pdXLkml4SOb+bFP6+oySc&#10;eYtMfCTVAt8D0AKWfrh8hGTqMoWXK5TdPEDCF/aRyjO7S/j866XhqlslV9eV+oceMu+hQ62A1S/a&#10;eP/sS3v0/7XQuaL12uO/AkRZXT+9L1LIlulcp7io+c+l5E8x+CfWkOK9/F9o/I9oxC8SH8g1ScLH&#10;3qQxUhn+8ZnobdibN29/SdbYWH16SdVX9+SVffx6ctaqb4uqtjSUhldp5zPBns54yic+ik6d8eL2&#10;J4zS7yZajJUN7KvfH7RMtKnREgtkoi22Tp8sLmJsdsUPN9cN8TnckOhsWWdbfazNUtq8UnaXTrXA&#10;9bdDk2VLxWiFEgc9gEgALwHYoCYFLjrACkWLeQAWYAbAMuVIpwWZfYBSsC4DLQUeljXXYBSseGW6&#10;qzXlYIhtBpmBgQvQYqyCZXU7vDKvba8dRKGIsS321SlVbt+BrVkZT8nk+Iel/zc32RiBNzxziQ1l&#10;02PtuXL7s5fL4Ne7y6LPbpO39/eTnSkjDaoy9IkaGAFqgQ5iqyhhQeV7FCbchYz9x3G2oW30WAMi&#10;1P0BXlgHT+B0CChHjOkGFOHGBXyAHNLU47IoEApkbVLAcuP5BbFYBKXTyRAjRaA5HQlgBuwFnRDg&#10;DOABfZxrVDPKHdAJMY3PQB7V4an8bvEsxVTTRpGaaIqcqZ7azMVZhBtwnFOrdBouULJWWQ+qHBXj&#10;i3UZjgsgh8JK/BdjFjJwOJ0aSl9G8WL5Yd8G2f7R+7LpmTiZOiNXRkQD18cMLJe48+61bL58Ba2K&#10;s3taUHrVWd21I+8siWfdIjMeT22FqD8dtP54Gz4oJB/1fUYqzr/RVJYc3TbV2eO0Hfrba+T78+6T&#10;mQ/FOojS+R1otVergs9t7198JSIVtSHLzPvs64gkZRKQXiP55SF5692IzJtfq6BTK0uW1cpHn0Wk&#10;ptEFl6M6bXm2nVo1OCJzdL741LB9xzysB/gJoI328882raXGXH7TZjjYYn0MCl3V4JYH7H7YE5b1&#10;m8KyaElYps8My9IVYdn+gQM4IIv1UEF+zuxq+e6yoVZPLPO0TlY0lbi0tnpjnSVPjxvff3H1pKiS&#10;5Rqg9EUnfQDQZbLP7iXlQNZZPV0m5eU3i/R9Ugr1HBdc2FemP5mpcOUyEHl172tk4KBq+fjr5/Xh&#10;YKI9cJL9yvXONcj/j3sbD4g8bMRlT7D/XmqBPqzodc7/wQXDr7HxMYEs3qMCo4bxH0P9ImEkt2J5&#10;uK5pb4/ordmbN2//Fq2lpfC/xpe9+n/XHYkdllOybWt6/taiqqZNNQXVSyVRQYmOyVSmls02DhzK&#10;FMX5UBroDOnAqeqNGwYVhJsLbhlS9On86URjdB3E0riR7Kl9tVasGnfJTFM8rEOuWSAl2hmnHFki&#10;Px2ZL9vrp8sz4fGySgEECCEoHGABegymdBquNMCGz7yamqTzATioTMzPewLFceEF7j6ABhAK1Cur&#10;N4VypZ9ZPxCEWxEoctt1QfDUnGJ9tj32QeHKFKooYLFulrfAd1PYRtp0lDEgy7aXP7B1H1bqskt1&#10;+oTYB6T/1zcaWF23+SLptuZs6bH6HLl58yU2lM3W3Y/KJ4cHy0EFCmKryMzjuFOjieMIBAU3djIr&#10;gSsAInDhoUhZDJIuf0iftAEwzg3jAFrRVn16BoJ4kkYlIvuOp3JiR4iLw50BjHH+cScGYzwSg0Iy&#10;AoMok4iACxJXY2FogcEZQxtxfvkOeOYVFS1HOxs6J+bH5cI1AmAR2I4SFjq2WoFxroE66hTuQzos&#10;KqzvVmindAeuaaCSKvDZup/EuzC+IYH9dFL8fjo13KbMs0/hCuVud4KCf/xE+erHNfLOR1/I6vWJ&#10;MnlKmQ1WPHSYg6P27eU+L0j6bztKOp0ysVNkxNGRn95F8ijkqd993HVBK0S1wVX01d5HIeqUz7y2&#10;++5njezAxffvlC866LlWmDt8Wg/57rz7Zcv1z8jYpwst8B2IGjLUtaFDa3W5Pw5a48bXSl6py/Zr&#10;UNii9lRxdVhmzAqWcw2g4nX+wlrL7mP+4uqQzJjZ5hZkHlSxeQsi8s77Efnmh7B88W1EvvwuLN98&#10;z/uwBcQ/+2LEIO2VNyKyL8ZBHkC1Py4kw4ZFYUt/54rVETmU2OYWZP/qjlVLuElfj7OMm157tEZ2&#10;HwzJpCkKYQ8elvTfdLQyF1Stzz7nWouzos6Y1RtT0MpSAANQU35/nUx+JMVBVhS0Ntz2kdSee50U&#10;EQun57ZIz2WZLlejgBW65EYDt/jLH5cB/at/AVpBGzMuV7KKt9o1SyD73sThVvwYsEddxS3OQOjE&#10;FpprXq9NyssEChbFTgmIJxyCsiN8z3UOrMVlOdWf6z9y9P3KlpbmC6K3bG/evP25m0jkf5WEv7sm&#10;XH9gcVLWhpdSczbWxKbNso6YJ35UJzoohh1B3fgpdpjJ3ygVyOSMO0cnjcuGAXxx2TAgM09sxNeY&#10;u0k7wB0HB5uawRAmsSljZZ8+nXHTqdYOFkWE8QETKmbJ/vBseTV7mKzLVghSCAGWgrpRxDMFLkAH&#10;VApBCjUoU4FSxLxBBiH1qixLT0EGIGI5oAb3HO+DwHReTd3SBvjMz+lnihXzBsvN02lkDAJEBkmA&#10;lk5jGSCPOC7mBcZYju8pWspnIIx1BCoV79kv5puW/KiM3HOnPPJxL7l121XSa8P50nO9ywh89NVO&#10;Mv7d6+WN2IGyV48pQ84w5h7nI4gj4pzkVzKszSpz63EuKM7KEEKxqWMNWEgYIEvQSiHozZ4YK6qf&#10;E/COS46nb9xznHOnVFHTSm/ulGtQaCnRZVCeUHzqFbCzSufYvpC6DlgBWcRnAdxcF0EVbOpPWSao&#10;wpt9p9dCbsUcO99k8bFvAB0qE9cIzdabOsYgDJUN1Qqwp3QEnVVO5VwLuE8vcVXdKQSKMnAoleru&#10;cyxej7pGlFWgs+N4cLwALZTV9KI58t3u6fLF91tk25tfyqJlCTJ2XJVCVYO1YdHWClft3g9TgPnx&#10;0kGSpJ1wzsU3StXVd0qJdsxu6Jmu1kGnaGeeePatNm/rOqINqBoxsl6mTa+XdRvr5JkX6hRAaq29&#10;/V6dbH2uTqbN0O0Mbw9cfxy+gjZufJ0sXlonr79VK3sORRQ+wrL/cES+2xmR7R/WyqLFdTJqdABb&#10;bcC1fFWthBrb1CeWBdAMsKItWAaYeuHliDSccPPiGhw2PDpfoG61vgbv3WfisAYPDMu0R5LkxZte&#10;kbd7b5Lnbn1dMr+LlSMnKqU0HLIheACtoBHLNW9BWN77OCwHE0KmfGUW1khmQY3VyXpze0gWLArr&#10;73exVlv7vGIB60l6DoqvukPquz8k5ef3luI/dDMIJomAAbABMQrArrrjcwdZpmqRdVgh+d1GyJFr&#10;7rJ5c3Qey0AkEJ5z+rsusu7m7QZYP2/OheiUrWUrY2VP/Bi7//EfJUGDBB/+RzxIBLGGPHgAXDwM&#10;mcvwOLX81khKgYtVxLXOQyz/aa5f3P08hPBwQJZ1Sc1bL4nIf47exr158/bnZg3NOXc0nfhhemno&#10;vb3J2YszYpNnSWyaGyIENQGlAhWAOlW4/+j8cCnRye/VPzxKBzcIOuPYDMZwm2IVwFFCTNnQDpQO&#10;lswsns5w9exNdIP68oSH2rWXoVryJ8o3RRPlw6rJ8nzFGFmOG07hI6j5tKRokAGWQVbVqFaVCOUI&#10;gAFmAjccAGZlEmgKMcwPaKEwGfgo9AA4LGOwpNsKoI11WdxUFJTYPhAFxDEvYIZ6RSxWAE3sny2v&#10;87S6H3U68/M+ACriwQy6tLHeyQkPyZh998hTn98gfV+8PApW50vfZy6Vwe9eJ9M/7iubv71f9udP&#10;lsoj7vgz3Eyxng+eZsnIJMYINxpghJoDTFAnKj6boWUm2nkEgBmfEQXqoALXgcRR9vQM4JDFty95&#10;jKTqeuL13NSf3KzndKGua6zdyIEVgIvOIl9v8gCWy/BcZOfQXId6/oEgzrdTplYb7JkbsWWjQRYZ&#10;h6iatozCEa9AHiUcmIekBoAsCJJHKSN2CnCk0j9gRkkHl/Y+3ZWT0P3BhVmn36POEduFSkYJCfYB&#10;1yZxWWwXkLfA9dQZ8s3ObfLme/sULnJk/IQyhSkHUa1gFW1/F2iNHlQpCefdK+naEVd3fUBO3Pi0&#10;1GhnbjWtLuhtykeGduaZZ18n4weUtq1D24QJ9QoNdQoMYamsC5nbDGAxF1rrK8HnIYlPi8hLryoc&#10;jfp1sAraUIW5DZvrrA7VKWMERtcXtLpjNZKUEZYVqykv0QZavP/ws9rWZdJywzJ8xB8HLcBq135X&#10;xR0F7NU3UKDagIpXAGnmrIhCUNv0Ef3K5OMuC6TwjBuk9txr5UTP++T4tXfKiZt6y/Els6SqpOCU&#10;TMNfa8RqDR3mCpIGw+m0xm0pKL3ec72VgKAKfrjHw9Jyy0AJX3yT1Q7j/NRd3MfOT6aeH4YHev62&#10;txWygnpazoU4+6HDktuxv5TqMq3u2b+5Wg79zTXyctflMkhh7NdBq82F2H9Atby2/W27fknwIWuW&#10;a5r/Fdck/0nqvJHQwUMOAEZZCOpvpRdT122K/a8BLVRpF5ox02q+Jet/IEYfOMjCPpA8SUqrvh8a&#10;vaV78+btX8taWjL/S13L4b+pqNvVM6/kzfmNx79My6vcUJOYO/NEYh71WmbazYAOj6FM6DxRM3AT&#10;0bni1iMwnQ6Qjpc/P6DFExbuGW4Ee7UD5ymN2Cye0LjBUPSRuCuGQkFxwLVV3LhM9hZMlE8Kxsor&#10;xaNlRa7CTl4bgAQAY7Cin4Mq5oELEBBygeiAi3O14SoEwswdp8DDfHxmbMH1YadqETfF/AZoZa5Y&#10;J8sGrkG2Bwwt0GkAEvOYW1GnByoa+zZXp7Gv7CPLL47uBxmEbDvYdwtmB64U7IC1yfEPyaDvb5Z7&#10;3u5shUF7rDvPalhdr+3hl66RBV/cLt/l6fHRY16jgEpm0v6UsQZEuM6IZQI4DigA4+JDIQR4qGfF&#10;jRp10WUnUQZhjrkOUa/2xg8zlRE3G+7Bg8mjo/CrT9jZTBtnCheN80wSAuoYN3Q6BuAFV11Q1drF&#10;Z80zFYr5y02NpDjsJrtWCKqvb8GFuFWIz7JMxeNrDYRYLx0G11V53VJdB2NQLtPrR7ej11bdCQWv&#10;k1vse2LGao9TOXuzfseAvFPsd8RrBwOU8dtxKxOwTnYi2Y02TqHuL/tJ0DHXJZmuVsRW17du68va&#10;IVNL6Y9DVABarZ9/pQ3Xzj7h4sclV0Gr4IIbJHRpX6k+u5eEzuopxzvdJSdvfNwqrpddeZeMGeTK&#10;O4wdV29qFRl8uMoAlNqj1VJSHZZ9sWH56PNabXXy5XcRSYkCk4HMyRqJS4nI9BltYBXEXwWQ9fzL&#10;dRI+4uZnOeKsPvg0ImvW18naDbXWXnurzgCKbdc218j3u8IyanQbQPE+SbfLOgCyDZsUjoCnoBks&#10;tbWJkyJSVOmgrqq+xupkOchyKhRjFFbWhsytt+tAWFYuLJOdV42Q8t93lIqzukj95T1FrrtRpG9v&#10;kWu7ysmunST/5qdlXP/CVqhyAOXe/xpUBdNcMLtrL93wspQqQGUqJBVeeKOELrtFqs65Vqr0M0Va&#10;W3o9KCdueFTy9fzQXnzgi1ZFqz00jX48R17vvkJ2nfeg7DzrDtl++ShZcNtnMiBa1qF9AHy/fgpY&#10;tChoBZ+HDS/T6/AF/b8yisB42XlosP6PxtuoA4AWcYgosyiwFOfFW2A14+x6de58/t9k0hJ7SAwl&#10;qi73BB5ceWg9mEY867qK+qPZl0Vv9968efvfZS0tldcck096Fld98PzhtOW7y8LPa4c1z4CHoOZM&#10;fWqikyXWCvcKHRKuvl16AzicRYD0dFMf6CSJNaCAI0HEdGAHksZoJz7Z3DC4h8g8I3aAjpYR6hmc&#10;l+BNlj2YN1m+TB8lX1ZOke3hKbKxHOBxShKg4pQjpxYBKECOxSwpAAFaFu9EYLqCkbnktPE9QIPS&#10;xXfUpwKurO5U9HVttRvexoqBonzpcmQUAmluWdfYbuBCNNciypRui2lsP1DEgDjcgoAfYOfUMQdu&#10;trwuF7gMZ2c9JRNi75env+4jD77X3QLXASsqrt/57OUy5O2esuaH++XNfU/KT0kjDF4ZKgYoce60&#10;9QYHBxRADGb0+AOugEuaTqcyPsoicJWk54xCmsATrgYULuKSgFuUL8AZOEHZ4jtctjTcEbh3qfAO&#10;IANAGfrU7eBtnClDxMjx9A3QUNOq7gRxV9QBWmv7whM5cENWINdBuYI6MVbEaOGatLiqo27/Cbyn&#10;NhBqFg3oskxI/S0ooYCjxV3p9UOnwtM722qUZ6weER0PA0FzzdVqR2PXpC7LcbMnf4NJfVWwTyqY&#10;au5FFFlUMDK6KNEwY94LcuGFMQY+/xTQon3Vc6lUageer3BFsHXp6V2l8oxuUn/JjRK54hYrtRDX&#10;ZZTCUL2MGFEvO/fXmnoFmFQ31ChQEctUJyNNrfplXNb6zXWSnudip4CoH/dQ4POXoDVrDpDlhq6p&#10;qg/JMy/UyoiR0XmicViuuW29+kZta0D7wfiITJnaBluoT5Rx4LuCipBMmRaFLNrPQAugAsYAKeAs&#10;OStk9bGYjotwwsSI/uaw1EWB8fgrWxRCO8jRLp3kWI8uCjxdRWg9u+j0zlJ9QSfJ+W0Heb/Loihc&#10;BVB1KmgN7l9lWYVr7vxcZj14UAb3qzwFtBbds0tCej6oVp+jjdg5zg2ZoWGF4WMd75LGjndaYdf8&#10;C26SeY8n/ipo/X2tTb3646BFmz0/Xa/7eXIoY4I9gKIo8wBDGRWyDSP6n+J/hErL/w2VHw8BXgFc&#10;5ySjhHUerm0XvsFQT9P0fzLRrnkLuK9ZpFD7SSFxtdHbvzdv3v4l7MiRyLkNR/cOqqr78uumlu3x&#10;tcdfOlJ9ZION98bguDz180REBhlPT7iZcAXu1452nzZS6gm8JHWegqHJedMs5oXlqHGEm4hx2qgn&#10;xDpxFzGem8XWaMfOnx1XIuDwXd5Y+bFpnrxdO1VWFygYKUgBIihCQAwFPIErQKs1M09BB1AJakIF&#10;QefOXehchgZV+tkC26PrA6YC0AKqgB9UJAM0/cz2XA0q5xZkGeAItYn18BlVC9ci6wSm2FfWAfS5&#10;GC/UMhdX5RQwF3dly+v8NkZgjAMrhrIBrIiv6rX+fLnrxatl6ue3yMYfH5K3dz8h+zLGWZIABS8B&#10;DJ5egRsKblJcFThFidqnN2SmB+413LC45lL05hqbMdZuvMl6wwVugeYDek44n0kKwAFE8RSN2oUC&#10;xuDNNEAEsOJJmvUDSSn6PZlMwAlZiahYnEvqVxGci0uDGzoAWNHgxiqkkCLbAIqIOUF5QtUiYB1l&#10;DdUJOOR7Og+uKaCH6YAT0E6toAwFJdQ74A7Qsqd8nZftRxTYyFi0chT6MABgUgyyonGl/SayuIgf&#10;I0YLMORYoArYvpzYZJ0VYEbs2b7k0fLjoXly7vkfSt++eX83aAXv/442/9EEOdrxPolc0lcKtBMn&#10;k63wNG0KWBQNTTuti2y68xOFoXpZu77eVKIAhpavcnFbAVQxxM7Ke7+XT65fLZ/0WSvL7t1h0ydO&#10;qpMtz9YaTI0e0wZh7UFr89Y6BTjn8nv/Y+cGDFyCraCl658+s06eeb5WvvsprKDnwIxlftqr8NIu&#10;6J1g9aA6O0oUAfF/DLSG6LYIcGdeFDpUNAaODmpiDR0WkSXLIvL5R+XSdEMfqevcUWq7d5XGnj3k&#10;SNfuUntFF6m6oIsUn9FZcoiBUtBKPf06mfh45s9Ay0HWyCcLZcdV46T07N5yrOvdErridvnuypEy&#10;+om2AqTDni6XvMufkPrLbrG4udzfd5F8PTfFun4KvFKwNf/M7lYOY++Vg2QQw+n8SaAVdQlGP/+p&#10;oNW/f7W88MoO2Rk3wh6GSNRg5ADuxcQ1ogzzkMF/iWsV1Ra4Yj6uba5p/nv8h3gY4oHGxVcuM0WY&#10;/xPLZpXNU4D+cWm0O/Dmzds/1Robq05ratlxZl3Tvtm5Zdveq254+0hO2aJjxLHQGRKQTHVuFA9c&#10;JmT6AVMEEuOCoqO0GB7GENQ/MB07nRbD1ZCRRsdUWqvLkvqvHRrroPPOYIiRolmmwNAp1hzfIBnh&#10;+fJl3hh5p3isrMsdJEsVYgK3HC2oLRVk8AE5TAdUULAALGAJGHIxTO57lgOUcPlZyYSoWoU7MICf&#10;1gZsaeM7YIzgeACI5Wltw+q4+ljWdBsWlB6FQIunQsXS6Xxmf4i5Yh5zPep6TcXS/QOsGCNw4Lc3&#10;yx2vdTAXIO2mzZfIvc9fJaPeuVbWfH2PfJ04TNL0SRUQIc5prwIWx/tg0igFrKkKXKPtSZZjz8DL&#10;FO8kaBa3LMMQUYHdAmL1e1RHYo9sXD99IsZFh6pDlmEsrghdHpgAOnDt4t6j0jtZdbgrcCdywwZw&#10;uC4oqEh9LJ6qUcCAZxtY+8hqU8sI4CXFnGuJ4rLME5s+QfYrAKI20RFwHeEmRMFyY0/OcWoXy2gn&#10;QscBtAE8zMOA3UAbwyCR1Uh8FUVq+W2obczLdpMLpljtKoALVyjHDrWVeSwoWOex7EU9ruyHJQTo&#10;ZzooQAuQw8VJ8DGubI4pVeeZ980PNslf/80OefTRqjYXYvT1F/D188/B+2h7++53pO7qe6QkGstD&#10;tXVqWcX+pqO83W2RDB9MLFG9vLFdYUhhBLhJSKN2VVTB0u+GDw7Jx10XSunpTg07rgBRfnZP+bDL&#10;PBkxsLoVrn6tAVuvvFFn6204USOr1zpX4uixdTJ7bp08/1Kt7NwXkYLykNQTvB4FMpQ1amPlFIfk&#10;+91hGTeuDbSIzdp/2NXRYv4Xt7V91wpc7d7jcqROFvNHmmtk5RoXowVoBW3RvT8ZRCUpgOZc3Eeq&#10;rrnTxlykCGihghCV17O1JRMPpfNtuvW9KGC1KVuDB1TLF1dNMKAtUJitOqenldKgvMb3lw6WoQpY&#10;AWxtvvMzOXbtE9KgsEVAO7XGsvW88JqhgJWk20g4rbssunuHzq/gFEDWz4HrT4CvwH1IawOuKIjZ&#10;+xrdRpW8/+VmU7WIfyR2EKAiOYX/PA84qFN4DYh15X5bpPDFAwj3YJJd+E+TOcuDBv9LMhMjJ9ba&#10;gy7XOw8llQ3PtNQfOXhjtJvw5s3bP8REGn5bE9lzc17Ja+NKarZ9UlDxbG24+VmnTBVSh4UhSRZZ&#10;JxYEoVdoJ0TgJf5/OjrUKKoKWyZgyQxTpMLHqM7uOt8D+oTFPNwAqECMK5D1AgS74oYbEBTWLpas&#10;pqXyXdlkeb14tGwpHmFgZYCkr04pci44U6W0Be441CRAK4AZptm4fPoeAGpVmwIXHgqUwhIDLKMm&#10;AUI0lCcDLoUfwAq3Hu+DWKwAugAu5neg5lQz1htAlZWA0O0FLkP2i/0HzFgeBS0YN3Bm2hMyZv89&#10;Vhj0tm1XybWbLpTua8+VXmvOkcdf7Sxj37lOXt77hPyYOdagyNTC/Gl2/FFmiI/CDcDxxYXGsQSI&#10;UJYAMVSmQ6ljzdUFIHFOeXrlnABQAENs5kSJUfhCUcTtxhiPqfnTLcB9V8wQc0uwPW7YwAnfEVuF&#10;YnUQoFNIRsGK1/NqY0kCYzo/QfCACNMoy8FNG9cGcU6oWWQJ4j4EdnC/UY+KG76L31tp4E42ItAF&#10;THH90RgfkWr/qUXT7BiwjbqTrq6WZZi2uAxFFCue2okLpAFnzMuxIW4MdyHXIMHzPM3zFI97FZek&#10;uUr1WuZ4A6GAFCBqAfsKhlz3wBlqGt8BdJSZ6Df4VTn33AMGK+1B6xdg1f7z0PbvXRs2pFbW3fOV&#10;7L58oCSc0Udifn+tfH3+Q7LpxpcVoCIGUswHADWcdIoWgLNoSRtobbn5LYO0HIWH4jO7S8WZ3aQE&#10;8NBpz/V97RSw+nkDtBYvq2stJrr/cFh2H4xIfpmC1c+C4nFX4ookBmzrcxGZNbtWf3NU8WrXAKjp&#10;M2ulLDoYM6/U0WoPV62vUaBauixi62eb7AOw1h60nrnpdcveS/lDd6nq+oC03D5UwpferL+VMQS7&#10;S/V510rF+ddLuh6DZJ3vrT6bfwFas+4/IEkKR2k6f97ZvQy2GBYHJSztt51k6V3ftILWwAE18s7N&#10;L0nVxbda/SyC4xlWJ+Fvr5FDf3u17D2tp6zv84oMMAgiED4KSz8Hrb+3OZAKPv8qaEXb5KkFkpK3&#10;wdzd/L+4LgndwHVPgWaSRrhn8xDFf4+GuoxrniKlsfo/3RU71Mqo2GgZ+t/l/8fDBclGZBcTJlBS&#10;/WJhS0vTH6Jdhzdv3n7NGJ1dZO5/qG3Ieiold8OY7JIX4jKKl5WmFMy3p3M6aToWOiNUJv54ZIeF&#10;9UmHDo4OyFwo2uhoUSmI0WEaMjVKAE9K+dr5VCtkUfuIzhQVhaFMGKAXVyOdOR3sgZKpsj1zuLyQ&#10;N0zW5CucFA0xeDFgMpDCheYKgTpoGdimaPF9OwgDcgApU5sUhPjcCjo6H/DDsqZEVTp3H/MCZcF0&#10;oAl1CcgChgykdPuAFK48pgFcwBjrZroDqJGtChr7ZNAW3Qe+R7liWSBrYe4AGXvgPnngve5y8wtX&#10;SO8tF8u1Gy+Q3pvcGIHTP7xRtu15TGILp0q53uy4YXKciYOyMgjayRPIjXLEuHoJCj+m7pQ6tdAy&#10;/rTjp+wCN0iDLF0WcEB5IWmAQG5iNTgvfEcQuyUjFOl2FJIAqoxiVzaDmDtiP8gexH1IzR3in6in&#10;FZdD9uEoWx/1z/YpKLEsapqVQ0hByVLA0XNtpRMUxPYqWOeUz1ZwXx+9XnBFzpSd8cMtVop9Z78B&#10;N66foH5WJQkTxbMtBozfQjwJAOauu4X6FO4yDHFPs9+4PVDACGgn6BfApAFWjEmIS7oqOixTg8Vq&#10;LbXrnexEOiy2gSLAMUNhxdXCgwKwynA9uCbppPjPHIqqtzxE/BQzSy6+7AO5/vqsVhXrHwNaQRsx&#10;qEYmPJ0nE5/KkVEDKmya1cWKfj9qVL3EJEYMXGglNWH5/JtaWby4VvZf9aRknNNNyq64UcGgp1Sd&#10;31WqL+4ixRd0kswej8qnX0Vk+we18sI2Att/6UKkXENGvovlAqiCV2KnCH7/9Kta2bC51mKxqHHV&#10;Pm5r2PA6WbaiVpavrJU1613drAConn0houDk1nU4ReGpfQmH4DUKWqxr6YqIzJ0XkTFjFK7s+zbQ&#10;ek5Bq1hhJ0MhqeTyW6VJYSt0wQ0uS/OcXnKi811y/LqHpEDfZ57eVT68Y9svQGvTTW9KGjWtOtwt&#10;DQyNo8uWK5gWnd3ThsXZ1ntrK2gZbCnoLLr7B9lx2WBJ+11XSfrbDnLgt91k+2WjZOY9u3QeB1kG&#10;WgE4/QuCFm3xij2SrNcq1yb3hny9drlfEA7AwwGZ2MAV/weUKlzwxLqiaHEv4CGHeK6DCmMo4FzX&#10;PLjxAEedOxJIALTy2nc2RLsTb968YS0tLf+9ui724vLw1/cWVb61Obvolcq4dFwd02Sfdo50ioAR&#10;nSAdEMPR0FkTLM10PtOJoDA4hYBsPzIF11jmGE9OpfoUH6hf/BnpcOgw6QjJJqTz4s/7bfwQ+Tpj&#10;lLyaNkReKRsrKxRKgBBccYAIClMARa7sQjSgXSGImCdAxpSqfFdF3cVDuWmsB/gxxUlBCCgylQoo&#10;UyCzeYAgnY9pbI91BkBHs33R9QJbwFQQYwVEAVRuH52bEbcf6wPEAChUM9YLCBq46bZ5nZfdT2al&#10;PWFjBD720bVy68tXSZ9nLpWbnr1M7njuCun/RjdZ9cP98pPCSLYe69gMBReFH9x2KDioQrjsSCA4&#10;nEmJhenRGKW1BhPc+Bha6LApWKhc1L5yMUe4A3DbEjsFIHDjxHWAi5FCoLjBgAnKNZBwgApJQCzK&#10;jLn6FLAY5Jk6ZVTQByzYBiUzUIKAMtYJKPHki7IDlAPou/VGjaoWnzneSkYQ6E7wPdfFHoa9ISNR&#10;PwNF/CbcjwA4iig3fbaFe5CK/S4zkgD15TYvrj3AngF2UaLYT67ZioZllr2IuoTaBMQBePwGVD+U&#10;OwdZlKCYZg8APOlT1sJVop9vx4D0dxQ/SlwwDZcLx4X/AN8TC0bHhTpnnVDe5NZabbgs2aePvlkv&#10;f/u338pDDykYnQJUf1oLICp4H3xuDWwPpkehiKzDb35sCx6nNUdy5cRdt0rzTb1FHn9YpM91LkD8&#10;puvl6HU95EjvXq1wFixTeywke2PCsmChAy3akmV1+tDk1svQNbj7xo4FqNqg6tfaytXsj4vXSowt&#10;kXFP5cuwAVUGSgyvs2Oni79CLXv7/bAuAzi1hygHW+3HKqSd8l5hadF9e6SGWClcrGf1tLEay/Q9&#10;A2IbaHW7V45f/3A0E7CXPPfIjtbg9wC0nlHQKvh9Vym8+CZTw4C0xktvkmO9HpBsXdfbt7/SCk7t&#10;G+A0qF+ljHo8R+Gr3UDQ7YHqT4CrAJ5aPwcA1f79n9C++uFre1Co1IdcVFdiYLmHpOgDEv954rh4&#10;oGhfvBSvBPd6/hdc31zz7iFkhf4vuJfow40+XHC9831K3hypa46ZHu1ivHn792nHj5f3ych77t7S&#10;6vc+yi7dlJiYs0Ryy+dLhXbeqBR7EoZrhzzHOiE6N+ol4QLCLUKniVsPNxHKBh1bonaY/EEt5V47&#10;JqRkFC/+wAREE4eDW4i4LDpi/siMEl/YvEK+L5oo7xePl+eLR8rqIgcfc3NcpXOUH5dh50otAFbA&#10;j3PJuTpVfB8oUaZQ6fsgs495A9WK5YEi5uMVSArAim2ausR8tk23niAwndpVABbABKwx3VyNfK/L&#10;AFHB+lh38L39BgUrtsF8/J5ZGU/KlPiHZcSuO+VRBatbXrxSem++SPpsvUQefLWTTP7sZnklbqDs&#10;K9EboN60SAQAFBw4KTQpqKIOZWvHDjABugS1AwK4WnFNkVXHueP4lylcEOOE4oLyBeRYnJaC0SGF&#10;IQAMULIK+QYRM+Snw8MMFiibAGQlKyjgSgNCcAHiLnSxHBNMaQJaACIUIm7cwLUDQVLB3ThpDH0U&#10;l0GM1UgFsBmyS0ELoCNY3hU9VXjPm2ZB6Vxn/M7d8SMscBdYwb2JS9LAqHyuJOdOlQSFTgZjNnee&#10;uQKfMXWLkg1cs9TeyiydY6U/yIyksGkQswVoAlrW2eh3wBdwxUMD+4pihhrGwwGuFq5znu45RgTy&#10;s0/uwYM4MO2gdLoBrK4H5TBwl3MsKhqWm2sdNwwAhssF4Bo/9WU559x9BgsBNP2p7R8KWrwfMaLO&#10;Si78sLtW0nJDUlVRIi333i3HruspLTfeIC09u4v06CFy713SfF1vqbvtPqu3RbkGhpqhtlYAXrx/&#10;9oVaXa9bPwVJcU8CRbklIVm2Iqp6/QyugjZmbK0VG20uSpKTK+dL492PSXHXJ+VQh6Gyte9rMnRg&#10;jYyfUCsH4sLy5Y6IrNsY0fW1qViuufd/H2gN7V8pJRfeYypWoYIWAeqFp3WWUn2tOKObhM6/XsrP&#10;v04yqNp+3s0y6cmcX4DW/Pv3S9W5faSALM/Tu1q19vB510mNwlbWmT1l+QOoVL8OWjT3uR08/Qlw&#10;1b79cdA6FaTat5GP5cr6W96XF/q+InNQ0Z6ulBGjiiU27Tm7Z3Bf4eGCYZ8IaCcrl3sC/zHir4jH&#10;Iq6S/xD3GdyK/G/4nqQZ7vcUHOa/z/8W9ZYHc+5PVQ0vNzc1JXkXore/fBOR/ySS/N/CDVnX1DXv&#10;mlZQ+dJraflritMLFxyPzZhkdVBQCuhEcXegbjD2Gp0HLhUb6DZhpLmDeIJH1QCwiNXhD2VDkeg8&#10;dCoWk6JwhizNH9j+cPrHJLuFjp8U4XL988Y0LpCv6mfKy6GJsrF6jAKQK60AHAWZeQSuWxC7vWrT&#10;7/nOVKGoEgTY8ArEBEpWoHYBVYCTuQCjapPND4wVEXvl1KUFbFvXb2qXQhTrYXkAzYDJAuQHyXwF&#10;Lea3QPjQWNsHAzydn+2gkLE8nw28dFuBojY362nLCHzqyxvktm1XS6+NF0ifZy6RGxWsbnv2Mgtc&#10;f3bPY7Inf5KkakfMk6Ers4A7TFvLFlOmiA9ClYlRWGL8RsCBc0TnDzDQmVPtnExMnjBxJQIanBeU&#10;pNKIG/4GNYghYQBnPnNeKUbK4Nl55fPs3BHgDiQQs2WlH0pmS6LCdZxuF8BBleKmy3WDmkZQOC5A&#10;btJkM1Kqg3NOFikgRB0fYAfIQsViu7grufaAbj4DVrjV9uv1xo0bmGPaPgUyAI1tltUt1+WpvTXe&#10;wJ7K68SKAE/AHHXTeKpm+6hpgBDq0wFdFzWBCOwlq5B50xWgGBuT2Cqm8WBwMOrei9HtofbxUADc&#10;4Va0GDDtWNhfABaFFzDjP8DxRhE00FIA5hij3KLilemxAXRxrzJfpu4Prxz/+Oz50r3Xe8o2aa3Q&#10;9Ke09mBln6Nw1f79r4FW8J75Ro50WYU7r1dQvfRGKT67u5T8obNUntVNqi+8XnLO6CqfXbvESjUA&#10;aBQtnTy5Tj77WoHqhIMtyjQsXe5giiKiL2yrNUWL74gF++aHiMyZV2vAhNuQNmtOrbz0aq0FyDcn&#10;7xG58xY50amTNFx2vZzodrc06b4Und5NPuk4Q4YNrNZ9DeCqfWsDKYOpaGv9rHB1ynttbylsnOj5&#10;sNReerMNiE1cGoHtZATmKnSl62vybzvIOz2WG1j9HLQo63Cg90JpuOI2C54vPqujVF/USXLO7iRf&#10;Xj5chvSraAdYwfiFPwetn7kJg/d/QvuHgta8u36U1LPvsKF7TvS4Vyou6CNfXDlWBj9ZInMXpOm1&#10;rfd7vcZx7XONc99BJSajkKKlJCZZRrfee3A3cv3vT3IqNA8KPNjwfySOk0QnxhtlHfzvy3Qd3Jea&#10;TnyVKBL+f6LdkTdvfznW3FJ9SWnk3Y6lVV+sr258Z0dVw+vaodHhzDD514Y60Y6Nitx0dDzF8HRD&#10;h8OfiMZ7nlhQHlASyPbCTULHZSO96/LMQ8wOHTKdCu4k/rA81fCnzNSn/tjyGbK7drZ8UDNZXo5M&#10;lPU1LmCcLD/L4lM4CbL8THFSOMHVFqhIpmIVAi8OjvjeueSCmCtX9ypQrYAtIA0oClyEgFB7BcuB&#10;FGpXWw2rANQWo4bpZ9bBNgA3AuiBMVQqoI3GulwWostWJPMQiJub3U+mJD4iw3fdIY9+cq3c9XpH&#10;uW7ThXLdxgvl1ueukPueu0omfdBH3jg8UH5IHWVxDqhAuKd4SuS4EV9FZpsL6nYDWQNeyPjESuxT&#10;oGE8PcoxlEQW2Q0R+MUlaDFDuh6kfQDJ4omaVulNcJKuWwFEQYAb5wGFIxQawBplipsjlaAtoF2h&#10;g/OarMsDy0HFfc4xYMX5ZX7GieR6oA4aWaUoT8AXN2rAG7Bh/UAhsUux2niljhpqE/FZqGsACioP&#10;1yfxYAAU5RRQ4PieJ2UgC8ACMq2ye2ixhBgORwGImzvwEpM8zmII2Sf2j4cEXHnElxHLhdIW1PsC&#10;UFmOa5rrlmuc7Ej2hSxEc5Xr7+Yz/w+Or8W06LbtgQQATBptcImCBZChMOKy5cEDtwrnFUUACEax&#10;45zyv0HZBebYzxoFvq9+WitXdfhK7n+g7B/lQgzaL+Cr3WcHWW3TWuFLp818MkOqewyQirN7GXxk&#10;/q6jpPy2o+w55y6Z+nhau3mdm5C4KobIAaZw6zHETvAdrytWoZaFW2HMuRNDVjyURukGpjcfKZET&#10;D90r9Vd2lOJzKLHQTSGvu1QoBDG+Hxl6z/d5WWEpClcKc6fCFi0Aqp9//iV8DR1QJTv7LJOmK2+3&#10;+CrgKuM3HSTlN9dYkHrs33aQzy4bJiOeLonClYO0ALp4P+qpYvmm+zzJP+c6qevYQap7dZXykcNl&#10;zpicVpBqa21w9WstgK9TgIv3fy+AKUi1AlcUrPR9e+Aa+3CaxJ9xi51PgvYrz+xupSUYyuftzouk&#10;f78qeen17xSYVhtMFYQW2PXLPYj7jKtJ5xRp+oHgP8+DEtcxKjXldPBWoF6h8jJ6B30CgMV1z38h&#10;o0gfggpfm+x6Jm/e/g1bU1PTmSVVux/PLdq2KKfkmX2F1ZsbC2pWWoeAHGxBjNqBBW4NKmKTeUVn&#10;QIeYRAerHSlP6ihWdJb8wfjTEAicoN9ZJWECkYE0/VMSz4IqQCdOB8nTeeXRVRIfniOfl0yQV0vH&#10;yKaS4bJa4QgQCcAqKIUA+ABDQdwSkAIAtSpNCjeATqBwAVSAFQ34cS7FtkD2wD3H90ARQOZKL4wx&#10;SGN+vnMqFaqYc/m1qWQu9ovPBl36GtTHYl3AF98HihX7g1rG+qYlPWpg9eTnveXG5y6THuvOlS4r&#10;z5Q+Wy6WAW/3lDlf3CavH3hKDhVNlV24sPQc4N6j0jhlFogrojI+nbALOkXSn24xRw62nLJFHBJB&#10;qnTaxBShnKCYFNTMV1igirsCT1SRQdWhmjtgwHkiY8hcZKgqeqPcnzzS4AEw3q/QBVhQTytw+6G4&#10;8B7QwFVAjBHZjATWA2q4FRkiCRcZrkOG4kC5JOtoX8JIyzKkDANqD+5FFCcCxsnio6QH8x/OVnDX&#10;J2iuO4AIJQ3XJtsFcvgdAB71ugCZpNypBpKsD0WVaxCIIuuQUgzEggFLdAYcT1Q8rnmAjQ6EY8Rn&#10;XKxkCjI/UOhcIwyP44qRAqfsK+PAsW23fw5W6Vz436BwJerx4Ekf5Yv6Yxbzot+znyhnqF75eq6A&#10;Z9y3/J8q6pabwse+2W/U/c8tmyeLVz0jZ521Wztexvhrg6U/tY0eUG4tACtaoGzZ++Bz6/s20OJ1&#10;zmNJ8l3HiZJ4xg1y8PTr5P0rRsvUR5Na5wsgKojJomxDMHRPbkn41AKl+opatvmZWvlpX0RKqkMS&#10;aQ6ZW7H+eEhqmmqsuGjiyu2SezaZgF0lSyGP2lLUAKPcAoNiU44h/uzbZcjAkIKSQtQ/EbQApeH9&#10;yuXN6zdJ1pm9LQuRTMA4haw9v+su2zovkOEKUgFcudf2FeHd9EH9q2Xqg4fl7WnfSn3qATlytMwG&#10;lB7CkDynwJSClM4/cXJYps8My6w5IZkwMWTr+KeA1gCFpJGP58rwJwr0c3vQalO5nr3uGcuezAgK&#10;2hKfpscUiI77ww0y5pEMPU8Vsj/+bQMrXICoWLzi8qcWHQDGd/y3eOBCbeb+wn8k+N8Qm0hpCALk&#10;+c/Rd5SEl9iDDe5GQksOp8861nAku1+0u/Lm7c/fqLxbVv/+39Y2JU6oanx1QWL6hqLM4iUNqYVz&#10;ZHf8SLvB80fgaZonCmJXUAvonEh1pzOj46DzJZYlKQ/3EO7CYRb4TsdCsDDL8wTDHwpVgg6PIRtY&#10;FjXggHaIh7Wj2Vs6Rd7NGynbysfI5uqxsk7hJIhrAljMvabvHUC5AHC+5zsbzy8KWUwHhnDl8V2w&#10;rFO63DTgB8gJ4q5sGusGxKLL8B3LWHZgtK2qJCvQQRENFS1QzYj9CuCLddh3UaWN2lfEYxELNl9B&#10;K9iXGamPy/Cdd8jDH/S0jEAqrl+/8QK57dnL5clXu8icj2+W13Y/LkkKDBx7Sl6g3uD+AjyCwp0E&#10;jAMQABD1plBYyLjkyZIAVNxNHOugqGBl03KDCqqSU14AFQy1hI6cGjaAtblw9SYHDNCxm7KoMMQ2&#10;iPUCKHgCRcmhsj6uOeAFtQagApoBKgqIAjJcS0H8BXFM3ExZN2pZ4ErmWgL4+J7rxLIccybatRST&#10;Os6WR8FinMkfDw6yLD1u4ASEU5aBxAnghmMDEPEbUJ6IkeI916ANgqvXLu46rlWyF/cqIAIzwA37&#10;hKsUt7eVotDjCdzxYBCrvxVQdCodWVVTbX3EuxGTyP4DYHQSgGJB1QKbl07F/gP621D7mAfYJXB/&#10;X8Jw3W9USJ7qdRk9z8RoAa8cA6ANtaBCIdr+b3oubEgibQkKmAaOuh90VBW6L4fTp0m3Xm9Kl67J&#10;raD083YKREVf5zyaILuuHieVl98p1Z0flG87T5GpT2Q6QIrOF8BSAFU0yiosWlwnb26vs6Kg8xfU&#10;yfAhYRmpsDZK27DBFBF14BQs4wLbXXX3vTG10txYJMd3fibFS5+VZ257R6Y+liJDFGjax2ERUzVq&#10;VK2MG++yDidNdu9xM37aYboko1xd2EfqezwsFRfcYKUQGHy54IxuNg5g2u86yXRd7y+h6mcQ9fPP&#10;QFEwPQpMQRukoDPm8RxZdtunsv6GbbL01o9k7ONZMigKRg6q3Csg1P59+zZYjxeAxbiQ9SdqZNvr&#10;DpxoI0eF5M13Q5KRH5Jwc40lIFAwNnSkRtISCmXHo5sk84rHpLDz4/J5l5ky8eGkdjDVzj3YOi0k&#10;ox7LlVev3SwZ598jlZfcJhVX3iV7rhgoa/q+I4OeKm+FrH79quWzqyZK2uldpbbXoxK54jYp12Na&#10;qTBbGM2QnHfvTnla55s0OU8f+FbZgxVAxX+DuoXAFvcalCnLPtT3/E94yOKehIKFcsW1yzTGEuWB&#10;i4cHe9BAwdaHEdRiU5irn8+ok/S/jnZj3rz9eZmI/HVdU8K1JTWfDk7Pe3F7dvHa2PxK59LDRfTD&#10;gYGu4yucYa4ZlAGUELKt+JPQIZNmvz9hhMXEoBjwmcDnOu3AKUqHa4R0epQtFAb+aPypeGLBBWUB&#10;kzp9R9JwiaufLx9XTJJNuQo4BKgrfKD4EMvkyhxESyIovABPlEjge2s6LYCoQB2yz7yPuuyoGwVw&#10;GRTpMihNwBTbMSDTBrSxHYANNcpty8GdrRPlKrpNPjM/7soApgAplue9AzyXZUhDxWK91M1ivgW5&#10;Ayxw/ckvesvdb3aWG7ZeEh18+Ty5bculMnz7tbL0i9vl3QP9ZB8uLgUQFBOAgc43KMC5J2GUudKA&#10;DgAF9YjjjNsPMKBzRj1C8WGaGwbHuQu5oTGOHuAVlDFo35gOVHPz46ZXpAABZFEVnXUQt4SqQ7Ye&#10;5xc4QIUBEIARxubD7cj5JmCbGysB4LjegAQUImKzcBsCKgAHkMFYhbsPD22FOxQoamHtV0AhboOn&#10;WQLuid/4IXaouSB/1OsV+OBmzTXIdjgeKGMofbZ9A7clluGE6mTbU6jkt3LtEjdGPNXOw8MMTgFT&#10;9hOX3YEkB5EEtPOZAa5ZHxDIMnQMgCXB7MAOihSwBvQQKI8Cxfy4QYKHFpQs/gPALMuzn/xuOiP2&#10;iTg41gn8peRP12Ox2FywgCS/jd/A/wgIA0I5FzzIWImIijmSWjzd6st98PUcuabzp/LEUyWtQNW+&#10;/Ry0pj+eKuln3iRFv+8iNedfJw2X3ijlZ3aTw+feI5OfzFbIAax+HbSIt2J8Q8YdRJUKNYUUFGqj&#10;w/FEwYoWBS3e4zIkHutAnELWoe9FHr5HpFtXael5pxzrdo8UntNb3ui1RkYMqDwFtn7eUKZ4/fHK&#10;UZJFwdDLbpHjN/aT8EU3StWZ3aX2gt7S1OEOG6uRgZeXPbxf4emfD7Rca1Oo2t6fOp5hK1y1f/+z&#10;NnlKWArKnbJHvNqsOW5aer6bFsSq5ZXWSFFltdTVl0nLyIHS0rWjHO/YS45cdbNUndVD4s6+3VSy&#10;AKqCFoDWlAfjJf7c+6VcIYn5j3W8Q1quf1DqL7pBCn/fWT66ZpoMfaKoFba+0s85Clell/SVahts&#10;vLsuc6c0dL5LcnX5RQ/tV9CqMdhauOx7vT+NseuT65T/WjACA30IzSW1bLD7D2Vj8GCgyvM/JluY&#10;a54HKx7kePhDASOBhJEkuAcVh/WeVPvVd9FuzZu3f31rPl79QPjIp4Or6z/cHW5+Ob/2+AvaaS+y&#10;GkK48ehUcN1ww6e2EZ/NRYMbQjsKOnBUCTpPXEi4QA6kjLGin3TopMTTAdEB0OgckYX5k9BQVaq0&#10;s82q021Wz5C3isbICxVjZE2JAxuAxtx0RYzzh1uQLDwXPwX0GMwodFmAuH4HwPAdoOOC04Nhalxz&#10;sAVoAVPRWCt9NRgzRSzqHlQgYtvAEOBE7BUQxjZRoNgHp4qRcajr0e9YtwM+FxDPfrEvrM/2SZfh&#10;d7S6EnWZKQkPS/9vbpK73ugUdQWeJ52WnyE3rr9QRm2/TlZ8eae8v/9p+S5+mJWvIJMMlx43FkDA&#10;qU2oSUvMdUuc0SGFGjIug+xNxhljGYLEAV3OAeOH4UZsD1H1slHqFJpZp31uoW00xYubIXCEakUS&#10;goOsRQZEqDWU2qjRGySDv/KkyfXCtgAugyDdX9x/zA+A85qjwANAce0AXMAEEAWQEbsH9DAf+xqX&#10;PUH2JlINfqQ9CROrBzihkBKHBXRSWwfY2KnXHvuAEgRMATfsz14FI4ALeGIoHI4XgAK4UAQV0AFK&#10;+Q1WMV7nBd4AFmAuRh8umBdVDGhhTESuaRSyAIr4DQxUHaShmyqoEMr/hnNCGQqUMiCS+VFw2WfU&#10;MICUwHtcugAtQ/AQo8K+of7xv+S/hIsW0AJaATV3jofrsZpq5wVlOUhwQJGkJAXKnluHdky6HUB1&#10;ztLVcv2Nu7SzdBXd27f2oDVUweezDpMl/bTOkqWdKApQcdTtlvW7jvJu92VRYPp10KKNHlMnP+0l&#10;U9ABAa69zMKwBbtve90NrbP5WVyAbqBpsg8pCnos65C03HyDNHfoJNUXdpfIBddL3YW9pfKM7hZc&#10;/k6PVb8AqwCugs+8ftNpllVmzz67l5RfcINUntVTavS3NF9+s0jfJ6T4/OulVKFrVr8chaf2oNUG&#10;V63vo6B0ymde2313avsTQCsAqui09oDVvq3fxADcDlgT00Py/R4yM2ukpLpG3no3JNNmhGTkyJCM&#10;GRuSjwa+IbVXd5AjPbrKyV5dpemqrlJ8OvFoHeSry0f9KmgNf6JQ9p33sBT8poPkn9ZJivQ8VymE&#10;hs+91irTFytoZf+mo2zvvMjULEDrub5vSM1510uenpMCvUbIkAzpsSw57zqJP+8uGfV4XhS0UM+q&#10;5PPvPrBYLNyHABX/Tx4YzX0IaB1fo/eiTXbt8t8KysvwPwrpgxz/f/5bXPvAGu5E7jU8+PNgkaf/&#10;0eLIyqPVtTueinZz3rz977NQKPmMI8djbj7asntVVePrXyXnrmxOK5zTQufJBWsBzQpV5jvXjoOx&#10;5fbqk/4B7SQPpTOw8kTrMHjioMgkTxVItbHacQBV/CGsg9MODdjK1Q6BjoEbO7E+LI+8G1eg8xZP&#10;kc8Kx8mbJWPkRQtcd1XOUX9cBqCrJQWwACRAi8u4G23utQCm2hQtp2oBWsRpAT2oRShFwJYpTApR&#10;83LdmILM59QuF39l8VgoWfqeaQsLXJwUcARY2XpZj35m/TbsDQoVy0WXDbbHfjAv75nHYrn0t8zX&#10;bY/ed4889ul1ctfrHaSvghX1q+586Sp54q3usvD7e2Xll3fJpzEDDYY4lmSacVOhjhSKCmBAIUyK&#10;aFJ3iic8IIfzBqCU1i91ri49F6gsQSwTNyDOg5UNaHbFXlnu569OxdpqryhcBHPT6QMSnHemAc8R&#10;vRlyUwTeqLbPk6dTWtgGWaCTLUaLGCyUNp46AQu+ozYX1wFwSDwS5R5QWczVpi0mQyFS9xcQZ36e&#10;fskGZN9x8QFXMZZFOMG5G/U6ZHBvMvuALupjAfC4GoESFJ+0AoWybDeALSqUc19QNHGaAR3rpJQE&#10;AGJuQJ3HPSmPs/EUeYDAfci1Ttwgdao4JqwLqGJbuGwpgEosl8WP6LFzT+v6oKLbwy3L72RdfMc6&#10;SAZw7lWGEtL/kv4m/o8cc/cEv8EKvcamulIZqISAmI1/qMcWiD2gAMvxYf3AVXAOLdYOpVEbbkl+&#10;H8fgcPoE2XlwsPxwaJg89Pjb0qlz/Klg9bM2tn+JHDrnDkk/51oJd7lfys+9Tkq0Ay5SUEk/vYvE&#10;nn+PjV9oUKXzW2uFrTbgGjq0TkGhzko3MHxNELxurwyXo40xBJnG+0hDpTSNGqEA1EkBr6t15EVn&#10;dHXb1s48RyEv/bSeMvfh2Faw+rUGbG25/WOpPa+3FOtvyFPgYvlyfa05p5fUXNTH1K6kyx6RIYPC&#10;Ck+AVtCAqfbv2wFWtNl7BafRoyOycnXb5z/eTgUu3rPMKF1+xiwXYzV1elhhqR2EtXv94luC/IPj&#10;5oYXWrwUV2SbO5HYq+8uGSwperyO9L3Dapa19Ogi1Rd1kXSFpdTfdZGhT5X+Araeu+5ZyfzbayRD&#10;ITZdj0nuH7pZLFsxmY+6XIHCV6ZCWNbfdpSZ9+030Br+ZKFkXTteQhf2sar0Wfp9xm87SoK2Ldc/&#10;b0CGmuVajYwcVSLpBdvs4Y+HllCzU9JdGRJXS4vyMiix9EP8x/hPcv9z94M5UhjmYWauxX/aw86R&#10;Faa0Mw313FzlJRtP1h8p6h3t/rx5+5expqbcM9PzXr0lq2j7m0m5Sz4rqt7aHG7G1bfJXDo84aIW&#10;0OhUeHLHzcHTA0/B/AGAL3zgdEA8fVsWlt7oUbuI/UnKd2oFKspufaqO0Sdy3Ix0kqyXP0Fi0TTZ&#10;WTBRPiuZIG9VjpdNpSNkTaUDJ0CE1yBQHYgBhsy1p43pTANcADGghwZoAUUu5sq57vjM+gyIbDnn&#10;9kOVogFEZPgR+2QlHdiGAlIASoCQZQDqZ5Z3ChSKF2UanJvQtqmNfQLgcD8yn8VpAWDR/WBeSi0w&#10;lA2B6xQG7bnhfOmx9lzpu+USeejFa2TK+31ke9wgSaycozcUp4oQ20YJA7LFGH6GeCbil4hXAgiA&#10;FiCMIG/giZuTqYY1LpOHm1SO3pCoTWWutHYqEiAMLAFV7VsAWkEgfNBZ47KjMweuXQzdUnMrEh/E&#10;9ngS5TxTGwu1hgZw44oD6rim+B28AuXANmoo+wPwsKzFauj3tm79/dxEuXkCJCwHsBGMzhMrN1kg&#10;HncBy/M91xi/G6hk+1yHtkz6WNtnXN0AChAEtOIGx7V3SI8xEEgVe5Qhjn227o9ztU616xxoyi6d&#10;YxmPwA7bIFHDxVxRxmKuDc9DMV2A0Vyjug5u8ixfGy3PgCrFZ9S1NP0vJOTog4bCIMoZsIXCRoZm&#10;lm4ryErkvNP5UE+IOEY6D84fYEbtOerCZZS4BAVAc2/CcF3fPFvGgo0V1EiHB/JwN7Jv/PZAhdsd&#10;N9zA8fOf5soV13wsd9xZeApctW8Tny6QtHNulZzze0tTj4dNvaDw5tEud0vR+ddJ1sV32fA8fx9o&#10;BY3yDQsX18k779fKrgMROZwSseFyUrLDVpX9+10ReemVWlk9NVvSTu8uSdrh5118kxTr9gvP6Gbl&#10;DvK1UYeKsQJfv37zrwJW0ACt4QOrJLfnGGnueI/CWncDglwFNSu1oPCQrOCx8dZ3FXgCqAoa4OTe&#10;U8B0xIhfB62JkyKyJyYsZeGQzJ3XHqJ+rbWB1shREdn2ethcq4WVblifOtqxGimurpGf9oVk0zNh&#10;GTY8Clraxo4LS1oeoOpaQUVIRo9RUCLuqx1oHbrgEcmg0GnvR6Sld2+Rnl2lpW8fqbj8BsnS4zju&#10;idxTQUtB6MA590qiAlKSHqNsPd55BLgraOXrsc7TlkMsm36fojD2XpeFBlq0CY+kyvcdxivE9bCq&#10;9N+fcYts6LVF+j9dad8//bRCFi36ft6iZL12nfLK9cq9gf+gZTzrNcz174LfJ9j/k/sND19kSROu&#10;QlazPbTp/wI4457DfJRZAcx4GLF7Rt6Wn0RC/zPaJXrz9k8zEfmPzc11F1WG9o3NLHzp2ZySrVmZ&#10;xQurEnNcfR9iYLgwS/Rmz1ME6gIXNzE6TqVaq22dya8oHpWNq6zT4IkZIGN+AmxRLLhxk2WGlMty&#10;fEfnuSdxlAFZbM5E+S53jLyZPUxeqRgnqwsVTBRAgBdAhgaYoFIBJYAOwIOK1b78At/hDnRA5pZH&#10;LbIYKoAHNUvXC0zRgvcWF6XzUhphTZXLPKSxXLB9IIv12boUpGjsB649p1g5Vx/zAmasl4D6QPli&#10;/QZUCmDmrtT5Jyc8JAN33Cz3vdNFbnr+cumrrffmi6Xvs5fJU693k3W7H5E39j0pCaUzJE47eI4Z&#10;IIBiY0kAUTUEsKDeDC5Z3u9BnVKYAK72Jg63jpUOFsClkyfeh3MJZBEvR0YatamIO0JJsXUrrPGZ&#10;GAYHVZtaASt45ZwS/0B2Jzcz3HhcN6yD7DzONcH2bAeXGNCF9M91QMcOgADgQBUxR1aiAFeXNuCs&#10;QpcB8Plt/HaLz9D9BQLMzajXFuNSAge4EQBNQBEXHkpeTpkr3ElQe24UMoFPXAgElaMK8VtdIP0M&#10;OyYE7eNudWqgwhQKEg8GHDOdxg2ZcRWt0rqup/7kJlPimOcnAuH1eia7ELUM1Q64Q9Vy211j/x3O&#10;H7+Z/wnAaK5NhTqAkDg4zhWgBSSjuLnyE+MtGxKVF2gj+5NOwyBat832D+g+EmuHOmaZmgqpwCEP&#10;P+wH7nu2Tcwjx5vyDShoFvCv/2MgmeNuHY/uC/FfBNejpllRVN0ffv/mlzbK5Vf9JAMGhX4VtEYO&#10;rJbUSx6zjLIibeXaSYcUtI51VWg57zqJ6zzc3IsGUjp/G1z9Omj9vA0d5jIHATDeB9MX37fLsvVQ&#10;0o707S9Nne6VCt1+xZndpUq3W3B2TxuY+YuuM38BV+1b4E4k2zG3Yz+hSjuglfqbDhLPeID6uq3H&#10;Khk6oKYVqtoamZm18sY7YYlLCUlWoULFxF+C1qq1EYMjc+llMIRPe7D6eXOgxRA+qTluAGyAKVCn&#10;yiM1UloTsoGzCX5vPFkj8WkhmTKtDbYWLA5UwRrLrJwx65egteuqMZKvoFVwdi+JXNzdQEvuukWO&#10;XNdHii+6yWpxtQetsY9kSNppvSRJjw1JA419npbwlbdLqa6jRGGX5AFTMX/fRRL0mO26rH8raNEG&#10;PlUuYx9OlQkPxMmwx3JNwQq++zlo0d7+YIf9/2ncI/jv8B8kHot7icVE6r2Bewvvbcxa/e/zX0IU&#10;4J7Bwwv3Ge4L3Pe4znkA5SGI8IOs0vly5Pje1dFu0pu3f5hFIoX/b/3RHZfWNh5cWt302tb8ypca&#10;C6pXWidFFhSjpqNooIagUAFUXKAETjdY3M16u0kTp8LFylMEnRm+c7KguBETw8PNfL920HR2QcdJ&#10;ejnuCDpoUm1RKYAtwGBd7COyGFDSRukDpxa5Ugcusy8KUApZAFGgJAUAQx0pBzdOzTK3XRSu+B6o&#10;QcEypUnXY2AVdSVazSmFJFx4Lk5qhO6Li70CtPgcgBPKF9s3uAOwtKFatboRC12JBnP5sQzbj5Z1&#10;YJmZ6U/IpPiHZMC3N8ndb3WywqAMvHz9xgvlxg0XypMvd5RZ7/WRL1JHSLx2vHT+PKHh8gIA6Kit&#10;Y9dzQUfrXEq4+2bbOTC3EW4nPSfEtNFwnQHNgAWqpJU60POcWTrTplG4j6c71kcFZTpu1AsUMsCC&#10;dQMSDbKxnYrV1oi1wu3IuTQ4V9BGFaLVRsEaMOQ6Qj1xcUBty1Ng09VCI2bPgRAFULne2s8HrJFp&#10;yP6zT6hPFD+tPbFWivUmCxwQTM6NEvcBLjFUOlN7dP+4BrmhEqPGNeyuSadcEQeWUjjVVCEbQkev&#10;X1QqgtGBLoClXAERhZCg+Eq9oQcKEMeOp+qdsYMtmJ5BpTlX3PT/P/b+A9qu6sgXvcf33rjt7n5f&#10;+36vg7udQzsnbJPB2BjbGBsHnI0xSQiEECIHkRFRJIkcjTHYZJtojE0GBZQzyjkLpSNEtLHmV7+a&#10;ex1tHQW7uX27+96rM8YcZ6291l57rblqVv3rXzVrApoMgrwpOWXy5dwD5wVI0meAqnGC6QWYgCyO&#10;yqgAVlg7ZRzGx30l4Joan8Ux986hSXbP/cUxIVEArwI4jk6ArPiuZzS7SijYGDdbEhgGBGu9urPK&#10;qtcsQn1NbJ+TsuMdOI98AMEZmo1rkBtjHNNnZYXjTrm9fPeHoyrwAZbagBawdMdXf1le+cw3wtDu&#10;nEU3JUXPfucOZdLbdihX7/mrTnC0uZYJ7132O7dbswybcwCk8747qCx823ZlmnyqT329dEi2jt9f&#10;HSDrT7t8v7ywzTcygf3pL/fbAFR17gNLzeex3evAxeXGL1xfHvn4IeXxD/yg3PmpY8tZ33wswVLX&#10;1oAo7We3dCTwWR1gSg7ZwYfU49kCPNn//ROtJXyi/eq+VdGHHeWoowIUnbOqHH1Mzck69IAl5bi9&#10;J5d+h40vy+dML6+8/nyGAcdMWlXOv8AC1cKIFYj1OXlVeeDhVeX5F1ZkEvwNN8XncawpUHrHr0ww&#10;qODusWcCJB68DjQBWpd9/Tflpa2+Xha8Z+fMZ3vh49uWPwXYenmnbcuoH5we58mZWjfr8Pjvjy+z&#10;37Zzmfr2Hcqc6Os/7tG9vBj9viz6f1mA09Uf+kLIQFwv+t9swtFb7Z/V3xNINYCqBaTatzfVDjlk&#10;aRkx4Vdps+gL+Vg1Cf6a1G8cOY6McLl6isYmO4YImLe8rpvIAZ2/6ux0/OaFk8iJMRaMHU6dcbny&#10;lWvLq3+cumfLdG752/K3+b/Fy4Z/o+Plh09e/uLdT8xYdMnUeStqDs1LIZSUfJZXCAEUWpCXwpAI&#10;o5j+TuAAKuEM4QUerzASYaSEAS1KPXO0wsibis5AEnzMg1lQtoE24QcGJWcZ8jpaxo5ROvDBHcsJ&#10;k37UCWCwTgCRauf+N0yRbYBHA5qAGd/Jhm2Kc+RjSUTvzKcKsNPkW9n3Xb8BIHX+VhvL5Xgei+/Z&#10;r4yaqu91vUGAze8meGoBKqAMAPPbwBqg515OnrxPOWrEd8p+v92t7HW7GYEfKTtc/N5o7yl73bBV&#10;OeE3e5RfjO1enp5zXPnt8IMyxweTwMhjnfQnQwr8MH4ARSavhxFVZwnbQql4j/pZvoH3Q/mY7i9E&#10;BSgAu87R95JJTeXPdxT/a1mGi8KYnpQ5XRgsSd3AEdAMsPgOJVbzeCrwAbrskwPFAt1nnQ1Uf+eF&#10;tXJ/alI8OQLenJug6Q+XpbwAcK7hHppK7cCi84SasWT1966Mzy/NHD99JFEfWPAclSXrl8yoGX3j&#10;QmmaLTdp7skJyEy2AFiTzZl5XLJGQB0PNqd2Rx8JCWJtsiBqAAvslPtrmByOA9BlcVqgAxixPA2Q&#10;pa+FKJ4ZdUgqcRXbhSPMlp0awNAY0Y8WkfZe3YdCi4CjzwFRQOnZsYdlKLGGE2vxReCRx+73a8iz&#10;VnNvJghgzOSDcY4k/etnfSF/zTaWC6hzX8a4kCxwLndSjhfQ5/fIQU4uid91bw17Jo9sMccpvgMo&#10;6zMV7AF+OuChJ/uUj291b/nKV2Z3gqt1QOuF0uvgFeXZL4YcvfdzZUYY2Yn/vHUZ9S/blju2O70c&#10;dhCjuQ40baz1CKBz2EHLYrsVYozWzDJstrsCreP3nVmWvOcLuQzNbKzKu3YsSwNYrXrf58oftvtW&#10;Wf7x3cuMd+xQbv/m7Xl+AqtW69zvArTWbw2Qat+urZ2t8v/QQzvKNTesKuec11GOOHL9cwAtzeez&#10;F9dlg5RZGDd5ZVmwbEUCtKEjlpfrvnZHGf2R/cqSD+1R/vDFr5a1P/hW+eNpx5ZRvxpRevdusVUB&#10;sBpWqmkn9gHUKviyD0RpPXuuKiPHK/lgTcgV5aprKwBrgJa1Dh//cv/y/L/umgze1LduXZZ86jNl&#10;9b4/KKvnTi5nnRvgqA1oHb7PrDLvnbtmDptaY0s+8uX47udz4sGK6P/XPvW1UvY8oCyLflcKY8wX&#10;Tl4HqKL9W4GWduzxs8qijqtTdsnl8pflal0SY+a8ZG45fBwTOgxLJXxonBo7HE9OP13J8bFvPGGS&#10;OY3TFBYOBxPoevH1O6asXTv0zS1TuuVvy1+GAf/bsmWD/u6VP8w9dOHyX57U8coDU5+bc+7CQWOP&#10;/hNlaX0/idKjQoma+UeBW8A2Pd4wDjyAJumZ4QWOKGuznYQK5IyIafPiGRoAjKAzAim8sZ/HM7n2&#10;qhD6uj6b5VaWhLETJ6+MVjXOlDXGRc7JxYP3Kt98cJsELmb25azBADrYLSCoAVTNrLvMaYrPnecz&#10;36uM0rplafotrDP3ciYggIXZwmrlZ5V5SjAW/80obL5fWai67by6XcOSDWhLwNZKfM+8qwBXgJbf&#10;PHH83uXgx/co375j+/LZyz6QxUF3vuR9Zc9rPl563rpz6ffg18pDYw8pzwVQWh5GGGABULwDwJNC&#10;wA4KK6G5zYprAGoCmAAyWC2szUuxX8EPBujKNPz61oQCeUdCTPU8YKUCoAYotTfXVEwU6FDh3LI0&#10;WJuae1WPCw+vlIAaCq1eL95jyAq2kwx1Zarcj1Ci+jbYHXIDrAFVQnyAe1OfyvWbmjiAQmVllEg4&#10;I7+HDdInfsczSVoHFD2PsKdrDpXAH/0FJOlHspuJ4AFYAZwaylbYVJmKExNEcS4AKeAM6MBmUczA&#10;xtxlZ6cS99y8YvfGKQAql754UfRzzUXE+uUamfHbzjce1P6i3HncQJMwal4/7hHL5VmATWMNQwc0&#10;qd/l+961excKqd54jLX4DPDyDH5PiBCwzNyueB7Ak/EApgFb38NOGluO+56xLzxp3LsXz88pWpMh&#10;3MvzdxN8xjjPyRABagFvQDWfJe6JTjARALM1Nt7PoPjd/lefXz744SfKfvsBRJXVWpdv9UI5LMDW&#10;xd/8Xblzh7PLzTueV87+1mOlZ/eVncc31noc3FGu2+OOMvFj+5Sl2+9dRm/To1yw16MJvNYHVq3W&#10;ub269Oi+qgzd6ZTy0qewMgG23rZdmRcGfqHE7HfvVKbH/wnv+VLW8uoEVl0bENW+vV5rgFX79vog&#10;qnM7gFTX7e7xbM3+qad3lNETV3Uuog1saWZZrlixqKw5vk9Z9m4J+NuXFz66Wynf+EYpX/tSWfvZ&#10;HcqcD32hXPK1+8tBXQDWploDtGyfdPLKsnR1/c1FK1eUE05sAa1WO/iA58tFce17P31cuecTh5fb&#10;v3dNWfX8nAw5Tp61ovQ+Yh3QOjCA0XMf+UlZ+p5dEtgq2WCmplmEywLkKu/wytbfKPPet0uZ+rZt&#10;y31flejeAlTR1gNX7dt/pl1zw7AY92FnQv9wJIArDC55xd5yJDhFqTcAriV1cgzHNHNUW8w/R3RU&#10;OCscBzUbXWfw6ENzjMhpXL7mt79hW1tmdsvf/4l/L7429VPLOp7YZ9Urv7/5xdfvHvLc7IvKvOXn&#10;pBJFk/KiKXLJ0qOn16UIgCZGlTInTMITvFxK29R8hpTwUbiZTBjGjjfPoDJCy14JIBDfZQwpbXFv&#10;OSA1nHFa/iaFLK9FflajvCn7ZL3CCPis448D0gvhSQAd+9y7Tek+ZI8ENAms4r9twAmwkewOKNWy&#10;DDXBvTJQFYABPcBSZx4XBiqAUcNONaUUXA+AS/Dlu0oztM4D4JwHgDUsWAO6XFtYMpPrW4s2nxX3&#10;dMzI72Xi+jd+sXXZ9aq6lM2eN2xVDrzzs+X0h/cslz3y7XLfsAOSPRHCEfqpgKMW1dNX81ecm++i&#10;JjXXvBt97zPGl/FsEs6b1oTxGiaLMWYs9WlNDr20jJtxehky+vQydMzFZeaivvlu6/fbAFHsA8cS&#10;tjE2kr+FI5e9pGBsZa0oJCBsyoKTkrlKlkvYLEBcZbtqMqpz633V8hEAO+amAXhAVMPS+O+eMVi+&#10;6xmACbIHuKP7AUdACqAnwxp5nbHw9KxeDiAAa8JzWD4yqb+yFMGMAFSzhCPPSNnTNx1/vDzHA2cD&#10;C8uDxXAJFZJfAEb/Gw9CZf5bBoq8e27AyjiQmwVQASSKvMpjEkqbFAAOoHEdJRmE8sg3IAaYNDNw&#10;AbyVocQ5LwASgCiUKFdMFfzxM47PpXOyeGgAbWAJO5feehgPoNT6iO4b2+TZrQXZvNPZAbCenXBE&#10;5kXKwwIm9Uv2TVzLBBTjX995bv3uubwL92Gcc7CMZ+/Jbxu3mG2OE+Alh2xMANPRU44rRxz/07LL&#10;rsMT7DRAqz2E2AnAWkCqKxjrPCe2Dw0gcvsuA8oCU/4DGL30id3L6g/uWma/fcdy3e6/zHMaoNV8&#10;vyvgOuUnU8qyz/UoHR/6YpkTBn+6nK1/2TorkY/5l+3LtV/6eQKsrq0BV7ndAladnzdAK7eBprbP&#10;cr/9s2a/gioJ8f0v6yj3/WZVefSpVTlT0Oc9enSUwSNWZp6WHKsGbI0Yt7Lcu3v/Wi4hQCK2SF+8&#10;+pmdS9llh1J22q48/68q1n+hnPSD0esAFfZqI+zWhm1lue7GlZlE7zeHjVlZehwaYKwBTy1Q1rkf&#10;7a57at6X8x95ckUAxXXHbvjKHeUPW+1ZVn7ky2VuAC3L6syJvvYOF8S9K+2BzZryjs+W438wIcHV&#10;xloFWsvX7TfAqn271Q7stqzced8v0rYYQ4ASFrkJbyeLFeOEY2AMIhUwV2NDro0DMxQXr7kwzrk4&#10;l/tSh0/UxViU9mJsG2uznj+vrHlleK+Wyd3y93/C36uvLvzwypd//5NVL/3+kUWrrhm69IVr/jDn&#10;+bpmGaPFWGYYJpQnI06BAjWYBUaWkhQeFO4DgqB3hovypWgZUEwGBoCR52mbsYSG5TlQ2JWOPTMN&#10;D0EmtAyZUI4ZV2aduQZPnJGjvIEJipoHjy1guDAvGBHXpMifnndM+eYDW5dTp/8kwU+yVi3GCmiy&#10;riCgVJmsCpgAH/9rTaqD81wACQADmJLpyirt9XzfB5rOnHlAflZDgLWuVYb8EkTV1sxWBOoArvPj&#10;/NOm7FuOGvadsv9vv5hrBH7x2o+V3a7+SNnj+k+UXvd9sVw6eO/y6Oxjy7RV5+cC1Vg9pQSAJgaN&#10;MmD8hFQZRIPdO7NOozDftDCYDCDQAZzoJwNfvzn/pXJt/veOK3ipM/2wLgzixFlnlMEj+5Y7fnVC&#10;ueDiXuX4Ew4sh/Xarxx19EHlF3eFlxb34bsNSNPkSGEegawmYdr7B54BHYAJ8wHAeY+YSAnmFkq2&#10;n0xWAEeslPtcd29d2bMrK5PVehagi8z5vyhk170BWc5zrfW/e1XcY4D7kEUyQ/YoU//JqckaPFl9&#10;IJwqJyufKZQqVky/VmA4IGVS0r+wQVOOgbK24Czggy3kjPgt4bbMWwpQ5reAJICNQjauRk87KgCZ&#10;KvrHpJwbJ5S5MeLZ5FrxsgGXCipr2F4ZE7MIVXbHBGO5XNekkcGh5AG8rCUWQMpyQdrEOOY8fW6M&#10;CS0zBMb5xPDElXKwKDdWy72rC2b8Pju+VxoN3j1AltvRPxar9r7TcQqAD+QDuMAgQOuZJArz/smj&#10;UCkdUMPJl2Y/Ad9yygaPPa3svuf9Zc89p/8PA63Tfji6THrbTmVqGOjZAS5UYWesZ71t2zL+3V8u&#10;x+43+88ArQqOVKR/5jNHlNlv275MCcBiGZun3/XlcumXby09uq/sPK+9bQxoNZ+tA1HaZoBWnHtC&#10;n45y5dUd5ba7VpVDD6tA6/GBqzrZqrvukTdVWS15WH3P7ijHHd+Ry/7kOTPHlfkf/VyWO1AuYca7&#10;ah2y5R+oIEvr+MQ2WTLhd586uhzUbUUFUJsAWgqU3vjzAEQ3rSxnn1PZrYMPXlWeGlJDiOqT/fKO&#10;NmC1EaB1WK+VZeykAFtrl5eZC1eUk05Zd+zQfReUiZ/vU/644/dyPUos4rS4d/dnrcYJ0cZG+9ln&#10;L10PWHVtm2S22rfbWs/D5obNuSLHvfpZ7JnUCw4UPSWnMdMBYowbu5jfTJEJB4wza0yQefmRxmoz&#10;GUjoEHijS8bNYiMv6njh5bmfbZnhLX//O/29sHbRPy198aZ/Wf7CU6fPXXLLr5e+cMuqVa9d+bKQ&#10;BkMnHMEg+i8sR3igcspXgqv15ST3NlPiGQYAy4wkxrsWqDwmPxe2YuSAIOEVzAXWgTKlnB1Ta4RR&#10;S082DABAQKAZj+Vh6J1jmRaGhBD7nnpJmBuMDOPDoEkq5nm4htkg2DIFTBmcfkO+Xb7z2x1KU8Cz&#10;Ce3VvKgaHgSggDCz+YAl5/o8QdRc4cEeCYyAMJ8DaY61L52TTFdcB9DSnN8sJK1l0VBhwAl7l8MG&#10;faP8+IHPl91/+sli8eXdrvxw2fP6T5Yed32uXPXsT8pjM44uc1oDvYKLGr4BfikAfQaMYH4AL97T&#10;6ABXKntjkhg0lckZbJ6UvsBSYWmsPq/+VQ37ucal2Z/JIL1yRZm77OLyyNMnlet+dng548yDy5FH&#10;HVB6BbDqedi+2Q47bL9sto89/sAya/GFFRi1wAuDDaAAxnJ5vAvyxAMEwDFvQFSerxBp3JfEd8ed&#10;C2QDT56T7Nhuv/46QNcwcVclO+b8lfHbGBVyRkECMxWkNd+pbB0AsyCA63BAIr6HrSKLPFayLQFd&#10;CQNAtgKoWn5keHi2CoYCE2RWorxZlMALcJvfjbHgOQAcybHJDoYsyx90HFjyrO4RKMNQcSp8Tv4B&#10;M/+FLWvC+FG14np4ygDJiOfqDE9Aq5kIAgCSATlQQqCcIX39XDRJulgtRgJbJx/Pbw4e1zMZNoAK&#10;gzZ1HsemrgPqd7DKGDTvEJgXqiVTQ3jwM4+tDtfimkeXwN/7A5KiHwBOpSLco8/pDs/71OhDAwRf&#10;kODKe002MsZtphXE9YW2FTx1r4DYfY9cWbb6zCNln58s3SSI+kvaTV+4Npe9WfDJr5VlH98jgZYC&#10;mDOjSaa+9Bu/6QRa60BSC2itty+MuLKcsPfEct43Hi5993qq9DpgUX7eDqhyvwFMzbFOAKW1gagN&#10;9pvt2oAneVljJ9eEczP8Tjmtfn7U0R1ZCwywWfXKitLvwgq0aqu5VH3P6sgk9j/edWNZtfXWZdK7&#10;ty/T3r9rmffB3crcd++cJSpe+vR25fWdtyuvBNia/f5tytQApb33nbsBuKqthgrliWWF/bUryn0P&#10;rcvJsq6hivA5C7FjSTnrxHnlkP0WdwKoru3II1eWk09dEQAasKufJUg6cEU58sfTy4htDi+L3r1L&#10;snAA1nizM//p02XIP29frt/p4nLQfkvXB1Ut9qoTPLVvb6bt17Z95tmjYkxZhk2NxmOT6c4xEfbH&#10;WJu1tG/qFeFFi8qLtDjXyglZ6Dj2hRqNDauXGH8DRx2SRIH1FOWuAmIzFlz1u7Vrp72pZZ63/P2v&#10;+rd27bK3zXv+gc8vXvn4DZPmXnr35LmXvzJpbhiPUMgMBgGg6ChloIa32YQb5FzJH+HJUoxNiAHQ&#10;wRwRNIAqvW9MQJzL6DOUPG0JrrxTM9EoZUnXwJA8kaxxFICoUbQUMqNGcCl2hhNL4bfVI2GEGMQZ&#10;AQb9T2MQRth1Ca/wIcbCbCZGy325D3ktQ6YeWX547zal9+i9EjABSQ2gStAU4EiSecMwAWL2M+QX&#10;AMrnAFqTN4W9wmRpvtvkdwn7VcaqFjtNIDfzwHLCuB+VngO/Ufa+d5fytZ9/uux61YfL5y7/YPnO&#10;jZ8uR/z6C+W8h75e7hp+QBkdhllfALyAr3fRMDWa/h0yrlcZNv7wHMA1GbkyNgyn8BQlIH9JH2Zo&#10;KQa//mJgGeVVf1ABWQ7WtWmgl700oEye0y8849PDMz26nH7GwaXX4RVINWCqAVcbA1ragMsPi/6/&#10;MpqZcEJhJ+VzZP7VawMChByb98Uom7EjWX1hx/ll8ep+eW+LQh4YWUyb/CegGosiB6/JzWtny5pt&#10;Ien6/8r8HewJOSUr8piAvfbvNQ17pc+y8nr0n77DfjLsQIq+I7dqRlGsgMjSuL8mmRXIkTCukryc&#10;I+MCoyMXy7WABU4BICaEkJ5wnIsB87xmchofTU6Sd2lceF+AmLFlJqX+MA7Vz8JqTQuvWd9ifo1X&#10;YwcgIeuAnbFgdpTjnk0yvpA7h0nIzngwZt23+xkUit/3Bo49LAuX8tB9bjaqEKNrmCygTpB+AtiU&#10;88B+ZeqA/otrenYsGu/duB4d/TBm6rG5uLYQo2sYoxw0z6MPRkRfqjVmnHvP+gOYlqMml0XdLbI/&#10;IwzaCafdUHbZdWiAl4428PSXAa2Gofr1ziFf79ixrNzhu2XNp7+RMwbXfPRLZfWnv1amBti6/pv3&#10;/sVAq721g6sGTHUea0BU27F1rR1Yrc6w3+lndpQT+qyurFTn8brt2R99us4kfCmAzWVX1c8PCkB1&#10;wUUdnflY0+YCLvXzBmjZvukXq8prZ5xYXtph27J0m51Lx+f2Lq9+fp/yfACuRQE6l71vh7J2553K&#10;65+LPtp22zLrPduWs747pAWsNg60rrougFbci9997GmLRq8DTxdfEgDsd/eWtb26l5e/9b0yYbvu&#10;5eov3lwO3n9dGYf29QyBqvZk+AZoaQcHSBuw+53l9x87pDz9r98pj/zr98ttWx1bTv3GY1lvqwFZ&#10;FWhVoPRvBVpAVjvQ2nffpeWm236dE0pmhk6To0k3kcllr1ySTh17ZZxbg1TRUrqBkyFEb7Yu0IXx&#10;ArowtPItm9zIBfF9RYpXhc5c8cIzN5cycku+1v9qf6+9PmP/FS8+1H/u0pvHz1jYb+G4Gacmu4R5&#10;YkiAGkuGWDNNGCD3A8wwNmmwQ1lK8uOB8vLTkIdBaLxTIYqGJp0aIMo1FKEkjBQwY8HgEUSJs9gp&#10;Ro+xqsmCdYkQSp5w+pyhBewYSUBOaAUblVW9w7OWbOy/UBMDDgw61znydTKWHs0zonmBEs8MqDE+&#10;v5l6aNnjnq3K6TP3T/YJ4NKwVUJ8Tb4UYIWVAqrsA1NypwAngCrPaf33XQyXY86zLM/58w8pJ477&#10;Yen++FcyDAhUfSGacOAPf7l9Of3Rb5Y7n+tZRkS/jZ3fJ8NJ+kJjNN3zkHGHZZ0itay052b1abFU&#10;R5dBYRTl6zBmg2N7+MRabd3ABzT1uW2zBxk0rIFwHZBjqRZFXIeOO7Xc+9sTyhVX9y6nnn5wOeLI&#10;/TcKrLrub+oYYPbQY9aKPCWuf1QCY3KUM/FC3gAPoFBYGesCIMg/4iGaAQlYkjcgIkspxPnyeICt&#10;2fH5nAALi2O7YcGAJ03YybUY6pyWHYDDe6cMsX/CeqsD1KwHtFr5gmTOd4W1AVN1nwAmIUHvgfyq&#10;jq6PvQ+yJ+lc0rpSC4CLnLPB43slCBIaABwAJ4oUODJe3KMwqTGR4yLkVcV8IQQyDPRZHNq48r7I&#10;tPtSdT4T3qP5DuDo+sCMMac/3TcWWV+r3QXcGmsUuzGZchS/6XrYtKYmEOBED0iU96yYaeyb2YS8&#10;bIusDx7fM+9XyRS/Dwg2jg9DQo7I4djpR1fmLPqOIUpdAbDF8xjDgNbkeBYTIUbHOx8aII7BwQIC&#10;tBlOjWfLMGc4Xu7vmZGH5BgGzs0knr/i8vKtH9xbvv7NKW0g6i9jsxqgddPuvywL37VTmfPeXcri&#10;AFkSql/55B65Bt7Md3+2XP6jgX8B0NqwbQporQesuu5nqyCqd+/V5ZEnO8qcJStz4WXFUgGurkAL&#10;WLr51o4ENpiiex5c97lz7n8I6KnlHB56dFXcg2PrgNahPTvKtO8cVf6443blpV0/W9Z+be/yhwBb&#10;Cr5aD1DR19d3/GopX/lyeWWXHcqLO+1Qft3n6bjOhkALoDrtjFVZd6sBfrfcFgCpLSx45e63lZUf&#10;26m8uNX25ZWtdysvfHjXMuftO5Tbdui3Dky1/tftBljVz9uBVgOiDtx/WTnkJ/NL930XdX7WtTVA&#10;a/0QYev/ZhqQ9f3vzyu77jqifOzjD5W3/PNN5bs/rA4Cxw/7a5xg6+kRupZDJGwIjJl4ZLF69se5&#10;TU6XdXQxyOwYp2RmOCs15UV6jHzQy8q0ef3KwqXP7Nwy31v+/qv9LV++/M1zl/zmfS+8OvA7C1b8&#10;ov/ilXeuWLrmqtd40Zglnq6QiORd3iowRJlTlMMm1NlgABajArDIZ5FnIQxiEWBK2vdcwzHhFrkh&#10;jAxmy+eUuO8AXgRRGErjAUPzkgYpbN+XgFyPWVPu9FT8wBHlykiYei/ERJnznhkiRmul/KwQ+JzZ&#10;FddiWJyXTEDcu9CM6/AiGEsGl9EHWjwf4wt89B349QwhZkJ8gKR2oAREYbnkajUzBIEpgEvIz2dn&#10;zDwgE94zVGiNwtk1wV7b5ze7lq/f8pkEVRZg/vKVHy4//Pk25ezH9yr3T+ldZkRf1ByhK3MdPyE7&#10;Yc9nRh1aRoRhY9AADXWmGB1sn+cVRnp6xME5a88zADG16ngM5DBYCkkCL44pZaC/VHbX9+Omn1AG&#10;jTqq3Pf7w8qNvzi0nH/hweWoo/fPMGAFS0BTA5zatze1v+ljxxy7f3lscK9k0ACUiaFwyAsF5D0L&#10;51mqhdJSXsEixBQVxYWNAnjcM8YkW8hTA4o8E2W25AUzFi3JY0kXeWADkoXyO5wCMlYB1PkZYl2j&#10;rwOcOb/5jmsBRlhPa/lxLgA7bCDjDty4L+wfGQNYgFpjwgLl6kC5t0wuDzkEup4Jz9V48A58n1OB&#10;7QF0XIvcL3/1omRsKFayDChRuOQU4EggFu/b7wl/A5zkAQD3jPrQfRsrACrQI4eMc0OOjDN9j4Eb&#10;HmAGCFJgFajTT/IeXUue1ti4b4wVucN06md10qzrZiy5NselTiy5OEHSxHinxj3ZA8QwxX7PpJYm&#10;hUA5CKDe82PnMFjuR/9izIAwzyapX99h1MdHvztOns1qJQOYAPKzMmSGnOjLn/7ypPLWtz9cfrT3&#10;kg3zsprtzbBcJ+47o6zY+kdlaQCLOWYMvm3bDB8qyTD8g98rvbstCVDRAlZxfgVcbfsBlGprPt/U&#10;fgtUte0rI9F5rAv48tljz3QkYNHkUs1/fkW58OJ1QKu21eXEkzrKipdqvpVEc7WxEmxF69Wro0yY&#10;VoGPJPgrrq4grLYKuH6/c9+ydrvty6uf26m8/oVdS8fHvlCeD9C5PEDnix/6Qilf2qe8/qXvl5d2&#10;2LG8vvsXyivzJpZpc1eUu+9bWS68ZGW5ZMCqcvV1q8qjT68sy9dUJkvYUFmHXocHYEqma2Xp/eOZ&#10;Zew7v1QmW5oowK1lcywzNDv6fPJbdyinf3tQJ8Dq2hpwldsNgGo+b/b/ggZoNesfdgKq1ue2f/zj&#10;xeU735lVPve54eUjH/lN+ft/uKG86a8vLX/91/3LP73lkrL1dv1Lv0vVyDu7DBrTI4ESJx/wJ7Mc&#10;E47kyKlC7yHDMRbIsfVPOVt08eQF4XDGecgEIOzZ8YeXp4cfnLZqyvxTYzxY7P3CtMmzF9+wvJSO&#10;97VM+5a//+y/NWtmfPH51Y8cNWfJnQ+NmdpvwthpZ+VLs8hs0pOhSL1cCjGV6kygqE8qSUo8c1+E&#10;ZsKw87gBHF4loJUJr0uFoSqjJVeLgVkQgkEB8voBONdl3OTgUKQEyblZUykMG4PC8DEKlDZDWnNs&#10;KiOhqrUZYRpA5pqUKQOkXITPTftmtIA466IJf0i69xmAhRGxzxAIsZntxXgSdkwZhe+5MQSMvWtO&#10;WHJK+dGD25UjRu+VwAqYumhpzyyhkMnuAbqALQAMQ4XxytmGrXBhsxxPrlEY5wkxnjlj/3LarAPK&#10;d+7/bPnJLduVs373jXL7qG7lyUmH5/MDVAxtDWEx9tXgq3aPGZRUbFkVyZT6wTvCbgix5cSCeAY5&#10;AJZHYaSFSBlATVI5tqHJQ5KIPHjUMeXeh3uV62/qWfqe060cfUxlnjYFkNbtb+5Ys7/pY37jwv6H&#10;BDiwfmCdierde+dN+A7bKYmUoiEz+ke+HlbFuyO/ALi8Kc9ETgBNgCTzlsKgAwLAutwsIch5LQcB&#10;eCfHvEaz2PxeTeqvayUm0ApAAYTJFwJezJJ1r8A4lrXODjo2wVpNnr8834scDcoUqzUiQEzmQgUw&#10;AC5cY+CoHnHNs+Mz60EGOAqA5tzBYw5t3QsZUOn+vABqp+VzyFmcE98RhgQsMcfGpbGXk0qmHZ2y&#10;oJ8wvZwesiz0Vut2cXgsMVXZMP1n/MxcamHb47L+lT4zDgEtfSSh3viQS5YJvqETzCoEjDgo9X1h&#10;/Wp9MUwhQGlR9kcHH5CAU6hvclxXv5M97wbApCfch2tUhyycuLgnTBrACeS5P+cwMIyUvjJZQn/J&#10;QaOjOHbWQJSEj83VX4DcoNE9y4mn3VR22mVIAJRVbSDqLwNa2g3ffbgs//g3MyfJbMHx/7x1efad&#10;u5Vz93o8j3eCJtvt++sBqa77G7YGRJ108upy5z0dZdjYVeX2u1fFOGmBrAZotbYvvGR1nam3dnlZ&#10;0lHXDlzx0ooANR1xX+vAFjA1c0EFWjMXruycZdgwW5LflwUAqmBtZTnmuMpmNUDryq/dV1796GfL&#10;2s9/trweYOuVbXYoi6IvlgbYVF3/5a2+WpZ95EsBjrYry7/03bJw8ZLO0GAFgfXazb5SDvc+tLIc&#10;d3x7mYeV5YKv/aY89y/blJkf/nJZ/qmvl/ny4Uw8CMA1MT6/6XNXbACwmrZxoNVqzf5f0LoCrZ/8&#10;ZGn55jenlc/uMrR88EP3l7e85aby139zWfmrv+pf/uEfLyrb79SvHHbUReUXv7ooxu25oW9N5qi5&#10;ik+N6J5yS3crzYC4YDuNf/avsrIBpsIucvzplrpqBeexX10PNZwLuY1W1ODUDQ39WFM7jP0zw5k5&#10;Od79HT8vpfxfLVO/5e8/4k+Hjxx53X976aW526x59bGjXvnT42OeX3P9jFlLLnh9ynysz+npMfJc&#10;vVwGBGih8FGSWCvKk9Hw4nm8whyMOaMhaRYYk8PBwAFPWBWGShKs8wkRAAWMAVs8Z4YSq8UwAT++&#10;Q9lqWAAMAjDHg/afcWvAhQb0UPyMj5CKEBGDQtgwT/JSxLsZOcaBgs6QJePYAlRmpmEBhMIS3IVR&#10;xJJgffQLJY8NI/yMAUOOMWDM7p3ao+x536cTMAkBAlxytQCpDAlm6PDgrPAuZGh2IMYLa9UkxDfF&#10;TZVxOHPm/qXf4kPLRYt7lskvn5fPhKWRPGkWYNajij4BrBjdzFsKQ6R/zeBioCQNC5NgEdwr78lz&#10;CKF6fsuaVAN+eub56A9ASx/NWHReefrZ08tPbz6inHzq/uWoo/YLhbwhCGq2uwKkdfubO9bs1+0m&#10;ZNh1H1N29wOHh0E/PGWyeefZB9HMtMGGeBcUjm2hMeAamylxm9ICXoBlikwIdPGL/ZI9SWcgQGvH&#10;6wM6DTo58xnQmaAkGvBtUgA2rAKta+Ocq3Is1ArxV6YSxMb4DZ8DdSZfZFmGWcaO0Gu/ys7EWMFk&#10;ARpPjTg4AUS+L0Ap7pmC5cFKXPdeASOAwZp/ADD5lOw9JDxa4UfjUthv4hxrHp6U3nCOtRgLQIex&#10;yGHi6WLgAKw6gaSGIICdHKPRj8YLJsnvKiiK8Ux2LkCL8Zqh1eg/41W4DvPMWSFflD+QZExxvGx7&#10;TiVcnn/RWLsoHZohEw4LsHVo9NVptW85LtHfZLBZjFrYcHi8NyASMNInxnQuuBvvhOxirDyr/Zx4&#10;EP/1NZZAnwB/liDSD9aYBArpOCHI50J2ho07vuzb/a7ywx8/1wag/nKgdUiAmzN/OLLctdO55f6t&#10;jig/2+nCcsLezyU4crwTRNnu3Aeemv/N9rr9Q3rUdliv1eXQQyt71QCtU05bnQnsQImk8WFjVpWj&#10;jm4BLOe0gNYRR9Xios6bMNXSOr6zIpPbr7q25mcBWv5bhxDYWf6ipW7WB1rO+eXtNUHdOc8MXZWl&#10;Hhqg1XvfeWXpVj8q5Yt7lgJs7bRdWfmRbcuCt9d6YEv+dccy413b5/qBt+16ea5jeMHFq8r9D68s&#10;TwxamSza4OEry8OPrSxXXBMA64Saq6W1A60rv3x7rkO4aKs9y8vbfacse/fOpeMDu5Y1W++Z1fN/&#10;veslGwCspv17AK0MBe63rOy118yy085Dygc+cE/5+7+/ofzt/3N5edNf9y9/9+ZLynbe/SmXll8/&#10;1L88+NiRMa5OCZ1SJ2dMmndK2Ds5prVMCaDFoVHGBfgyRs3mJvN0Ev22+o9XZAoHB9+4YAc4bmRZ&#10;DiPHTO4kwFbZ93NSh9B/7LBJJ9MWn1VWrh5/QQsCbPn7n/X3aln44cUrbvn4qpefuGLB8l88NWvJ&#10;NaHkePm1jk/DVFGmlCIlaxvAAl6EGoQiCAKARDnxCtOIheecOVqh2Clb65zlTLUAapQfapORt6Bs&#10;wxxB3HUJAYq5zkgkLIygaeup0OMc36szEgPohVGghLEYjJn74s3XIpjV8LaDLvfOO6dsXQO7MCQM&#10;NdBh6jlAxaAxSMChhGfAkbL2PPqAIRECYpSEM7EJrkPhV/agHhOyW/GHS8opT3+1/PiJz2dSPKCF&#10;nZL8nmHC5xUJrWsaAltAVgO0gDCfd844FDacdWCyX75/a8fxZWEAXoOnSa7mxQMFQCRDyeDVKex1&#10;PUbGBNDynBkajQHsXQPABqLPhUQr4L2wjJp8Wvnt4yeWq647LBT5QS2wE0CnZ20NQGrf39yxZn9z&#10;x5r9v+TYscftXx5+qkfmGAHdwHcqlGgVTPfNPCfPOGziESFDfcJwD0ijj6Eh6wCExHJgYFoArQw1&#10;xzZA0MgOkIkRQ+eTLWBG+NHn+tf4yDBbyIbm/ev7rNUVClPIzDvgOBgDQmHADVk3iUN4i9J1vvwn&#10;ShXIGRrOCkdmSPz3PEPG9qwgYXbNqZIfNTUAj2th9TDBgN2KV2vJDYARCDFOgBizdYFJzoGQgxCk&#10;PsgFrqMfgDczMo01Y84zCUH77fzdaI0zoUYYxc8BUcZBH8iJfD7lMMZM9GFlumPsA7whb8YWI7LU&#10;jKoYY8YZ5lECMJAJLHpuoUuybMyZqZjMedyT+wOWyLd+9J+DZSUIuXfevTHu2hZ9T5Yr7kNo3Lvi&#10;qPk91xw1zXJBldVSrsQ7o6+MJ/1G//3q4TPLJz/zYPn2txeuD6IacLSJ/U6A1Hy+wf6GIGr97doA&#10;pOOOX12uu7Eja1dhmOZmftXKsuyFlQmYHnvG2oEVRPU+YnV56JGO1lqAAaSmrSxn9nWsYarMYlxR&#10;Hnvs+YLRWrZmZeZoPT2krjuI3brtrrqANEB11z01zGj2IRAGYLW3Hj1WJYOGffL9n91cQZYGEF2x&#10;1+/Ka7v+pJRddytl5x3KH3bYpry87dZlzTbRtt+6LNnqM+XZT+1TegUoa0BUTX5fH1Q1n3eCJNut&#10;/bO+PagseddOZda7P1sWBMjCmK350G7l5R2/HUBux/KLr9+2HqD6HwJVrfyrH+29MBmrHXYYWP71&#10;/b8ub37zNclW/c3fXlLe/Z7+ZbcvXVqOP/nCcuf9/cKR6J9gh5NGT9M9aT8CXAFSyAi6Qh4lksEY&#10;x0qxoUA/nYNkINN098pwqNlHjLFxwRnhUGPDXAN7nUuYhf4S6ucsY23ls7JpHCsyzi6Pn3H2spUv&#10;jt6qBQm2/P17/K1d+8q//nHt8O++sva357289ldPrnn91tdmLD4vDTNPGNgQ1zWrj7JiMAiHF9Ye&#10;DmFkMEryHyhSBptxIiy8YgoZLU8Z5/pk8WKtlj88rgtIUba8ZIq9euuVSaHkKH5rxgmxpPEKAeV5&#10;Uug820z0i31sxNIwAihTxqmCq8omVONYjaFtLBTQxctnzOSRYBLkJlHUmDeGAYvm3oFJwMrsLUAE&#10;2JJUmPdHEcc+z4G3YEo+cJKGMY3TMcn2vRCgT44Q8Det46zynXs/U44e991kqeRgAUpAV5Z4iM/8&#10;T9AVxzSV4IEr5yUbFtsYrZoU3z1ZMIBs4Jrw7sO4MNiYGu/FfTFSBq0+AJowGN4p4OpZGGT9/PTo&#10;ngnIJFQOn3RMuf+xnuXm23uUy6/pFcr7kNK7t8T1NwaCNnas2d/csWxdtzdz7OIBh4QRPzFDzZgS&#10;CoXMSPxmvIXjGGBgBqvFm/OeGrkH2B1j9PUdw9wwf95fAvjoWzIGdPAgq4zVJYPMZgTKyCOQ80Kc&#10;p4QE+VGqhOcJuKUBD6BLnmpJkUr3Y96MDwCosmqn5DgRsqYkgUjAzNio7PAxmUQu5wloSZAfypUs&#10;C1mTddf2O7xbsgmMKHNAETe5bMZB1hdrhRopa2PE94QvjWVj39gzFsm56+s3wM04UOvOMSBFfxvX&#10;apqZ8ZsTSFosHDDDYRoR41p9sCa0aLzJ8TKelKkwnmr48+qQ6TPL0OcOL89OOCzvgVducoZnMtaM&#10;YWVE3Jfq75hNfceoAZccJ+8ESFyyJkBz6C737bt0ks9rMeJaZsOsT/qMXpN0DIgb76edc1l557sG&#10;haFdvxJ8A5o2tr8hsOraGmDVbDf760DWoT1Xl5/dsjqAVWWpmjCanKjnA2S98IfKSmnLXlxZrrm+&#10;MlwYr+t+2lEWrqjHnSsseObeo8qDO55dRn/q4DJv94PLH08/vrz2zG/K9dcvz+T1RwLINQs5//bR&#10;WpB0wOV1nUPXufc3TWiwvanQ3lEWLG9+a0U5+ZR1QEttrGu+fm9Z+LGvlZe22r78YfttyosBsJZv&#10;95mycOvPlAlf71YuOGZSJ6hqANWGQKu2jQGtQ/dbVGZt16Os+MiXs/bV3LdumzlaSmmMffcXy7F7&#10;T/4fBlr77LO4fOtbk8qXvvx0+ejH7y5///fXlzf99YDyV2/qX97+zovLl796UTnmpLPLTXeob3Vh&#10;2pMmtYBuNq7pWQCfLiaziAQ2EvtNLtkdMs4pyfJFIaNT4xyztjn0ZFp4nqMzcEyPtNNNOJ2jIRXA&#10;WKTvzfQFwNg7THOSGyHrI5+L64Z+rPX8yPzRZeqcm+a2IMKWv3/r39q1y/5u5cq7/vuK1SOP63jl&#10;oV+8svbBRS+tvXH1S+W6VO4UKO8fC0PhSEBN5ilehn0vyQuiiClgbIGp+isDXTPeDBLDQbknCxJC&#10;YJaaGLDp2vJAAKLhYUC8XNcGxBh6yheQMRORUmMIUKAMgHAKQEXhESKzlShlHimj6LcIJC+cMQOi&#10;3CNA6D4ZwgSEYWxcp3riIcA88DgHeOw0KumRn5uK3nmMq4rijEIyRLzyBCZnxD3XMClDxOjKT2Lk&#10;MA7+U+5mtKXhiuv7bd44to43ctPIn5Q9fr1VZ+2rplRDTXRXY6tH5mxVhguLJUl+/dpbvqtwaVMR&#10;Xs7WgIU9y4RlNcSHbZC3M3rKMZnvoo+FE4dF/xvk3ilArPzFylctvXJaue9Ries9yjnnH5iFQQ/v&#10;3WKs2sDMxkDRGz3W7G/uWLau25s5dlivfcuDvz8mvTYzUxvm1DvG4tRw27FZCd17wtJQSJhQgBTb&#10;VNfDq2FpC7SSSUbcOPHe9a/zsIYrXru4rCm13hjAZAxRhICtsCJvkuLMMBvwMPHw/B3nA2ZmdCob&#10;gpWSDyhkVhe0VjZB4nx1ODgfHBbAwn2TY5NGjDnAqibh1/w51+UZ13yn/jlmABGyTGZfTAfk2pQH&#10;gMMYaNhfY6Wyv1d2yggAVRmgWtxXaNpY9JueBfAB1vUJWTcO6ZNm4VvXpchzLMV/ih8wUwneGBbS&#10;BHZNIMEmChNKKZA075qMj+u6lrEPQHsXrmXsew76BLCrDlE4aNF3lZXqU3LJp7h335eXpv/0m/UP&#10;vWOMmms+O0FuX3VQMAY5wSX+c0aU12Aopy06q+y51x3l+3uP7wRVXYFV536ApdxuQFTn5+1gqtlv&#10;327263aPQ1eX+3/b0QmmVr+2ogwcqsTB6tLn5NUZEjyxz+ry05+vDkO5qowYv6r0Pbt+twkRntG3&#10;o0yaGeDp9efLazdeXdZ86nNl+bt3LK9stUcpe/yolK98saz9/E5l2g+PLb0PWBDjqKPcfe+qAFYB&#10;3tauKENGrCrn9evIPC73gLmysHNlrNYBLf+vvcH3KiAbNX5ljMsGNNXzj//RhPLLnS8qT31ivzLo&#10;Y98vD2zbu1yyxx2l54GLW8VJ1wdWFVyt298c0NLO/sHwsuBTPyzz3r5DZ+2roW/dufT/0m0VWP0b&#10;gNb++y8rP/nJkvLNAFZf2O3Jsu32d5RPbHV1+fQ2l5WPfKx/ece7Lim77HpmOe6UvuXWe08ug8b0&#10;CTtwRI5zQIhcJsiKMcOGGcucenpIE8ZOp3wGWTs59NGF6XQYK+oRCs2bPUuHDRp/eI6ZXJA/bBRw&#10;NmR8z2RbjT9jWzO2EA4ap3Lg6B55P9hfY2Z4OCwIkTHhQLFzwvp0JQZ5zLTjyvOrH7lgS77Wv+Hv&#10;5ZcXvXve8z+/ZfmLd7604uVrU4HVpU+E0irL48UobJgzzQIAAQTVGKlGW9cj4yF6GZCyWLLzcjHL&#10;UPZCg9goAIW3TQEzQJQvhoSikr8EbLk2Y+H89LDj5ZoBRIh8F/PAq+TRzmccYp+CJiA84szTiN/X&#10;eLiUPkPC+AFmFC6lDnQlUIvzPO+atZelciV0vFz3TJnqA0DTPRJABonipvzHAYtxf5QtpU9hU9LO&#10;ZVwobSCKgAuZAjJoYAqcUTSY8p5C2FG+nl3hSR78lAA3hz+0Szlw0JcTYAkTNjlbmhBhUw0euwV0&#10;AVQ503DWgZ2J8Q3I0pq6W79cdkwd2GEUhJjQwwwN4OUZAS0z84ZPPLH89omjyq13Hx2eau9y9DEH&#10;BLjZMA+qfXtT+5s71uy/0WPN/uaOAVntx/qc1K2MmlyLlTLI1Zm4IEG5EBjgUFlZ+Vt1QfA6A1HB&#10;1UsTaGGBKhs0IAFylggIOSWH3nVlsWpS/KoAOIAAQw+YYIoa0KIp1OoejCd1u1JGAwTJu8jigtOE&#10;DuvMIbIjfFhlTzisbybAkitKm7wJI6iZg+kC5vP54rfdM/BD5pVEIPOUPaUMaDb34741hXbJcl1S&#10;qIIr94aFMq4AJuNY3+XzxX+sLoaLV4z1rrXRKpDCSMkRw5YxGIAafeGauRg4tij6rpZtqaUsjCcK&#10;nuetH8ip2VPYK7+nuRf3L2+F/nhy+MHh5R+R4Kkjnl24luNUn+ua7FtjHdPtvtxDri0ZnwFUcswS&#10;ZMfzdzp6IRvPBrAjC8nqjj003wcnj+PFScwZ0iELjw45q3zr+w+UPfec1wmsNtU2AF/t+w24at/u&#10;bOsA1xFHrC6zFlUmq+PVleXiATUnqzlHSLHzfHlawFXr8wZo2e7du6NMOO3Gsna7rUvZcZvy2jY7&#10;lNUf3qW8+JHdyuvb7VLKztuVP2y3TXly2yPLId2W58zCG2/uyNIPfhtQS7AW20pC9BRS7ARZ65qw&#10;5BMDKyBb+fKKct2NFYA1Vd4rIKvAKVvr8879jbYGYHUFX+sAVjvgOvpHk8vPdrm8/GqrY8tPtz+v&#10;HPfdkevOa7VmRmHnfgKr5eWHP5xf9vr2xLLrbo+Xrbe9vXz4o1eWD360f/noJy4pX/7qJaXnUeeV&#10;/tecXZ54VlHr88szI7qXYQGOMj8y7J9ZrABV42SQYc4UAJQzA0OmyBidQ645eXOWn522QX4gHUV+&#10;6QRrb5J1to+jqLEz2HmAa3gAKONdxITeJ9dsdubqht1xHCtGltlVoXK2vU4AuygBID2jXIxJJsbM&#10;nOcHlKUrH91SNf4v/Vv98vRjR4eRFRaSAIv+z1yTUESUatO8bCwTFkDn8+CwNgSAZ40yh3iz8nNs&#10;C9mZ2i+vg8BQVGYIOYdBktBKgT05ohYllC/C0zdd9YU/heEJA0NpYbkwX4wLwUSlCt1B2/JqxJRN&#10;I6+MWvWaXQOIoKh9L+nQUH4WtPU5ISNsPGHAqwGWkpglCPo9YSHGJw3t2qtTUTMawFDDehBmANM0&#10;9RqaOCmBlsHgd7F4WDWKm7HCfhHSBfFcjvHa5c3IsXFfQJw+GRWGQhhi4Iwjyzfv+VQ5/rkfZJJ7&#10;lnSYXwuYYrQUL82ZiLGNrVLeAcjqO+uATIZvFo1u2K/Oa0S7bxbvpZYp0O8M0pylF5bHB59cBlwZ&#10;YO3sg8qxxx8QinIz4KW1v7ljzf7mjjX7b/RYs7+5Y12Blu2L+h+cHt+cZSGLmWB9QaXk4z1hfmox&#10;0ir/ZJzMkDPsBhYQa4MVElYja5QRmfCuXwjgjqmi2IB5wM07bkBMBXEV1PifgCMAEZmvAIw8XlZB&#10;VIwB7yrDuSEjZLNO+qh13sibooRYNUoRo4pZfXp493QYmjC+SQ5AofvzfICR58WsAWgci7qGY50w&#10;ArxURhdjhAmuy0q5hsRxAAUj5fuAJFmn7HN8hTwBY9hA92RcMiKUf3rai+vyR3KgalkRC+W2ivvG&#10;95wDGAGI2CeGJMdd9IUZi/QAnWXMcdCASE5CdbYw58LhF2c/asZvMnnxHPoDuNanWALvxXPTccai&#10;sclBMy6AK58bz3L3sAXAsAKomEP95124X7qN9y+xHqC85MrLy9ve/nTZb/8VncBpY20DoBXAqXO/&#10;AVW53YCl5vN1+4f3Xl2mza0AB5t1wUU1LNicI6zYUzusslvHHre69Dq8hg3bgdYJP55UJr1j1/L8&#10;h7cpr+y4fXl9lx3Kn3bcoaz4wI5l5Qe3L2t33Lb8cYdtytIPbF0u/+o9mZdl5uEll3Zkcrw8LqFK&#10;OVgAX5+TNwa0KohSNR6zddrpq+Je/uOB1l/SGgZr770Xlt13H1+23ubR8qnP3Fo++elrykc+PqB8&#10;8CP9y+d2618OPaJ/GXD12eWXvzqqjJ2GQT69hpmX1mK9EtY5Qya7yI1CNNRJV3XsG/dkNiM70chg&#10;jsWQXeenbMc4cFyEAUAj82wrWTO+EBscZ/Z3bMi1MWZGrclK9IDfY7sbW2lcuiadRb7dH7m3zXGo&#10;s4Br/Tr37zk4IEgNY3HavMtnv1xWvqsFJbb8be5v0aqBxw6ZdmQCF8Y2maRQ6EJyjZLSHBO2Gx1I&#10;G+Pz3LwT8+VCuEk3UkTxuVCUFwuhAzjAEdStTADmh1JDUfL+CIiXCJzJzcpck/gNCp0xc00CJimY&#10;4CnWaH/gmMMSvLgvQEvRNedTdjxeypFSdy7vliEgJBA7RUxxzltVK3Rj6QDLlYHuXY9xSUp28lEJ&#10;Din/rCYeAIrxaoBfrp0YzyWBuNb8OTKVLKYLeDJwCCtWjmGSl8NzYHgYR543L9rv+R0zFdPIBPBj&#10;wISIsEo3j9u/fOXuTyY7lWzWwspoAUzAlXUJLZ8jtOizJhG+CR02+Vq+0zBaQFj/2YeW8QvOKfc+&#10;fFS54toe5bQzutfCoL0qKGnCbOttb2p/c8ea/Td6rNnf3LFm/994zCzEO+/vFe/66JwFR4kBCAw9&#10;2U1QEWBEiMtMQ7P6gHuenpwIciwEjpavTsARyQ4BJYw59oixptCECiWpZgI+hiuOVUBVmSOsMSVM&#10;AfrceZY3WvEKFq1/HOuf52CyJOlbkZ8XOopyjf9qZY2Iz0dOOirBo99rZiM1TJScKPIHwBmfzsGC&#10;AQ7GF5k1NoytXJsyHA9N/qBrVPY17rs1I5eid00hQ8eMOfff6IxkxGJs8cSNL3Ke58TvcSiMb+FA&#10;DBj9os/dV7Jya8LrjntnFPSpArmZNxfgBsjy+aoAwsaS7+mhkbcfAAD/9ElEQVQzYJaz6Lc9o3vF&#10;xAON9E7DKDJy2GTPCgzLOQPojFc5cZhCYLYBv1ICMOcAJOPpWkqecJQk5SdbH+/AcSkC9If8r+mL&#10;zy4//MltZbcvj04WKcFSC0BtCKK01jldQNS6/a7HamvYqsuvXF3BDrAVYGfG/JWZDO//4lUrM/dq&#10;6eqVeU5HgDElGuRlTZm9svzslo4AOx3lF5+9tDz3z1uXiW/fvsz96C7l1V12KWs/t2OAre3Lig9v&#10;V17bfrvy6k7blmWf2LoM+ej+5ZCDlidA6n5wgK0BHWXRyvr7TbvhpgY0VZBVQVQFWw1wat/O1r69&#10;0bYOUGnrQFVtCZJan3UFTptrDagyI/DHP55fvvq1seWzu/y+fPyTt5R3vufy8o53DSjv/9AlZYfP&#10;XlD27X5mueAyNQTNRpYneVorynFssrLy99gK+oHMAjwYXvqFs0Hv13F5VdpRTgnSgjNHnjDR5NRn&#10;6fzFGEmGNcYHh9B4IftAkVpukuH9fpIcYf84f9IXnhl1SAIm8mtsNeFCttQ9pPMYYzgjQ3E9eVtN&#10;TqIojesnaxb6xZh1//LALDundt2sBXc8fNddd/3fLTix5W9TfzOX3Hvs4Km9y4QF9UUKnVAUcpTU&#10;RKqG4KpUvjMDQOhcyjRBWSg/QjUxQIw1xoSfsip0nEfxvvD6FQk6nh51aBkUXij0TCERJErNNXnl&#10;6ErK1HUBPoUCgT2K33coP+c7DqwpmqleCGMmdGEGnBwOxoKCBrDkHCk/4HuAFoPX5GURGAqZARxs&#10;8doAgbxTXq7zAT/Urt8GznK2VTyjkA+GIROkw6PFIBBMAm5haUbEtvADpZ65HCHc2DRGBpj0uWn7&#10;jKF7T4McwDJLQ4QR0Md1oB6dCn9ECHz3B3YsBwz8UoClur5hzkJc0rMCqmjCh/aBLGCrKe2A/VJz&#10;y/bZ07qXs0YeXE6678By3FUHlCNOC1B1eBsA+XNtY+Cl2d/csWb/jR5r9jd3rNn/S451accct195&#10;fOjhmTtHjuQjUURkh7zNiHdquZVnxhyacpFFL0NWKTOMrpyhTLYOsMXQV/BUm23GPsdLyCCDD0Qw&#10;3t55ZY0lyNfQFjlJWY3r80CNI8nc8oSUgjBLjrwOGtszFajJGNgg3+OgkBcyDcCQaUAK41RBT72f&#10;uqzGpelcABvGyShV1MNhkGNWq7ZXL9n4Eyr1/XXPhYGrOY0+ozPItu9ancHzNgakyT2k/Clz+oFe&#10;yQkHMUaMU32oEjwlL0VAaKUmqPfLSuzpQccYHDH5iDw+evrRrRCg69ccNjrKfUoirvv1c+cBRZis&#10;NGxxPsNljPu8eU/Or+ziNXkeAyfci/0CntyPvgLGJsV/hsbY99yOYZ9rXuj5ydJ5X9gBoG7g6LPL&#10;bl95oOz17T+3KLS2MTDVdX/D1oQAMViXXLq6TJu3sjP/SUJ8kxTfvt20zv21y8uYSSvLyE/tWyb8&#10;yzZl0nt3KSt2+F5Zs903A1ztUspO25e10V7faYfy6me3L6u236ZM/sCXy7E/mdEJorRzzusoE6et&#10;LJNnKbOwqpx59saA1vrgagOg9Wfbvy/QkmP1ve/NLt/ca1TZ5XMPl/d/4Jby3n+9vLzlX/qXj291&#10;SfnGty8sp5x1cfnpL88t9/7eiiPHZU4Ux1q9KSF6URoOBNk2/tSoYy8AFjLMLpBxURWyxNYozwJE&#10;Yaf8l2tJnpABnCqfkzljik1IR2GNVUtMPjkubR07/MyYw/I3jI90FF+/NMcbGQX8nhlxSP6mzzn4&#10;xp0xyZHk3JFzdjqJEzY3bDDdkQ5YyLUwplSAvM+WXhoVMu4ehk08tixc+sSJLTix5W9TfxMXXHvs&#10;oCm9y7PTA1jMr6EIHUhx8ujkKHnpQ8YdnqgXCGMMhCuSpozPGu9WCI4wWPh14sxaVBTDNXRC76Qn&#10;K+V4bCp53qBzRoeSl9yauUJxjmtTWAxHsmQhVACPF4smdW8SUilqBhFQcQ9i0QRSSOTZ8CYJvN9h&#10;xKzLJjHYvSgbIUGYMWuUPU+DkDXL7xBgQoVmpawJKKPCUFYPwkxH5RyOScFzDQMpk/XjMwASW0Vh&#10;A1r5DDF4DAJGgQc+IryFRWHATeUH0JJxi/7RFxT40ACmwBiQ+viUw8sed32iHDfh++XMVliwYbDk&#10;ZAFYTZkHQEx+1jmzu5e+ww4uJ9y5fzn6kv1K75P2K4cdsXGw8Re1jYGXZn9zx5r9N3qs2d/csWb/&#10;Lzm2kXbRgO4pP0KBCd4DbAl9kxHKCqM6aFzPBAqUUzoIMQ7IJznAhDV5Ri+2kt4BAc4GVqaysX2T&#10;JSGjQts+831hATIrZ0loEMBB+5NBytP1sZ015/G49DKFqo3PmsNVPWHlT4C+hrkFnNwj8FfvB8gY&#10;kNegdCu7ZPWCGprk9db8SgvKyjNUDqLmW9aZkzEG0jGoZVE4LBafleflPjNkGM+q/zw78Mcp0VeK&#10;gjIg+gmIY5T8JibQOXRH9lWMJaFK94Y1dD2sofs0dioDVfvX+camMYpxxGb7bj5n9KeZo+6fPmlS&#10;AxSSFdL1nrSX2oBWBYdXpi5L1nHt5RlqoQ+w3/n7GIbQb3ST8eyZ6A6hHOHV5p039f6Ma87TTXdc&#10;W7be7olcRgVo2jjQaoBT8/mm9mtrWKxmu31fyYbz+q0ut97ZUR54uKPc91BHufu+jvKraPc80JFl&#10;Fy69sjJQ8qvGPNdRAC2A64Uv7Fmmvn27Mv2Du5U/7Hlw+cNnf1RWfODz5ZVP7FjK53YqZfddy9ov&#10;fq68uNN2ZdEnP1dO/vHEThDVNGFAsxLr/maAVgsovRGgVYFV3X8jQOsHP5hXvvCFEWXrbR8qH/34&#10;TeXT21wVrX/50Ef6l09sdVHZt1u/MuDqvuXJYfKA+6YDYywOHndYgBArYpxaBo7skQ4x2ZNLaVxw&#10;TrA/IiBsTTJc4VgDMOwV20Y2jH/ghXyyKZwEskL26/VqmI+8GXsZyo7fxJwb+9U+V/siJcfMaDmL&#10;7DeWms1EDhjLCkqLwHA0yLNrsulSZ1xX+kOWawl9YSzSU/QQ28bRALbci/FPnyAXZi2L++fchc2e&#10;Ov/ilQtWPP3OFqTY8rexv7lLf/vZ4TNOKYOnxouaflRR2JBQUCxL4yXyXi2wa3o4JS98Jqzo5Xip&#10;TViBAqREE1RNUgH+2AzpZT2O8LQpcgKXVaEDtAnXqAsiFKPgohfmd3mmFCXAIZepJs/3yeuiRwmv&#10;HBQCQbkRSt6uY8JtanNhIxgqQkVIsVeAoXCPZ+A5CNERIMLIqFSGgbfeYhkyL8WMsDqAGJsEnOMP&#10;TyMGtAF0QJuB4zkZZcaDgahM2nn53AYA1u6F1+PaIewS8Q0OIRWer0Gjvy3IDLDxJoYF8MT2PT36&#10;0Bxc5z361fK1ez7VOQNRTS1hQOHD8+f1KGdP7l5OH3hQOf4X+5ejzg9QdeR+pWfXMOCmwMjmjjX7&#10;f8Gxzc0M3NyxZv8NH2v227c3tb+RYwqo3vbrunI9IMHQkhezEQeH0qSkAAqySSmSISAsc68oowQY&#10;lcWp8mNb2KzOJuJpAhbeK0U7auqxCdaxrBiUDE+FbLk2uQGI0ugH6GHMyRy5oEDTsMdnADqAkblS&#10;MQ6FzHmlQqDJRiX7e3Qa+4a5AX6ScQ1gQKEnGxW/5zcAk6yNFscBI/eD+aJYKeMlMZaAE8CrOh6e&#10;s4Y9OSieleK2b9wAJQwBp0IIXKK78gn61VjnaLl/91RnttY8QaFaCbp+c9TUWrsMM8xIYd8wTXWB&#10;9suiv+pSVvpS/qOxmkn38RySebHi3uk6MNX8vzrOM5GhHWgBYpfFs9W+Z+j0D/Dmv/70noBann6y&#10;99FvnKzaV2EYw7EDxJ3HcPpunXxwcTniuF+Uz+82InOhNmC22v53AqvO/QZAdd1u318faDX764Gx&#10;Vg5WtiYnq9XU3Vq0siam//H73y/z3rl9mfreXcrzn/xaWfXR3cuy9362rHj3TuW1T3+xlB9+r6z9&#10;+lfL6m12KCt3/nY5+YCZ6xUl7fy/QWsHXO3b6+dldYKp1med+5tr3ZeXbr0WlAN7LOkEYO2gStX1&#10;H/5wdtn9K8PLdts/EIDqhrLVZwaUj23Vv2y344Cy514XlVPOuqDcctcF5fGhIipHhR4/MZ0Ecscx&#10;EfrD7HCIxoXOdvzpUYeUIeEI1DzDy/O9kzthQzKN6VbjyjikI+T4sZtklM4n7ybR0O9sVZPPZbUB&#10;jJcxkPnNrTHKBktIB/LZLkSInGBpDYPCTnC02N2Bo2veczpAMZazNl7oBXqD88HOLn2ZbRyQtjSX&#10;s4vzRVpEilwbiPIswBZ7ikQwy1ZfNDnQZsfDA2zb7EU3T1mzZs1bWrBiy1/Xv5Fl5H+btuiW2waH&#10;UgO2pi49LcGAzvMSCQhQA3lDx8InkDWlB4BQptU4XZHCJ6xnFo7Zgsn0xAsSxrAwrRdMKJ4c1SOV&#10;IcNCCAgaQeDdMhbTQunLQxFjJhzWQNQInZwOCbCElNA8O74OgFw8N4yEc9wX1O76cqQYG4Jk+jzw&#10;gj4FwLBYvGV1i4aMCU8lPG4J0JC7axBCBoFRItS+l4mGcR7hFz5yvcb7ZqQIYBVGy46cUgbGYLQs&#10;CsaOYGZfxfUBTjPPhAoJsG3PyODwiBhlQj4+jIg8syExwA595PPl0OF7lrNnH1TOfa5HOfPpQ0qf&#10;X3QrR523f+l17LpE7z8HLDbY39yxZv8vOLYxENTsb+5Ys/+GjzX77dub2t/EsRP7HBjAvtaUIv+A&#10;i6nT6jRhu7AnDC55pICrc3FFC2AEEA/QwOnwfWBLKLACmbrQeYYCQiYBLwnYwFf1FMM4x1haGE4H&#10;pUtuK1i5MsZLnc0rF8sMt8ZRkEMBjAAbfte4ovyNDfIvFwxYMKaMkeoVD8hwAkXvngB7bJp9zK40&#10;AHlFQFpjECh7RsN9Gt8cFrPwXBuYyskkMV6AKaCHY1Qnl9RaYsYYZU8fuBeASGoABW6Me/a5rXGT&#10;LFuMKUy062LjhHOBSMrccxivwK2xKCwpDGospmELDztnbYWR8gz6wTMCUhX8rptF7VlqIvI6kGW7&#10;ca7qOWYbVyYMw+n3nMMJBLrci0kynDPPwaDRMRh/AEtfucbSeO/uZfCYU8se33ywfOd7MzpBVDuz&#10;9e8BtNYDVtFUg7/g4tXl1NPXP6cdZJmtePuv1tW++uNJJ5bl79mpzHrPZ8usd+9cFrxrp7LkHTvk&#10;ItcvfviL5fXPfbes+tTuZdrbA4xt16306rb03wdoBTj6i4HWQQGmDp9Xup06qnS77MHS7bbrSrff&#10;nF8O/Omt5cAAXfvt93z51reml92+OLRsu9195eOfvKl88COXlve8r3/52Cf6l298+5JydJ9zym33&#10;XlDGTB2QckMeJ8wImRt3eIYC6dycaBHOASYWaML4ANlsGKfaTEJ6YmbYiGSXYhxwDIAyK0sYq41T&#10;BqCTXWBqetiVXGg/xtj4GBscqAbEp36Ia0qx4TzQIRNm9yljwrHPZaDifxbaDfAzLs6TSkNPuT+T&#10;MQaGnpDqwmYDb/QOm0U3JJkRY9nYVCSYrWGjsXAcKuO8zgjuFzJdU2zoLs8wfHLv7AvEBhDGkXDN&#10;fM74Pyb6blnHowNasGLL38b+Xl274ENj51zUMSSAlsR4ygGapiCBFS8ra+mEN8nbluAKYCS1GI3i&#10;w3JRrAAaNA+UDZtihXBTzGudJjN6lIB4YuQhGf5gONLzDuFkeJ4JVI4lGjSmZxkaggPBLw5l6fex&#10;YoQPkySMsjQMnKRYSYOE0QwkSeqYIsJK2QJCwnGAGCBEabpn5zI8jCS2AMBJIQ0ACGgRUsLmPCAL&#10;eGLYJLr6HkDn+XjM7kXSo7IMaVDjuxl2DEVLkMXqVZJX30QfYbP8hv4jpNaFS5AZxsS9WDJk0Mge&#10;5bm4LmWODRgx6egY1EeUGx/qUfY556vl8NP3Lb1aawR2Aoc/17oAi/X2N3es2X+jx5r9zR1r9t/o&#10;sWZ/c8ea/c0c+9ktx4acXxvG9NLMhRKCGzG5eqXeLcfDGndTw3kAxrKFTJm8kUVOQ/n5jEFnsJeG&#10;DJA3SrQa9WrMMWOul9XJQ744A6h+RpoiJ2OLXzgv6XyMprClIpwKlFr8eXL81qgptcIz5ew3fY/X&#10;S/aNXaFPijHrWcV9U/aAFkVvfDIMlCmDYZwBLJWNPTtkOa4fn5mV5/7cr7BbgpNkfWuYjeEg537P&#10;dxUN9j2OU4biQ6EvC9CXlexjPEslwPwYV0L5dYzWPEpLVBk3ao4Zf1gAqQT0CR2kH5XVyLBHHDeW&#10;XIsztABYi+fLZ4jxznkBPhmVhmWsDQPXeg8BUj1DbfWzem5d4Nu1TZTxvO4LaEsAGeNXv/u/Js6v&#10;q0cIkZ6Xhs2+awNzGSqKz92HBbEffuqmstPnHiv77b9sA6C1Dlh13W/AU9ft9v11IKrZP+bY1WXw&#10;iI5co1BRUDW2VHQ/6qjV5choZ5+7utzx644ybkrN55KrtfylFeXRvo+XV6wB+KEvlrkBtBT0nGe5&#10;mgBWS94doOt9u5SZAbqmvHXbcveul1Ww1L3VWsBp460dXK2/3Qmomv/NdufnAax6LirdTgtgdcV9&#10;pdudV5VuD51Xuj16WjnwsVOz7ff7PmXvB44rO+xzXfnHf7yh/MtbLy8f+Xj/ss0OA8o3v3tR6XPG&#10;+eXmO88sw8YL21mxgexelECDjI2M8cR5x+48MeygGIvH55qZxgBdz0kQeaG3n4oxSc7UngLIhNHY&#10;MUwxxunJ+D7WaX44z9hOvwV4Lw0AbjvzPzssD3de2jTsVjLFMb6EqY1d4060h8M2bmbNmfKbbJac&#10;T+MWuBrampCDMVcChb0ynjgnHB+V5AFHM5CNoxr+vybvI8dVnGPsAJM1zH5ZOlmcLeOYnc5iyGED&#10;ATp9JUrDprLfCdRibPrN2Usv+sNrr8/YvwUrtvxt7G/hyid7D51+Qhk05YgyfKZFmeuaf3IaKD6C&#10;QcE1ORKACxDj5RMmAuEleREYHnkYjJLK8cAR5efzLEiaClTeEgMQxiaEQUjQtG0o2UxGFK2k+Mzh&#10;eDEGRHyfIQJyLH4p+V7Cep0Zhp2yVtoJCeQslYE6Fb7wHY2xY1hy0d0J4S3MOSm9A0yYa0kwNsjm&#10;rwhhCwWJvTIQDDLoncetmCTP2vMmAxD35355OGpPieETOPdK+RsoQ8aGdxO/ZyFiHhLwR7AJMM8e&#10;A2iQGKg8Yop6wYoLyjPDjik339a99Lt4/3LiSfuvAwRb2v+0dvjh+5WBw+syPM+g/EOJAkTAsnf2&#10;+IhDyjMBxrFcklIzRyga2U8FGu+vMlI1jMgYGxOYjSa/iZzyQskP2aFQU4bDsPsuRieVYCht4w6D&#10;zBFhFIS7GHDjBmPs9xh3YXKgheyTJ3kklL5cIuNF6Qc5VMYD+TIWfM8xChzjK2xWAWEtQkoeMTpy&#10;U4xd8u8YFm91K7ymAXp+33eMi9ondbFyIUahQTpCwVQML0Pg2mlIAM0ASoCM3wJK6BnKG2Br8j95&#10;2cahZzcpwILm3hF2iZNlgXeG0XWTYYzxCyQL3fuOcV/1FtCk5ANQ1YCsdqZLflf/PN990IFCpu5H&#10;P9B/mVTv3cZ7xVxNmndiMhL2gUvXwOp5dv2i3z1fvf7V5bRz7ihbfWZogox1QGnzIKprk4B+5Z73&#10;lLt3u6Jcv8dt5UTrIQbQWY+tiu0zz1LyYWVWbsdWWS5nTYCqNX+sYcKmAVqjn1tVzr+woxx60LIy&#10;8vOnlz99bu+y/ANfKHPesUOZYQFmLcDVlLduUyb889ZlxHv3LL33m9cCS+2tHUStHxbsBFVNawdV&#10;zbZ28LLS7YjZpdsZI0q3q+8t3e6+MkDVGaVbAKpuj51W9n/k5PKTh08sP3rg6PL9+w6P7UPKPg93&#10;L9+6q3vZ86ZDy85fP6eccOp55YFHL42xdXUyTqIwCUhm98m8KfaLo4PFGjP12JQvzs7gsEEiCos6&#10;atgQq6yUAbYXqBmYKw0cmSCH8wCsYDOxQZhLs4HpC2OKg0I3yNFlj8z0W7DqvJAJs9ktO2eyVZ2J&#10;WJ2GsBsd56assaPyJ61ewX4BNsAPWTN2REFEc7BL0hrcv+siBYwz+5PCxnHUB4cu09izZnwsjf81&#10;vH5yPgP9Mm/lWRV8cQ5fNa5NWjklrylcL2JF77iWUhLJfodukM5Al2D6V71285TVayf9QwtWbPnr&#10;+jdt7bQ3TVl487Ah044oz0w6vEwNcKGaNZQt7kshUiRQrxfgRaH4V79evUHbpjpjArI4ZwgVtoeX&#10;izGi0KF3xguK5inK/QJSRky26GzNWYHUKWCKW6hvcAi43/dSeQlYIIqbERLyUDiyiWW7NsERhuOB&#10;m4bOEKwMoaEcrVv3+LDuoTAvDoVzRYYmCRIlDSg9NfKQlhFl7MywOCeNmuTAsejZLOR5fKdHPiY+&#10;U0/JrC3slnsUEvRMDGTStfH8ABrDwePmrejDCTOUhziuDErmJEDfpL7loUdPLldc0ys8z4Oz4jrj&#10;f2jPn2RbBwhst+9vvPU56fBy2RXnlkuvOKfc+esby++fuKc88uS95YGHby+3/+qn5fqfDSinn3FM&#10;6X3EgeszO/+HNyHEqfP6ptw2JT6eCg8VgB44trJcAMDEkAMAiRyTRTPkAB8Kk6wx8PKRlCUAnuQA&#10;MsLGCFmlqITHMJzV2F8T4+qCVLIMOwNd87eq5208VBbmqlRuxhYFnr+9+txkxXiujdeL5eLEKBL8&#10;9IiD8x4qE3VVgiEgIFmveB4Awue5FFB8jxHwe56FwqfoKztUmboaRqusVsNuccp8pwFNPgNajF3O&#10;lbCHe8He0iOMAoNAsRu/M5+X03RB6gihUbrATFyAFssrRGNM1oVxa6FfDo3wJuCV4fcwJMYzT9x7&#10;c59Y9vpOat0y1wK6aojQvdfkfccY1qVxDxrGzzPoc8/jfPqQTnEeg8hp8g4AWO8o+y2AHEOof70/&#10;fa1P9A+dNOv5y8oOOz9QvrLH1Dbw9JcBrUO6d5Sr9ri7zHjvHmXle3cuf9r52+W17b5RZrzvy+XG&#10;3X4ax1euB7S0I49cXa64uqM8MbCjzFmyIhd7nvf8ymyjJqzMyu4XXtKRy+dgpRQSPXbfmWXaDj3L&#10;yvfvWua3gJaSD+Pe8pkyMtrAd32lnPntpzvBVG3rGKrNAq0GWDXbub+ydDtyVul21tDS7ZpflW53&#10;BbB6+JwKrB4/rRzw6Cll39+dUPb57dHlu7/uVb55Z4/y9dsPjta9/Pih7qX7U91Kz8EHlqNHHVBO&#10;n969/Gxh77Io3qGwupmkQEMDKIZMPCKdevnDxgodPXBczxoCC539XLxTgB3QyjzKkDEAbeCYHjku&#10;LSrOjhg3bILx6v2SV3aHXZAuQiYrc1wZWudwUtirZnH1TCRfeHIyX87JVBktZFgZEfYMGOLsIR84&#10;F+xIOl/xuSiM88mne24YXeMaKy2dgM18/NkDkyEmoyb2AIZAotxhY0UjqxkJimcTmjQm2WnAjqy7&#10;J9flyPldIUSpNgn64vOc/BL3qR9mzb974Kqy6v/XghZb/rr+dbw0eZtRs85+ZdiMI8uz04/KUAPv&#10;jIKkGL10nU5okr6P/xQ6ZQQtEw4GSpEz4EQyMQQMaEDklqiQc0KACC0wRlkRJMoNSBGfzho0YSTm&#10;PH9W5mpB7YCMnA1JtXJhKC40LlbNy8UAVBAoh6SyBxpDJn+Dlzo+0P0zY3qm8rWArQWBAUnfSw8n&#10;nhGti7XikZgYIMEfGCLInVRqPCdPwe+bzk3Y9I1nAswwCxPinrPAafy3zwDwFMYEwBoxOcDY2FPL&#10;T285pJzb76By9LH7dQIrrR1c/VuA1uG9DywXXXJGufc3vygLlk8tL/5paXirS8sLf1hcVrw0ryxb&#10;M7ssXjkjtzteW1hWvrygLOmYWR4f+EC57MpzyxFHhMLayHX/T2uXX9Mza7XxQq1i8JTCn/EuhYBT&#10;XgN0eN+OCS8ZEzmpIuSBPDHcFKdFuSlkssM5WRQN4LGf4D3GhLHEoGNuMDT+M9yu27BhGXZIMFQB&#10;DuVO7ilbipwxp1TlQk4MWcO0GFtKrWRYO+7ZtfxOTfgOIBQAUT2vDEXE/QvrAZMSYinVZG7it40V&#10;1899wCMclArGAhyFvBtXVlXwmXE2bcGpKe9CllmSQrIsQBiASN8JaQizcmKArsZJotT1C0aAA2Xc&#10;qeUFlOl7zg0dY1p95ojGffPaeds8e2MYOMq+BmwTYNXaXZ5B2gNDmGH/cKw8k+eprebbeRcAFcAE&#10;nGX/x+d5TgKzuu27NdFdCZta9Njv+8w5ZKCCzeqEVlBXt7XHh9xYtt3hkfLDHy5pgaiuQGsduGpv&#10;F3/9oTL7bTtlKG/hu3cqHR/6Qln9gV3LknfuUGa+dfsAWzdUZqsBW52tsmfqZCkSqrjp4YevLj16&#10;VGDVtAZoaUfsN6/ctkv/Mv49u5dJb9uxjHnrDmXI23Ypd2x1TDn2R8+V7p0Aq2lvEGjF/29fGsDq&#10;d2cHsDo9GasKrE4sez94dPnB/b3Kj397SNn7oYPL9+7tXr79q+5ln4cPCmDVrZwwsVs5Y0a0mQeU&#10;U6bsE9sHRNu/nB7t1ue6p63ACgEXU0Ke2BlhdzobYFFRHTgwhrBKZEliOwZLtAPQIhfGe5OriCUG&#10;Kuh8qSsmRSgizM5xdoT7nxx6UDrkHA0OFKa3yZXEzvot4xPQAmTIKSfC9Y09M22b1BK2LYFTa4zI&#10;FyXjwnuuOSbuC3OLnCCXxjI7xjlKHTHtqAxxNpEYAA9Qk4pAj7BxlRW/IHTYyXFPRwcw65b9kzmm&#10;8ZwAHtvF6XF998m2PRsA1Yxo4wSbxcYBsxNmnlYWPv/QwS1YseVvY3/zlj92/bOhADFbY+erd9U3&#10;cywoYUDJrCCGgDeZaDdeuo7myREKDBTAxVulSBkkeVOKegJeltx5ZuQhiYopd0oUuGKIKEHJsoR8&#10;4swT48VeWI1SfC58AuSgKRvj5KUTfAImkTiTiFsAy3GsAuNlNkbzO0AjpchzBowIR05Nl6y//Oyc&#10;+Zc1ikIpE1jGVTIhYEmhG4xYu8wTC8Hj+WAy3FcjlP6LWxPs7L/xx5cho88od913Yrmof89yhBmB&#10;GzHwb7T16rV/OfvcE8vQ0Y+XF/64JADU/DJj3rjwYh8oN958eTnzrONDwXYP7/agPPfoow9ONuvm&#10;W68qD/7ujjJn8cTy0p+eLzPmjyu33/XTPHe93/gzuU2bPdbsb+5Ys/9GjzX7mzvW7Dfbm2lmId56&#10;zyEhxzXnSJiAHA6ZUNlUytXnPsu8pZA1xlyosLIjZrVdEUCgJqHWGluh1EJBkTfyLO9BzgZ2BdhI&#10;5yHGFoVGro0xDFMFAMqskOlav4pjIwRIkVLuQtvJHlP2cW3gxP24dlXi6xcfdi3XcMz1F67ul0wd&#10;A8AYYOp837lSB+pzXRn3X3MxPIvfTXbWckEBYhQPVV8K+AI40xF7uVWQN75jDGVSexyvHnddr1SI&#10;3e82FeYBrQoij8u8RfoFoAHerDSRM69CD7gHz+y4HDpjzT12RD96Bo3SZ/gANLpKMjNjlQxe5pp5&#10;T7XYqnMYHAbEOzLOnQckyYurod/afw0bRu8BdIyu53b/NQ/MeUBVZcwqE7mO/WN8r/zpbQG2hiTQ&#10;SHC10ZysdfuHdXu+jHzft8rUt25bpr5zxzL7XTuW+QGwFr5jhzJPOYZ/2aZMfsfny7E/mZnnd4Is&#10;281+++cJqNq3m/31tw85cFk54Qdjy0nfG1F67Te/Aqj4fL2crPbtzrYpwLU++Dqg2/Ly0ZO7lW/9&#10;6tDy44eOKt+9p1f5xh2HlO/ee3D54YNAVfey7+8rY3Xc+APLyVP2LadN3y/L3ABYudLF/O7l9Pjs&#10;9OlA1n7ltGn7ljOn7VcGzj2uWB+U3Zo0v0/aEONX0W35ReQ0VzsA2uNzYIRjgD2VfJ55sjEW2DA6&#10;nTxwXEaFXeNksSE+lxIitzidmpDtJ0fI8cI4B+AIuQLYyFMC85AF45vTwSYBecAVwGd8+X2hSWwR&#10;1ohty/ETuiTLu8QYRwKQUTnUxgFZl9NpzApNPjdX0ewAXnG/7g/gZIsRIE3aDkKCw2WMJkiar35X&#10;ncwGmLknNb9EqkyaAeboKWOBfuGEAp/GFdvvmci/52ADx0455/XVL8/ZqQUrtvx1/ZtdnvzrcXMv&#10;G6O2llmIk1tecWWp5ElU2l0NnZr3QHFUBSRMx8scGMpS4hzhEr7A6kigkwxvyR0KcsyUePEByORt&#10;CdFQ9IQTezQsQBkPXvLr0hgEBgfDhlGiDCuLdnkqbrkuhJcxWc3opQK9NhvlyONWGgIz5ndXBkhj&#10;5OSDoVXRu0J98loIYZM7ZRDwvBlFhsGzzwqDRqFjrQaN75UCxXNFS/scG7by1f5lxqLzy28ePabc&#10;9IsjyjnnH1KOOW5djtWGDNX/eLv62gvLsjVzystlWRn93MBycf8zE1Rt7NyNteOOP7Rc99N4d9OH&#10;JeCaMmtkGXD5ORs9d7Ntc0Bnc8ea/Tdy7H9SO/a4/UIOKtsKiCeYDwVjFl1Ncr0w5Q6YZ1TrGGBI&#10;G+OKGTknjbsinWTFDFbKCtjAdNVwgoXa6zJRFCjFWENztX4dubbEVA1xxXVbRr6GRC7OvA2GXnje&#10;OBseCr9JAteANTJfwyg1D0kY070bW9YhlDtESboelpqClxvifNcQKsPyYKkYgwyfxjjPkFqec02e&#10;A/AJ97ufDCHw3qPPgDnPK+cS8MQI0xPOoSM4OFIGlDrBWk+cZfUFALWCR+N/RBhLoIoTRw8wBE0o&#10;XmjSuKMXMNj6GHgDhOkLhkqxYMaggp7aN0JKntVnFTSplH1egjH35T00JSDoPKARs1WBVp3YwHgy&#10;jlg0LDnGjyGSn5PnxLX1a+rN1rUYxrnLLy7f/dH9Zc9vTKqAqjMRfuNA69y9nioT37pdmRgga+5H&#10;dy8L3r9rmQtkvWP7MjvalLdtWyb989bl2q/cnud3gijb7fud7c8BrdoaUJXbDYhqPm/2N9o2DbT2&#10;/vGisufXx5eddn6kfOwTvyzv+Hr38vYzti173tatfPfX3ctPftetHD7swHL8+P1Ln0n7llMDOJ0R&#10;AMoqF7YxVn1nH5jbZ87cP4DXvuWUqfvE/k8SaPWdfUCec8n0bmXIpHCUw34BCsbb9AD3ZB1jqhSQ&#10;PCbODf0uRwmrA2hJIZFcDlDQAQCGd00ulR5iz4xtzDRbQpYbVnngyENS/hogTmcAMcLb2E8yR0Yx&#10;YxwQjhg2WNmEmpNZ6+G5Pqdn0LjDE2QBds3sR3bL8+TEjRjPxtCMRaenTSTvQCW9wmkB6oQz/Q5H&#10;Qu4w9tXYdAwbz4Fh6wA1NlV4FTjDis+VQhO/CdwBVewdx4K+0recTfoLGMRGA1scpgXLf/7M2rXL&#10;/q4FLbb8df1buOrpzwybfvKfsFrDZxxdRsZLo+xMAc2SB6GEeONyDhoj0zSoWrVcuUlJycbLRLFC&#10;+pSpmXXYLoIE8UPFFDOBIpg8WSEXBsTviC0DRgSZ0UkU/ooq0+HNY80o/RBWLx8QytysUGqUu3tx&#10;zHIB7kceWApdIHaCz/gxDgmkoglvEFKsmsFBABmwDAWGkPoOxsBzPD3m0GT6Rk45tjz+7OG5lM2V&#10;1/Usp552UOl9RCu/6tAKqrLZ7rLfGPXmWOd+65yu2xvsB+D4xW3XlNWvLcp2x69+WnOuWudir867&#10;4JRy253Xl1uj2W+ObawJHf78FwGYX56f4cVb77yuHNbr35d9+1+pXf+zIwIknZ1102puTy1aK7yX&#10;LEgobEqzGuSa/E7hkDvsFCeCYsT+Kigq94+zAZSTZ0mprtlUQ0fjU54YIkCApw0oAD3GVs78C2Of&#10;Rj+Um7HAG2VEeLdKgDSsq3PcZzM5BdABjIwxYMI9+q5QAcXKYCyN30sgkL/hmSo7A5AAjcaoz41p&#10;wDOBXDyzaxl/lD8ApaRLVpuPcWfsCPsZO+OjD8ZPD696kvXgpBkclQyzhZqHTDgsvOkwUjkJoU5v&#10;B7SAGPk0wJcJNsaysS8h1+8Z1xwjIIoRmxb34f6MbcaEMQO4TKOXY1XBJgfswtQ73oVQn2f3mX6l&#10;tzTPW4FtBUi10XN1rUpOXV4r+sI7UPoiwWA8Fx2lfxtWzne9PwCsOqmXBSi+oez0ud+XH+29sBNQ&#10;bapdu/utZdpbty3TP/CF8sevdi9rPv2NsvTdO0XbuSz/wK5l9ns+WybkTMABAYoaALUpEFW320FU&#10;s9+53QCm1ued+xtt7aBqHVulWYD5xz9emMvZbL/j78pHPnpzeee7Ly/ve/+A8pntLim7feWicmCv&#10;vuUrV3+ufP/h3cpZs7sngAKaTpn6kwwFWkrMChdWwWiWFTttGgZrv2S3nAN4YbfUFjxrzkH1GvH9&#10;O+dbj7ICharPj0ybMiJk0CQPOUlkTQI72yZ9hdw9PergHBfGTJUHBT4vC3lWRuXYTIwH9oeH7Ep1&#10;MSteLUXXAmowSsYfRgv7q6SDsYt5wmyzfcpAyFOW5yxpPnO2Qn6xTWSb3NAHbCbHRq4le8VpAA6F&#10;/oxLeYJsFlvnOU3kAtwGjz40ngWbdlYZNCpsXhwDEs2u5/x5JvqF/KZeCb2D4crc0hivfpNz2ExE&#10;M47Y8ZFTLYhda/WZUOA4XZXMcehDAEz4c8Gq88uaPz52UQtWbPnb2N+MJXfdOGTaUVkxflj8r4mn&#10;F6QSNHtC/gRakQGgmNNjCOUi92LgmJ7ptUP1QBIP0bkEVFV3Hh9DxUseMal3nidUQngYBgIklkyh&#10;SiokcDU0UGcyUZCO8zQID2EnpBSjzzJHI67Paxj+nITDujzBqEDoipVarkeeBgPZeKcKFdZ8jJpj&#10;QfiEDs0ySWYivBUVgUdOOrb8/pne5dZf9SoXDTionHhSAJHDKvhZD0y1b29ivzHozbH19uOc3G6d&#10;33msbf+0048ui1ZOzzwsAKk53px7zLGHlFmLJuTU7dV/WFQuv+q8zmPr53qt+452yYAA0qtnlY5X&#10;F5Zbbr26HH74Aesd/9+ztfdB7Rt5c48P6pPAHEAHogAtyejki2ElywwuRgd7CqhTpJSbMcN7xARx&#10;LjJsFtfJyRqvX5Zhs1zqKmTPfi6PEd/h+ZJ3xQOBHMCBTK4LPdWwFSNgLJBvYwwbRflReAkogLhQ&#10;lBgg91TZJ2xwgKXV/dKwGM+8X6snCIXXEJkQZV3M1rg2HoEZwEFNKQqdt4vVk1irD+wzCgzVU6MO&#10;zT4yNq23SEkbh4wLIAZYAqAmBDjmv3VAgRMTTqQYcGyMQYDUbCdOHhYhw65xvpmU7gdLjWHTv/qB&#10;8UvDFX0pj8Vz+65QTDPWGRWhyuzDAIqYLDpMn3t/flO/Am/Nd2qrAFj/uQZDKldNHpAQpbwb/SSc&#10;gpF3b/qF4cn3ocX1GsDnmlffeGvZfqeBWVizHVg1TFSzf/3ut5X5b9u+TH/vLqVj62+VVR/+Ulke&#10;IEuO1tpdf1RWbvXVMvUd25cHvv7TFlgCpjYEV+3bGwCtAErt29lst+9vtK0DWgccsKJ873tzype+&#10;PKrssNNvy1afvrl88MOXl/d/qH/58McuLrvtfkE5+sQB5YZbLgyDr7yCcPQZZdiCE8rX7v5kOXzk&#10;txI0NStgWOkCeGoHWectODjPsSqG/8CW/0KIfeMzbJaW15h1YHlm8Ym5Aok1eNkXwAXzk8xWjA2g&#10;YNCYHsUkDEnkI8PeIQfIDmDMTmGCAROMrfVtjVFATVTGbHW5yWSHHXpq+EHJ+ADuxm0D9o0Tz8oW&#10;ck7kW8k3pFOMcXldbBh7yBY63xgVcQF8Hh/aLceLsZu6In6D0w/YIybcP8djXsgk4ENvAUQWOZdn&#10;KieU/R0U43Pa/FMzdQeLph+w3p43l5eKMSTaYzyzoclgB0i1YoVZknQNB0s+m9+0HB2dU/Mm1X3U&#10;F7X25JrXb3z1pVfHfasFK7b8df17+eWZ7xo/d8Ay4UPtuQAolA/lQQCyCnsoQAJIkCS5MxKUH+9V&#10;ETNlEwiczylnAu4lNPWjTKVF2VJoPFBABuASPpFcyFhNCS9WOEA9LQZNDS/lIiQ3UoyQvPwogMy9&#10;UZI+T6EJgVEHBSNnyRu1fiTm82gYyeqN12V8KL3qvVZjRCnyph8b1kO8ufzmkVPKpVf2KsedsF/p&#10;dXgAmhY42mgLI73e9qb2uxxrDH1zLLdb53Qea+0fdth+5dGn78tw4bjJg8tRRx200XOvvCa88j8s&#10;zvNmL57Yln9VwcS67fqdpl1x1fnJavnulVf32+D4/36tvQ/W9c1xJ+4XBp68VDaHcRY6Jl8UIiXF&#10;CwRGyHAD6oUmjA25V84hl8JmjlNKjC+lCXQ1Y8g5+f0YG2TYuABOktUKhW9spEMSig57CxxgRqo3&#10;2pLduMcaehRCvyauLdTVgITahP8YHA4Mb59zgqEGUoQrl71UPXjAR6KvscsI+B0AwveaML5QngKs&#10;PHHP9VR4yyad0BFyp4AoIRXsLyCnHwERxo33y6DIETN7yrqS+kVOSQLN6FfV1jMkM+Hwlrcexi7O&#10;FVJ0P4tiHLsOhqxhzhNcRdNX1XHrm31aSzvog5qflYA1DJ6wEKNFj2D7GAjMo3ut5zdACyulQGut&#10;EQaUWtCXsWMw3Td9tyJ+1/uQSmB2l3vyXWEkRpVuyZBPGOFlL11Zuh16b/n6NydsFmid/51B5fl3&#10;71LmvOezZU4ArIXv3LEsfccOpeP9nyt/3PHbZelHvlhmxWfXffd3LbAETG0IrtrbxoDWBsCqfXsT&#10;7Yc/nF/22mtE+dyuvyn/9Jabyt//w5Xlne/un5XXv7LnxaX3MReUK3/at9z7e4V6hbb6puPqXZNf&#10;MsqoXzP8h+Vr9346QVMyWC2QpVlmzBqvNSerfmaVjMpu7Zv/m3Ve1zFb3RKMXbXk8DJ5SQCoACxY&#10;VlEQgIDsYJ6wo+SRzLqPzJcMR+qFGJfAEmdHSBi7w+kWcQFa2DJAhj3xnxMgZIbRIjuejXPGYfGu&#10;jRe6wDqeciwlk3MeMFJmFQJfHAapMxwR4Ap4m+wz+c0jD049YbkfuodzhBXmvHFKyLvJLEPiXONS&#10;gnydsauIas/Wtsk55+YMZc6Ne1cQmR32+ZQFNZzvOfUBhg57B2zJTQUI6R16wDgQVULAYMPopQxP&#10;xpjmdK6rfn/rC2vXLthS8mFTf0tXj9jv2ayt1buMmHlMeq8WucUYpUJsdaSQgA6HYilg4TYvGT1r&#10;OjYlaFse1IjJNcacCDiE0EuS0M7ooDVNeZeYmLO+4vrOZQgo1zkBfLxE8WShEmgaS2XgUP6uAaBR&#10;mmLHFUxdFvvhacY5EiLdM8Aon4uixApQuBTv6j9eVRat6l9GTzq3/PqBPuXcft3L4b2r4W3AUANm&#10;NtiO1hjqrtvr7be+03V7U/sb29aOP6FnWbJqZngMS8oll/Zd71h7Ey58YuCDCbS0hx65K0Gadsxx&#10;Pco55/YpN996dRk0/Pfl0afuLb1719Dj4b0PKAOH/i6/M2Pe2H9Tztf/bu2an/YKA89Iq9geCjfk&#10;EQABftaEfMkNknfDyFI2kuYxOhTr/FVn51iRR6FoL8+WMgKqkkFde3WCfXIK5FCYjHjmZcVvMdhk&#10;FDhogJLPOAnNvlbZLnLcnCcEeEkbuNA4FFfl77g/yjDBTPymsKbfNSaBKuPJd4BAStVSMpgc49bz&#10;G+/6ooIHXr/wTJ9km2q48sQ0Rhg7RkRuC2+ZMcEmM2rGMiMkjwzIEZZX/iLBWeznJJoAaHKwAE6A&#10;jzMlzOP+POuSNZbXinEfhomD5voVWOrbuhwPvZSzlVupDnXm5FXx++eUSeEsMlqMUBqM+I7+4ZQJ&#10;09S+bfqvXhcjZZKNe/Wsvo8RWKKWn4TluGdMgHyVEWGosB9yvSo7VnO8eP+MsMkGU+ZdX76w++/K&#10;N74xtw1srZ+j1aP7ijLrM93Lmk9+rcxvFRKd/7ZtMxl+/rt3yvUJx77/6+XwAxatn5PVuQ1MtW9v&#10;bD+AU6t17jeAqrW9777Pl+9+b3b5wheGl499/IHyvvdfX/b89oCyy279y79+4KLyyU9fGMDxnHLd&#10;z88pY8JBVf4mne94R3X26+X5Lhl4/VZ1r5zaa1JOjnn8S+XHT3w+ANKBFWAFmAKsgKx+i3qUfvHf&#10;Z1itBFz+B7CSGF/zsw6M7f1zX7Puq/2b5/UqT47onk4BkKUGIhaI0+FeOAXGJDkHtBXmJgvyHYEd&#10;hX5NqhLu40ixPwBKRknIbciea4ngWFsQcKEf2B6/l45UODK1NEMtBJ5sb1wLmCMLgPngMT2THcNi&#10;DQ1Axx5y2owD9b3cW2XNzw5QdWY6ECm/MZ7YO+Pdd4E+DkjeTwA/jofcqXQI43Nj03c9NznPsHk8&#10;sxAnRsuYN54sM8Smm/RiXDiHnuNYeD737dk5E56pFmatTDhb73fJ+CtrH//twoUL/7YFLbb8tf+V&#10;Uv6vqQt/8bgipoOm9i4TWotOQ++YIgl6kgnFrWsOk7odVdl6cTx85xISNaNQnMJ2qjrLh/K9aSFc&#10;lLYpt5kDFS9MTok4scR0oIpwOkagno+X6PsEiveRIZoQFAbAdYAsv+l+eL8MS54XAua/z+Rj8VwZ&#10;vYnhYQ0Z3bfcec+J5YKLDi3HHndAJzjaaGuBoQ22u+w3Rro51rnfOqfr9qb2N7atnXRK9OOauZmb&#10;ZQZh+7Gu7cQ+vcrC5dMSNAkHPvzYr3KG4rznJ2fYsQFha2JbUnzzvXP7nVyWvzi3rHplQTkvttuv&#10;+X9SU8h02LhQGAl4KqtBziSgMuQrXlXJXd0ddHtVhFnxP8H9Sekh5uyfBeouKQjoWjUpm3eYYQWA&#10;IwAAGaVMp8RYk2ME+FSgVcNOjeFvmn0z7ShAQKmuA9gOwjA3dbZitgBOAEZdgLo6Mr6b1wkjg/2h&#10;hCljYILCzYKsAcgwUTkxJsY+ti2/E8CGAzYhlLFxqgkf8rQBK8qcgR0eDtCwyUdWI/ectT9PzUYR&#10;A3oYBYAUULVND5gBJf+FV62fsg9bRg1o8rzy2ryLdPZCl2DAhGobpsQ9uC4j5/ueVR9jKRgUz8pI&#10;mEgALNU+q7lnXfu7AVqa5zdxRzFlEw3k5AHMWR8tntF7c6+YBKHLvG70fQV7TfiwBdzi8yuu/2X5&#10;l395uuy334pOcNW1Xfz9QeXFnX5Slv/r5xNomWk4JZoCoqPfukMZ8NVfV4AU564DUe1gqn17Y/st&#10;QNW2v//+y8pee00vn/v8s+WjH7uvvPs9Pyv/+JZLy9vf2b98ettLynd+dF458oSzy7U3n1XufThA&#10;xGRMT+j/0LPkHmODNRV2wtYC5d6H8DHZqbJXlyUz6WT886eW792/TTl06NcSaAFRyWJFa8KEgJMw&#10;ISCVIcPWcTld8rIcB7pOnrJPOXtOt0yYPysA1y9H7Z9ykIWzsUYhj2wBoGESBtBD/rwvAAJ7Y3wA&#10;zdhd4xrIMl41MxqRCOwNWweM+O7TAFTIPRkC2BAFQB3GFUAR7VFsG8CTw2fGPDtmUpgQH73CXgmz&#10;s2nu1yoJIyYeUYZPUAfsmJwlP2NRgLi4PxGjkZOOLs+OrUn5VpOQBM8BSVY5ZJxjor4lu4qZ4hip&#10;BDA8xqL345h8q5UxLjybZwfsXD/TCkIXcaroGiASuPR8ZB/wojeUi6HHfJfO4CxV2b8q7O7lZcHy&#10;+w9oQYstf13/Vr44davh089ehdWSr8Xr4IVKFCR0GCKJgJSdTqZkhekoIjQpIZbsanVxCDcNTQgz&#10;4WSI0KboUnQsD5tR4el6SYAbhExhefkGpReniCMj4Fp+d+6KvpnHgQZm8FCazqdscxCHZ+J+eBWz&#10;lvYrDzxydLnxliPLGX27l6OOliBewdBf1FpgaIPtLvuNkW6Orbcf5+R26/zOYxvZ39Sx0844OpPW&#10;AaXzLzi18/OmYbKECS/qf2a554FbyrylkwJMLc98La1Win4+gdqUOaPK7x7/dbnq2guTKWu/xoSp&#10;QxOE3XbX9etd/79qk7x/7HE9soTFxo6/0XbaGQeX59dUwIMNsuKBGUbpSISCzFBYKNsEM9GWhkPA&#10;6QAGyLtcEEpTFWcKqoaurknjTj55/VgySpkcA21YssrOtEBSGvva2oGW36CYq/ddl8xpzmPYKL1m&#10;EolihBSzcau+VU7zpkCjMUJ+X94G4yL3RI6ZcAQvm8JN5Rqtub7GSFKu6aWP6lHDDNHULwI8mskn&#10;wIzrOE+YohYcPjOTha3l6Dc5U0CWsKBF1zFj+s19AaAS4jFEzdimB3wf0yVXhDHn2ddZoXVqetbl&#10;iv7PsF2AJ+BRgVl5J4x7MlIBMrErVpnAumR/R98DrgkGEnQ1QEtts4uTdX8+/mP66CxgQqiQ3uL4&#10;AXCMkvfjepXBr7W21oGsy3MW63Nzzyx77Hl7+eQnxwbA2TjQOvjgjnL+9waWMR/9UZn1tu3L5H/e&#10;poyK9uS7vlIu+Np95eCDVnWGHNeBqKZtDFjV/QZcybM68MAV5dvfmVl2221w3M+vy267X1c++JHL&#10;y9vf1b+86z39y9e+eWk5/ZxLA1idUh58ond5bNihGRLHWJpQwXjT/yILHGW13pp8W/bAe5RkLcyl&#10;P6ZH/wPO3g8QggW+ddwB5Su/+mQ5feZ+5cLFPRNEYa40IUW5WmcGyAK6ACnt9Ok1gf7Uqftmkrz/&#10;gJfzfJ4lISbtU4bN4dD3SQBYw+F1UolQpntvmEZL4Zhxlw46uYtnA6C903khp+mwh13iWGA/FTEl&#10;X0CHJXicZ+x6TjbK+CIj5FdeF7kiI/qFjHPY5GM5jslKABfXzMT06C+robCtluMiY8gM44recY8c&#10;pxHhmMj7op+UnJg4Rz7ykcmSAXqYNDMkpexYDFtI0Hf9Nt0FfLG7Qo1KYNAHw5AdAfK8K2PG+fQT&#10;poxe8WyZRhAOju9zxjwr+wvg6Ut2HWCbNPv8F//whyU7tqDFlr+ufwuXD7xkyNR4sQG2ngkEzGNZ&#10;sPLc9Fh4xRRok8BrMAFOwidQOu9S0p1BhMEyBVR+larqBJVi5FU8E2g8Q4DxfR6PF+4l8fyXhWIk&#10;bGjYpEhf6JcGCitFOCkvv0nZUmzQtQG05AXTeS8oTw45o1z/s6PKyacdlECnx6H7ZGtAUI/W//+Q&#10;1gJMG2xvar9tm8Fv9s0QnD53bIKmG342oPPY2ef2ydpYSjVgotYBq2Xl5bXLOvenzx+bRUqPO+7Q&#10;+t3W9ZvtZn/QMOHD5eXeB3+5wbFmv317U/tv9Fizv7ljzb5aYpNnjSxr/rikjBr/dCbxN8c2971m&#10;f3PHtJ/femzI1IUZ4gYYKCRGxH+yWkFRBR8Ul/xBuRkYHQ4CAERhCU+o30MpGS+Vtq/J2Iw+jxM4&#10;S0ZlLSbrqvQcGyNfW02I9zlGRHJv5kTE9XyvhmQqOMtaWHGuewR4AAH3B3BheQCfJo/J9tQAYMLs&#10;jADDAbTkWOwCsDoZtVCsQCGWyILxxvW0Badm0eFcID36weLoQBhjwJhhqHzX9/ymWkeYafoA4Mrf&#10;iueSyGsGY4Zs4jo5cywMDeYQwOFFL3/5knyeyp7U5F7AT86nNAQAsbM/855rvzjPO2EIlrbCHfQM&#10;YAeASnB3XbqLzjJDDfsgwXn87D5puISEva8EWGEUPR+jzIgyVJxC760yl3XdywoS66zO7MN4Tvfx&#10;3Jyryrvf89uy++6zOgFTA7ISFLU+O+SgFeX07w4JcHV/OXOvJ0uPbsvagNP6IGrd/oZs1UEHdZR9&#10;9llcvvmtaWWHHQeW977vV+Uf/+nq8k//XEHVVltfXHbf87xy2FGnlpvuOCMMMxbjsgTCTw4/KN+Z&#10;58SIAFYMa07rj34FoI0LxzGINRewrkGrf8mtd6SfsZo1SVy/XJ3nn/HMnuX7j+ycoKrvrANasw4r&#10;c4XpwmSdPHmfZLWwV5gsn9VSEPuXU6Y0zNb+5aTJP052S/vpwgAxAYyAQPaI/JNBMoVxIn81pN0v&#10;Zd644gSRLXJk5ihZaqIoxiyAUfODrcTQuzw1snu+eyCLc89mYVrJkrUQjTu/oX84AWb+kqFG/odO&#10;DBAYY9S4EZ7EfglVcmAQExZiB3iALJ8pB2Gmr2cQVndPSjJwdLJMRdhWY4hzKM/LddOOht10H4CZ&#10;dyEc6TnZVLlalrJTET/1A30Rz8dJAZo8H4Dqc/pLTiOb7Tp+Xw6lfsOAYb/sZ7j/Tw9NK2VLCHGj&#10;fyNHXvffJs6/8hlJ8U+HoIwLIRA+EAIYHkJAIfNqrOHGA9ax6Eu5V4QX4ofaUyjC67MP8VPuXhJk&#10;LFEeM5Yhhrgub4OgUH5oeSud88gNYt/jAQFTBA8wM4X8uTmnlKeGHlce/H2fctW1R5RTTz+oM3G9&#10;HVz9pwKt9tYy4Jvd38QxpR0e+v2dCYJGjn8qyzr4HLvV8dqiCq4CWJmVODJAx9333VSuuf6i8vzq&#10;2XlMovu559dwYHPtrsCid+8DyrgpQ/L82+66YZPndv3exvbf6LFmf3PHmn0M3vipz+b9qgf2s5sv&#10;7zy2ue81+5s7ppGlh5+qS2JQNJaVoajJbzWaV6cByZloS/um7FK2ZLnJ4WCYGRReIEBh5g6l6TO5&#10;Vxhgie5YogRKAQ4YN0CsATaAAqPFeHFCMqQW44nT47quhXGxhE39PaxJXabHfQsDMiCASCa6AgqT&#10;j8oxKjQPWLmmewMaOEp+t4I3oGBAhi4U5TVzkjebOSNLzCY8qjMkSJk/OviAnJ1F8Q+LY0KSxi3j&#10;VgHP1aHsz0lGCwhk/IROOmcOd5yfSvqpoQfl/THm0gIksAMt9EEavgCEwj81J+2qZPLcx3OttQjX&#10;MUmVAWTMed058zL0ljAOA0IfeV5GAshkTLEVdJm8TyFKLAEGnXMIYA0e1zPvHQBnyPQx8FtLAtRw&#10;swboVZBVQbNtv+f904cA3I2/vKW85S1Pln33XbFJoLUORDWtAU9dt9v3K8jad9+lZc89J5Xtt3+6&#10;vOc9d5b/9++vL29604DyV2/qXz7w4f6lW4/+5Yzzzyp33H9GPOe5oYuPSKYHIMCSeK+DQrcLiXqX&#10;ACogqtHXjD2D6rkswgxgCiP6Pr2dRS7je7a9N++QbGvAtYkCJoiMW9in7P/wzuXgIXsk2EqQFU0C&#10;vCY/C3BKpiqAWLYAXYCXJHhsVt9ZdWYi0IXhAsYAr5+POyBTUgaO65VOB+D41PCDE0gYp1JiPDOw&#10;kcB+itVMjk5Zez7eqfHOIWLn9EmyRwEgyYDZi5hS/eI8Ezk8K7CiEr0xKg9KPwGcmClAyf2Y8Vhz&#10;m49IW2fsOSflMHQJRtc1JwTINz45Me5XUW3MIVCGaUI6eAYzJIVHASssGtAk8Z8jRN5yhmWMe3bZ&#10;sxmvmD1jk84CnIyd6kRZWqumKGDdyAG5pS+8X2OHo0cXAIvuA6gGuKURGJ/YymUvx7t+5ZlftqDF&#10;lr+uf/NXDtxqxKxT1zRgC62agjKtVoHXKDaCou4N9M4DQDPydrxsiacGoMHHAyCYlD3lKHfDYPSZ&#10;l0QwlYmgpE2vNa2UUBkUBEOC4NQFZ5YhY04ud99/XOl38SHl6KP3K6p6Axw9egSYitYAkz8HtP5T&#10;wFbLgG92fzPH+p59fFn50vxcakdCu88Ag5//4qpy6x3XJZA6+piDMwToO47ddMuVmYuF4Zo4bVg5&#10;chOzFTUMEVYMKPNb7cfaz+36vY3tv9Fjzf7mjjX7/rtnIVVga/GqGeX0M2v+Wvt5m9rf5LFWn9s+&#10;+dQDw+CfnoqKUmFMeXAMBoWUlHnIp5CUPBSKnBECzpop2BPn1rwHTJUcH2PHfq5G0PJ2ARkKltdY&#10;wVUDdGq4jAEYP7uubeZeADrMDHYJyDBTyXi04DIDz4jLpRJKwwBxdsbGmDLOMMW5LFb8toRZz5BT&#10;xmMsU5681gbkAYDCGRQ/QLEoFHTmf8TvWd4Kw0dhYwOMV2EU33dc8q7ZVp6LkvYc2D1OGgPA41YY&#10;eYnvR6NfZoQjxchR/AyPGkJyoZrin9Y3zCrzcS+UPYOtvAPDwHhkGDWZRoVCow8WKp9hluAp6dHL&#10;09IX1RBcGP0h6dkyYnSMBPpaG01oDGPhPoSM9TXnTikAYVjGlo5zD4DEwlW1phAnEdjCKjbFT+v7&#10;vDrvFSAjPxVIXxHydFXZ6/u3l498ZFQyTv8jQKtbt5UtYDW5bLPtE+Wd77ytvPnNV5d3vvvSsu2O&#10;/csXvjygfO1bl5a+519Sfv9M/wDNl4cchZENYNnk7QDugAJGVogJ45e5O6G3sShkFRvlHQtVYVDm&#10;LavlfOQSAfR0te97TuHtaQFgAAX9Ii+wvuu6aLnvGS8YpUGLjy9f/fVW5cRJP6ogS1J8gKwmGV6i&#10;O7Alcf7ceQcnqDIDEfgSPqzAa/9y0qS9k+nyueKmZwTwenKGGapqJZ6U40QYziy8JA0CVMttwk6x&#10;Y+QL80aWyEg69QF2hgnxBYAxxmvu0wllVGsCWOqFaORJM54sHyUcSK7JkedkH3Nx6NjniAD2HAaM&#10;G4ACmBkvAL4JHbUAuArvdWYiZw3AV68OAMK6cgKQIMBbpvbE7z4zBjg2yz/OAYDS0ToxAZjnd44w&#10;KF2CoeN4GBPkOXVbyCf9xmFBbrDRxl4yyPHf+wMOlZ4gA2OwbNFPGC7jEItdgdZFcZ1r1760dsT2&#10;LWix5a/r3+ylv75UbS35WuPmW0fqzHxxhIViIpSAkhfnxehkiloOC+rSjByzKNCoQocEZWYYJLFt&#10;niyBaZZCUMaBxwGpe5HqdknElbsyd9n55dKrjgiQsF8awI0Bp/bt/zAQ1TLQG2xvar+1vTGDnvtx&#10;Tvt2133/1cZa/drirAx/Rt/jNji36/cwX8PHPtnJ+tz56591HmtvxxxzSBk14ZnM4xo+7snS6/DN&#10;Fzv9r9R+df/N+WzYPkn/7SHEP9/W7+P27zXb1/70sAQhmFTgiNfHqyPv5JSCEnbijKS3G3LL21R/&#10;LlmYUI5YL8aE4l7SmvbNW9XIO4WvPlOTzN4ZZorG+FNYPNwaDmuFCIGC1aHQAkxxaJaGcjOW/Fcc&#10;FUvDuGSZifgP6K18dUCAlwAyMS6BJ8pX+MczOLcpBtr8tlAeBiiPhyJlaDBAWDLj02wu5VQmheLl&#10;EWM+zDJMNqPlvTPAlQHpk2yVHBBGavRUwK8uZSMsAgQxNlisZlIMTxoTJKXAPXn+pmYWAMXg87zp&#10;H+DGPdd7vyp+ry7xlex7/C4HjzFUxwzQYUj1fQLjZWdFn12ez8VAYB4mxP0OHndoAguMIvZeMjOv&#10;3ncSmGSCdGXIkhGId8hIrssr854Ugb0kAQaD7F0JOwPRgNf0RZeXd7/3gbLbbjM6wVWCra7bDdBq&#10;bVs78Ec/WlD2+OrE8unPPJrA6v/5/15R/uZv+5f/9+/7l09++tLyo337l5tuu7I8MxyoUw8MO3l2&#10;yklT7BkTMvS5WpSSHDKSZNVkA4CYrpcTZKKCd6N/ck3BMPLeZ4avA5DrHyWA9Ck7gTl1PSBXmNp7&#10;Ar4bZ0RNM4CMYy3kqr+uGLt3+dZD25az53arQGthj3LB4kMTaAFcFWyFgzWngizACqNVQ4o1dNjn&#10;ub3zcwyX8KLk+ounHViGTT8qnvX0dIwwUQBPlfnjEngBgxhqYJKjRD44Ppgg36llDxAAdQkspYOE&#10;+bCzbKH8M305K7aNL/0JOHl2NtI5nBHAxJgaOunIBDzCspLfjTs6RqQnmS//4zigx3ZiFgePDZAW&#10;IEu/Dxx9SP4+mwkwAWSAz9QYF8+MqMvemZgmBywLrcb9y9niUJhUksn+cZ/GqL7wbvUBfUWnyFWb&#10;FjrN/QNg3uuC1fKwWytBhAzYxtw57v7JMzBGN5r0QpaAvKmzr1i2fPm4d7SgxZa/9r/Vaxf8w4R5&#10;Vy0cOj1eVjQrnfOKvdA60ygEJZQhIaSMkpaNQfXkyEPyOKULYaOjhwRqT6o/Xh6krA5XDV+ckBSu&#10;mlm8Xkg/yz/ENXnLBPXp4UeUj33sA+WQQ1oM1UbYq3Xb/wsDra7H4jud+61tZRpUhMc8WUj6ltuu&#10;6fyt5ryu3zvzrOPKihfnJdiau3RSOfGkXq3jzvtJJpMr9fDS2mVlzpLnyml/Zlbjf7UGJE6aMTyf&#10;z2QBOWzr+qA+Y3Nue/+0b29q338hxAcflQh/YioRgAdbQqkmuwR0BahhMCgb7BNDhlViaDEjQIrP&#10;gBuGiRISjgBINKwS9sdMHzOXGOYKqK5KUCH/EdubQCsaQz15fhiAMBLJHlPqMV4ksvsutlieBwBA&#10;eVN4DDzFilU2NgEZldrN8vNMwJRwHSAD6K18tX+cU8upMJhNDR+/xzPG8BnL7s15A0PhmgQDiAKm&#10;WCG19TAFqdDDIKiPZX1RLDiQxfgw5ACe9ADb+kLpB2DI8zPQ6l/Jl1r6QvWShWh49UpBYPUwXhVo&#10;Aag1x2123Jd7pbOEHxlOeV55vWg8eWDNc/P+6S5snb7FokkGxvQAtK6VeUhhvDAO3rElhiSCAxfY&#10;DkYK8PMuzCYDSJJZi+dgpAARAMY91nd7dQIUsnD9LVeWt7zlsbL3j5etA1ctYNUOtORY7b77uPKp&#10;Tz1S3vb2X5a/e/PV5a/eNKC86U39y/vef1HZ54CLyiVXXlyGjL2izFte6xDKb3Vv5FF/k0NGWOFW&#10;91f7SYV/uWbnplzrE8YTIGFMAS1yAsQDWWTacf2gH8kyuQOqvB/AwLY+wKL6/TTQ8RnA652RSe8a&#10;+G0YlDmrzymHPrprOWjIVyqbpcxDgC3hRCFEnwkTJlsVQEsdLWAqq8oHuJK/ZcHprCLfyWrVGYm/&#10;nHVYrs1Lbp4adlCCCOFPdss4wbYCCGRc7q9nVYqEU+XegX7Mpv4jz76nP71zqS7Gl3MzFzkAHHvm&#10;uOgNJ8LzGv9kDUOYobz43XQ8yHLYyeETeieDaswBUe5F/1p95el4FwNj3FpVQW1KcuadkMemAr7m&#10;vjh6ykmkDoixhVkHHoFs7wqopU/Iu/ONE/cHZFpkGxDmoLi+sY+RI7schXzP8f6lDwhP0hnuEWPs&#10;fbuGvqPnkDMcMnlji1fd/vMWtNjy1/Vv+QujvjN8xklrLc8zYtYxqWwoDR2vdEMTMtCpvBNC9kwg&#10;by9xsP8hBKZFJ6qPl9d4yLl8QXx/+JQj0hAQSC+LwAp5eHkUtjIQv374wFAkbyp77LFrBVktRqsB&#10;XAmu2rfb9gGW9u3c34AR+08Cal0bQ9++3XW/tc3497swjPaKaQks1MRSjiFDhl2+14CMCy8+vVx0&#10;yRkZWpTv5ZgZe2efE0pg9sgiv0voTV5XAzS09t/M/db1mu1N7b/RY83+xo4BmWedc0IuQzRk5KNl&#10;cDz375/4dbnx55eXq669IKvhC5EuXjm9nHraUevfd9fn6Nyun2dr/dZ6+63tPifvHw7B2WkYAQwh&#10;Is6BxGahKonhqHXjgJIRMqF4GH3AJRdODmDDG6WQfUfNKUU7G0ABlEmmF2LhGTL4HJMmDAkMpaJc&#10;dV4ep+wYCgaSYleU0HpulCeDgXlyL03SPiBn5QPOi7E5LJR61uuxHEmMV5XpATR5TJSpMUnRAyCN&#10;J78wrksx84oZScDSc1H0xjpgwphIG2BwzUxOACn/Ksa23MxkTuiDeHZGwDWwQVmNPsCNPuK9m1jj&#10;3gFN5wh1MkLAGB3B85dHZYUKRjrDci9dXGrdv9Pyeoyg/nBf0xYApsfm82S9ozl90gjWUE2dAi/H&#10;bWL0oan1dTWMAG9x3ZzBHCAWQJGn5h1m/lLoNsyGvC0GRfiYXlRPq4aBa/jQe6U7m3w1QMN7BzY5&#10;mmoq7XPAL8v73z+sHNhtVYKqAw5cUfbee2H50pfGlE988uEAYjeVv/nby8qb/npA+e///ZLynvde&#10;WL6+19nl0msGRH9dEAZbiNq0+xpqde/y7sir/ELyqB8ZXaEegAfAYTA5vfrBvQk3kzf6+plwmhle&#10;4VXPJJRrW78B1el4x7UxkIw1mdHvgBYA5V68fwZXv1dZF5JWduTs+LyGFL0zAG5s2IYh844rX/3V&#10;J0vvUd+qyfEBpLLNquUdsFcnSYyfsX+yVUKJ8rFsCx86D9iSPI/hAsCce16Asnsn9UxwI4lcvhJZ&#10;9JyzQ54wk+4RMwU8cybIMOdHXwqjcbYAR+8eWz1jyZnZ5+TNjD19aJwILXJoMFLGoLGo7lxWlQ8Z&#10;whYKvWkZig1Zx/aZZWiWINBl0pmx7xocI+MF2DFb2fhmh7GMSikBwuwoZpjtTHZZZfzQC3SSdwFI&#10;uX9g17gi67YrSL44bTN5TEcs7gFIAwJ9J+18PIMx6PjUhXVBeTmK7D+Gjx7xHPQSp0zCv/eKNVRW&#10;Ys7y89eufmnU+S1oseWv69+MxbffO2RaKJOpR5QxsyXS1eUFKCIxZNV3UeqEQDhQIxQ5XTz+82ol&#10;5vLqCSivm7I0MJ1rAWiCTcgZDcLtPB4o5fTgY73KX/3VX5V//Md/KPvt991O4NTZuoIurX2/td0Y&#10;zf+yQKtr24TRbwBBn5MPD6BxT1n2wpys6P7sqMfKT39+WTnl1CMTlLSf23xXKPGMM48t19/Yvzw5&#10;6MEs9yDnS3ixX6tshPPaAcl6+3Gt9u1N7b/RY81+12Mnndy7PPrUfXm/mCthwpxZGc2+emFmHzbH&#10;gM8mhJit9Rzr7W/uWLPftv3LO2qtHAADIGhygZowG4VKbhkqgKjJ1wFaKEzHzOAFVJrxwGNk4IEo&#10;5/rPiCurIuHdtRjixhERlmwYqCwKGkZC3hTgQAEyIDnzN5QfA+qaTShNs4jusDAwwAnl73zMBIYO&#10;2+N6FGMts3JSMhvAHMfKcxibrm38A5bui/FmoIVFPRfjJWyUOUuARbRpocSNZUw3hiuBSfwuZsBn&#10;jIm8Nc4V4MIj91sMguR5/QYsMDj6fnEYvcbpYyiSjQkw5N4T8MWzMzrelX4AgMbNrrWGpC5gelSv&#10;l0vjOQHhTLyP/h007rBwFnvkPQEJGiYT06N/5NPRV94p5gG7AFxwCl1TwUgzEvVhIx+qgzf5T/rU&#10;O1aPTYgoc4PiWabMv6J85KO/KVttNbR87OO/Lf/y1pvL3/zNZeW//VX/8ub/3r98ZttLy/4HXVau&#10;/dnl5e7fnlwGje2duT2eEaByD95LBXd+08SLkMM/XJrAJ2epRl/JudHPQE9Wqw8j7L7zeeJ+PA+m&#10;yrskH8CwcjxPj+yeoBroBAqwhJ5H2RCyqo99xz0x4GSvjhcgubJacp98Bvx6T94xQCqvyzvjLAAY&#10;143Zp+zx663K6QGSACgAC1slnAh81dmFZiHuX+tpTavV4jUhw5Mm/ThZLYBLzhbwZQZjvxkHlqcm&#10;9kqAgEXK2lVxrwk2W2yX9XeTaYo+4egozUAO5SVxEPQXFhcwxAb6jKNhbMqrqnLcN/pKzlpdmsbk&#10;lBwr8dzGs1Cd/taXzffJJxZJ3zcrqTwbtpEz9PTwgxMI6i+yK2wN4GGH5WNhpzl3w+LZ9KsxSU9g&#10;JPW9MK/lroQo1aU01skNXeR7ZKHmf9Vk+cp8WfIKk3VBgKkz8z2SB7l6U4GyeNeq4nsO4Eqem+c1&#10;LmGECiJj3MX1klmP+5q6oN/SF1+bsFULWmz5a/974dWpHxk9+/wlcrW0MaFEKTSD2kummHgEE6ND&#10;CRPviPLOz+JFEsBKg56cU1rRqxlGiUGv5pbKtjxkVZ8JEiUAfQsFoNV/fue+CbS0T33qo+tAVNP+&#10;rUArP98U0Op6rLZm/z+0bcboN/tYKQVMf/vo3WXe0smZYyV/a9LMkQmehAQfePj2OH5XeWrIQ2XW&#10;wgmZUI/BWhXg5Lnpw8plV57XWSG++Y1OoLOR/c0da/bf6LFmv30baPQsTbkKwFLFeyzWxQPOzNmG&#10;QGaTFA9orfnj4nLNDRet11fZ2vc3d6zZb9tWyHTCdIYMcBGqWpcvlW3tlQGGzs0cRaCHR5yJ3gEK&#10;GCSOCI9Q4vzEkHdK3eLH8rQAK7JuViHFx0hhnszqwz4wojxpYwbgkVRsPPE6R4SSZeR5lkJu8iIZ&#10;9QaEuDdASjgMizNofBjCUIzOeXJ491TMQiK8T/cnHApUmA1JcQIXFCblC0wKq/CSO5+71ShrhhQw&#10;MY6Bk/r/nBqypAviNxlioGbMNMVNa14bL7wyJkclIPU912PQRkyuM6v0gwRmesd9MCYMAENFnwBs&#10;9A8j75mwcKss6Jyh1loPDOhYvLpfPivvmzERWvOb+n9p/C4nUd/rS7kq3qvzOJOKqlrxYlAYFQnC&#10;3iuQ4T9D5bkYbteSm5XhwTDSmED9reSD8IoJDAyR57aPjSNL9/3u5vJ3b/5ZhgI/+JGLyg/2Oadc&#10;fMWZZdiE/iFLIXOvK+VxTepH8kDH6mfvyHsHrmqO31VZkocjTO4YXMzJmiz9oRAlAAxEXpzAk84W&#10;RpZvpM/l3wCKpv+TUwb9iaEHJVCoz6TSvv4ThqqlG8iI8LV3CDTR39g0DoJ7TAcj+spnCl9bIsf1&#10;3IfFw4FgeURZRuLF88vRT3y5/OTJLyTAyppZwNTsbjnjUI6WcCCQpZyDc7BWQovAljwtLBdWq89z&#10;P2ol0HdPgPbTGT3S8AvTAdpkEtDGwpAvTkvmV0Uj//rZ7EPvlp3SXxPD+QA2vQeAHvMjT9P3yKKV&#10;SBTPBSCxS4AUOQfMAVcz7SWwA1ZKq+g7gAWAl/fnGuQaAHbtBtBwosi3/gJgsEZywuRxAVsquw8N&#10;oIzckK6D0fJu8rfjPjgjCYwCHJM948QYYq8xldUZqADQfQPTxrPvsdu+a0wAj9hN8tGQLRyGPJ7y&#10;jSw5u4Yd49quKSzN8VrScfekFrTY8tf1b/kLo88YNOWY8mQg5qHTj85V902JlXc1ODrbi+dVGjgW&#10;siTAaE2CipaUd4WipYwM/PFhhJw7DMoOBUqwoGxUcqOkGBTnDp14VHhz70ygJYS41167rwNRWjuI&#10;2ghQat/+LwOaNrW/mWPt4GO9/dY5TWjtngd+kcBj/JRny8wF4zOXa9GK6dlGTxxYfvP7O8vtv/pp&#10;LrPje+3X6XrNrvvCkxl6/DPnbu5Ys/+XHrv2hkta7NXyGKSzcqbhxr538slHlGGjH8/ztEUrZyQT&#10;trFzu25var9zu9Xnfc/uUZ5/sQIsBjSNeMhq1gkKYyz3sDK1tUYP5kKStckfWA4KnqIUTuSA1G21&#10;ec5Oj4+i43Eq/cCb5VnLCzIOeMq16vvVCYyMH6F2Ci0BWSht4Rz/ASHhKUaQIpV47rfkQVF6mBvj&#10;1f0Yo/IoefD2XY+3qyBnDQWcmko9AVgYD8n0QKRre3bhVEBL+BT7RClrWC6fS3pmkHj1+sPzMPqM&#10;OwPBsBn/Fuf1TMIXwncTZtbyCpQ60Ejxm2XFkGMDAQJ5W82ah8InmDcGRx8AYxS7+xRS1M9SFhig&#10;BGwBCnNSQ1x7evQNMAqA+a/WkSKSQpP6ibH1XoGtZCLj3Twb4EM/WBPPe/NM2CJMPCAOTAGDDB02&#10;wDNIQHcsWb44FzjGjFp9gP5zj797BrNkIsOpYaCVWhBmuqiCubie79Kjftu9mQnuvQF+OfkizvFs&#10;WaQ17lV+ECYQa1Yr1F+V15OjBQy5J+woB8GzCT9PnX9qmREG1IQmYS6s35NDu6VcYcGaYp2L4ze8&#10;H+B3atyve2C0hSnpbzLtXWTfhfy6v3ExFqSNYHWWvtQvGSJGHrAwiYChJidTV/ct37l/69J79F4J&#10;njBZmhpbWC7ASmK8cg4YKyDKecAXoIXRwnrZlq+VxUzjGMbr4fm1VhvQD1R7D2Tc+Mh3FXJFtvUZ&#10;ZwhD49mNFQCUjGKegCYMJvkTXiPnzsPuGg/pDMU5wCqgQzaRDs6vodO+6WxgrYAy8mtyCidHON+M&#10;QqBpWvStczFSQBdgCDxxYLCZAKA8LrWwyIvwpXFvUpo8RvJAH5B155KzZKpi7Lk/ckZu2F5Nf7jH&#10;WUvUR7PyS52s4N0AoHSdMSTH0bsDNt23FAZAPhlbodXFZySohhXkXZMd4dalHb8ZUEr5v1vwYstf&#10;+9/s5++aM3By7wRbg+OlQrHW+SIAZhYY8IoW8iwNTDSqmDtFlPVZQsAImmPyUwwqgqIchJcplEGx&#10;UdAGJfaL4nLsul98t/zd3/1tgq23ve1fyoEH/qATOP3lbFVt7fvN9v/0xoi3b29qfzPHuhr9je13&#10;PYbxUtJBzSnV012r83uta7fvb+4Y1uu2u29IJunPndv1GIB26ulHlWtuuDiB4L0P/qLcfe9N5aZf&#10;XFkuuOi0LMjafp1mG3gcNOz3LfC0rDz4u9s3+Ru2jzv+0PLEwAcysR+7hcVrn0HZfm77du536buu&#10;283+7XfXwqQMJrCVoZRQTCh1SlpYjhzz3hlXLIs8FsqMETJrTXI3kNQwRmj4zJlJIy3364oMa8ip&#10;wmbNCoNFuVknDtBi6LAZwITSDtgIzg1vkyF2X5VtuyoVMWPLAwegsgxFGJSxAToS+MVvJ6CL7y/q&#10;kNR/TnwGlPVJAEC5MiJpJDF1oTB52YwJ8OiZ3BsDCjS5Hg+eQZKATeEzKoAHwCKkAVhxvox/S/U4&#10;/5kRByez5F4wR75jTcKVr12afcl46y/3DFRR4u4jDXmAAwYTG+Jc18GUyK3BpjAadEo+fwAiz9Ik&#10;ZDNC8q4Yz6UBYLELEt0xA57FdxlPazFyFjE5Qn50WRrraACPMBMDDdzpf7/R5ClV1u/yBDbeLWBu&#10;Zqi1L9f86apOVtO9Ai3kwG83QJzhAvLcG4DOyHp2z0yfMq6MqD73rlSwB3SSfQlwKhlZKNSSQNg9&#10;xjSZrXg/gNao0LHYEwAe0AYivCt9A5QBds8M755hL+8Yu8joYzP0PRkAvISPFJhW08136oSCOoEE&#10;i+a3MtwYz+Y56wQGoPTiAKT98t0BO465t/tmHla+fv9nskxD+xI9ABeGS0ixPZzYMFwnT/pxgius&#10;V59Je+dsRYnzwFkCsqn7lYdGdUvZ4UwYt5i2LHMRfSnnCmvsOYGIZhx7Rs+V7yjkSx9xAPQ1h8o7&#10;B7qxqRhcQAzjSS7Ireu6lvPquA97GeMpZTjGW4axY1+o1zgAYsiAlQzmrTw388CsrWhihX6lc8he&#10;hobjd1K2o6+xwUKggKQwuHM1gM/4xqpjratjVplZMuE9acY8/TBlXk3qN77VqMOCAWqeQSiTHdcv&#10;fpd8GZ/AqX6hEzl08vekAniOfM9xrWnzLyhrXp64TwtabPlr/1v0wjMfHT7z1GWDp/Yug6ceWZPW&#10;Q9ECVF4g5UMJeLlAlcJvvE0Ch0IkCAPH9sq8LDS3js8k4lXn1aU84vvCBwwR4OaFQfYUgPDkQYfu&#10;2BlC3H6Hz6xjtVr/GcL/skCrvbUM/Eb3/03HgIX1QUD7du63vtO+/0aOASvCdXLB5i6ZVE448bBN&#10;ntu+LSfs8qvOL9PnjSkrXpqfoU2gqQnxaavjmsKetweIO+LIbhtcU1g0Ga0AT4Be199oP1c75tge&#10;WQnfb0iQv+q6Czd6btfvbdB39vO8dcec37v3fmXcVCG5dcs9UaaWuZDDInxC4aD5Ka8pC04K5c3Q&#10;y885LYyqlQ9Q+TV3gZwzMLxQDEvmO8UYGD7pqBwrxgWjyhgrlcKgUmLOp/StmUgxAj6MpxmDLybz&#10;BWjZ1upCvpVNqQUJl7x4UX6HccUOyflgQLAaFKlkWec3oUHFJRltRpKS5REDSo3iFTZhpF1P4rCS&#10;DPKpAEEAQc0kSnxMPBPgKMfLtdRxAv4ocaDSfRjzDBHQwvACFAyNPp0QBgDg8V2hC30NtNU6RDWs&#10;6TnqvWOLKrDQb1hBRg+7ZsYzY4Nt0X/VYPRNsIZhBHzkHDFCtkcwfPF+ATZMmveBlXKcAX4uPHfT&#10;6p8ZfnArkb5Jhq8lJ4AKIEdfM45NqoT7974BUcAPSARcvFvviVEGnpwHUGH93DcDD7AC1hjPJvk+&#10;E+ED3GWOVgu4SrKW+wS85DVD77YnQw8e3ytliiwBdK7tnQGmNRH8ggwr6jNG1bnYCwZVThegoK8w&#10;WhgazIwQc5OYn//j2QEt2w2ThhGWbA5Ue59shGd6Pt4HZ2ZltDOf/Wb54aOfTSZKA6oUMFWUFHhK&#10;oCU3K0CXUCFwhbk6ZWr9f3IAL0BLyFEivbwun/efuF+G3KcvCNCy/OyyZHW/7BMA3Pgkc5mTFHIt&#10;zAvskm0Egecjy96J/WS1/1TBtXcHMJE5C70DkOSKg+F7zhOO9k7ZxRpSPidksobnhPuQGNIP6AgO&#10;mtD5uLiuWX72swZe/HYufRR6R4jPOwGK3T9Zyryp8T3jOSxHdUm8o+NSlwCO2EOAzrvkwLhXsqjP&#10;PYPxgFHlILpHIV02HQAn60LwwoRy+pR84LgZB2QJ6KPn6ARjxGfkx2Q5ckqGjddxMy6eveqV2e9p&#10;wYstf+1/c5c9dPaQUGiW5xkYA0ycmaLSvIyGthSvNlChaGELyNf+UyN7pPB44cviZZq5hXLmuXtB&#10;mADJ8YNH98xkeuBtYAi7/0+NPKx89BNvS6D1t//P35bvf3/PCqw21wJordtuga2N7DeGNM/vAtSa&#10;/brdMri5X1uz/79EAy7at7vub+IY4AFoNQAJU7SphPtmG2iSwL7m9ZqkDqTNWfxcJqrf/9Ct2R4O&#10;EDVx2tA85rrT540t/S89qzM86TqXxH4DyvJ3e8Xvdv29LvtmWEqQ952FK6YnMNzg3Pbv/BvbmWcd&#10;XBasvCCUZhiPMHAMm9o0jE0q7zAWwASHASjhYfLmUqklsKmLOWOijIuZoZh8RikZQ0CMfSECSptS&#10;NbMnZxnF9yjTzH8JBU0xNgm7tTHsV8d91fISAJdw2IIV56YSZ2gZZEY9k8TjfhlNBs598rKFBBiR&#10;ChZqHpoaPQm04v4wcO7BceEoChWjLcwEOFKy+oDhTRAWCpqOyNpaYfh9jkXynPrDfbsfn7sPdZ0o&#10;eIw2gy3E4bpYNrk+gIbjZjO5F9fPqvChdxgueqcBOf5jegBYYU73ClQBdZijBhzqe4AZ0ME4Cd8C&#10;AlgdzFRl94SEKhumXlg1cMpUnBmGqDJxTw49KHUXw5zAJ95HMmXxDKrpW5aMQ+m9uw/3NSfkBHtQ&#10;n9E6rqeHLuyTszcBxwRz8TvJEsZ7ZSDnrOib9wJUuq8ailIY1zJJNWSaZSoCsDnmnSqrIUzF4LvH&#10;ZPrCYD41+tDsU2AHu6hPGGfgSL8Mn1wT792DffcOXAHXGF2hcDKGGQLU6XLvvwIqMw9rn7nfmi9X&#10;mT1gxXsHPL1b4yOdhvisMpKXljkvnle+e89nyn5Pf7Ez6R2rBSzZPxmo8j8Alc8ck5OVoCpZrn0S&#10;ZDUMF0ZLGFFo8YFFxyT7JupSi7JWEIWJEt4EdjLUHWMBy5vh/bBRCAbPzckSFsPSeF5yaFxXMBL3&#10;H2BS3qY6bIAWcIK5JmP6kVwtTUAmzBggOq7HCfAe1PZqwozAq+R6YNeY1ZfuC6jTZwAdMCh3rr7/&#10;S3O8uRfH9fGoGHvYM4DbGGGTyYWx0gAtDUD3vtQcc4wOcy/ubVLcB72UYCnuJ9OB4nPMNpvu/kz2&#10;8GwcGjoLCUNnOI986ku/Z7wsWH7nb0op/58WvNjy1/ytXTvtTZPmXzvXDERhRItRUpaUIyGlnAxy&#10;Co6gAV+mqvIMKJVnxhxWhgUib5SolzJ0gpkVR6RHyqg8PaZn0p28eC/VoPaSALRLr/1W+eu/flOC&#10;rfe8552le/cfrQNOG2vAUed2CxxtZL8xoM2xzv0NgFb7sdq6bv+Xbl0AyQb7mzkmLCeZHngxw+/K&#10;q/tlJfaf3nRpuS9AU1adb50rVCgJ33nOn7VoQrnx55dlCLPrb5gdeMVV53dee+nqWeWa61qJ7HGe&#10;9RnlmTkGPAFezbH267Tvu5cZ88fld7THn3lgw/IX7d95A+3u+/oEoGlLho+GKQC00O3Cg+Sb94iZ&#10;odTmPn9WKOo+CZYYWGE93qCZuJQzz3rYxCMzRDNhVi1jkIvNhoHkcBgXxkIFP5WxYlD9LpCjWKHc&#10;Ikad98ioMW6Y5iZ3ibFuvuv3M3QXY88YpBSxQu5JiKEmaWMkLs98EWOYoWiMDyMK1GFngEZjGKvH&#10;UABEDDOdkB513JdQCOXPeAhN+D0sif7i4QNVDB7vW0oC9kayumdhVAAayl/ui0KJZtIBsO6vGnDA&#10;txY4XRl9IpyDydP/vH3hwQoE6kw/3wFYMT/yjfSVZ/Q7CcwCRDL8DBVAAkwwZoyaMg689DQgcT4j&#10;xmFkhAeNOjSZt4bZEhZS2gLoFvYxg5JxB7r0cy0HcHy+g8bjz+jAuMPyPvU5MEq30quACmPKuOsb&#10;OlLFe0BfvwEDAJrQEvmhV4VwaqThqNTXzTv0zM8GCLCQ8aBxhwZY7FVGx7NgIhlE4BcLAtC6ttwh&#10;RtV962d9njMpo3/9LgPvvhatrutwNg4Gxq0jAKzQK4ABuAMPjD574L06F+jArDShRuPq6cUn1qrx&#10;k/fO8GHOLgwwBVgBUae2amUBU4BWBVvdElRhuZyvOV9oUYjRsYsXHlqmvnJ+PpeSBllhPfrIvZBh&#10;fUZeASlgnI0zNjwf8JvvLt4lZofcANcdfwhwGQDXtneQeY3Rh1jrhrHiINl2DY4I+fK+s95V6Als&#10;rlpsfkcKAaLh6REHp5PiuPPyPqMv9SvZmB26BeABWFPGw842Ml7HRW1sqkR2Y66ZddvJhMX/qjeu&#10;iONnx2/UBfRzVnDsc/QwaGZIAtkAsT4hY8AYueCoyRl1/0pPyHt0nlC//L8xU45J4IitHzL2yLJ4&#10;xdPHt+DFlr/2v6UdQ3cfMfO0PwFaZiGaQQHJQ+sER8Lp1FAgFL81EL3MqpTOCmHunclxvCwJqgQD&#10;bU0JU1BejGTVrHcTAmm6r0EgKfaZUF7j40X95IBWCPFNbyqf33WHdcBpY209oNV1vwWWum5Ha4xp&#10;O7hq3677tXXd/l+2dQErXfcxVLfeeX2rCvuyZKFWB/CRD6Xd88AtNeQW5wJUU2aPyvPMEjz3/JM6&#10;j7Vfs2ev/TIp35I/9z30y1wuCPtlBuEFF5/Wee7V112YIUbHZswbW4459pD1rtP1ukKWFtpugJay&#10;EIBh5zn/Du2II/cv46c1sxBrM/WaAqshuQszhzEVT8ix1RFyBmEobiCE17c0AAqlw/uTX5UzeIyF&#10;OK5KOWDAwaDsAJhkSUIJAkqV5u+fxpBitoQVr5lzI78RCGruy3nYG0rXPhABfGBG3Kt7xgZR/kIQ&#10;wFg17DWnx3eEzwAAxkMiMwXqPrAYlgPBAjBOjAYDXO+zskqMAKa6YTowY8Z33msYaUBBCIlH7bqA&#10;DK9a6BGwYIzoD/fMENApwEIyT3l/18TvWeZmQHxXv8kjOi7AznHZr2ZMMjCUu/pJ8osqW1cLhuoH&#10;gCnDYhnexTTUxaf9LqAoP81/LBcAiRHzW5kc/ML5YUytYVdzcrwvRk4VcKDX8ylb4Rz34f7lrzDA&#10;np+Rxo6pE+b5XM/vAaSAjfAVOQLoGDjyoq/8tv4BUDyPVQcAPvfGmAM9rgEoVOajgjO5OQx1A+L0&#10;L4ML8AubqpME/Hn/Jh+sW66mVu1XMd5zYLI8H2AiBxCLC0xi2ZKljP/6F2gCDpeQtfieyU7e95zl&#10;tSyQdBHhZu+SnHqeBFoJzi5Nh+D0x/coX73nU8liCf8BWGYbCif6TCkHYEqB02aGoc8ky+fyPLGf&#10;502trBawpZjpVQt6lqFTj+xkbciv9+7+sZmeTZgN0OQMGJcAltA3plLqi7pro0OuAJoMKWN9o5+T&#10;bQydAIwkuIz9yfOxgOfmM/pM/3tvZM+4JPfG46BRPZIxMuuWA6MSPBAObPu+d0b+jDV9qCSEvELv&#10;J8N4HfHO4/dsk7Eafj6zNebqChKZshDH6Apjv3lOz269Umy3ex9p0lqMHYQJMC386f3RT/LRJOED&#10;dtMWqGxfJ8bpk/HTjw8dGGPuuaPymH7hZNYKBDXH8rlZF/2x46WJ27XgxZa/9r/pi+782cDo2IGT&#10;Dy+jZtfig4QC1QooAU3o8cYzg4jrzCidrLq05QLOyxfOCyRAPEoDn9HgvZpeTYFLQqXszNziVYx4&#10;7oTyrvf8Q4KtN//3N5e9f7xXJ9DZGIhqDOOfB1HrjGjz/Wb/P621g4iNAIpmXzL5iX16teUWrTu2&#10;wX4CntZ50Xyn+V77dvu+HK2Bw37XudQNAAX02J+5YFx5cvBvynU39q+sUXzPbD8LWjtv7KTB5TCz&#10;FVvXwoz1u/DUcvtdN+TsyAXLphb5V5mH1bru8pfmlceevj/Dk83vP/bM/Vmg1bmuKbnesa73avui&#10;S86stbXi/BfjHl1z/vOT87fz/E31Tdf9zR2LdtY5h4SxYbBrtW9KVt4SuU/mJRQOZ4GR5ZlmjaUY&#10;DwATw6fg5ayl1pY7Kz1jM/94kWNmHJOyzskwJiQZc04k6AoHyfmhDP0eZe2aEk6HTuyV5zcAp2nO&#10;r+ybzy+PezsnDXGClWSDap4XZYwdw9pk0nYLZFX2xNqNJyZrghFiFLBHwimULDYKi7fkhQsyh8n3&#10;herUGlKkmA7AQGGrcpp7GIQmD4nSTVYmjPnEeeHZz61NmIRBYgTmrgjjEYYjS2eEssYuuQcGQ1/p&#10;G0ZFSE9+jfCjmU6ez+8I8QC7ACsgWwGaPgGQawkOesz19JW+8Jv6xQw9IIphZWRMq8fE5IyvAI3W&#10;vDPDS6h3TBieZOxDjw0NQOp3hYoYUjNJgRyMgutj0rK8TfQLRgVj4RlNIGCMgF4hUX1TSy/0TTBZ&#10;gdkJ+f68m5Q//R1tVcgHcEkOgBz3CxxYBxOYFiL0O35/UQCJBEJhvOlb4M37AAgbGQHIFKMUgdA3&#10;81aR6z4JvIEJxtr92HdvmDJhqbxPwC1ALuDOmCe4iG3vLu97bZ1d7p1VWbRAes0VaoCWz1xr7PwT&#10;y/4P7lC6DfpyXZJnYV1wGojCUgFNdbmeQxJUZahwcq0SL5/LefaxWsCZ0GJTNf6GSQcm22scAjH6&#10;eWaAdTYM0+jZE4zGs7pPDgMwJJeQowKIAtX6VJ84l2yJ9rBlGkDluQCvXJ4r9oGqnP0Zz2iccLSE&#10;jY0PcoK0EDaXm0Vus6RG2EnXB7AxqrYxWOTN+yIDHKtcJijuH9A2fnLchh4CdrBTngt7TU85DkBx&#10;INSJy9Ig6eQdn9f3HTKL3WwAp+d2HBDnfFmlgn2XswfsJbiLceXa+hP4z7yz+E//eafkdODIQ8qM&#10;hT+bsmbtmre04MWWv+avo2Pu+0bM6DcPo5VhxFASpgLz4OUpZPggXo4ZKTxyKFoyKa+XEHkxEi/R&#10;oE+Pqqucm/3A03eOBE7Gw4BHfxPqnJ0YCha6v/Ta71VWK9qHP/z+cvAhP67gaCNAa73t/9WAVnvb&#10;iNEHbJRrmDl/XACJKckMberczv2NHDv+hJ7lkv59y4WXnF4uHtC39Dnp8NaxAC4t8KK6vAWnheSE&#10;9xqgZf1F12gHOq43L4ANUDZp5ohycf8zc03CkeOfKguXT2uFFGvJBtfBjk2ZPbr87vFflWtvuDhB&#10;VJMY31wTmJQn1jBqnveue27qXEhaw45desU5WdbCdf1/ctBv8ne0B39/x3r5X/UZW21j+12PbaTV&#10;EGKTdF5D5sIFchAwJ0qgSGZVzgATtCAMmPMowyETeqfsk3tT8YVyzL6TR0GJY354iwBUVZAVlFGG&#10;whMqr1NoAB1vVB6JhG/hugZEAFcN0AKE5M1Q8Awmw1mPXxXKvnrjWCJ5KxRhvY7Ff+vsPYCBU8RB&#10;YgQzTBeGHDhQJ8eyIsYtVmOGooaxL7GY4qWQefhCUsmeUOqh0DEivp/9EAYJkMQYAD10xfi4HnDA&#10;ENIr/jvX7DdGzXn2k72JPuTdc8qEMpNhiz4SVqNXnI8FAsCERRl5IV39ztg1wNIx12lYr9Q/AaTW&#10;/Onq7HvvFfPmHQFEQAqghAVyLmdRyDjDKaGzGBZAA1syN55NvzNmPm9mpAIvjK93oB+Fan3XdQA3&#10;79l70wAvAIlRre/2mtSprquPMV6ZY6X8RjwLp5aRBBp9T/NcwnQAEgMtZ8s7Jwd+Xwhcf2Pnmhw+&#10;feX3bTsXwPWs3iejCvSLXmBJgDiG3DbZqKHDypACWc16e5xuzweEeYYKymr+XwKtkNcXvI+4/sil&#10;J5U97/1UOWHSDzMpvmG1MFTChc1yPacEsAKoHAOw+s62HmINI2K1HGtytuR29Z2+fxm1+szoO3mC&#10;GOUT89nVmSPrWDbjek48PxkaF45Q1kEL24Q99u45Q8CH8dPoA+8AoMFkGzv63/eBFc+rL70D79z7&#10;JcNkhMOVch5y5T6MKWF03xfe812Aiz7AKGM5pQyQayyj98GpaZgzwAgz6rnIgufMMG/cm/vCqGEy&#10;gSrsu2cxaaOp/TVyar0f361j23rHYatjW/FXjqV7Z5sx9jmLOe6n5mMBWmcmUCMLdFUC0Ph9IPCJ&#10;od0CeJ5Vlq357bkteLHlr/1v8arhxw+ectyfLM8zZIrlGOpSDep2pBcfXp4QIC+e4iRQPB9eGgqT&#10;8ELElCHEq34QhdVQ0ZSBqbaUZOZjxEuxVpWXO2nOyeUre34sgZbaWl9pluf5t7QW0Fq3vQ6MNUBr&#10;vf3WdmNgm+933a77tbXvN9v/ri1AwC9uvzaZG+sfPjHwwXVJ6n+mKddw5TX9ytQ5o0vHq7VCvAbI&#10;CLVNDoB0QYCrBuj4r0QEdunq6y/qrMQ+bc6YXC+x/doAoGVyEuAILSY4qmAHK7X8xbkZ2vttAKfL&#10;rjw3gVlnDpXvx28cFb9lHcOs99W6rkT4K68Jb33xxLxugrS4D+DNcyxbM7eyXgHE/IYK+MKMZjRe&#10;eMkZ6/LI/h3bkUcJIcqzqEucJFMUyleCMQWMHmdMASQsDhDDk+/44+UJvigmuUqUk7HAUDE8PMP0&#10;amcdlwqVccIypLMRyrcJNTBOtv1+k68BZAFPTRNeoGxdH7uzaJVp+zXvR6Os5VICIbx2Y41hAT4q&#10;WFu/McaYL4qZITS2nYv1qjMR66wtzyu5mwGiXDMstrpWLAcGKHqGXH/pu6yf90oA1Rj3QBwdAAw1&#10;ShxL476c6/rApf52zxQ3BoAuSeAQesP30qDEf3oH4LVP2buuAqKYqewLvx2fAcBAgj7N/Wi5CP5U&#10;9cnOy/tgxPS995TL0MR/BTCHRqPb9AtQzbAAOA1owxwBV9gGoJB+1D+ACIOE/WFIefruFRj1W/oD&#10;AE22BxMAIIcMCZcy6prnNis1c3yiPxhOn1lShuGtzq33VmsiuQ9AGGgCrGo/XJIlNdLohyww8o7X&#10;PqgJ/kCx1rBS+qACsP7Zz+TZ79LhCbDimc08TIY0fte9An9m35JrwCPzsqKZbUi2NAChydMCSBKc&#10;xRi6fuw+5Wv3frqz5AMG65y53QN01aV6gChhQYDKvpmJCp5msnx8lucG+MpSEJN+nAAM6zVgfo8y&#10;MMAAGcZYSf6vfVIXIncfwoVADfnyvOQWSK7g3+zbCnbJO8CDnXKtoRMOyz5rns0YTNmO52oAl33M&#10;mRwwjpffAFy1BFfZKoOt+U51DK6Oa/fLvC0J/MYusE0OXdO5wrruEfuMIatllWqtP6CPXJFPY0TO&#10;JntrfEnM9x+rSR49G5meaaWHuA45eTrAqMgTBwogx2jSIwPHVXbdOKGbyDtnAqPldz2fewG0hMWX&#10;vXT162teG7Ol5MPG/qYtumssRivbpMMzhu8FCmM8NvzgBF6S+IQ9ctHOEFQ5Eo1CRJkLG3iBPETI&#10;n6AYpDqfYjAAhSIlCksoZZCc//Two8q/vPX/TbD1j//492Wjy/NsrrXA0brtAESdx1pgqX2/td0Y&#10;2Pb9DYFW1/11hrm5drP/P9oApiuu7peLR+eyMxs5B/g6+ZQjkn26/MrzEsg88+xvEwABK4AasLJk&#10;9awAbGbrVbZpxcvzy213Xb/R6wkl+q5zH/zdHRucc855feJa8/M6zgOE7vvNL8uAy8/OMOemmCKM&#10;k3wvJR+wVsBS13Os2XjLbVeXUROeKYtWTs/8rQRzAb6WdMwsYyYNLpdc2rcTJP7Pbmef26Oseo0n&#10;C4iojXRFUvVYFMpHbg1j1zgVDPHMpX3DeKkZ1K/W1AqlRGkbOxStEEPHHzEWV7eUd11RwdiwLiGD&#10;motKB0jjoKT3H0qcgl/+UovNiKb2FmUHODDccrmwbJn3Ewa2Jq8emUYSkGDQqkG4Mqe7bwC2wrhL&#10;qmVcTW1n8N2j33B/QAy2KVmq+A3rOQIRnoeBodQZV8AI6MGkULqUOhDhMzoAOElDEEAhjUfsMy6A&#10;qv7AtjEoQCWwiP1jFIT1gCzNfVD2ya7HdROc8b4D6LhX7wFgAFB46UAN5gmQ01+MCzCAtcEu+J6S&#10;Eml0sH7xXeAIAPZbGC33z5hkInu8a2FKBoXhk+hPHrCdQLjPMTgqtOc1wjDrG9fyLtw7Qw2QYjPc&#10;b4ZeA/TRpd6Bc4Awz8NoYic8D8bTZwAu0CosRU7cA4MNPNYQWM2ZMosOsHD/DCjwRca8B6ACKHQ9&#10;QEx1fe8WaBYaZcyb7wN5WJnMH4p35J1hceVhkRG5PZ5D80xAVjJYrYYhzdymONY4DvrZ82aR3jDa&#10;Rz7xpfKTp76QxUsBKcCpSZC3jekCpBrglUvyzLDuYV2KB/tl3zEsl+OS56+ZclDKifpoqunrX/dH&#10;xvWne2CTyJz7N07994xk1LbwoFxNrLZIzujpLacortMR7yFD5AFa5aQl8I73D2xla4Gout/8VxNN&#10;bay6pqffQlL4L+wI3GEH6RfX1XfeG4etjpM6uxNzpUlHEDpO2Qn5FF6UiwZEp9013kJOMLMAo3ds&#10;XDSrT/gdTJewt/ciQR4DJyGe7EiIpwPkahnrxnb+buhAY8dvA7NSjYC/J4cflHKVs7bnXzhxzdoZ&#10;W0KIXf+Wdgx5//AZpy8AtDBbz8VL8CIoi6fUxgqlZjBnxecQPB3uc51u9oUOFhIklI5RTj7LpOAp&#10;x2TxR0LgRacHGIJkVqIXxbCcd/F3yj/80z+VN7/5zWWrT32sE/z8m1sLGK3bbwGi9v22bca12c/t&#10;DYBV1/11Rrm5drP/H9EwRsJowAimBzDCXmGyAK5zzjsp85cAIEv6WEOxST7Hbgn9db3myace2Tkb&#10;0HI+51946gbnKOHQAK1xU4aU0844eoNzujb5XcpA+J7fHnDZ2Rs9D1AD+I4/vmfpe9bx5bx+p5Tz&#10;Lzg1Szk0uWL/ke2e3/QJBYxdqEugAA2AFafCQtCUJNYWuDFtX+6hHB/enpAeD5HxJe8U5dxlZyUA&#10;810lUCi+qqBrTlLu80wDnAEtDKLq0pZLYfwkJjN6FDvAQonyeJMRbhlEY42hZgwo74YBA6jcB6Xd&#10;AK0EkWH0qsE/P76rBMGJqfCBKmOesXEPFDimByMitEbZJrCKcSzkAVw5x7hnwH2X4gZgKGkKmnFw&#10;z/oNGFAviuKfu1KeSr88JjThM0bCc2K4hCj0EQAFWGVZg3gHPHHPDpBh2OVP0Ukq0OcMwPh8ZBgd&#10;wMkzC3EBd1a6aMKb2EmpECbxeCYgGahqQiSNEU0jLHwZ3zXZgbHKEFkYq6YGWAKcMNoMKzChT4VY&#10;R4Y+HBrvSb4L9oyxpvvck+cePO7wZAHNSgVssKUWBDbj1G824BMLRW8mcxD3BTgB+RYTZwyFcgEF&#10;xn5F9JX/+kPRabPD9Adnge7GTNZQT53e7xmzL+J/5gHF/XmHQtfeBYDVzC70nhhoMuveyJXaZoCL&#10;c5ocJTKWSfPR78YOcEHHAyjel0kKznHtkQtPLN+459PlmPHfTeAEUKmtdSZ2ypI9AaBqsntNkm9K&#10;PzQhRucCVpnLFeecPKWujXja1H3LbeO6JVng/QB6+ZsBkIQQk+UMUGys6VfvXb+RTWMJUEIMkAsM&#10;k0lixrcxAqyRadfRJwBWJt7HeALO/I5nznUCW+CqAVqAsgkffssYND7YUN8l6zlWQh8A5IAX1s1Y&#10;AOLJMODsnptwOZkFjMm0CFQ6f+FcuFfX8w69O86P98oJs1yeawqnmnk4MGw1/SN0SA48qz5IVjzk&#10;YcLsPqkPgKks+xHbWF7pAc3SRFYsqBXlT015Uoh48aqHhqxdu/b/aUGMLX/N3/xlv+szaMrRa81C&#10;HD7jmFRsQNLgUPhNbJ/nxvut9UBqPQ8dLimQ8I4KBQgx8yolIWbl5xAOCDlRcig3szp44qrMDwpk&#10;TAksXHV+2WPPz5Qvfu1r5W/+5m/Kt77VLM/Tai1glK0FjLruM5Lt27m/AVBaHzRp7fvN9n9mk8N0&#10;3U8vySTy3z/x63J47zZ2K0DJLbcFAGgL4WF/fn3/zZVZatiltu2rrr2wFYZbXqbNbYUHm/Na5153&#10;YxjnFismFwvT1H4dobrfPnJ35zkLlk0pN/zs0pwV2Mk2tZ0rjDh55shOcAYcdtbAajt3g+1N7f8l&#10;x/6d2hFH7F/GTlXgseZoKEsgmRuFTqFhFhqPEkihDBkvRhcooYSMFSDLeOBZMkyAGcZJMjkQYgwZ&#10;YwyB8BCAJOTi+s+Gd1nDN8eVZ0YekoCKMudJU8rCma7dzGKcNPfkTOIVkqHo5e0wdp2J4mvlblHy&#10;FYAJLQETFD12zHYW7wyFjoFxD5SoMQvIAUkMEoaG8qVc1dISZhFy0j8UsPHtORgoOVCMgWLFDDgD&#10;wNgAI5nnEwZ6cQCZhvFQMNFsOWwZMKU/Kf00MGEI9SFdwwgBSECQfuRZ87qBMaBDiC/Di/GbZkan&#10;Llpaq8RLIgdWeeQSioeHIcZWmuXl/hkmv+fa+ohhwSQ8/+JFySCZgQX8MibAFJ3nfH0kdwYLiSnC&#10;mGRINvoBEE02KYxoAs+XKuuF0cK46EMg6+lwXIFHfe45XBOzJvH/qWHWsqysFn3st62zqZAlg+9d&#10;M94Mv8kaGiAoVOR6QrLkSUVy78q7pZeb/gT2fQfwIgMMOdmvzCoAWVlRdaSmhTH1/jnY3knOYo0+&#10;BwwaQPX8y/Wd6kdy650DzCZYAAOcmOUvX5LM3M1j9i3fuH/rBEoJkiS9T9s3a2hhtJrwIBAFUGG+&#10;gDD5W84Huho2LMOIAca0vtP2K9NfOCfl3jgQGvdsgAdARBbdK8BI1jxn5qrFPbFn+hOw1n9kGpB0&#10;PrBk/HunxoUxRUeQY+cB2thP12yYwARc8V8/kCt9T0aFGI1Zv63v9Bcgb0y7L/fqNxqwW99LzdEk&#10;q5wb8kfGyDTADVADf0240e+SN/pKBQH51s61FJMx8szYw9IpUKneGJ8XMk/3KUg8ctJR8Sx98nz3&#10;S77JUTok8fvuLeU1bDpQLw9bbqrIVccfry6vvT7woBa82PLX/jdl4Y1Tnp50eFE1flgMZgnxFCmP&#10;zMtO4QjFRSFAyAwMY5A0YwxUCkNsmFeI0kyPMF4+MEUo6uyL0/Nl8MAHjjksDRUDdv8jPcrnvrRr&#10;ed8HP1je+c631+V5WsApWzvoyv0WWGrfb203RvPfE2hhXU459cgELvc8+ItcgsYMuvsfuq3c/Mur&#10;yhl9j/2L86o0OUeWrbnjVzdG+2kmhB93fM8EKpNmDE+AAiD97OYr1vseIDZm4sBOoIUtOr/fKeuD&#10;kLZt9zRo+COt85eVBx6+bX2AEttypoaNfSJ/sxO4dbmOcKbvvvDHypCZBWjR66GjHsvz7//tbVnn&#10;CqhqioxqWC3h0K6/2bnfvr2x/f+Eds75PUKRVi+UvPJKARtGOQ14GHWG26xCOVhABwPO8GIDKOIE&#10;WqGssC/qW+VU/Gmqnte8J8dGxPhiECn+JvQgvGUGG2NL4UpgpdSAFrPOsGm18O8hoQBVhz4hw/hP&#10;Dz84gUtNqq5gC+iSV8NAeIYEOaGkjTfghdJk+AAjYbYMqYRxwDyk4xT3wKAwkJg5z4QNAc7ogDTk&#10;AQInMeQxzhkQHjYHSxiimdXHmCyN61RDdmoaa8ClJm7XAqRYb4qbMlfVHDAFABgSwMB3BwfATGAS&#10;OkkSLwOlxhVDA+QBCvSOZ9KPflfSb4b6Yt+sUTWWmnIUjD9DBFCZOapGEKBU84+qUQQUABj6Tt6S&#10;68lncY8MeDIicQ9qaXFCGVnGuAKVK2ooZaEFvk+Na5xe1FIbO7UmakuxyDpYAX7IUM50jXfut4B1&#10;M78Hj+tZBo3ukcZc39KxwpcMufeDNXKvQBiwzKhmnm1ch0wCr96l9A73X9+91QsuTqCKuQCuhRUx&#10;HWRBeLhhQ4AT/aCPyR1w5npkhQOO3csQeQANYCHZrD/VyQcKcArhmizhmlgc40leoyRtIHlKjJcT&#10;nvxK+fZD23fmYwkfJmMVLavFt/K27DcLTgNWEuY1AAy4AryaUKPjNy06ojwfcg8kVaBUAZPxZkx4&#10;PjbNOzT+0vkf2SOdIf3kGFBt7Bh/wA/Wqcmzw8ICWmTO+yK/wFlOWPC8Mf6MpQrazku5IHOuW4Ha&#10;Ja3+rUs8kRXMEf3h3nyu370jbFuT32ncSu8xFrCjgDRZMIbJQwOwnO/ZTMgYFjqCnLpP4VQMlPHB&#10;xgulA1p00bgATL6nPzwLUGWcpsMT7469Jrtsu+uRNe+UXBiD2C0OjrJPL629/ZWX/jB5mxa82PLX&#10;/C1ZPWjHETPO+lMTQpRHJZEdKCIcuR1KAS1KyChCi2BSuLxywuTFWaqEUPKkhU0AtSfCMIwKIUpl&#10;Ff8pWC8OvUsp8GSPPWmP8t73vz/bDs3yPJ1AqtU691tgqX2/td0YzA32u4CursCr2TZDTykD4S8J&#10;4wDEtLljc7beemxSqwEeK19ZUJ4a/NC6mX5dGuZHHhbAcupp4ZFOH9aqpF7LIQBM8qGcC4B1ZI7V&#10;8rJ41YwMGbZf66yzT8jQoePuJ2tLtQOULmAFQJS75T4l2yvL0BxrzhVq9Fuu6TnVzOp6HaDNd4cH&#10;KLMsTpPIngCtafGZBHuzFX/+iysTPHa9znr7mzv2n9huvVtl7eq5MjTJ4obcYkKaysnYKAaJMmvC&#10;ejxKiodhB7A4KqZvYzgs1syIAloJwAJ8AQXpHcZ4kDfVhGawx/K2TJmnkBlp4XwMjVpWQkPYFYYf&#10;6JP0uzRAgdBGE8JhBGrCcr1mMgvxO5kAHPfoXgErv4l5Mq49i+dy3JhmHCTf+u2Fq84LR+vUVL4M&#10;ArAh4ZtiFkJifOgIs5eEopynJIS0A0YVWKVTACUg0jPQEZ5VmgHWCyCj2DE6+buMSJzrexmyiO/O&#10;iN81+1lfmglFd5jC7/uMYqY6BJBl8PSx79v2XH6b8UyA8qfaN3TbU6MOTSBJhzFunEN5UsCTuliD&#10;47cVabaESpOzBvzQc0reTAvwmLO4Qr/psykBKMdNOzZlCMODsVPoeWIAMsySe1dF/Nn4zG8wWsCT&#10;fkvwGp9NiX3vgXEE2siQ+xYaIhtAzrxltfBrVqrnGIfh8469V0DQO0/AHc+aJSICKKSxFlIks4x6&#10;gC594x0rRorRyAkNIScMKpnALvqdla+pk3Zx3qP8Oc9LfnOJHjMLMUix7XebpHhjoYbVrugcI8KY&#10;ADtAMG1V3/Kdez9Teg7/epZ8EBKU7J4hwQBfAJQ8rn6LeuRxgEwYEQtWQ4b7JMACrhomLFmwSXuX&#10;X88+vJO9AnhyPIScNowPMONz42tIOC7PjD4kwYIZhAgDy8zpM/vGUE5eCBANhHiHlhfyjoEt11Xe&#10;Ie1hPCNwRBcARMYmXaKfvWtjZlX0b01ir/fS9I3fk9vlM/cJxNr2PaCdDfZevB8Amz0lO84FAsmi&#10;MLlzyLPn8HzD4r7IMXCUIGl6XacUozs4gBeGPmfcxvP4TSyl8zwD5tOYl9dFbjgAUhiMS2MZSGt+&#10;T1+QqyRnFl43ZO3axVtCiF3/Zi29p7/aWlitZwNwjQ9vBXqG9nk8Oh7NTgliqAwyno3Y8rLYJlCN&#10;h26qsFo9FO2To3qE0qgzX3ihhFsioZfGm5PnMXzSsWWrz7yn/OsHP1je9Z73lB/84OudYOkNtQ3A&#10;Wft2BVe2GVbFOTEvP7v58gRMsxZNyPyndiCBqbFG4JARjySDo5K67ZUv1WRxTRK30gTtYEGITXmC&#10;JatmlqeH/Lbc+9Av6zUDlABcyh3IpzrrnBPyfInkDz58ex53zWeGPrxBvtKdv/5ZZyhPuYU/l890&#10;w88GdILE52aMWL+6e6vddMsVndecMG1oAr/jTzysnH/BKeW8fievOzee7YQ+h5Wfxfn3/ebWXAD6&#10;kSfvLY89fV+GFE8L0Nbz38Du/c9uzbve2P6GgLvuH3HkfuW5WepR1YKb5JlCpeTUF+K9AiLVG708&#10;mQ/srokjmCbyzYiY+cb4UMJmO8m34UkK1UjYpZyAqXRgKKrwUB0zzkzPxhbzxBlXiv2ZMT1bDIRK&#10;8Sdk0UmODIPsHpznnjJ8GMqcwjRG3U+GEcs1YXSvSo+dlwroYely3MYzeV5euDCR5/Xs7p0S1oxl&#10;94r5wG67TwbcMzIQk+dZyLom9FpyyLMKhwjHJFicd3LqC+EPx+RVYUgU9gSYsEuZ+zauV5ZOYLAA&#10;EmDQ5AEgB6tG/3jWmnNzZjJo+iXDQnEfzpHnpf84igyAY0AUwyG/iOF0D0CNgstAk/tmRN1LskTx&#10;PWDWuwD0GBbvQQ4Y8MiIAk+uC3hizxgaqRXCufaTSQmja3aq8Kvf9H19JdkZSPT+hK28C8wQ9sf7&#10;8B/AwigqXlknPqjuXidmMOqYJsBTHShG1/tbEK3JkwKavHP9Y5mgJi9QuY3Uvy3Qo1+AEjJjkoDJ&#10;B+QTgCXrjLDQmN/wHgBpn5MtwEpYa2Xcq37LEFZcB4NjVrrxor9rEvVpGXr0bhhz4PiReUeWr9/3&#10;6XLy1H2SxdISZAXYUqwUsAKkJMIDWmYZ5kzDLAuxX26bseg7ZifWpPn9y3lzDiqTXjwnmTZsFplv&#10;cq6AGfKeJELIGIAuDJaTTEJOvVM5dOwaYkBfkgvMkXcAfHhu44RNbBwuMw6NGcB97AwgqOa8+a7r&#10;6F+TyvIdhuw1oK9pQKExnADLsWh5Tvt2HPcsmawfcuke6ARAr86AVn7JxIO6Zii203N691hOILnO&#10;hj4+x9LYkAepDyaLuG9jwTMB1Fgsjo9rkk+Amx6jM+gEDGAFkara1/Uxc6zF82EzV7w48L4WvNjy&#10;1/ytXfviW8fN7j/LOoiYramhyIY9d2QMrmMToVYFUJVxzY3ok5Q84UrBCAGoxun8FFTe4LR4SbwF&#10;lKdBxsMniBRSesiUTAioY7fcvX/5p39+S/nQRz9aPvThD5SDDvozy/O80dYyqLYBB2BHUnkDqjTr&#10;+81eOCGA12/Kz395VQIh5Qq6Gmjsz7jJQ7Kyuu8r8tmApqYBRo6ZGZhsVJyrdtZ6OVhtTZ5U+1I5&#10;V1vOpv143Mdz02uIETj66c8vW+9414ZJGz72ybye+7z73ps2OAfjNvq5GpZ0XYn01hhsSjkAof9R&#10;MwD/PdsbAVq2zz2/Ryiq6oVSSBQYw0NOARRKDAAQcmI4fe4c3h0FbPaVEB1vk3xb164WORTCkFOj&#10;xk2l4iniWXFNIbE0unE+dkNIgKLEJmUtu3B4eKYSrQePDyAWylF5g5pTdm163MlkFPlZQkr90viZ&#10;5YeBabxuCpNhN/Y8g+tjVgAsYQD3BLC4lppRQCED6770gZmWzvcZBSv8Z5aWsGGWNYhjNT+rljVg&#10;fBX6HGH9w3gOz6s8AnZQfpPjwltAAxYQoJNTMnbacQFWTmwBhisyRYExzJyj6AvnAT+MClCU4ZsA&#10;JLxvAA6T5ZkxGZ5Ff6S3HQCB7lEfLGudxXUBwQyLuFb0ue+5FzksI8IoCTl6x5jNrCkWLb144bZ4&#10;nianh/FhALGM+hKwBDoADmFQ70N+DmZJnh2wRZdaUSNBaIBWz8Kgq+EkDIVRwax633RuylToVeCI&#10;ISQbQoycYTIIBJExQCaBQdy3EC9jSq4YXaEq/4USPS85p8Nt6xfX1+/eeTWa5yQolbMDfNHfDDjG&#10;TS04cu0egUvvFPCk64dH/0kzsTyQ3xfKEjYFXAEeQE1O16Xj9i7ff2SnDBsmM9UAq6k/KX2e+1EC&#10;qgRhrVmKGK8miV548eQAZCdO/FF8vl/rGupuHVCuWXBYWfRqgKUAWkBd5kzFvcojBHqxn+6Jg6AP&#10;2bphE3tngVfODPkGOrxrfaS/2Db5xgAloE+ek8ULEKS2pHVLne99LA1AQv4wYeQ8x0PLcdLagVYF&#10;rRZuB6TOT/Dk83agZR9rmik68U4wcA07naHjeP+u6x6Nc7IAFGru0xjw/oCzXMkhrpeTUeI/JhfY&#10;ImMDx5CnAE7x7Jw4v0MfYbXkHNJLOcZiPKQ8hTzQi65tHOozrNf4Gae9vGTZM3u1IMaWv+ZvSceo&#10;QwdN6fP6wCmHl4GTrBsViDWUic4WCjToeLTCBYyNweRlGNC8LwMvKyeHkqtTsE9PZaXGj5kJFBLh&#10;5fWlgQrDBC3zIsy8OfCQXcpb3/GO8sGPfKR8YbedNwRJ/xPaaafHM3bUAp6AhqRwIT5sFCCWxtm5&#10;aYxb2237cq7a1+UbOf7pTlaH4ZZbNWHauuVkzPA759w+nd9fZ+jXbZuph0VzT0JxnRXRWw3L1BxX&#10;HsH9th/v2k4/85hk3Py+8KBZil3PEer77aN3J7ACtABDjJ3kdgzWf1WgtbF+bPY3POa9VTDVvr2x&#10;/dt+dWQaD4aPgpWIzWtjhChRiky+EqPLePLwGegauqvV2Cl2xrNhmDK8EooXYyHfhtGnABnnJ0cd&#10;mopSkUwK3LUyryO2JcUrCMzIGj+Uq7GUpShCyWs1Cf6KnGGV4GXeKTlWjV/lAhjAiXNOCoV4Vj4D&#10;o0khYpRcS26FvCFG0n3K93Id3rNnxUTkJJe4Dk92fBilJmxAuTNajDMWCNBgpD0zMCetgLGVJ8Vg&#10;86x5+55RsjWHLvOA4jkBCKENRts90g9mT2HBJYgDYPrBrDo6CEBRFNY9YAkUI/WfIfXcwArDpW/0&#10;p/c4DogLACD0AbgCscCU98ngALJCLe7VrC6MB0Pnmp4XIMa6MThYN/lXQKB7BX4wI/rZc+Tn8Syc&#10;Uu+XcRJmBeDoP8arWREgZ7xFfwMFfoueJGv13Z+S+rYu9Bu6NWTGQtYAr2cmR/LMvH/yJhxMJnzO&#10;kEqqZ3gZ6mQ4Qw4xX0A12V0aOt5/YW4J696LaAVGDcjAZAn1CgeaZACUSOpn1LEkOUEq+pTsAsHN&#10;e5Mi4n2wIRgRURIy5FkbRmxJyE23hz9bDhr8lRZTtX+CKuFBYAvIEkIUVvRfSYcMISbDdUCGEE98&#10;bu8MNQofAmJZeys+v2fJMdEPteSHZ/Wuh4w9LMcZZ2dkSwbc15QFtfiwPgXIMLjGv7BcU8PM+84i&#10;xvFMQvvuH/ABoNhATgZAwxZWkHVtyiAWkvPhO/QCAGW8ZL5WvB/gGCh3nwAv0EVuGxID24XxFNaW&#10;swcsGR9+06oK3q3xyu4qMUPWhMo5AN4Jx2/o+MMrU+6+w3khY/TJrGSXzwxbfkqM3cPy+0LM5Jx+&#10;Gz6pd9pnz27sDQrgZbwYJ5wV53JegC4ADDDDuA8MZ2rynKteLWXk37Ygxpa/5m/mknuexGhl1fjo&#10;4FGhODMfa2pddHZgdCDDQNkLERAMKFi+CNTLk+NxJp0eCkFOgUVPga+sS0TJhKLmmQotEBBKFrU+&#10;fvpp5cMfe1f58Mc/Xj7w4Q+VH1uepwE2m2oMZOd2y7hubL/LsXYD+8vbr+0Mr8mfUhyzHqut63bX&#10;/WtuuDi/C/ioun78CW0z7aIpW7AiQIvjL619PnOY2o93bXKifv/kPS3wtyzDc10T7oUvmxDj4OG/&#10;/7MhxJtvvToT2V1TqQYAsOs5wJT8NEDwouiDrjli/zu19ne5saaQ6dBxpyTLAWAwHjx7wEH1afvC&#10;LpKLKWKKEesrGToTosO7BbiacguOMXCUMg+Q3AMaFDhAxCEBUDg3jBnFzInB9lD4AAjlSmGmMo6G&#10;TaAAGUNGHxMkR4NBpECNL+ONEaD8ea8MfLI+cR0G2XmjYvxhThh+oCJn0sVzGufuLQ1kPLN7NNYB&#10;A9dxfYwXBavAsWtJtlXh2rMu7Dg/jEHokTE985yG+eCoMQCAJkbGjDpFFumEfP5wyoS1rM1GN+gP&#10;32WwPAcjLu8TuGIU6SJGFNAQ6vO5vpJz4jcYtKUvXpQpDwrIMv5+yz0ARoysch2qavPmPWdN+q/1&#10;soTOkgGK6zJS9geHsRYiNDurYbkYN31GNpRhANJmL5e0f1YyZN4F9oQxBF5ysfGRhyRYBHTJF/Cr&#10;vzGMwnXePUcU0MXI1QlJZjr+/9n7D3A9qyp/+L/e//v+ZsbRsevYFcUOooNdxDIKdlF67yVACgkQ&#10;Qu8gvSNFQaVL7x3Se++FNJJA6KHknARl/9dn3c/9nOecnERgHMffmOe69vXc++5l77W+67vWXts8&#10;fSfke/OM3o13BpCpu98E99Eu7cvdqw3lJOHxrrBS3iXlb5vvC0xRpo4ly2X1t873knsL6PMcvolY&#10;w4nx7rGl7q1659VkzuIZfS9MC/AGoKQxEOfRtmYsqJ4npwKKY3yfu2b0KN+/9rPloKlbJ7Di/pPa&#10;AXDCUlXAqwJhABQABlDVIxYBNGyYbepya4nXOn7ebmXEU9U7MbF4xmOZSiu+/5J4fqBfu/Vt9AtG&#10;FcPC/RvgAIACq76X9gQYAyKAK4MEAMLkeNf6Zba7OB/2Cqh1fMYlZtupBoDYH3jSRwC5BLpxvOtw&#10;a9aslXP5Rtqcvoq1AmgAde3Et3Gfvpdv67yewfUAdrpX7CM9rb/rq4wHbQDIrfP/6X9i7jDTdRwq&#10;mcfYwEyRMbMXV2y7/jIyANvwaP/Dol9z1es/+gnghWghs7QBwfdA40t/uvv2tfFaXX4vvTTxA6Pm&#10;HD1vSIAtgGtGWOs+EouLJaIjQs4QuQ5k1JD4CgIAva0DSkxKcDtO/AABpUGLybKfBgH5ChpEQRPu&#10;1SiIg8qvzv5Z+dA665QNNtywrLfep8qee27bAZy6K/9VoBXLspdPCvABtCjT547JWKZWlqNa7lDE&#10;9fksXxbACegBYoCZ447v39xPAWBuvevq3K4MG3Nvp+3dlX4H7tMMZH9uxZJyxlmd81FJ1zB7wYQE&#10;YpWL8ZRO27uWHLU4dUieD6iU2qG7/f5RSuu37Lq+3nbkMbuUkVP6JI1OyRB82nTtSiAECTpCjZVK&#10;mQBZFIdt3Hr6h22EsGzaXEKOpZCUnH8vBCsFpp+wDgk3YInwpUBTSUT/ozCxJJgGAprgdRwFn3Fi&#10;0fewVWnMEHihyAhNgh9ARO8TqI7L+fhC6FL6Y6ZXE14DLRQvxgRLgqEgWCkfwATwk2GdgAUKPJ/n&#10;NPl8gpMF/ZMpYCkbyo9Bck+DQ7FZh4UaF9dihLG2nVNKi+Eh6Cu3pSmL+uYysEJQuwcsBOBJgXDl&#10;2ubdYZ9qZegbeK+UqImCXdv7Il+wT96n7+idiKmhYLgXPYcJeOW3AlQqF9KBqZBch9LwjBQTVo3L&#10;deyMAN7xvFxx2CbnezIUJIUntkW8noD1UfFscx+zLkBznI8yBOgoJcePjvNgRwxuoDhrlhGLyaVV&#10;xdP0TtaAqxGI9t5GxTt0rfxW8d25sCVB1Q4oae8egF8W9+y+MZmO987IbrJXG9CmtAfAkRL2nNog&#10;0JjsojYXcjzbZdyLdwnUVylAAqDGc4pFtE1MrvfvfZH1QL1juczJdQqXMU0puw8gACsGnNEl2u1p&#10;w35ZfnzzfyRQ4has461OWLhngirFyEPbLWO1BkzbNt2HwFgdDK9UqSIqJuz0eXuUec+bucA0SiaC&#10;r1KYSEXkPfh+6gYraG9YQzoJoAdKa7ZRm/L+xGoC1ACyZwF+tEH9PEFUtLtqtKNccMDrgPwezuU9&#10;KNgq/1V7rKZGAkyBL3LEPWEla/cimZMxknGce6neZzVYBZjnxq5ded47AEtmAXjavm8FvC0LAxBb&#10;mX3m+V8FWK6+g37uXnx7fUI+P+1UTJ+2KJYNCKPDGSvcvw+P2SPJE+AKGaPtOo9rYrzGxHpyavFz&#10;IRvbRh/dgBhrf/Vv4VN39xw+66A/YbVGzw3LhTCPjyYfDQTLkuLO8GEIdRYY/24dWCkZmm2V8Kym&#10;QaAwDEc3h1llTZ0SVv4F0YmrRIQ+GEEKiG364/XKl77+9RyFuOmm32qCo/+W0gBqwNEzyzsyoWOM&#10;aqVb7dey3KgbpchtN2/JlCZImzFvbM7zl0q7sa/lPn33zOzqCXQClF148WlN5Z77NgBdvayc/+uw&#10;SHOEYpWTql+/vat7aOyHeTOFje2ysPc/ZP/mtuo8Hfsq3KQytRtpKLVDvf5vVVrvp+u9/eVtnd9P&#10;6/Lq6qtsa/kercurbGvULV925b6p4AhdQoerhNtb+yfwCFQCknBUWK11gDj3ICBE2dgnAVf0HekY&#10;CF7CkWAEEoAcQp9SZi3bV18ARgC8KuD1mBR0hCEWAoAS5GyElHMAQuLBCDr3i/kgjBNkhOJwLgIW&#10;OOR+sF1sGGAIAAJQAIaceACAvjxjUaUU9WXsFiMKa0QxUgrOAwgQ8hSt1A6e49mVArIrxgygwcro&#10;+0YPAlzjE2Tsn+AAKAREKa3MWh3nMXBm2LiwmOO4MbEvOQIcUTTYAnLDub1bII6SNDpQ8lb1KnCX&#10;a/SgPNY7owSADO+DW07OoOkBQjBdwIbkjfYF4AAN508wGmAOIPANgIxM0RHXGj5lvwCGVUA5MApE&#10;uIbvBHAAL0BGXp+MiwJMCQwfNVVOrgPKwACGFBr5SVGlrAxl/nS0Ld+KwpXjyDmBYcH/E+ccnCwI&#10;JUbJezbKDiDSzrx3xX35ZkCBewASMsD+KcAdo3ZQAOoDypip1ehJcXCUKfcXoDQ13g3QCTxrUxWY&#10;rUbaAaXOSeFra841PdpusjbRD7Qx7kLtT9sG+KwzfZM2XBnk++Y3N5ox2bww6ne+6ctl2/s3ToCV&#10;SUoDVNXT8ABYAt8tD5i+bdbtI6ZLzBZgBaABYUfOdnzlelT+sLhneSzuB6sFSGFcuLhcn9Gh3QPp&#10;NWvj+2uzjI6hYUhkHF+s9659p2Scgcrov5Wr+pjoQ1VMFZbLvwEl+q534n0CSr6Rtq5YT4bo694t&#10;kAyouYeUC3G89kCWVOetssrXgM73T9dwbNNn9A/1mYuPSH2tv+vb6b7nzo5ndw/atz7KVeg+9BHA&#10;yXMJI+BKxGgC7wAe44ocYxAAnYLoK+a3dx7v/jw/4O/baotcsN6t7dj2J168qG35ygXfbECMtb/6&#10;N3PJ5cOHzKwC46c9ZiLaI3OossbmBROohJxGkTk1onNqOOIiCDkWG2E4JgTKuBBMYisy50xsIzSc&#10;h4XteCOINCwdGIV94x27lHU/8aHywQ9/uLzr3e8sr3l6ntdZbrj19+naA4aALqPvUlnbnkq7Uspi&#10;pkzSfMMtv8/4ripVQ3XMry/pYIrq81bKe/uc8Bk75fzzH59W+rekhOgECPJa26c70GhF5wbOZITH&#10;jjVBSI8dyt0P3FBqNs0owFYXYwVQGvv+HZTW++l6b395W+f307q8uvoq21q/R2O5vla39fjfr+cO&#10;5b7BPZOd0EarmKkqi3KVs6pOBioDtOHxAT5CMWrT2rk0BGh/7kPxWjND6WFGuCSBH8KN4DdikbAH&#10;ABLYhGBLt0IoWswx8EboEYoMEv2RpUkwijnBRhCeDBysGzZMjAzhqx+ywqVVcN8ZHxX3y41nO2Go&#10;H2Ke1JVJwEfcB2aGi4xCtz6VTfRtytE9EeRce87nfikdLjfK1b0AKYAJhQXMsIYxG96BUXcAm3t3&#10;nnxvBhjEcwBEIwPIkBEUhH/rgSxGG9aAIBcnBvRgnwAJoxoponyGeFfeU46gCqXjOxgNNSTeF/Dh&#10;XbhnypA846rknquBs+8tbocSBETdo3eOhcPeA8pknu2+I7aE8hoRMs87AjCN8AM4gDvKDrDMQPxQ&#10;WmJfkjUI+SlGh4LmGqbMAPHMMh7PKRbPCELvoG4v7tn5KTznpGxz8ER8S9fzTb1XyjvZzvgG3pV7&#10;rLKP98/vxK3pXABhZgmPcy2N4wE/XgbPipmwj6B+iS/FnXFzpysq2oP3JIj8wZG7571XoKEaXWp7&#10;fsNQ3ovi+/ke2jCGjcKmJ9yf6xp9O3R+37LJ1Z8t+wz/UTls5vYVaIrCjcg9CDzV8Vl1/iysVroZ&#10;M4jeKMQq4SmAdcjUbROYHRX73vnoAXHNI9L1pu24N30l+02ABPcEwPrORhzy1ADPvDIStAKb2pX3&#10;o+3oE9p+DhiLc2j7+qv2h4XyL+ica5te1D6rycfljTNq+dxsb96Ttsm1CqD4jo73Tet/AIr8EMdl&#10;OxCmD+W23M71WLkfK/AlF1rlpnd9INIz21c7e+yFU6ItHZagSx81SwT5gPnCyOZ8ifF+tCPxl76b&#10;9+AdYau0W4aYdss9rV+SZ56fnNL2LOtflrWJp5dfN+GVVxa+oQEx1v78ljw/6DPj5p1YsFrDZ/XO&#10;D6KzzX8qEG1YHj4kq4jPnRAhPCkVdKrOyI9PQGaHDisAGEvrIRo6pG+79ajabITReAG0sWHpECB9&#10;+m+c2eL/9V//tWywwWfLXrUi/G8sB/TdKxkpoEXhajMij2vxlNOPzGSl46cNybxTmKR6PwBr9MSH&#10;y3EnHNIJCNXnrZdtk/ndMcDZfQ/f3AECVgMWBhwaCqQRyP5c26IMhG/dVxzV7IUTki3jnmydeLkG&#10;Da31NW2r6693W11f07a6vuq2jmduXV5d3T93KMB76WUdIy9z35Z3Xi93rdfL9X10W28sH33sLiFM&#10;q4mNKRfKTjAya5RSFvgMJBCWrHwAI10EAYK4+ewDkBF6GBGCT+A5wa2PAFiYCucQG8G6JIBfauQl&#10;qougV4qUqwGIGxN9Rf8ykou7TH8k8OwLCBlRqN9S/oCC+8nUAyFYWfHA0XOhiAl8cVWTQqkADvJh&#10;1RPMAzEAi6zPFAkFTGHrs5SFPE2ynYvpAtyMaAQWBcOmayq2yanFtSi2xb/7WRoCH7PjmVntRmtx&#10;tVBYmKLxcT+EP7mQxli8e//uJYHrK+fle6QYsV6UC0Vu2bvLFBRxDPCLGRRIj70SawJkkTtcXBQA&#10;I5FSAQ4BDu/DvTAkBZRjETJ4/E9VPiigIV3Gy05Ot6R4owyCjnvg+hWD6vuMxeDNq+JoAGvAkjFJ&#10;/tkOZLqee8f0mA929qLD8xmrEaJhmCYoMNr12FRyvo2Afkpy4Og9klnSDp1DWxOnpq1R8Fxj4vZ8&#10;N/vnwCYsashszyrtBNd1KsTnTsrRdKYdyjYW7xKA0EYAAfdvomrspXcleSs2zHnHzfJt98+BEOZE&#10;BFAS4EWdPiDrBc5r18lwBOBgcDunpK32f+KlirXh2ThryC/Ld6/+TJEV/ph5XIVSN+zYYLMqoOW/&#10;zgZ/SAAtwAvA4loEtsRqWQ+EAVwA2ykL9ixTnz4ywYv2pN9hYvVnz2HZe9R3tQ/9mFFCb9Ft9Tb/&#10;2rf+y/DwXPbBFmkrgNrieKdYLP3Mftmv4n0ko9poy1hQ30bbdwz9CrwBqfZnYGXsFnAUde0ScwW4&#10;uAfrMeo10ALsMpwn7gHTDARmwP8Mruf98hjtVR/R7udFe7OP441E9Z3JpYejXbkv9wdYmr7H6Nx0&#10;W3N9x7NjP7MPRHvyHbmwGQwV0K7ekX5NRrhf7Z6r8oX2Ib9vQIy1v/o39/GbjhgWjQOrNXL2AdEQ&#10;BFkaFl4N52btEvQaGSpYo2M9E54ZwLoikH105MqXXc3LZjQTGlmj1OAEoFZujiNyWWOXFE1cwVe/&#10;8bHyxje9qbzp3/6t/Oxn3+9Qhq+nNJR1R31VhWpZ0tDnG1nQgZsFS6dnUlHLivXSHmCyJs0cnuBG&#10;mofOQKAqrfV6GTCau3hK8zxnnXtCc9vqysW/PTNHATpm6uyRTddkXeTfaq3/IxQJYo249E4efXJm&#10;NUq0ZXvX979qvQG4Gu2iY1tHvXX52hsPCAXLQpfh/ZCkygGnp9rOSEXO4hO8PDzaruBTbBI2Q7sm&#10;ILnJCR1AjeIRA0XZYHoIM3UAJqe+mEQo/ioUZpWjiOIktAELAgs7BggALIAV48U5WJgUAfDmftyn&#10;PgYIMYQEquujjCQuOjFLht0Toix3wKRKz3BUjsYS47EYKIhnpXD0X/1S5nKxTJkmYqnUFAelknhy&#10;+Rm5D/nA1TghABd3YYK2ab3y3jKpaYA3mfVds87XZx7FtJoDjLC+x86pUinU7hnvkbHGHQtIeg8Z&#10;BxLWNrkkwBegdV05kDAUlBJwKcEjRQLEeU9klmfjHqpioHomCBwd9wVIeT/utXYBOYZiwmI4znf1&#10;Hikjisw9A00UD2WF+RkWgIWbSeyKeycDsQSABJcOgIVJ8O1cY1y8F4of82ZQAuapSsMhDcPRKRcT&#10;VMe3BL5SAYbC487JQHgjKeNYTJpvAEhQkDkZdrQx5wYouCs9K5A7Yop5bKt8WQqmNOPf4l61Ha5A&#10;inTI+B7loZF7ZNsQLwdMUrT2s7/ribvDdAGXFeA/PN9rrRs8M/BrP//Afhrs0VawRUCvd6sNA9e9&#10;7v522erejRI4cQkCWf4zRitAlX+jEK3HXp0o2Wkj5UMdMI8Bs826Opv8bxbvX55cWQWXL3im6s/S&#10;bGBegMMq55bRfqdkewJcgU7fXjvDynqP4gezv8Z7wEwybJYFKPc+rccCOs431A59M0DLucmBmqkC&#10;oBzrm2PFpU/gOvaOEBjaeb0/kCo1jHfmWOurwQ4VAMR46bv0r3eo/QF0wGyy2gGsXAtQBg71J+2R&#10;bgYA9ScjBblVGVKunYZF/I+PNs0A4OrOWMnos+K1H43n1e4ZRdqjPoHRArKc1zn0jzSq4v6fbju3&#10;7ZnlD691Ibb+XnnllXdPnH/2FLm1ZIyfFB0dshdA6wNVnaVqEDotf76PgQbWoVltOlO6POKjoolT&#10;CcQ6KJcA1QApEMAsp8qIjy24kk/85nv3Ke99/7vThfi+9//7qtPzvJbSUJod9YbC7bocxYi/Glhl&#10;eeXJUOpzytjJg8oNN/+unH7WsZnQs1bOtVJuXe5cb91vh3LuBSc3k6JKDdGvkb6hvo9637rst//O&#10;5fa7r0lGzbVXl4PrH6nIN2aaH+9QqgujJbu+59blzvWO77Pqt6raQC432oPl/fffIaz4vglWCCoj&#10;kAgnbhxCkSAmhCXcTCYlQBhLb2kIPC4DgjDjaULYyvCOfWBZUpiCjBeHpYmR4RYAtBxHGZgGJ11i&#10;oQQoA8BBzMVzK41MqjJ7s3rtSxFic9QTZMR5HU/xAwpcg4Qw4OY8U+b2T8WWzHQDpFVCnqI3iW2V&#10;kwtQcU1MtVQt0jQAJRS/XEn6rf4tloMsEMPm/AQslygXkfOz1Alu4Gnqwv6pfGurGUBxHZYx1q2y&#10;yo3iOi7zHnlfwKL4E+9a3BD5A3gAe8CXuKTq+8iJdUIqo5yMOd4F4IXdAzIoytrVScmKF/V+Kkv8&#10;1Az4NlrL9SksbId7BJbcp9idCQHmKDEuJoHgGUYR7QDwA4qSxQ85mAlFA4Bwqzw0cvdkbxbHe2aw&#10;+qZYQK686YuqKZgYr96f+3dNbcKzp7s4jgHmvUPxgjkqM85PVlaxY32SNaOAnRvIBYKBeLFXQIE4&#10;JSDKuxsbQNgIzOG+ZxwLqOX6WOeZuXk9AzDpWRPQhZHA9Qek+v7aCrAAJAPMnt27xIxg86qUHHEO&#10;fSPAJxfj2Gl9UvHqH4KsMV/aBD1Bqfs+I+f1Kz+9bv2y94gfp4sw3YQBngS3A091oDvwhK1K1uqR&#10;KqN8jjiMfRNgAWQBwACxBGqx7sFlRyRwqYPbPTNwzUWr/wEOAAQGRl0b8c6s1568C7F2gATWjzxI&#10;8B/fhdGC1db2vUNgB2OoP9OH9nHtuvieFaMXxk8c5z0CaIAM5jq/5Z/Pyvuo2a26cNsZfGMf7QWL&#10;6Rvqx9ouQ46OlcIlwX+AK+1Gvx8ydu8kOMR1pvETbdh7yGPiHrRz9639a1/0vLQO+g+SxDMLo5gQ&#10;IB6LRxaazsd9Z1+Ke9BGqmD6KjGze8w+9dxlT5by7OcbMGPtz+/J58ZvP3L24RkYP3JONQea+ALK&#10;RBEwCXhpdFx+hEMNojQaL5xgBMB8LFNZ6JCVZV+NlCEIxS0QBD6gD5IALs7Rs993y2fWX7+87R3v&#10;KF/5yheayu+/XBoKtlquFHG9rWadaqA1dc6oXNcp/qmxb7PeVVl3qlf/9TIGatCIuxMkiL3CitXb&#10;Wvf9hyg9dkyXqmIk5XkX/qrc/cD15YprLkqA2e0xUSRi5cb1DgFh6Si6vufW5c71jm+36rdq2db4&#10;xvXxx564WyiIyr0mhmbOEnFS1ZyeBAiFmoHOARQoJSwCpqeOP3qm3bxyVfJKLBeBRAgxMghdo4Gc&#10;l5Liyqtc7yYKZjlWQ/8xIcAHq7lyYx6WQ8aBDAofeACOuKIkFzWEmxWrH2Kh/HPdCIJPgBPC371Z&#10;T2jnAJU4N7aiygN0XiiH49OVR6lwOYm58XyEPUUFXKR7LrZjq/RvTEaV+FFc1kGp0AWqp7ssnpky&#10;oRDIEq5FMoNrFFCaEbJAXRkxOUCp5w0g4hpVrNO+yRx6f8ACReA9Yxlto7AAXe8dcwekZKqMWAbu&#10;nBdTBzCJtfI9PVPGSMX5KRPv2f0YwQcQ+Bbm5yOzfAcMDBClTklRNljGypqvGBNgTV4q7YKSAw6X&#10;huLKEIwovovYMEBLwL9n8U2AF25C2xiiAB5l79/9Ve5p7FLPXCYrAUnv2fP4buJ9TIgu/inZiwAz&#10;2BZK2TfHcDAQADCuyFoROydQoR2JJ1oS95YuqPgmvn2yiPE+Pbd4J3FV5uJ0fuCikudVok/GdhW/&#10;W6UfEPOnXQAp9ufGHBv9aUy0AfmdTMukXfmedMp5D/y8fO+az5QDJm6eLsJM3RBASpwW1kowfO1W&#10;BLQAK2AK4Dqm4UYEsgAyIxMBNEXKh1nLT0pXG7Cob1VxcOdmX8MYaZtJBMRzABHaUraneA/aNIAL&#10;lBjg5V4Bk+ynIQe0f65U+k9f1befC+ALaNF16q6NwdJPAS3XAZLEGOrP3rW+Yl/9zD1qn+IitXsu&#10;QnX3CPj5xzxr6+5XmyAbgFxuaN8CozYyQK7+DqQr2EjvWwA8g0ZIhO+oL2mrrgVoS89Ug23hAmkc&#10;RpkafUh7FhIA0GO2XI8cnBRt0XN6rwCmZ9T3vMe2V+7+Yynl/23AjLU/v/lP3HbT4Bm9iuD4YfFP&#10;OLJoUd8+IMuHwtBodSzLLFzCgKWiU+q4UH/tQtThfDgf0cv3sSxD1axpAkvDnDDrkPK1jT5d1v3U&#10;p8o73vnOnJ6nNV7rvyt269zzT0p3HaCVGdgvO6vb/ZqloaCby13rzeVKaQ84rFdZ9NTMDI6fs3BC&#10;usLqbV33reutyr8TMIjSdXl19TVtq+uvd1tdX9O2uo6B+sPVF+ZURuLbxk0ZXC6Jd2wKIAMSvHNT&#10;ENW5vJrPXy8HMLv34ZsSaClSbKzy7lqXO9Ub//Vya/0vlD/eIo7j1AQKjALsCWGofQM+2i8BWWc2&#10;r13pSffHcYPH90hFLHYoFWQcr52zrgkwoILyc26sDiHs+EpomxqHAjg6rWtCj7Dm4mDMAEIpAEOh&#10;ckE6JgV1XBuVjykSM8UlVCUm5W47OxkUChsQrHNY6b/V9nNSWYj5IMAJTaAO65OpC+IZKRt9l6Kn&#10;2DPWMgQvOUBOYG8ACxaw/g9IuVaChSk94/mOT0HsHBTynMVH5CAa8SDYP6ADMyA4u3JpVe5VTNzw&#10;ydxTR8T3qJgy1/MNAN9008Rzi2HCzmF5rHcNcyx6R9MfrYbXe5dAZTJYIZcoBaCEovFufTvuSQwT&#10;wACkSIsBGGL5sQ5GaHp/DFDP7D7ISKwfNkCMi3vIRKJx7mT34zzimjAllJ1vTF4KTKcY5X2iRIEg&#10;LjgykyvIt3YPGED3CVxRjHXiTO4kLj6TZgM2rq09AHK+C7cPhWo9RkPYhvfcZE+jnZHnvrt4OkwN&#10;5YmxIJu1dW43ABXwAPyBA+03gQaGJI7BCpn+STtlCGjbJmX3bgC1ofH9DBJw7VbAiBEENI8Z8tPy&#10;89u+VDFUAZ5qMAU8ZX6tAFPYLqyWdTn6cL59di0nPFoxWZKaqteuR/ucO3+vMmWJrO9VugTA1LN7&#10;Hu/S9xbP9HSASP1HO/Bd8/6ib2iPGWccRoZ2mqEAATq4zmwnD+ps7vqxb5SGTXxf6wBzQIh8APRt&#10;c35t0L76KhngewJa9sf4khWAuH30mZrl0t60d9+mbgf2ZVjUrnByp3afG3Ep1so1AC376lsYUW0a&#10;cHSOujhnDvaR/T7AoOMYgRMS3BtsUc2iIB4sjcO4R30yZWPGJFaDCNy39vnCKxeVZS8NP6YBMdb+&#10;/F54Yc67Jy8872WsVu1CBI6y8YXwTZRq9EEIIh/Fx2Tla4iyaWuorKJkqkI4JJiKYwjKpBLjAxjy&#10;rpGwFDVGnY6CcdzFv9u6fGidD5evfvObq0zP0xV0/bWAF9Zp8Mi7E2hR5I8+OSPAUM9u982yJuXd&#10;ablD6R93Qv8MoOcG67qtu3oNOOrlrvU1bavrq93WuOeuy69lW11vLrdcw2TdRx97UDnqmH7lsCP6&#10;5JySBgQkI5XlyXLBr0/JqY4MEpAbDNs3Y+7YavRn4zz1+7CM9apHXJrWaJV317rcqd74r5db63+h&#10;9Oy1Q7nr4R6p6FiyLDhB0aaYkYASiLFewLEAZi40DBWrn/AW20gIEUiVm/zgELBHpzUvhqIGWfZX&#10;CCXAgHKlCMQHYZ8ss3L1FQoUYwwcEN4EqT6HYdG/6rQPrE5KnNtffBcrntAGULgcnc8ks6xigpnF&#10;CoS5hr5euRglHq1ilzyb/gkQiAMSL4R1SWMqlAYXFFakBmzcrBiBZOzifqvRf4enoMZ4OZf7dn6A&#10;wnukfIBC7xW4pZSAnYx9eSKMswATlDoDDyPgPXgOoCjnDgzFVY8OfSGK82Mechj6tABlFFHD9VoN&#10;bjg7j8vA4hUmYhbEK1mnNB1V3imsjXdiBGJOCzTnoPzeGAVyi/xLIB5to2KGDk2QQnH7pr6f90C+&#10;ZdLIUJIADVDtePeH8TEKjKvZN6MYXZOcdU9Ggmk/3DUAm3N6N4LbvR/3alAChoq7TqZ97S/TQ8S7&#10;ogz918oc0wJQiznEbHofvhHlCNi7f99X0DyDYFY8b20E1HE54plMus0lRS8AWvZjYAMCg8bumWCM&#10;HnC/WBlgEFgZMWG/TILpvgEDOsI7mvzYYeUX125Qdnjg251irQAmACpHHwbIAp6OX7h7xmVhugAr&#10;+2em+Ed2boKsGoxhwG55skp3AlTQO4CG+8L4csPZ5lswBDyjtqr9YGSAbYAwc5zFO9aPHe976AP6&#10;zqwA3dhDus63yZyT8W18b+/LwBLfQMoJ/2QCwGN/7QzYAlwBXwaOvuC9Ai7uRzsHEIFY59OOvVvg&#10;KwFY3CugI17PO/VsjgGsAHeypiI8hD0cnLM3+MfQuq52oZ8rCbacP67DIHBvQKJjtUv9qAJoFTPs&#10;nhko3p37xdpymVcAlKvTdF5HP/n0C6PWa8CMtT+/RU8/tM/wWQe9bNLpMXP7phCX7bqatDOs8Wbg&#10;7nkpqHxMQsNH8FIBL5afRl1bsDqVuAONjzAjHF8Ka0LDoTw0Oiiectlyuw3Lp9dfv2z41a+Wjb/1&#10;1W6V4F+tNJQv1gXrVIOBgcPuSAC2WiXeRaG3Ao7mcuPc3dVX3VaV1vrr3VbXW9e/nvJqj2/dT86u&#10;B4fcVpateKwsWDqtXH/z5claGQwwaPhd5fwAWL++5LRGOo0KlGGonlm+KN+7UZ4GBJjaqOM5ti9n&#10;nXN8M9v96EkDu6S26PKOu3yPLF2XX+W2407YNcAFpV7N2cegGBTWIUaG4MKIYGuAFcotWYAQgMCG&#10;7YPH75NUvNgJLA1hLcM2axLLgG0wHJ87hdIixJa+VI3c0ReAKYKL4AV2gBn9BfMxLq4lZqpiE07O&#10;8xGeI+IaABG2DRh5eHyPFMDOT/hx41QK46AU9ARyAq2GMKd8uK2MHsOQYC30afcGuAEElAU3lPfB&#10;WnYufT0TaIai4Brjah0+qUcCPBPOm1ECeyML9dQF8kidVjEfUR8e21jM1qUbJRSHfwwKC9n5uWiA&#10;MnIFMPB+gSXHUGzVNEXmOzwv78H9OI7bjtKgGMRrAVmZ5DS+FyUBWLLIKVsKjKsV++N9UTzPhczj&#10;9gGc5fDK9BzxzoFDoAwj492I2/Jt5A4bPaVXMoDilgCdbAPeWTyP+mhMYjyD7ygYWyA8pseABW5X&#10;90seagcYSOC0krHVSEhxUN6Fd6BgJrl8ndN3dN5BY/ZK0ARY5fOTz/HvWd23ewPstQkshfeaUyjF&#10;d3dNTKr5CYGsZfE+tWvPCex5v4Cjdgx4zn4sQHIYG4K0tTnuXtuxoa4BzIpLc8/erfv1HECMbwmw&#10;AtDXjNqh/OdVny4HTt4qGSx5tfxzB9ZJTdWBKnWgKl2FDQasHo0IoAFZ6hiyY2OfQY9V+eHci++k&#10;AI8GI2CkPBvQqb3qz+IwvW+MKgMFWJLKxSTS3rN24PvU7rMavAEq9BkDjQGi/UllAqxggYFpDCGZ&#10;Mj6+N1ninSUwjT7OyPE9xDxXAKhiWL1zbaBmjcgEQAfA0nYZC74NIF/p1GNzJOqQcZXLGAD3D7T7&#10;1ogQckI/8W31I99LKIF24rp0O5nGdcpINCDCveoHFbA6KY0M91LfQ9UHz8/2C4B5L57txZfvWPjK&#10;Ky99oAEz1v78pi++/K7B00MZzOlTZjY6SoKjAFiUSEXBnpUWDCClwRpFQdn4iBqUF8xdwnrlgjC0&#10;1ccQTKohPruiCvwTr0LYsW5nR0ccOLpX+cz6Hykf//Sny5vf/G+vbnqe11sagMfyby4/u6nMX3h5&#10;aTn7vBNWr4S7KORWxd5VyXeqN0BBfd3mtm7qnbdVy1W98/Lq6vWymChxTq3b6u3dHde1/lq3HX3s&#10;gTnPoveIqQKg7rz3ugRhnffteOaTTzm8zFk0MY8x/+Itd16ViV/r/Y44qm9zzsd5S6Y0J/7O7X/p&#10;ned777L8qrdtX665qWJgjLKqRl8Z4XNEKiIKjTCi3EZP79UMQqXUCBmuBqyTuBjz/HFXvFjOCQE4&#10;oAwctWcqISxUAphQPgyRTA/xp3OTicIYsfhtw2IxWAiydDtEf6vikqp4Goqc8Obudx8EuvxMgp+5&#10;jGp3DwuVAtCPCUrPVgMQSoFbjNLBAnGHUeT6s3W1Yq4yhvdP9oXg9VwUydIXTgk5YELlIwOoHJT3&#10;DViY+oPbCEDItAFYqgAAg0bvmQoAWwU0Urb2xyTJ3wTEcj+xvN3r8yFvMHwEO0VOWQjcxwpVQCrA&#10;U8ilKhaUoqwZuqMrGfZK5R71DO4/3Ytxrlmh1CqFBXieUCn/2I9sc6509cUyxoiy8U25lmr3iIEF&#10;ZCBFmHM9xj6+F8u/Yq4Oz3ugwLh2gWZg1rtOF2s8p7i6BCXxLTAKgscpZACMAvS8zoFptM67yZi5&#10;eH8Ai3sE3MlYAfkAApYlmZmQsY7HWpLR8n9RnnX80YSZ/cqIiUZ29sl4u8wL1mAdDXDwfoANbmH3&#10;5p0AhQnQ4t4WPceVxX17WhoDFDGZjxWTRmLKI8BinwTT2qrnAmiAdCDFOX0r7M2R921SfnDDBgmq&#10;6iB4gAqDZd0Jgt0DTHEh+s/RiAGojEysGTDHHRsgTZwWd6P/cxb3KI8ESJkV79w30Xek2ahcqOdk&#10;m9KGtAvtORm8eJ/u0TvSLuxjO9DBjZ7xZ3H89Gi/2E5s7LT50WYDxGrvAHl+x3gn3pXt6vpG7V4G&#10;/rR391Snj/GdpeBwH/ketZfYDhjxCjGQtE9tFnAGvrxD6zCLWGtxjtmXAvAB/+SDe8Ayp1yJvujZ&#10;HON+Kreo6bD2zuuSM755unaj7zNaBsc27U6/tg/AR/bpTzl6mmwKkKUdu57jyQd97oU/X1ieXX77&#10;WQ2Isfbnt+DJIe8bP++UTPegLH6h8m8L3gOuKIQKLMkKHCApOhjgRXARzGnxR+ck5NDuUHblfqjm&#10;yiLcKJix0XAIQMfWU5YAX2desEX5wIc/XN78lreUT35q3fIXp+f5KxRgxETRlLky59FJGbTd3KdV&#10;Ca+ikDvqa1T6DWDRCjJWV++8rVqu6p2XV1evl2WVf3DwbckCdd23u+Na6xK2ApzcdSai5uq75Y4r&#10;y++vvKAcdnjvjJ/qepzkqtfd+NvmnJLNuLd6e3Pf1vexQyZ1HTXxoSZAGzXhoXLo4b1yHy7XJU9X&#10;KR6eeH5erI9r1+fp5p3X1+pUf1XbGqWuRzmg707lkSWnFAklKRWCidsGM8QwqBigIxN0ED6EGMFN&#10;QFJ2XCw5Ci4ABlBDobASh4VCM6KQ8jc1D6Grb3FXcD9QygCOfVmP6e56pXItYMWcK91uIQT1RfdR&#10;Bydzg1AAFK7M5NYBbLZT/hiXKqfPWakgXcv5MQuYMoLU8xH4AI4+TOm6FwwXIEEhqyfbFcrHaGRK&#10;TNwWix84ImSHxjtwH5gSDB3Bjd1yndEBTjFxXJiA3WDsVihpLkJgRqJQwhyoNbydnJCIdHIo7vEB&#10;DpzXEHVsI+UjRsazYNQpcu8L646VAk7JKYpC7BIXl3edLF8oL0pOPit1MopbiCwSb0ZWYS8pLaAo&#10;c0hxD8b5AB/voAaHlEzWgZ+Qc3JcaScUJQWYzH1sd3+O900wJYBWzdQlo9jIps9wVSh7KULEB3Fb&#10;pRsu3rn0AhQ6UOC+1QeN26sCuqFUxT9hHj1zDXydGxAAeshg16EYXePhUXukQYHRoPQBC8eS39q1&#10;9osRzXt7+vhsJ0+H0fziKxdG+z0/rlvlWZr/5HFxrQEJ0LkxfacqjtGsCJUrzaAB78VxvhvjYPrj&#10;h5e97tm47Dr4+wmcACqsVMVgVS7FBE8BrrBbgBX2SowWQIXZynVRP3HRXulezMD4AGK/nrlHDuKQ&#10;YmHyvEOyn/newKn2A/Rlm47tQDzgJwVJfru4b99W/7fd82hLUnKkuzXaL0NHn9Ue9Ut6rk4tUocX&#10;eJ/6hm8G2Hlm/Vc78t58Q/LEt9EGtVFuXm3D9bGs3pX71h/0YzqY4cRAc133kfnM4hxmUQCQzGyQ&#10;IT5xP0YNez4jp4FC7CzXs1QWWGztPqfiGbdPAPQTE1i651FT989reV8AFqAnTYb+Q05o7763/kwW&#10;WufdZc6vDI04ubS/PGOzBsxY+/Ob+8SNvUfMPrAMmh5WXFgv5royggcw8gI1iPQjR+OxLt0Qga4J&#10;7CovEAoxLPPovIQJ64+yIkg0QB9HJ4eWNSwfjxKBpNHpP/rZBuWjH/94+be3vDmn51lTjFZrvXX9&#10;ay1HHt0vFbng+CeWzSuX/f7cbvf7L5euCr27+mq3dQYJ3G9NkOG/sWzdOeeHlfn8/CK+6XdXnL8q&#10;GGldbtQxYPKFDR97f+YVq1mpGoAq6mKrps4ZnaMAE8S1nEf+L8Hu9XFi4Jy38zUb//VyFEljZeF/&#10;rr3KZ7bg8WnlxF8dlmzYlFkj81ymKsqRh/Wxf4Ny2hlhDT9WubC0Z1Y+ZoILinEBUAAN2nkyJNHG&#10;AS6JQQWto/ATfITFCPAQytyF2jxBWvWXC+L/ggRcycz8uTHhbJyTkCVYrdNvktGJegq72IfAJcj0&#10;R/0yGeWwYlmt00PJAwqMI+44gBCjRWgDIa7ByKF09D2shHWAiOuwuCkUbBNFTSnkPIhhDRPIGDr/&#10;g7go49qUKoAJVAjKFQQ9iKCPYzOeJ54fCJFqAOgywEaguveZ7F9cB7DKEU9xXorFewGW3JdjKRPn&#10;856BTYDLO3MOLB5QBMh4X5h4ygg7VbOC3oXnJbMofmyFbVxaKctCmdj+YoA7/8AJVhAAoqTFRjmf&#10;9+95MV2V4jy2TA0FboYMrOeikI3ug9LEYPgOrPt0H8U71V6cH+CioFLpxfMDAVxTBiCJm7I/RrRi&#10;CgO0xrsGljEctjmHZyCLxUcJ2K5GnJofUVb8Cky732RAQ6kCY5grTBNXJhc0hTtw+B7RNuQgG1CB&#10;gtjXsjQI5LLRjlgrgMM1ARNAYskyCviUAHD7ZuC/OET39tDoPcqYUPK+GRYolW9s1wcy1KQBJoBc&#10;yjkT3C49rPzwj+uX3uM3S6AkOB5Lla5B7sIGmAK66kB524xKNDqRO9F2+x06fftkwpRjAnANfrZK&#10;Ksqo8BzipYS1+P7uyXcEVIAs3wxwdY9YV+CSG943xf5WsZEnJkvMgEnXcJyTPkMaaFu2c8nqRxhG&#10;wE07A3QSuMV7Amp8l2ok4TFp0HHLYqrIF21cfxQon8DwpSppKf2qf2h3S0Mu6JvYSu3toVG7p7zy&#10;3eVs05fJCseL+3Ofnl0uS6BR2hEuRCBbXCR3tbx4dLr7xoTV7RXbqe8Y/IDF8t31K99e/64G8FQB&#10;8a7PxZntJd75rMVnL3yubfa6DZix9vfKK8veMfXRC0YJiudGnBMNpwo2PS9diCzxpOXjI+jIGo1O&#10;Xe8jfiKFVDRYrgLWkAYrSJTwILzUNdoqOVxY5/GRWJCE5X3DepZPfeajZYMvfrF88MMfLK3T8/wl&#10;oLW6ba+myF91+pnHdBoF91cvq4Cnbuqr3dZxT7377JFsk0D75rZ6e/wfH4BJNnsABSN0+JF9msd2&#10;Bj3VccAQcLZ0memGqnQKBgeMnPBg+eONl5XrbvhtufLaizMtw8IAQfbh6pMF/8B4X/V5nPOEkw9t&#10;Xtv5Dj0MO9V6zcZ/vdyou4cLLooO2mCwTLh94cWnhgK4K+vu6b8NAK+h/O6aKnGntq7Ns84pHSCI&#10;C6GyCnulkq1nUSCsuZVGNJRPna+I0NTupXh44sVTk2kB2oAljIeYEQIKK1z1iaMSTOlblYV7Wnk2&#10;9sMyKQQxwU4QYzaMQKsE5NEp5GrWKkcLU7ShFCgBfRhgwMC4J4wQy5igxFxwMxG++jZQQ+gDM6xi&#10;gjiHgMc5nN81gTzKgmXs+dyz63gG96c4vgJ4VQAvxet5a7nxXABN09BQwuSLOCEAS/oEsViAJsAB&#10;mCi1MiFvuBbFkTrHC68AreeGAqiSapqUGpBzj56JUidzsDiUq/N4PrEt9qcYKA8AwbcWowVozHvS&#10;5NH9E9xRit5fftsAFb65e3P+DJQPICJdA6Xpe3ivOe9lvE/3AXy7BwqIUveOtQ/yEnjDQKTrLtaL&#10;8yMzR1P8cX+uAdC6D25mAB/4BKC0O0CAfMVGcBu6d+2E8kzA0JDXzyw/vSyaFu/hj3uURWftXJ46&#10;apfy1P1VDjHnBOySzUuAWxkUnh+z6f69U/LbP9Blf99OnJ1+8NCI3cq0AI5yL7pv53CP+RzRvoF/&#10;INo9ci17h9xev3rgx+VHN32hHDqzypOFlUrGqgGilARZAbYAMWBLwDxAldvjGO7GjNFq7IsJO3ne&#10;7mXKU9JQHFVkffdOgV8AWh4z/ds3qkBzGCrJyh2ShoW6Nl8BCaAzjI/oT0MniGfcPwdzaFeexXtn&#10;7ABSWC/fNIFbyAiDaeQY064wz2QHkFK/S20qXXkBbnznOlYw3eKxjz5PdrwQ/QXg0m4BH9+Y/vRM&#10;eT6GUqz3fM7D6Kv0r+TGfZOlAtZd12hY7nH3r+8CVt6RY6sY0P1TJjwautl5seEvlV9HP6umIvNd&#10;sWHuTb/HRDPAtLGUMdGGtGPP/MLKB6c2YMban98zy6b9ZMwjR78CbHEhQvCEee3mMEJKQ6NAzBXm&#10;o+e0EJB+vHwCVEMSo+LjZTDvkrAeotERMD44gQaQ+UAauUbjg7AgDz3mB2W9z3++fO4//qN84Qvr&#10;lb322i6V3prA1Jq2/V9TVgNCWrdhjYaNuTfZtwnTh+Y0NZ32bSyLd0qAEmXYmPua7sA77r2unHbG&#10;0Y19K4Bk2p96GqDnX36s3HbX1ZmOIgcGNK9v3+3zPLfGucVOAT9cfQf33ze32Q9IvfG2P+Q21x8y&#10;6p7Ml9VxnsZ/vdxaj3LMcQeV6XPHxL08WZ6Na8xbMjnPo7j31n3/FqVvv51COFYjkyhv1quYFkKS&#10;QB0bluTwSdVcgdozIEThULQUEwFG2Cx4uoptABiAlDq+Jw2P2I5N0f6BC5Q7YGK/qs9VE1YTZKxM&#10;90GIEXz2BVT0K6kUKFOMBbAEMABr+hvg8OCI3fN4fdh9ADwGuwBZOYVPCFbWqPOyTCkd8Zau6/ri&#10;MSgboLAOSKdIKB7XBT4pSywBECP2yb1XYKouVawZ0NWxDqt3fk607NreCyUDtHguE2sT/oS1a+Tc&#10;fHFv7qE6//kN9yqwyC3E7XlwgMJe+V28o8pNUwWty2lF4ZNHcmExBjNR5ZLD0jIHAoAoweo1UK3c&#10;bVWuIYpErBLXGhApJqlyTVZpJ7CDFBZwKx2Ecwm/AKwAEvsMxYaEggJSgE7PjDmgaLUJYKaKdzsg&#10;XapcrM4PgHELYiC48rjEJJj1/hm3GfsV92i9WBnPBnx59rnTB5TFd/UpT52/R1l++C5leY9tSvuu&#10;W2Vp23XLsnyPrcqUO/fKNmuEoFQhXFHABrc0me0fKACgPJfvom1pkxVLGN8srkvh29+1AUEsiu8G&#10;aGqPdIXv5H1i0Bxr28zHjygHDty0bHXPNyqXYQNctRYgS+E2TKA1e8eme5HbUDA98KVu5GKVa2uP&#10;csnCHmVK6CIuP+8JQ6RPAqgYH6yVGLxkoeK7ah+ABraSKw2Twz2Nla4HjjgXNlbR76ctODRdzYwB&#10;7CIAjjHz/Dk4Jr65vgsIAeHAuH0NvJBSA/OsP+lb2m3NPpM7vqG+p05e6JcYZO3Ge9dW3TPmVZiB&#10;vozdrlLRiOPcP4EWgCVWGhgEKJ3PvdpXaMC4+Lb6GRYfs+k+6WnfEuOsv3pW7863w6TqB/qkdeSO&#10;+yJffNc0qmJ5zmPH/fnpF4cc3IAZa39+C568/bfDQ7AAWlMWm36iCtZMhB3Cn6BGcQJgrE+ChMuA&#10;IPCydcaqQ9bD3SXBq7LJs6pYShohoUVgQu1oWhYBq+qrG61b1ll33cwab3qe/1HQVIOBrsCgAVRW&#10;WV5dfQ3bahbNfyuj1lr3byJqGexzousAM+KiWvd1rv17htA5vn9Z/PSsBE/1vjXwknEdc1c9zw7l&#10;iqt/ndvtd+NtVzTiumxruX4UIO/wI/rkxNrmX6wBELAl1q3e137T51ZzSgKEneYqbL3XLvdd183n&#10;+NCQ2zvNN+m+R45/sNqv3rfLcavWG/9dl19jOf2sfUOAmWrkgHQXas9yJ3HViXmRC0nsDjcgxW/a&#10;FQKNgKGAM4g5lHUaE6FMtH99CJjKHE0vV1NrABeUEOaIUE2XQQhk+xOiXPgUAcXGkqSkAB+smFQK&#10;BLxryT3lPlmaXEOOwZKwlFnfQBTBTNgDhwS2OsU8ZQEGqErxQDhSloQpkCXeRN9cHIKcYtJXxeoI&#10;ugYwCW15nzB5nisZq3gf5nSsANX5UZenR5xYlWYA6KtYKYDg1HhfhyQgsS/GjNvN82LSPAcFKbZJ&#10;rq1njHYqAUb/fFaeD9DyT6ZQDJQVa9938J4AlDxfPA8XCiDnvQMG2LcqhosL+Ij4Viemshgd4ABQ&#10;oBydByvvnGK2fBPvKRmdeN++k22mM6on7XXvlDBFVHkBsHDnZgZ379V7pyi1Kc/PKKUsMUfAHPAB&#10;eAE/kkdSwuaKpLh938fjuwC2FC+Z7Jt69hmzDy5PzzuuPPvwIeX5i/ctzx+4fWnfLUCV0gBX3ZXn&#10;D9quTBhbndvgCvE+vglFjbWlRE3Xol273xr8AvSYEgM8uKTcE8Ai9xMwAlipz1x4WM5J6Xzen2+U&#10;MVLxXJknKt77hDj2h9d8tvQc9/METUBUV7CF4cJicRtirAAuMVtYMG5HE1Yf3djOvXjS4r3yuDuf&#10;wFQa2VuNbgXkASyAogKEpjAyICSMpPgu7pvRgjnCQPvu2r02Ckzqc/TW+FkBmJedHMC+SqVgezVo&#10;w2i9/XPgguuJUwSY58b3THYy3rNzaDvW18cCXgBgvtu4P++nCi6vBrPolwCTPosIqe7zlGx/+iRj&#10;S7vjLvRcAFxOqh7tWJ9nVGG0AXnHG/BgHzGD+oW2qv2KDZS2xAhK9+maGGZt1/MD++7BPWO5gDJ9&#10;CjbwPStQaZLsk/N7L3v5D+XFF0euzRpf/55/fvE7pz56wdMj5/Quw2b2LgujUQBUFEQtMHV+I1oq&#10;K/X8FJyEnQ9leggCguBPIRYdS8OhPNCvVSM/NAUMC0wjItwIGtbbFTfuUN7+jjcn2Fr34x8ru+22&#10;dbdK8H+0NMDIKstZ7wYErGlbXV/DthqsYH3ElAEgT724oBwboOrIo/tm8PlV111cLvntmc0RgBXQ&#10;qsDKY8/MKSPGPVCuvu6SJtByvvsH3pzbxWad9KvDGsBn+4yROuqYAxMoPTDw1jJ7wfjybFuVkqE+&#10;p6B3IwKPP3FA8/7cq2D8Z9sW537mLDSl0SrP1brcpQ7s/f6qC5opIFzrkUWTyn71SMrcr1Gax3Wp&#10;/xXLNTdWo/YYEVxDwAyFOHjMXhlkbNQPMCHAnRBiYHAxEmQm5aWsuLeAKWALMMMuUaSUF+GUx0f/&#10;oSyxwUALy5rQwhzIAs39wDUD1HAJPLLkyCIf09CJ+ycDoo9htgZP2DuFdjJRcU39i0CcEUYTYFDH&#10;ZBF+c59sTIIb9wJcEbrukcsAM02A21d6AEyL87Jeudrs47yAJSVLkXBLcFU8E9fGNNVAyzIglIHq&#10;K4Gjs5NRyjQNIaQZas73fAAnDBslKM6NDPHeuS3M0eb+q/2AuCqkQcwIQV/HuwGv5AxwmC7deL/u&#10;k0ICLLlWgR+MF1Br/wqoUTpGHR6bLjjXfmL5rxLQkWvcdVxhCdBCfgFECabie1UK5cRkBVyLbBOX&#10;UymdUDTAW5yD8nFt7YcMJffEQyUroE3E+X1fyrRiCaocWFivTMMQ27x7SpiC0w7mhyJcOvPI8uwD&#10;AbDO37MsO2T70rb3Nn8RWLWtUt+yLD17t5xOCHDSDmTIZxgbrciNNmuRaY+q3FTcYkAmIwIzo30B&#10;oxhC7i4ApR7ll+AAaIh3Nireq3v3DrFx2rlnNFJ10Ni9y6+Hblk2uW69csi0bToFuzdLI2YrXYqN&#10;bUYi1qMUgSvH1UDM9sNn7VCOnLFDGTjvgAS8lL/37ztpB1J/aHO+C5ZS36j7pvYIFAKXGE8gA1Ol&#10;jYjBBEIAfO1S3wfkPRsAJfZNTN/D8U61AbFZ3hFmbOj4HhmjJ55K+1saYFk7IGMyH160I9+fLOBa&#10;T9dsnLNmmfRtrn8AS4xfuiOjjRhw4FjfTjwe0IzR8mz6uu/kf1rci5xivp+2PgyTGdcCEuUPnBXb&#10;Mz6xBoXRzhki9uWC9S0BN/1Of8sEzfHOgEHvQz8Te0YmurZ+uPCJy6a8WF58TwNqrP0tXTZ0x9GP&#10;DPgToDVqbt8EWhpf+n3jJbKSoV4jbJag++NjVwL8lETnEurpiD5SDkmPBqWRaeSCAH0QQI0SYdmx&#10;dFHuOqwPuk+vjct73v/+8pnPfa78bLMfr9aF+D9WWhV7VyXfDXhY47a6voZtNZAxF6LRgMCH8vTy&#10;heUZAOiVJzNYXSyToHTxWeZaxFTZb+joexM8tQIi/7fdfU1uX7ZySeaz+u3vzsms7Ziv54ClZLuq&#10;UYHOL/fYsDH3l8uvOD9A3sHJQImxaj2vOhdkfezAYXdmAH+n52pd7lpvLJ925jHp1nR/T74wv+Gm&#10;bGxf5Z13qf8VS99+O5chY/ul8iBoBoaATIEbQo1RwZUAROgfhM/A0Xuk0GEBAgkAWAa+ByAgtM3h&#10;R0hr+4QQl4wAc8DBtCfpjojz6AvYmAReIUSd2zFLnjXKLpQEQZ8upOijAQT1KwJVf5ICATBxX/W8&#10;dJSD+6mD8IEOAEF/xmRJRAoQuiYBX1u3AAOGhfIYPqVXCGgukujPUZeKwb8YFYqZkJ63NCziUMr6&#10;dA20nBdYo6gJYc/iGdwzpeA9uBesIDbr4bF7VUxDPFsCm3hH9vPe0rhLYHV+xq1wlQCDgJIcZHL7&#10;iFsBhJwj2YmXsV4YtSpYnoKgCIEBChTDiMVaFMcLi8AaUnpAFsbet/SdsDjeFaBD5mGSsJBAaLqW&#10;437dI6MSwMC4kZ01W+abeX5tBjPnHhilRrjxGpCXAJZvPzMUon0xLJgirkeK+5FHQ/nNPLw8fXe/&#10;8vwF+5QX+21X2vZpAKsaXL0KBqtrSRfi7luVaTfsnt9GyAc3IZdwMjjRBgTVa28GRwCZwD0lyqgA&#10;1rW9ifHt6QltzbvyjjGqwBvD23f03Ip34917NzLsYxGfiPrB93+//PKur6ZrEGjKuKwugKvOuVWX&#10;3N4SOI/dOjTA1WEzdyj9p2yT/2fM3q08Gt/M99M2pC3B2gCE7h3wMtUO1ge4AsIxr9omZgmzjYUD&#10;ehkVdJv2jy0FPumwjOl84tgEGcBVjuwLEDkl+qQ+IM5P29JO5D4DurQlIBxY0w70B/cAtGFjuffo&#10;zjo9BxADZLk3RgqQaCDFQ6N2y/dcnasaDMJtm20uvo/+gW12DQllMXqeZUQcA1BLVTIyvq8YM20O&#10;a6XtAmG+P72vboSpJLdYPqA1wX+0B8/lXS2Nd4xpzfCIuDcuWO/rkcePKc+133xkKeX/aUCNtb9Z&#10;S35/FfehrPGG4KL5CWVWmlEb6HwxDF68Runje8GoZXEClEUVt3VqWj5oei+doiGICEZuSY1CYG4l&#10;FI/J8w0at39Z//MfykSmX/7GN8q2223WBFuK5Sb4srx3y7ZG6bq8unq9/Pde5JKaOntUMkk10AJk&#10;5ACbu3hyAhoJQnv23i1Zob799iqzH63cfECSbZ1ATZQzzjo2R/U5T80e1csC2+cumVweHnZHuewP&#10;5ybD1Rxt2Ch9+uwR97VHOfiQ/arUD431AFgF9MR+PV4uvPi0Tse9mmJEorkonQOblpNLd7Pff6Ws&#10;qX20Lh9zws7pIsBmJVMV4EN7lYWcsCVUWO2sdUqJxQ4QJJsRAlIbJ+RYn5QXRf94Cu/KGgYw5KMC&#10;GihbSkqCRwxQJUSrqXNSyIUiJnRTeRGEIeAp+3SJxT1Q1Fz3lOCkOQenSyRzJQU4wnK5nxztG4Xi&#10;zxi0uB7QoP+6hkIhZJxXCGjW9PN/Oi+evW8CGFYtpk6frkerJTsQQASAo1gEGifIin5uPUHuOVLR&#10;Rh0z7n68I8p8zLQAdM4f73nYJBP7Vvm9gNZqku1jE5xQfhRYHRdEdjzZFvfXcEGSU+QLgEZWkUHu&#10;xbN59sfiW8ngTakBkkCccwMHwFT1PRpJmhsjogEECSUB19lLDsvrey7XNHKT7PP+ADKKELPGtTgr&#10;FF0dtGzQQiq7OJZypOx9I8/vfTu/62AcKHSMp3az5PFjy/yxB5Wlt/cpyy/ar7x00A6dQdSrAlVb&#10;NkpVB6pal9t2idLY58U+25alC6SYqOKJGM7cocCX7yx+x/0CfkJCvEdy2/eiWLEr2qf3ry0A9YA1&#10;EAIQA1iMdNnmMZUYGm12XPSFyU+FHnj+6PLbefuUbYZ9vxwyfbsKPM2tssFbVupYrdqNKCVEPY1P&#10;Aq/YJlYLuMq5FKdvn/MoYrl+O2uvyi2KHQyA53kYKNyyw6IMjz6lrWJ4tU/fTqJdgESy3cybFvtz&#10;N8+Mb8TAcA59g5uQyw1r7Vm9J/qQu5Rh5v3V7LC4P4MEBgcQEx+IfND2EmwHSDMQh358JtoRMKNd&#10;cfF539oXsOQaWFHtFwg2otB3ss1+2jb3oftgPAD/3rv+LtSHzACAGGGYM3m1JoZhZxYJ35zRlyx5&#10;3KfzaePcjcnsxz7kj1Gj+qDBJwlOQ2aRb0qlz81kUMlMz/fcyxeX51+atFcDZqz9LVs28h0T5p36&#10;khGIw2b1Lo/Fx6tdID5kAqUQaBoDy491wqojHAkQgcOC7HQ6DRHtjprUqZyndm3kMSFMNQR1CoA1&#10;fdp5Py3f+PbG5Rvf+U750le/WPbYY9um8vvfCLQOPKhHjhoUoH7WucenWzAzprfs8/urLsws7HOX&#10;TGkCpKdeXJjsUut+dZFhvY53mvfYlHLggft02i5YnUuxBlfcjg8MuqVcevnZ5cij+pbevXfvtH9r&#10;AXwAOSkZmsH5LdvPPOe4dEm69sKl0zOYvnX7XyqAG5DnvgDFY47r/hn/K2VN7aPrtqtv2q88PK5H&#10;ClgMEYE6O6x+ghEbQlGnpRyCiUuHUmapAl2odWwKZQtUADBYMcJTH0pl+zhLsZqmA7jCYhHMrNIU&#10;5vFvDjnGjT6TcWOhwDBHmDLMR7r3QuAxgrBFQB2F+MDwXVNpA4RjYz3AoY8yhmomwn3oq6xT9/u0&#10;+CvP0AAveV8huHMqnwCb6pQp9ihjoOJZ5N8iXCkEbg5AC+gBaChYI5hY2gQ+UATIcNtQPoPjGPdD&#10;Ibs3ioBhVsX0VKwbICRuxjsXauC+AdZnVobh5j2EoAd2vEfWP+VldNig0XuVR0PueMb8XvEu6mX3&#10;hT3A6GHkMsdZyCBgyLmAVwrGu6NQnNs7s8zwdDxQxPg0iitdsbHsu2kPYlCBK+8VG2hf78i9Y3O0&#10;EfeNDfOMc6NNzRrauyy5uWd57uw9y/JDdy7te21TVnQFV63LrwNodbgOO4BWDbpcd9mKs1NBY5mw&#10;JAZCAU5VvB75Lk8cL0WVT4nXgnz3rXNalmhL3psYP4Hl+oV36J3qBwyHCUsPL7fP7Vl+M2vPcvqc&#10;3coJc6vpd0wyfeC0bcqRAaJqkFWDqwRbAaZMtaMMmLZdgqoKiFX7ycGVMVrOFUCrFXQdFqDr9hn7&#10;5bcGgjwD17yptkwaDzBhh/SvZPAaMYL0mlQNDIx0N4auEiRubk0F+NCutA9AJvVfwwBiYAAugCi3&#10;IFBXzZggXlAsZJUiZGQYcvoV8Ik11r60F/shL7QncmTpiwHiot0Bgd6nmCvfxLNkW1sUbS0AL4MG&#10;AOKi9z3ICf1GmzZY4omXqjxzwyb1yL6NaQWsACixXr6//sN1aHQu44vhIlZtsLQV8Yzk2/ynxK5V&#10;8VxAtPezNL69e3TvnkE8abLO0eemzTvj8RdemfDuBtRY+5v3xM27DZ7Wrwyavn/m1jLygOvhuRBG&#10;BKWXCW2zxFmBhL0cIrLmSpyoYRBKo8JaTUETL92LJzArwWnC0rBk4jgfzEd8PBqXZZb44cdtX366&#10;5ZZlvQ02KJts+u1VlF/X5db6301ZjYtLEPmZAYRuv+eaZG6eaXs0QRFQIWM9IAXEXH/z70rPHGFY&#10;TXkjxmr/nrtWI/waAMnoQsHy1TV2qEosc+PdP+jWsvyVar97HryxE/NkP/MTyiFmO+boN787J49r&#10;PU/zvI1lzNY111/aZMDGTx2yyvWdQ4Z4QHDqnNEB+k5Y5TyruPximQvSsdJDYOpcA2A7/MgDOvb7&#10;HygH9I13Oaxn0u2Ek5FllCxBSWlQrtqt5JIEC+bFFDUYD0ob6wFkUe7AAcNizmOH53pCmgFCYVG4&#10;+girm3DXvwhG1rc6YSoOJuN7ou7c+iHBTzC6H4oM2wZ4UZKm5SDoWJkSqVIiFGXN6DBwXAMwk2Zg&#10;yNi9E+TZTmkAEJ6NENdX3QOAgFWjFFj/wCJAyA3GHVKzSOKzgME0ouJdUBRApJgS7gbP5J+QHxvK&#10;JYOSJ+6XI/+whd4z4ArspWEWCgRAFT8ikShmi7HnPWACKDoKjqLyvgdN2DeTcgKnhLzzAIDLuBC5&#10;HQO4UVjAMoZvbnxT13HvWKlq//PTkKzlFpBFaVBWvmfFfFRgLAcThAIWrA5kkn/AuffjPSUTFtdm&#10;3fve02f3L0/NOabMv3LP8twZe5TlfbYLYLV1AKvWslWjbN0EVvW6JphqrF9lebWlO/BV1dt236o8&#10;e5/RjwemksV6iBFM4AsUYFgDFANW2qGYO7Ice4JdSYbK+492TME7x/Bp+5e5L51URr14bLni0Z7l&#10;pJk7l6MbYCiBUCMtA3chQFQnKFWMHpSQtAZd/u1zyLRtqzgsIMt+DZYr47MCbNXnxXoBXI6x7fjp&#10;O5Zxj/bP+5JIF6hPt/+4vRLsY5uAIa4yHhjPoM8Yhald6WOVO68C2jl4I8CYvqR96Dv1oBjbMcpG&#10;kDJKsMD6uAnPtRd9lTvWNR8es0eCOn3BddwT4OW9O6c2xjhhFDgPN5170z9dXxsfMaVKFAsgDRy9&#10;ZxobgBbQAwAZUOL7COXBWmqDXPQzFx1R5QfDyIdBZHS0ATTu1TRRwhrIF32f0ZeMVsgoz6ttk0km&#10;MAfAGIMYztw37ous8O/ZkrWN51nWds/oUsr/14Aa/9i/V1555c3TFl0yEKs1KDrKjBAaXCJYJ+4J&#10;VgwkrbB0KAxKSENhHbPSdUzbMrg3OqVGSqj516g15sHjWcBH5QcxiongoySGTzqw/PgX3yvrfvKT&#10;Zb3Pb1B22mmLvxnQ4nqTyPPkU4/oDA7+iwVoOu/Ck8v4aUMSVAEqwIT5AY0WlEdKLFSdOPTFPy/N&#10;GCuutOZ5ApBwz82aP6557EWXnN7YVgGdel+xTQCbcwEsZ519fMt5qtgqubQWPzU793FPMssPWCUP&#10;VrVv/0P2yxgssWGuDRxeHaCruW8LeBJTtkp+slZg1U35w1UXltETHy5LnpnTfDfckAcc0Jig+3+w&#10;cCFOWxDCNASOGAbMhPYOtAA2LEsJJAk1AIkwti8wwrqnlChmFiAhZtQeNoMAS8EUhXUtu7z+Q7Bi&#10;PqrrCawfkEJWP9M/uG6wTxUTLPbozLSOMUSofuc1ChAgA5IAlMrCrKZbEeMEEIrLYqWODIOIpS2g&#10;FijBYABGYliAhiru6ry8npxfgJZlrJd3IZgeOKqDpbF23KKMMGBFQlHPRQBTwvo+Ze76An65GMXA&#10;ZeB3KA3vkKICSjLGLRSG94RRY8ljxkxdAgRi01ji3Cf2oaCAPTEnmAjvUMxUsu/xXBn+EPfqnQNb&#10;wA85RsFVKSgawfbx/3xcmxvSqELgTMyX50mAFt8WmATeBOUrvlsdIIztY5R6B/Z//PHjyhOTDy/P&#10;3t6vLD+/R3mp7/Zlxe6rB1Zd600QVZcaOLXWW9evtqwBaO2yZXmxx9Zl1ti+2Xa1GYUSZQCMCVDg&#10;25q30zd7KsAlQGlkqu+SwdPRPgfNPaBcN33vcsHUXcppc3YrR2e29wo4JdsUIAgjBQwBSOKuACHs&#10;kxQO1rWCLMcAU9YBUcBYzWQBWs5tH8dju+pkplW81vYJtgAwAO38GbvF9z8kv4mRgEMCRGk/jAXM&#10;jzZFP5kVAbPFZZ4DP+LZAWt9S/Z14CYDz7G80cf1E4aWPmTELMNEezQwwzvCCGOL7KcPAkr6AZCq&#10;rT+zskrrYH/tRh9gjAAv2F/rLANNmfKhcY6axJDCxMAULBr2GGCS2gQLPzQMLn1vwuwqsB0QdKyB&#10;JxhYfQdLlXo7+pO+CSRys1bxl0enUUn2mNeVPNFnyCjvjQx8ePQe2YfSsIt2UfWtcyuAGvfD2AD0&#10;5j9xQln42I27NaDG2t/zyxdsNH7+8WX4rN5lyIxeZalRRfES0wUSjQ3aNmJGB2PN8bujS1k0OqIs&#10;xNC6BglssaoTcMXL9pE0omGTe6ZyEAuiMfn4aUlF4z75nF+W933g/ZnI9Ctf+2LZc8/ObsLW5a71&#10;evm1ln4H7pPKXXJObI/UBt3t91qL9AcC0FvjoqbMHlmu/uMlOf8f95piKqALLwnl9djUCkj9+Yly&#10;xTUXdZwrwcwO5fQzj03w5DwLn5he+vffL9d3BUgSgkq3YD/PJbaq3lbve8pp3BZT8nqKkYrSSQBV&#10;N99+RbnptiuybiRhDQLFh911//VVvqwaQLUArdXW6+VuCoYNCE0QF+9p0ozh6U7tbt+/RWltV/vE&#10;vd98V7RpAjksOAxH5kQSKDylV8Y6jJi8byp5g0MIRfuJ3cC2iG8gILEujBXMh/YP5BCKBC6Xg/MC&#10;awCBYPhRYaUSls5vG9aA2wkIwjADS48/HwI1BCJlhy1iZTono0b8hWMxPaxo7Iw8WgwiVjjBKR5D&#10;rAhrVZwUBoNlDNSZJQKLA7xheAjKCsjFulj2XDWIBDwwBOK4gDsxOuKxKDQuJSAsQVzcA2DmGErH&#10;Ou7HwRMC6E3YJ4Echhswo0woN2COLMEOAEiEu/ckdgvoojgBNPu7N/W8z5BNkiJ7JxXwOz/fbbKJ&#10;cY+OXRpKEnAEjoAi+9VA13UpCN8U6BQ/g5niFgNw7QuokYFkm1GgruVbL4hv+8Kc48sLdx1UXjxz&#10;r7JcjNXeXIGtwKprWRVoAU+Wm4CqLjVwaq23ru9SapdhK7BqrduersQoy07arYyfimEFFo5IZTls&#10;/L4BovsE4AhwEP/kulAP4GRu28nlrkV9y8Wz9iynzN61HB4gCuMEDGGVcnqcAEc5QpB7L8CQQHWj&#10;AhMYJcjaPkcR5jGAWQAo+ysAl3QNWK48b+yXIKvhTsxzx3rnsX/9Lz4LoEt3YuyTTNisndJtiTXS&#10;nvRjAEl71F4AczpIexagj72kl6qAd3FRx1RtNNoV5nd8fHNgX3sZHjLAaD9T6egD82Jf/0brAffJ&#10;gAYQz4EX0fe0G+2LbmScAVfAmT5lu77LzVe73rj/MFX2V9dHsY7AEOALJNVB+r4PcMgA8r1GTuqZ&#10;rLH9fVMuYYaiwHe6XA4124BpwNLxWHCuS/FkwCdGqrpnedqOyrxq+rJwBUaN82CvecD0RaOjPYPn&#10;EsNHTgGWk2afsPyl9nm/bECNtb+FT9991shQAoNnBLJfIDnf8SnE+LIhZI2SgGdNp485BHzts/fh&#10;RseHAqQIch8jR+/EMSYjtS1dFlN75ccm8DWMDJqNjzhicq+y5XYblXe9+93lI+t+rPzs55s2Y7RS&#10;CbYut9RTSbYsd1tv/NfLdR0Dc/0tv0tAQeHLF5XpBbrZF1DhjuNO68TcdFPOPPu4ZIyc079Rgj17&#10;tTBVXQqAkQlCY3/pHEy23HWfO+69Nrc758Bhd3RONtooXI5GE9pPuTXAU3f3iq3y3Jg1LJlzVsfU&#10;ubiezPVGAYrtcn9Nl+FfsWDCjj/xkGQV043ZzT6r+3advs1q6qvd1tI+Oi231PscsGO5d3AVdIp5&#10;MdADQNLeWcQSlmJ+KF4Wrnw2hCb6vnahEZJYGQYJJS/2Id1o0T8cA5BgEl545exGPpy+meeGu0AB&#10;LmROf/5P52YsFUBFaFpPAFLwo6I/SZcCRGEfRk7aL7cJOieogYMq5lJQ7SkZJA58LHr2xAAzfdOa&#10;dT7PWceLcdE5B+FLkAN8+joQRUFRQICGex8dghlQwSIBNMloxflrlxsw4x9jBGglAxXH1VnPgSg5&#10;y4BQygYzx91asRDVxMCmiQE8BTP7B6oymN1owTh/DtKJc2PSnmqvMtS73tPtZ+b1KNZJAWQpRyB0&#10;7Mze+e4oMIC0comelPFczsE94nv7zt6F90dhcq+6dyPLJkzoVWYP7lWW3dqvPHvyLqVt/23Lij0C&#10;WHVirTqDqNY6kFSv6wSc6uW6Xi+vtjTYqSwdIKpaV9crQJWla72x7pHf7JJynRIn44FIinJGANmH&#10;ZvYsty88oFy+cL9y4pwAR49U4KgGOMANgAX8HDYjwFSsB7Zq1x7mCdDCNh0FGMU267PEMsBVxWXt&#10;mkyWpKTJWDXcgelWbLgLa6YrRyPGcrJdsd6+eY3pFXPm3jKuK85/1LTty8B4BvFj2Y6jL3pODE+O&#10;6g1jQfu3nqeFUcG9ZkSmZW0AkFAQD/QhQPHwqN0TVGgTAAXSwRygDwzdNVkhoEv/RzQA+BUrXMU+&#10;a5OYMiBrXlyDC1Obl9RXPzN9lfaao/6jf+pPAI926Zz+gTn9lY51XgafKaLsS/Yw/BhfRg0yGoEn&#10;uhr7JtCf25GRo2+QFcCoPo+dci7vpLrnanCN7fQ1cIZJSzAW/dE1sXhALOOPbHCPOfF9vBPves6j&#10;F44rZembGlDjH/v3bHn2rVMW/nrew1P3y0SmkxdWw7GrVA59EymnxR3CndWjwUnqiNFiGcsNw+rU&#10;QVn+6FMNQoC8mK4cMhyljt2QNmJegCydelhsv+PBvctnP/eJ8snPfrZ8Zv31yi4hBFLxtSjAWml2&#10;qjeWu1OktQJtXW6tc81Nmzu6AkUBLsQu1dsUoEdw+sDhd+bkyBOnDc1Yqauuvbicfd6J3QIECT/r&#10;BKIz5o1bLUgBgs694OQEeNisGkgBN12PwX7VsUzA2znnndRpe10GHNor0z44lxxV7sWIwUMO7VlO&#10;Pf3ojPuq9z2g717lnPNPLDfe+vucbmfIqLvLoOF3lZvvuDID9QEyk0m3nv9vXVb37bp+x+7qq93W&#10;aB+5vnW5S/2U0/cI5XpszkGnjcsBRKgRIsMn9giBJAu8/ExnJfOiABuLw0AhlAnRsVN7J6NF8RPI&#10;grexIBijPPZP1Uz/g8bvk0Bt4Jg9UxgCWtwaXPdSAGAbxD1gekwJxDhJ90JsZ33nVC4hJAE1w/IF&#10;3BK0WDDAg/uwAjtVrJiM5hQqwCHnlbxYwA4BbbQeMCgug3sDuOM+SFAWzy89AiaJpe54zwJwCjbn&#10;HjSCEZvEJWdd9vUEh1WowQtip+K5HQf0Efz6P6YJWCS0hSFQdN6jpK7kjZghLIHgfWA25zwMoOUc&#10;9vM+AT7uPewa5VC5fg5IS13sCGXhXgAs36oGgclWxfHA1sx4Xta++wB0WfOzph9cHht9SHnmht5l&#10;2Sm7lxcP2K4bV2DX8tqAVutyltbl1Zbu3YJ1vXYddgJa9XJLWb73NmX2KLnhDiz3z+5Vrpy2R7n4&#10;kb3KafP2SAAE0NTABvBJIBOgph4NmKArQM0Rsyr3nW0AFqAD8FhXM1GYKS5DQMuxQJVtrnPCo3vk&#10;smNtB6qwWEYUJnBK8AasVdniW12IyWbFfwKtuI71Uj9Yd9qUHcvEaNP61thZ5nWUnuPMMjv6gdhG&#10;oEKb1D+w08C0wRWmtUo2KQCadmybNiUe0CTT+gHAwZ3HeBgSQGtEgKbJ0Te8S/0W2NcWtTkgi7GD&#10;KQO+xBC6LrmgnXETAjPOx8WIjEhGOWQH40z7NzhGv6NH5elioNgmCSpjDCkiXpBhgtAQv8kwZJyM&#10;jn6WoNL+8S8WUryWmRHIjwSbIQ/IJH2FMYXJAxY9j/4JACbrG9cCRIEt/SVDARYcmkCNXDLAxTXE&#10;uAFjS56688oG1Fj7e/b58b8YMq3/KwOn7Z9uRB9YHqGBY/fOhsSilDMEgBoUDVQwa8ZixEcSp8C9&#10;gl7M/DbxUWWxRUHmNA/ROKB8H8lUPHJ8TIHMo1HZx3WOOP4n5dubbFI+vd565dvf2ehVKcR6uasi&#10;ba03lxultS755nMN1xyXGbceAAV0PfbsnAbLUxXLdf2FPz2e+azOOPu45vkU5xOQ/uDgW8u553cG&#10;RMDVUcf0y+D4STOHN119gNnzK6tYrirb+lmdjlPOvTAUdIMpk9wT+Oq6j+K+a6YKKAO8sFOWASlz&#10;KXZ33N9Daf0+3X2rV7Mt63+hPWTputylvk+P7csd9x2UAdncSNosAaktS26aSj0UelqSIbCBEiAA&#10;u4IB4R4HgoAEAhDAAkRM92E0o0JQGaXGlSgeTH4ugsycfgmAoq9gUiZFvzJ5O4Ah7mlIWKNiJRgp&#10;+iAg5L64KLkhcyTi7IPSOMJUAFUseMKe0CekAajaJQI8YtuAOiCLJQt4cBUJfLeO68gz2gZwEtzJ&#10;XonTiJIuzVASWDDXsZ/3JZUBgQ0MVcBG4uNqeh3noCQwW4qgd8I8Y0PjvQGnFJFwBM9G0TgvA7DO&#10;m+V9A3DuF4h7su30PO+0kEkYLoyVOBVuMEpTckmWPDkEBPsGVTxWxZBRphOn9ysLhvcrT16zf1l+&#10;2l7lpQxeb3EFviqQ1QGsWuvtWep6C2iy3LVeL3dbaiDVfR2Aqtc1QVXrcpfyzJE7htLdv+w97IcJ&#10;iDBFJyzcs4qLigJoZXb2AELccjWYApySmQrQ4996LkHblAGxb4KoRsxVnisKkAYUOS7ZrAaoynPF&#10;NTBbrg9wAUzAWl63waABUxis/lOrezkk/hXXAMwSgMWydQOi3LoYExTgB8MzQ97Ic7KPCvjWnoEc&#10;7cLIwaGT98ugee5GbBW3m/isKvzF7Aj7lUGj9kzGKBne50+MdnpWmZ1Gijkz5cjrH21wQBooQLs+&#10;QT5osxhlYIn7zShjgIh+ZOiQLfYnB7R/bV0brt3fYr8cJ0bLKEpgS38eG2CHLsZyc+0NjIIMQZQA&#10;TsAV+aKfm1JJvwPuHhi2awKiihk+Iw0RIT+AktxYPFP5POrxbPZ9PPqy6YisS3Y85BfAJ22E/uSd&#10;eG4yhsxz/PhZhy1/6eXRP29AjbW/6Yv/cMFD0aC4EEfM7F0eDGRvRKGPBRl7ueIsWOEaJrrViyUI&#10;fYRFIZAJMMtVXMXJ+YFkoWWJUwwSHuYM8zPC0oyGj26cMKdvnm/rHTcpH//Up8oGG25Yttzyp6n4&#10;mkqyUVrra9pW11vXdy3Aj3n26uSbDw+9PUcKAibqjz4xI7OrY4d+felpOUJw5oLx6e4DZoAaowNb&#10;3Y6dSpz/gL57ZkZ3I/eM0KsBm2uIVbro0tMzfqsOPl+6bF7OR9h6HvcpLYPt7uuBQbeWfgEKpVwQ&#10;89R/wH65H/empKTuW3zVS38G4h5LwDV87P2l/yGdz/u/taypPdT11W7bqyq9++wYhkUVwzCxEc9E&#10;yArOJljFWgAYgBQAQJhxu3EzsviMThQPRIhZj00CqkZODyEZwIrlnBZ0nN9IQCOIuOcYONwLrMUE&#10;GHE85qUK3A4wEAKMmwLw4K4E5ri6gD4gCyhyvD5FMbCMM3YyBD0XpoB4libGi3CXQ8d9LHyGq8S8&#10;p9Uk1J6JQM4A73jWZMOWHJYKAOOmjxOi6VIM+eD68544KgFLxTydFecxx2EVD6PuvdmGPaJAuAAB&#10;oTqgWPJFhher3qgtlj0L3cjl6t4E758Z1woQGO8YmOOGrYPgnVNMivknc13ci/N578kKxn8Vr8Ud&#10;WCVefWJxALopR5cXb+pXnjlu59K+zzZlZYCplbs33IGNYl0TPNXrV1fvtnQArgRZzeUKfFX1GjhV&#10;9b8MuLqWBriK5Zrlai7XwKp1uaWMPnPL8t2rPl0OnLRlxTYF2MI+iZsClCzXDBNmqWaXgCAADMgB&#10;nOzrHxhKIBXHAFL2a2W9DgnQpFSxWxVIA7KAvIzRinuo9wHYAC3gqQZyQJnYrP5TtykHT966AewC&#10;fE3eJtcd0ljfZ/Qvyx73blKmBojPYPKZfVMvAV7aw6To25mnKvqUwHDsKwOBkWO5ZnYM4tC3gAnH&#10;PTxi92SOFW0w04lEH8nRvQE6ciRmst9ce6ekGxqYqfsn4oHBxW3o/MIAgCX9RF8Se1kxYSYPrwaI&#10;cK3r//KA2VdCVIag6+mXjC59ckSAZvIkwWLIBy6/B0fslgzeuACa5ADXnlkCxF9xOXLzWWcbg4yL&#10;NONTA0Tp455TegxJYOXW85yAGXZvdPRbLDdCBovMwMMIuyeAlKx4tv3q9hUrnvhCA2r8Y/+ee27w&#10;28Y9cuqSh6fuXyQyHR4vuw6ihaSreI1f5UgfLkFKQGwFJQMpCwhm+fp4PgxBCWgZXprzx8WHGjZx&#10;v2wQPiZkroFxl7ByHxjWr2z4lf8o3/3BD8o3vvXNTtPz1IxDs974r5dXV1/TNqVfv72bQenAz9Jl&#10;cxPMYI4OO6J3c7+6yH116hlHZ9C5Y4Ct2++5tkrR0GVfLsY5cZ4auClGHAJsp5x2ZJNhwqI9POzO&#10;PJ/CXSnuqvVc3HnyVTmH2DKjF52bm3B23Ispdup9jQT81alHlLPOPaGcGOv7xjN2F7P1v6m0fteu&#10;37i7eqdtAaya9ZZ2dsrpu4dxcEyCBQYFS5SLjuAELoADAamEEWGjr3AhEFiENgMFQCLExChKqwDc&#10;mNqD8seYYXD0CUJwzuIj0/Co45P0H9fVt4xS4uYDsqp4il+lO951F4cFrA/K7A4E5cjF+K/zXcki&#10;z/p8KgDK4gA2Ulg4dz2Cb9mfxFWFgI/+DIQYxQho6ZMEP0WEAbMsyJ/SwAJgoDKOJfp8BbSOTnCT&#10;ST5jO8uctesfWBTHhXFyDHdfxSSdk+BSPBuW23m4XrGAmZ06ZINrYcIoBO4JqWVMjsz6d3x9bgMH&#10;AFByqVp/fio2ipPC8h7nzzmiPDXy0LLsjwGYj9+1vNR7u7JyjwpIAVfV//8A0ApA9F8FWjW46na5&#10;BlWtyy3lxd23LAMu+lr56S0bJqCR7wqThUECloCgBFYAUayzHZgCeE5c1DEJtGD3dCvGduAJsGqW&#10;BtsEyNVuR3XsFjAFmLmO/5q5ci+2AWRA2DHz5Niq3IfOITZMjBaQddCkrcpeA39YtrvtW+WnV3yx&#10;bHLp+uU/L/xs+dHFnyuTw+hhBNFdmB3GjuSkjH4uwAdH7pZMTMW+ViMDJ4XhMnGWWVD6JLjQVxg1&#10;mFsGiuTGDKZRk3umISbe0kjEsXEdoxzFe2F9samVjjw6+kyVg4o+JUsYOTPivFhp7ZnhwYDQT+ja&#10;PC76H3kBnDFKDEAbF/q0mnrnsOw/6TbMvnZCgqQHA0TRvfWE2uZtxeySYfq3a4uh5uKs5MER6aKv&#10;Yq3jGnEOBfNFdmXsVfwDfelejHdlQACg5b3VsZLptYr3BpAqFUY4JvYJkLjwt7e/8srCNzTgxj/2&#10;b9HTd205bObBZfD0/YuUD4adsyjRkD7qxFAiANKgaBiGxhoODERxGbICKmuBFWr6jUPTcgC8NHKN&#10;T9HgWLaUCHq0didoJGde1KN86WtfK9/edJPyne+u6kJsVZCty6urr2lbXaQ/wPzUjBEX3sW/OaPT&#10;Pl2LbOlYqhr4XHvDb5PBqrdjmeqYKYzZmMkDM1gesOsKejBRQ0be0wRa7uW8C3/VaR9FcPr0uWMq&#10;tyMWLgqXouB28WR/acTf/4bS9du1rq+3df3G3dU7besGaFnPhXj1zT2yHWNUxGiIpdLG1aUCsIz5&#10;SSEa/QNzQpATygLoWX5y6TjH0ABTk+ccnC5ElrSEqGIfCVHuBvENAIRRgaMmY5DNeXdcgKv9U5hj&#10;lMfO6pvZrQV3E35iPAjgzM4e/RDwyqDX6JdiNPQpgo8i4C7BrnE9JlsU+7OIgTJCkusf0LKO65/7&#10;kFXNMhVTBjxx8RGerFyMW/38ACLlwYDK3FzAWeybbsY4N+Dm/RHo+j4GCtBSsE/TQ1EAqsngBVCb&#10;EQrJKC6KwXUxh5SO+6MYDaxh9dcA66Xy6/wHOp3feblcFy85pjw99rDy2GV7l2eP2qm09dyurNiz&#10;g7XqCq46lqvSBFFKDZq6q9fLqy0dQKsGUa3LCZbq/3q5tf4qSg2uXg+jpczv88uy5RUblN2HbJJA&#10;B7BJ0BSABmgCijBKyW7FP1CErTp+4e4JooCwCoxVrBcABIjVYCrdhXGMbclk1UDKcfFfn7cKgt8j&#10;j8Ns2Z4jCWN/AM7xdQxW33FblJ3u+m7Z9Dfrl43OXrd89fSPlG+f96nyo4vWL71v/G753bjdytB5&#10;1cg+eow+y0ES0da4DjFcGYcUbQr4SPY1gBZwI6YLOJdAVPs10pZu05cYMc5Fr0n5kqEw0Zdt484D&#10;QrBV2q42jYkCWLj0MEX6ac1g6TPYYsyY0cbiHhUGiusKxDcadM7iIzLchqs9RwrGM2GgMOeMJqEF&#10;5A4ZJf5KPj9pVV585cLYNiBlB4DpngE7k1FXffakBGWYqLEzjTatDLicuzGeR4iDfdNNGH0+Qxii&#10;nvIm7kFYkftkgMkv551i6TJ8YJHJuqtEpyMm9inPvTjk0AbU+Mf+LQzEOfux392L0cp4rUDoXtK4&#10;WQemBQ3B+lDQfOWLPTyHdKPs+cA1RB8Z7YpKlaCUFUxIsox9TAqDcE9/bnwsFi6rtBpCfWLZfb/t&#10;ygc+/OHynve9t2y99c86lF9r6aIUV1tf07YolCtG6cEhtyUoAnSkfTjhpCrlQL1/UxG31GVXf+L5&#10;+XmMKW2OPubA5jasVQ3cBJsbadfdeYAuAei1O7I+RozY2eedsAooEyyPDeNy/M3lZ5ejj1116pz/&#10;zlLfd3f1NW2r62vaVtdX3ea7Vd9qlghJLQAA//RJREFUdd+xU31N2+p6vdxwFXbUO5defXYIodkv&#10;hWE1VUePZE3ShRaCUNtl4XFRibEgVFilLEX9hDAWvwDYaP/iLLA0BFYK3RDehKTRPAaNTAylYIi0&#10;+BBFVmoxjPog4ehaQFsVj1UpB8BsSAA0iiAt7sVVviP3aYoMwfoAn3tjZRPcLFf9V38G1GrARIhy&#10;N9qf8NSvPQ9gRaBimyiHRwIweScEvfPnMfFOqlguGdFN9yO79a8S9GCwHIctqNimmok6L0GXdBRV&#10;QK/Ex6EUQqh7NoBWfi1MAKON0HffQhMyM32AKuEK2Lolz55UZk8+sCwd3r+89Me+pe3kPcuKfbdr&#10;gKZVQVTXAjDV/02A1LXebekAUZ2XqzrAVP8nKKrrDYD06gFVB0NVL2e9BktAVA2k/O+5XWnbe4eO&#10;7X+hLN9li3LfMT8s373yU6XfpC0TNAFb2CKgB5Nk9B+mC9gBuiwDPAqQlC49TFWAKu67GlQ5Hsiy&#10;DLy1xmUBUzWTpQiMd25uQyAPcOMO7Ddhy9J71C/K9nd8u/zod18IYPXx8rXT1ylfO22dsuk5nyz7&#10;XrtxuXj49mXQ3H7lkVD0+gBGUx/Q7sdNr0YCAhV0k5GHMp7TQ1x9XHH6dMYwxbGYZ3F/WJoc2BV6&#10;TV8RAM6wYkAJBOfS0xcYB7Zx22Gn9B8DOqrZHA5JQ4a+BHZs524EwpwLg8ulT08aUALg2Vdfx5Bj&#10;4vRZwMY1Mr1S/GPEBckL9tfXxJQBecIFMMDOLw2FYHWuU8+pr0pdMSL2YyzR34Cm564GhGDqDk72&#10;2D3XIQh0Nf1OtpE9mH6xqBg+BpS+CGCReeQEz1XFZp8f5zotJ+pf8ORZLz357ITvNuDGP/bvuZem&#10;bzhhwUltw2b1KgOn7p8jmzSGQdGAKAmAamBY52NDAaRAfumURO5eNIE8PhRE7VLxojVqVqrREeJI&#10;WBKAGhZs4py+OWmtRoECFddx1c17lY99ct3y9ne+s3xhw89X0/N0VYJ/SZHW9TVti1Ir74P77xfg&#10;pprk2HyDOXdgl/0qpV8Vy0DQNdf/ppkmwpQyNTD63ZUXVGxWlMEj7k4wVx9Xn0ferRtu+V15PK5r&#10;v4VLp2UwfR2gP//xqeX4Ewesctzq6q93W11f07a6/nq31fU1besKpprbWur1cn18t/U1bavr9fJf&#10;AFrK6Wfv2QAzrLh+yZgQ4kYjcXVluoMZvVL4WU9oCQ4HkGoqnpBzLIElgJaAI2wrZVCBNuDE/ulq&#10;nLJfWrzc7Ub+MnJMdcL65AIYF/3Iec0fOHpKNapXzIU4Kfckfmv+E+ZUq+KqgLxMqRIWKjciFo2b&#10;g3WP9QKKBLgDSfq4vqxPUzIp9EMpcQFgzrhCZsY+hLj7Fg8mLgpgAu7SlRH9X0B6DarMG+h+BNka&#10;nZiuwBXVJNeMscyxF9dm+Rt8wOqXQNM9SDjpHXivniMntZ/aK+XKkoXHlGdGHFoeu3iP8uyRO5bl&#10;vbgCa6ZqVbaqE5hqqee6AEbNbTVQ6lrvtnSAqxpEtW5LINVYn+CoXtcASp2WV1s6wFUNtCq2qhug&#10;1XPX0nbX1aVt9qjSNureNYKt5Z3qW5QXd9+inHzRt8pPb92wAkQBpCrGCWCqgBfGCRCyDBglsGoA&#10;KAVT1X/K1gmqADHslOB2+bRsA7Bqtsw+1Tkqtsz+/p3voMlblx5Dfly2vXXj8tMrNiybXvq58p3z&#10;P12+fubHyvfP+UTZ75pvlnMe2rLcOWHv8mCAchNIa6vTA6iLewR+gPB0t+k/0/pUbTgAjAEngAKw&#10;ox8JIgdiAJRkoMLAyVjKABX6rvAZIEa7ZBQBcPbLGGRGQLRZRop+hUmuDIzzQ1aclX0M6NK+LTO6&#10;3JuppaxHOnDfkQ9YMP216lNV4u9qdoTTk2EiD8gFTLN+UAOaOobLyEf9vGbSADfgJ/tM7CO9g77u&#10;ubkC3Tem2X1xY2LjkoGK58oZYf58TqZwAqxyIECAJcBqxkLTM52c7BfjE1CUid79uR9yw3mq3Hzn&#10;5DL5hKWetej8kVOmXPdPDbjxj/179Ol7jxsWQnzE7GhcM3vnC3tw+G4hLI/OgDjxIKxgbFU9Yz7r&#10;1KSWw+NlQr7SPBiqrVFq2EAU8AXZyuHBb6uhagw+PAFd5ec4vOzda5Oyzrrrlo9G+cEPv9uh+FqV&#10;ZhcF2qGYq/W53CjNbd3U6+VLLgtruzFqb+b8cQGEVj8XYF248+qkonMXT8ngd+vNO7igjqkK4DZx&#10;+tAEVZf/4fxMYDpm0sDy+HNzSx2IL+bqtDOOTqB27HEHl9POPCbzTP0t2aq/t7Kmb/eatrW0j9zW&#10;Tdvptt5Ylsj0yuv3SMsx45ReOTeFbxUoenwKG3VDmQElVrO2bSRX5o4LYTZuZoCE6Ds5WieACsCF&#10;wWFNi716jqER9dGhDLjaxU8QojnlVYAyLA5LktEDdDBk5OORvkCRsVkgKiFOELJ0FUIPcFPk+BH/&#10;RdEoBLGRfdXUORXTBAAZeYT2l4iREkgmOq7NmqfIMG3jQxHIQE9AY68xUgmo4nhg67nGaL7MqI6x&#10;ivOz0CkTYJA7EVNm5JVBMYT/nCisf26OKsFiNYEzReH9PvX8KWXZUwHG7uhRFv96t/LCETuXFftu&#10;X1amK7BRgKxOQKsuNdiqlzvqrYCru+UETPV/vdxa77Z0BlwdYKt1ufpvgqnW5VdR2g7ap7Rdclpp&#10;C0OuLeTL8lkjStsDN5S2Gy8rbQsnpFxZ/ucwAsMYbAVXf6ks7blF2fmqL5bdh24aoCqA1rRtEyAd&#10;ChQ13IU101SPQrRsXc1MYbMwYvYFzKxTF98FZAFu1SjBii3DfKn3G7dF2fXe75efXfnFhitwnfLt&#10;AFU/vfhzpcfVG5VT7/ppuW7oDmVMtL/50V/kPtM+sDwGOhgFy50ORPCeAPazHj0844e1P3oJCNBH&#10;gA6DUyTQBV6AshlG1D1S9Tfbh07qUYYGeACuuOOxyvSTvqVN02nCZMQi6mPACPDCBSjRLyKiMm6O&#10;z36f8VoBwtLVhnGKvpKs+AsnNQ0ifY9Lj158Ltr/cy9XE6p7PhO6z4j+AdRg6oBE4A8r7tkciwEW&#10;44kAUcgXxhQw5l8/xsAnOItnBRS5PRl/AudNyQNk2gfBwsAUrgAEJoMeoEv4kGB77JnRvFyM0+M9&#10;Y7OEJmTKizhuROxjGQh8aNTuaSyJa3tq2f1XlFL+TwNu/OP+li6d8qYpCy+ZYsJpbsTRs/tkIzOy&#10;kIIRT0ExCLb1QaDiZ1aclUxVujDi5VMSABb0LahO4LzGkJZ/7I921BAgfwLZqCFBi4T3qCkHlx/8&#10;7Dvlm//5n+WLX/1K2TkEwCoKsYty7Fax5nKL0m2U1nq9vO9+O5fhYx+o3HcBgCT3rBmq7o5T5KoS&#10;4E6oSRFx0MH7Nvc55tiDyuiJAzNXVu0S9F8v18fIX2Xuv/q4/+7imRRB8sCcCa+BSqCuft7/ztLd&#10;e3y12+p6t9sa33mN7aGuty6vrt6ybC7EB4b1KLNDIKP40ezYHUYEIS8vDUsaG8SVZpQtV5uEgeIp&#10;xsY+3HCDx+6dVi/3nuNZ25KMCrxlTYrVwvgmJR8gaeTUSogJYKUoKJZ6Co4U+NGfkvWKfoe9sq9p&#10;fuT/MichAWdEUO1qWNC4X1Q/ZUKYex5uAkCLsGf8ENiekevAMkOLcAe8uGEoDiMA9d0OV2CVJ+sJ&#10;MS3Rr+v1NdByLKuZG7GO0UqXYoC0TNEQhatlVDzL8FBYC584tjw5/9jy9JD+5aWrepcXj901XYEv&#10;dwVTXZf/mkCrBk5dl1vr3Zb/RqC157al7fKzS9vjDLmnQ54oIU+kicm8fE835UsuG9F8zIHdgqru&#10;CpZr+FE/K5tc9ZnSa+xmzdQJOSH0zCqgHcCyPmOvop5FnFajnvFacYzRi1irihGrAuExVlyG/cZv&#10;WfYd+pOy453fKb+85qtlk0vWL98695PlWwGsNr/0C2Xfq75Rzrx3s3LTmN2iTfRORQ98AyzYIGwq&#10;N7hYSG4wbjZtHLvL1U7pM1IUQB640rb1HX1Q39Rnud0YRnn+6GN0mPZHDzGa9GXGTLr4hQcE+BgT&#10;10EK6BuMBwCCAeIcFfN6dLJWjBVGCj0J4ABY3OfAFbYLQZEGR1wL001Xio20ns50v64nK70ZGVyf&#10;0WEdY0dAPwbN9FFAXLog43zYNS7H2oDhdmcQAXLSQMhuL+566kIpZoCqAJ5xLjLGgBn3w32KHZPW&#10;KUMPnqhGGpNPntO+AGfKnsAAmHKxpxkLF+/XemwYeUX+kGcIFqBu3hOnl+dfGrFFA278Y/+efnHG&#10;D0bNOfzloTN7lqEBtrKRBUAStOdFapBempetgWtoPqKgvxGTe6biAJ5YGBqej52Bh/Fv2LZGWuXE&#10;qaYawYhxyxDwPtiZ529VvvuDTcsvt9uu/PAnP6hciK0KsXW5m3qHku2ikBvLdb11+fAj+5RnXno0&#10;BdeTLy7IdAmrO04R4F67+owKPCCAS72PYnJpo/+kZxA8P2Ha0MyjZaqecy84qUoO+jcAN6bRca8m&#10;gp4ya2ROfYNFE0hvOh73PmvB+DJq4sPJuh1z3EGvOSt86/tZU+nuPb7abU0w1SjdbltNe+hUX9O2&#10;ul4vx3n9n3LGLiH8jg6L1Bx4tcFRzZGWc6XFchWbcWoKN8KL+wvAGjhO8Cz33m4pJAkjQgdI4pY0&#10;uTLgU8VI9U2KnTJgmIwOIU8IEugsbzFMZlxg4OiDQyfsmzl1ADpWt7nbWONTFhycjFkOLY9+9WgI&#10;YsO9zXdIUGKkueq4JAS7G1VMkVEKmLpM5BlCn0LDpBH0GSMy+4A8L5dAAquw0OWxsr8ceRQBoOhY&#10;YEsqCSAr40HiHEBWE2h1Lc+eVpY+fFBZdO6u5YUjdy7tvbZP4NQEV62lBk6ty6strx1oZb0GTq3L&#10;r6p0D7S6LTWAal1eXYlztf3u3NK2wjRfFaBqG3pHabvo1NJ2RJ/SdsIhpe3qX5flGK6XG7n67DNz&#10;RGkLQ6o7YNW1AFov7bZFOeP0jcr3r1u/HDx1m3QP1iAKgFKM+BO/lYHwGZMVwAvIimWgCgjDhNWM&#10;l/XSLex893+Wn135pbJxACpuQP+b/fY/Sp8bvlMuHrpteRhTG22dwW5kLp2g/XKbVyPaD0ywArxr&#10;bxIKJ9O06PA0/hkYAArXuHYOkJhcWkoWA04wLUbtATL6gD6FAQPOsKv6GoOH8eS8wAawJq4JeBIs&#10;/xSXNsAV13AdzI+R9ssCPKW+C1Aih920OMfkuNYzmeqkGg2MxaIXDRjJ0Jrol0CLe9Gf5Nt6NvoM&#10;dz12zCCWeWF0YMHJGuCNEaevu3dsGICmT9a5twTzJ8CLa85/+pi8BkCJKfZOMNqMJ9P1AKb0Mjlj&#10;gIn3WjP2gGc9iTzvFRnhXZmJwr2RPVyHrq1vu4btWCvfxjcEuMgOYEscqli2NO5evPyZFSte+GwD&#10;bvxj/+Y8fs1Jw+IDG4E4bEavRM0alRGH0DTroLKWjaZAre6XljUlY1ipRmpUxOxA3PzcQFo14S7X&#10;wrmJ3tG6BH09Oz8FwhphOW+3y7dz0umvbvzNssmm32pRfq+lvEqF2th25bUXp7uPgOJKNAnzUWER&#10;7t+SXV3uLPFTjzw6qSnMbr/32k6gqT5vXc/pfBolt9f7tSyvrr6mbXW96zaFK9PzZJLUlx8vz4Z1&#10;O3/J1HRdDh19b85xKBeYfGIPh8CeHWDryRcW5ICAqY+MKtfe+NsMuJfWortrtNa7Pm+3df8t27qt&#10;v55t+Y1b63/9YlTnnQ8emEKUUETbE87pGggBSmgSNtYT4oQ1IYT9IWgYJJgk+4+YUiVExDzpNwJO&#10;CWFxRyxnFrQ+NnJ6lSgR02TiWK47CYOBMqBH/yKATXLLcEnBHX2MsNVXnZOScr9LQxhjmowE5DY0&#10;Q4M4M+w0ZUTQ6qOsWa4KLJe5/xY+dXwqDawaNsw59XGKg2W+NM7tWkY5YcCAP/cGjFJ+rF0ATt/W&#10;/2tQ9WL7WeXFJ08ty0cfVdqvPKCsOHK38vLe25aXV+cK7AqwmqUVOLUuVyCqXrc6ENXcpt66vNrS&#10;AFE9diwrQgasiP7VfuoRua0GT/U+HQCpUbouN8BT+z47lvY4X3vIhva47yoGqyXgva732q20PVEx&#10;6MtfCQB1+xWlLY5PkNTYJ0s8Q9upR5a2J2PfRnhC2x1XxbaOmC7B70oNrpbvHHWlsfzM3luUvX7/&#10;pbLt/RsnoAK2MFLYKKCJGzDdil1A14AoGK+Dp2xTegz9adn21m+WH1y2QfnOBZ8uG5/7ifLtsz9R&#10;fvbr9csel3+5/Hrg1mXyE2YdODHbOJZHOg/uQG08+87iaiolYEe/YLBIr8LgSbYpDAzgiaGB+cGa&#10;cnFpbxQ6wAGAiVHSt7Rj58/M5qG7uPadh1EE3CwNQ1/hZpN8G0sN7GFwc6L20FWK+9M3GVbSP3Ad&#10;Yn4AEGwzg8l0N8Mm75tsTuWuN8H6Odkf9SV9EQv16NP6ymHpbjTgBdmgf3kGoCrdegHoyAegiQGG&#10;rQZwgCz9yruqWLFqqh86mHvSfQOpXH7ei+Oxf1KqSEUhTQTDrGK9jk4WzHMBYhNCPnjn9heW4JnI&#10;LYN49HMxYepkECxgZhhyAyPn+r6LgSuYMM/nPQGwzu9acx+79KpSpqyN15r11Ig3T1p4xsxhM3vl&#10;9DwzQ1GYZFqHIIwJbI2Y8hgUVnX6xaNhc40k0o99MyYkGov965ETcv2wDDQIVoRGJZu1xqtxyUkC&#10;oI2Zelj5whfXK+9897vLO9/5jrLzzpt3qwTXXNagoLtR3uYnnMAibAAo7JY0CrPmjysPDbmt3P3A&#10;DWXanFE5P2HtBhw98eHMX+U83QGN1uXXsi3rjSDxarkq3dU7bQuBferpR5Xpc8em61KqCcH68mtx&#10;Gdb7t57HP/fhgEN7lgsuOqVMDnD2XNvijEF7aMjtTffm6u51lfvuru6/ZVu39dez7W8AtJR+B+1U&#10;hoztnQJZ7hjCgotcuyU0sTgECTAiUH38jGr4uH5CwAl6JYCwU0NC6A/DQMXxwA5hhpa3v+DwOqC1&#10;BmAEOLAFwLGsCd8awNSBrcAUixTQI9gy8eFLv4p1ZycgEuAqqz1mjtCjvCrAViVPFARLyXgGioNw&#10;J1y5HOxHYEqYmBMPh2A11Nw5PJPjxI0k0x3C1TkpMgI940LmDyizRvcty0ceWdqv6FNWHLdHWdnV&#10;FRj/WW8ApU7gqnU5gERzn1yu663LVb0GVzWIqvdpAqd6W9fl1pLrA7hlvQGkjj2otIVRkjLiiRll&#10;xYH7NEFUgiylCaZa6vVygKb2359XxVgtmBBlfGmbN660j74vGar2aN9dgVbbYb1L2/JF1TUN3gmZ&#10;UwOn5j51XTlk/9K2qGEMRl9e/qvDE0jZVgOtBFZKF6CljBvws/Ljq9YrPUb+JABVlTcLa4WxSoYr&#10;iuB2WeL7jt+87DP4R2XHO7+bowK/dV4YyKevU7566ofLLy7ZoPS69lvlogBWN4/etYwPkFAxIVXy&#10;XLG90p4see6kBCtcguKd9Iv0loQiZ1ToY9ozgwJjAlRpbxkIPrV3Mq/6Ileg6ZwExWNVtNHKgDAr&#10;QDVzgXhAbdO59DFpGjDN9ej5dNUFqNOGH3+xMlCAHgAPEwxEAU5iqHK2hjiGwQJAYaGwztgx/VN/&#10;xSwnkGw7I/Y5IPuS67o+ueDc+gnygccH+PHc+qBUDkICxFgCTt6XPiYVC72q780NgJTvJ/o58AXA&#10;cQNKt4LZEtgPaHpX3gf2i+52LwogJX6MXPGuK+OsApy+QcW075PnSLYw9nFe+t6xYreN1BRb6hxG&#10;ZBqJTQ6QWelGjO8BpHke05zNXBgg+/EHz23AjX/s35LnBv1g2MzoGLN6l0HTQqnES/QBoHoNSJ4e&#10;VCNLAzoWIAexcqeYy0zurSdif/vWDUewICuB2wL1i+r1EZMViI9XlSPjY/+qnH3RLuVDH12nvO0d&#10;7ygbbPCZsuee3SvB11e6V97YKuwPASUpqXkOuRLTOmxYiEYbmuIGI3RQ/yo2q+t5mvXGcncgZE3b&#10;sv4agRbG7NLLzm5Ov3P/oFtWmbC69bi63rFcXU/M2oknHxaAa0QyfPMfn1bOOKvztEP1veb5WpdX&#10;V1/Ttrr+arb9jYBVd+WMc/dMhodxAAwR+IS4kX6scgKXECLorM/5zGJfwotQsl0wOyCUbvfYrgyO&#10;fjAuDIxMXhrGiQD5tIxnmtbDFDv90vU3MZYNyc6EhXEebgJuBIwUBWKSakIc5W9iaooBUHJ9gp3F&#10;zG3BCqWoWL0J5EI5yVMlkNbQdW4b2dM9q+OlXOB6cT7PIHeQ+CqFLEgWItbp3+6DQbZ47pHlqQcP&#10;Ls9etE954ZAdS/t+FbBanSuwE+hSutabpTOY6qhXoKhjXUe9CaLqeicQ1c2yEuBpxQ2/Le2TBpYV&#10;t1/Z2NYAWnG99thmdF/77VeUFQP27wBRjX06Aa14jvZoP+1xjvazji3t5jB9pTLUsFMJnuqYq+hv&#10;7dOHlXbgrRVo9d69tD0zp9r3qVml7YA9OwOr7sppR5blddLkAHPLsWKxfvVAq/Ef5aW45h/O3rRs&#10;ev3nqpQPs6q8V2KwsFe9R/2ybH/7tzI56EbnrFv+88LPZNn0vE+XXtdsXC4dul25adhOZUq0PYwS&#10;+V/F9B6dyr2KRapiFSuwP6AI7qZLAHsDLoAG7mmxRxhZBou2Nnxyz0xnogAPjn0ojH36p2K4qnxz&#10;wFwaLKFbBK8DKMmwBLDR/gEr15a0FACxn36s/4prAmQMdNHf5z52ZPRbsxj0yblQAR1AETCkw/SR&#10;yi0nFrJfzo1YxzNif/VVzyq2sh7hqDCMpJLAICMtTPbM/e7deF/0az2oDJkB/PEk8S5hkMSaeS73&#10;XuXiEkRvQupTEwSRP+5bnj6zW3g2TNxTjMW4NiMtDbp4t96n65rQ3j76tmcjP4Q0kEXuE5B9LHT6&#10;3DDaJs7CPhq9LC1FNZiHfJu58LCUaYw25zdwyGTeQNv4kDeT5vYvA0ce2taAGv/Yv1LK/zNj8dW3&#10;Dw5BjtUaOy+s9/hQPiKBjJL00VkIAvNYBToB5QGUQdqUjcZhag0Nl8+a+2HoxCrhqYY1LBqBjy59&#10;P2aAxZ2dMKyUn27+zbLx975X3vb2t5ef/PR7ldLrThGvTjGvYd+uoKGu3xQAqgZWGJ2ePXfNDOwy&#10;vv/m9+eU408akHFM9bma5+mm/nq31fU1bavr9fJZ5xyfIxoBrcvCYm5NLdHdcX9pG7fh5VecX55+&#10;aWEWrkhutO72XdN5/tK2rAd46lju/D3qeh7TuvxattX1/G/Z9hrK3gFEb7vPQI5fFZnfKYtR06v8&#10;WOIRKAGxVqMCcBD2qPeKKg/jIdozkDNpzsHJThGOmCRCX8oUQbiVEA5gFArA+rGzAxCF8CZUWdAC&#10;4p3baCmjpozsoVAYPyxpQaxixAAojFZttBDgrE79kEKpXY1AYbWOFW+oN8v45GI0IjcHgc0ql0fI&#10;c7CsCVKKpwp4N8FzWNlPnlAWTDqkPHX/gWXFZb3LysN2DeC0bRNYVcvbNsFTK+BqXe5Ur8FU1+XW&#10;epYaWK2pXi3XYMq6JrAK421Fnz3Kivi+nQAX1mn+uGSu21Y+Vlace3y1vdsCXFXLHWAr6vvvUtoe&#10;vLG0LZ5S2h4ZU9qPO7i0PW0u1adLe4Cm9vuvL+0XnlLaLzurtN94WQCwKZXccc0wbmqw1QRcYrKA&#10;Mbn3Tj2isb7DJbgKq6V+/w0V0FLcS9xXxz7chy0uxC7g68U9tyr7XrJh2ey2L5f9hv2sbHPzRmXT&#10;33wugNXHyzfP+UTZ+Kx1y48CWPW9/jvlqvG7l2Fz+2a2c4rdqDbMFFZJ+wUAKORsw7GO8s6+EW3J&#10;3JoYYgaDZWlTtFv9C5gHSOgF7jWAScoCjBHWiZuLXjEaXhwSZpi7Tp8QN0nRS+eg3QNxRrg7Rv8D&#10;xLi/BH1nrFQAO+527JOYJO45uk1G9inRV93v0Mn7JqsjTCCTBc89MK69X/ZJbJQYZswNdosBZrod&#10;fa1ipKSWiD4ZxwFfjCmJQuk5ANH5JTAlBwA5ABPQM5DF8eKjhNWkDsbQxXuxzCCqwOvpGS8pjm3p&#10;crNCHJ9gclTc06B4RmCJvnWsuE3fI1ms2Mf7cV0MuHxes5bQx8clMCW7ZMRn8NH3zunevFfvLxn0&#10;Z05IUGi0pvcjNg5g5uqt3Kn9yj1Ddik33rt9+d31m5df//4n5aa7e68FWvXvyecnfWrc3FOeHz4r&#10;BPvsPmVJWL6C142ioFi8XLSnQEXWCncK2hcaJ+wlcUuhHuBpQqBfHRAyh3IrtB3WTDRaVnW6GqNz&#10;AFw+vs5w8RVblq9t/LXy6fXXL5/41CfKriFYVmE1ulOsa9pW11ezrU8I3htu+X25+DdnlsOP6NM5&#10;/qpRui6vrv56t9X1NW2r6/65Lxc9OTPZtswW39hWb+/uuFezzbObesh8jZKrnhAgc3X7ti6/lm1Z&#10;7wZo1ft0qr+ebZ3aS+v61176HyIw/sQUQtieFJYh5DBMYh0IYMIZuMLkZg6paO8sYUHuhjxzcWCI&#10;CF1KiXVHyGr3jAyBuBSU/jE1FJI+hpYnDAE58xPWgbDceah5w7+TtYr1+htBKK4EM0yJ1IAKCAOQ&#10;BKQLzmUtU0ZVNvvjMyCXpU5J6de2ibUA1PIZwziaFmDxpYUnlxXDjq6A1dF7lJU9MFadwVUHcKqA&#10;VgKo5rpVlzvVa6DUdbm1nqU7YNW1Xv3XIKq5fO4JpX3KoNL+1Kyy4vfnVuCo3mZZrFNjwEvbkikV&#10;ILO+a4l2seKwXmVF791bgFbFZLU9fHOApwZj1cjX1z5tWGk/rHcTRDVL7z1K231/TLCV+w+/sxG3&#10;1QBaF5wcoK9iqAC3tuibncBVV6ClXPirstyMEoCWZzn7+Oa2mtnqXO8AWsq0gzYrm/1+/cxj9e1z&#10;P1k2u+hzpd8N3y1/GLNLuXP8XuX+kbslaAKCZCOXY8lkzNiRgWP3DEWM5TSV0wnpFtcubUsDIgC/&#10;2EVuaG2dS1qbA6qAAO2XYa7NijUCfpKFfa5ynwEdQNbcpUYAVol43QuXGdZWn8Ky0C31dHJNsBD9&#10;zDYgq0q0LQVKFYNVjdyrBrswhpwvdVgs6/dSSeiLOQIYMAJW4rrAUwa7xz7uR2D4+BlhLEUfF4vF&#10;7WdaLANgAB6gcXzsxyWHjWMkeQ8MIHJE/CPZ4Hzen6zsAKY+C1zZV7zZ6ACoUk3ozwwkbkC57LgA&#10;sVrcmgwybkrrAKpp0ZeBoXQpxrshO7BmgBs3JCIFwJKsmSwSCwrApisQA55u1MPjPfaPd3NCdZ14&#10;59g4jPqIqb2ibexZ7hy0W7nuju3KlbduVa65c+ty2XW/KL+5+uflDzdtUYaMPXUt0Gr9LX764YOH&#10;zOhbhs/qXUaHMvExJCCFaNGXQFWi8HjxOZ9bdDQxKJitoWGtazDydJh3SaPRkQTB14kbJS7UqCWW&#10;w3I5l4ZDQQmO37fPxuUtb31r+eLXvla+/JUvNJRei8J8LUq3tb6GbV2Vfud6Bziwf3Nbo7TWX++2&#10;ur6mbXXd/xlnH5duPnM2St3Qdd/ujns12+oCeFIARisedeyB3e7b9bist76rv/Beu26rz9ep/nq2&#10;5bXreuv611fOuXDvyjDIXFCHVOAnBLF8WTPCQDCiFuNDwRjBQ8hxrWF5JeUknAklo3BZ4hQES5uh&#10;ArhlzproO9zu3AGZUyuOr2I7CPrTAyhdkJa3+BQuFzERjB/AaOz0A5KJAuTETBohSSgSxBXIOre8&#10;FMYS61dQLJcjJo2SY6ESvEAVN4oBAAseO7osmRVW+N39yrLz9y7LD9yxvLzfDuXlPVdlrVrrHcDp&#10;7w9oZf3IA0rbc3MT/PhfcVTfzkArrtV+1zUNoBQA6eGbyop45qYLMfZpP/nQ0sYV2La4tI++t7Tv&#10;uV0H0FICnLUtiu2AU5Y4D4BnW1egpRghOH1Yte+fnqhitmI9ENUe77Bt0K1Nhqot+mRb3GMNlLoF&#10;WnGt1lGIy5dOL20H7JXbVgFawFWu7wBatg8+b6ty49QeZcoTR2YKDkrXCFbMBZAiyFxbrF3VwD82&#10;wzZuMm4oLjbAQLuXlNNodMwS4EQf0Au8IsAGMAbYcFGJiQSmJLc2ug/gcAydw3ixDgBwXYaE+CBx&#10;QFxezsHLwsDJmMLoQxmvFf0A6DAbg2sCfgLJ6bW8doP1Akqcx/oq0PzIHJSiX2GC9Fv39lzoMiwQ&#10;UIhFsk4wOTc/Vssz8NgAW3Jb5XtJ8HRi9PcAf/rg9N4BbI5KVyADTWhNNbL/4EyTgCkbhFUKvQjY&#10;CP4nD9y7Put+xT4vDX2s3wKHwB8AZJv7MlhGnUHlfgE9z8AY8664U32jpXH/mD3vomb8ADwyzOhC&#10;YNX5AUIuU6FCvvnQiT3LvUP2LNfcunW5IoDU72/cvPz22l+UP9y8Rbn+XmBry3KZeqwHtK6/Y6/f&#10;NCDG2p+fBGNTH/3tSLFaXIgTFxpCC82L8zgrLRUWOsWgwbfGo+gEGhpLe0hY3ZSSjiUA0H464FKN&#10;OPaBlGvLRofQQZRhk3qWT376veVD66xTPvChD5XNN/9htwrwv6e0KukorUq8q0Lvrv56t9X1NW1r&#10;1LFOXJyE+MPDbu8AK3/hOIUL9NDDe+cci0Yg/ubyc7rdVzZ76SEwZn+86fLO52ldXl2967au7/V/&#10;qOzZKF2Xu6vvFgp4m21+Vn7wg2+Vux/eL90h2F2jpdDpAAqBySp+/s/np6uAkAOs/BOuXAHcAAQv&#10;FzpjZNysKu8PY4R7Q7AwgZixHQHeWM7cEqxpFnNO4BxgiZvPNVNRRP/iShD3CARyq2CIGTMVMKsA&#10;VlXOSyAoeShgx3rGmlFQBOuUaQeWpVMPLy8+MKCs/E3v0nZQAKs1gqpVSytwal3Oeg2Cui631pul&#10;K2jqqLcCp9blZh1Yqv/r5a71352TgCaBy7ShZcU+O8a2hutP2W+X0j5ndAV8Xn68tP/6lOa2BEvR&#10;99onD8q+1xZ9o/13564Kok47qrS1N5ixKO0N8NRRAugAUrGcYAkAfHFhdU3xWAP27wBR4qziPjNv&#10;liTLg28rbcBcAyx1Kj0CtNk3rvlSebJRAmwNvaMsj/dXA61WUNVcbikv7bFVWTreSLazkpF9eNTu&#10;ZYwA9GhnlQI+MMEBYMF9zT0I/HPjJWsait3oPswIgwAQsN4IdEo+3V+PVrmy9BlhJvSA+ClKnc7g&#10;/gYKtFfGuXhAow3FAWFQxDXmKPdo79q8WCCAqUotdEjl4o7rWGcfwMu/6xhhKMwFa4bFkUqCjtL3&#10;0gUYgATTi2XTT/SRekSg/vhs3LM4Kyw2Q+eJAFOTHumfjBlAwmihB/VL94axFj7g3p0fYPH+eIiw&#10;XYgJIQlSJgGTkn8Dia4LaAKZzq3fkxXi2bg5MVkL4915P0AW8OT+qhQZVS4vBtoLr1wQsuNXeV8M&#10;RekvnFccnPhpz0r+CH3w/jyre8F6JwkS36FK89Sv3D9yj3LjvTuUS6/erFx+wy/Lb67ZLFmrK2/Z&#10;MkDWZgmorr1rm3L17VvHPj8vl14VJfa97vbdy8gJF6wNhu/6e/aFGd8dOfuoFwEtLsRJlEqga4qC&#10;1e4DmGJDg2eJQMNGUfh4gmtZ2EYnom3RnemOCPTuY2vwijqXIatH46mA2MHx0Y8o51+2ZXn3v78z&#10;s8av+/GPlt1DUNQK8H+udAELXcFE1+XXsq2ur2lboy4WS9A+IS4tQ6d9W5ejAGXV6MJTc9qfmfPG&#10;ZVqHejqhp0PAyym2yrHxb8JtrNbjzz1Seodwb93WXG6td3o/rev/fkormOoKrAy+2Ha7n5fvff+b&#10;5XOf+3R5z3vfXd70pjeVf/qnfyp3BdACeIAW7Z21y11BuLEs6ySEdc4pcRM5xDnafZXY9Mi0TrkM&#10;gDQBvdhbgpORIo6KQhoTwo4ABYxcL8/3clyXBR2KirAnzI0oBLT0SYKY1a3Psa4BNNZ5DbSkWHA/&#10;gCIXgSH0C8dGP7tit7LsrD3L8kN2Kiv36QheXxVYrQq0uoKpel1325rAaXXLnUoHsKpBVF2vgVMT&#10;WDWWm/UaTNWgqXV9XaRXGPdgBYJeeaqsuPqiLvsE6Drp0GSscp8nZ5YVfffM9TWgSmZs2bwKbD3z&#10;SGk/ok8LiIoS99p21zV5fuCpffCtyU7V2xNEtQItJe6jCQDHPVDaJCutAVSAv7bhd0VfDNDknI9N&#10;LW13XlXafnV4BboEyp91XFkeMqHpNpw7pgqItyxA/pLTK+ZqNeCqa3nu0B3KlKnVEH/xgelGjnbK&#10;VYR91c6wV4CWtgtQmA1BfBXjO+N2Y39AhzIHZLA5tgEm4h4ZBPQFYOQcwELNNBndxxWon7g2FgjQ&#10;S7d49Du6QsoB6/VDDEu6DOMeuMJck7HjHJgjsUjih7DMACC9g9FhdABMjCLATfoEblHskz6kv2G5&#10;ABeEAKbIPgAb5tr9SPBpDlI57gCzOtC/yiV1aL5DMWhcgUDi0nhGU1U5Rx0wDyiOm9M3ARV3/cDR&#10;e2Q/xmbx+hgEwwBzPSRGHUoAMCWDFf/ArJlX3Ld7dM+KbQCs9+9+fDPPB6xhHw2MyUz3eR8yxveN&#10;93lweWjMPuXWB3cs196xdbkuwJNy9e1bJYBKtuq6AFoBoiwDWL8L4GU7Nuua23Yodz10eLnt/oOv&#10;GTbuogHjp1z55eXLn/lwA16s/bX+Fjzx4JVDomMBW+MWHJSWy+S5/asPEY1CA5QIDbuVACqUCasg&#10;h4PHvqPCCrKPhu7ja2CsGA3DMkWUjT46GGu+Ui7K2TlEdre9v1ne8a53lQ+vs0755sZfaSrEVcvq&#10;lH2UVjDQFRi82m11fTXb1uQOe3XbqtJ1OeuN0lrfJ4CW3FiE6K13Xd1538Z5Lf/60tPLI4smZdoG&#10;wCqFeBS5s0xmPWrCQ+XqP14aQKxX52s2ztE/LGuTaBvReNTR/ZrbmtdoXW6pr7K8uvqattX1Tsst&#10;9U7Lr6/sGooTsPrP721U1lvvU+Wd73p7ecO/vqH80z//c4Kr1jJjwbE5obF2SygTSowDSoFVWysU&#10;BgclwpokdLk3gCxWpwB6VillMySsfywUgZpWcPQXLJZz6gOC703QysJlBbPuJSZliFBaT2Usi8mb&#10;z8l7YJlPkkg1/rFl4iVfArL+dG5Z9vzp5fl5J5T2Bw4rbefvW5b32b6s3DuAFdaqLoBU63KCpNbl&#10;ut663FqvSieA1U29uVyDqcb6TvV6uVk6ABdQVC933ea/Y3u1DDw16zWY6r9faX96doIgaRtWHH9w&#10;xzYl9hWsjrFKRipAjhQM9fYEXH84v7T9udGnpgxuuhCbYEtg/PzxeQ2xUu3nndixrZuS8VfRH/Oe&#10;uBB/f24AMNsaYCvuqe26S6qRiNituG6CqvYAhErrOlP0HLJfWR4AcPnz86r18mz12CmBlvM13YVd&#10;Wa6W8ui5O2dcVD0NCwPbtC1AFSaqVvZc6mNncYf1SWACNGmvXH7aYT0VDcMAsEo9EEpfW81BIlGe&#10;aJOjqoqP0leAH4lD6QjzfdaMDdaLMaLvVMl8A+iEfnFvGZQdQIF+wZxNnlu5yerYRf005/BdcGga&#10;HPriMyvOSkCjn7qmayAM3JvrM2A8C2YOAdDxLBVzRE+NCh0ofGbk5J7Zx7Fv7tcofc+JZKD/MgVC&#10;gEpue3MCV8Hl1ftEPHDpM+CAnqEByrj26dHR8bwywgNGNciqSpXawTdwP+QCYAU4kUXAJFZO3TtP&#10;d+Iz0kwAkzxTpybDha2ixxEjgNX1d21Xrr5tq8od2ABPWCpgCsiy7vI/YrNi+cbNY7+tylW37Fhu&#10;vb/nkjFTLpk/cfrvDlv8+LjvP/LImLcYYNeAE2t/q/stXDjsDRMXnDkO0DI9z7BomJA1YS8b/OR5&#10;JtA9MP3eFVsl59AZ+WFZ/T6yDy/wTkPQ2CghjQw9yyrReHUEMSTJGDQsd77ukVMOKh/+6L+nC/F9&#10;H3h/KsXuFOaaS6uCjv+uyruuty6vrr6mbXW9yzYgpAYlrcud61Xpupz1Rmmt+7/2ht+GdftkmTRz&#10;RDOze33dern/gP0yhgtQWvD4tARnV117cY6i7Nlrt45zdr1m4xymGTL60PGHhdCuz5+l6/Jr2VbX&#10;17Qty+qWX1/ZLZTkllv+uHz3P79RPvPZT5R/f8+7yr/8y6qgqmt545veEMK2GlJNUVQDO44sL/w5&#10;DIKG5UwA1wwSgIM9Aqgcw0VhtnzxXHJuiXcUfIvNEneRgcXRB7g7Kvek7OuhHEKAis0Qc0UY60Ny&#10;ED3eSNtQzRd6RCoofZBgZtUuWHBEeXrqkaXtvgHlxXP2KW1irBog6k+dwFRjua532gYQtS7X9dbl&#10;1noAnUbpWm8tzfU1UOquXi83Sw2Wui631qvSHdDK/3q5rv/mjNLWiGVqmz2y4UKs99kqk5S2y7IO&#10;KMV+7bF/vR2gWhHtsb2exitK+1W/rtI51OAJ6BLPVefCCqDTfsCeze0Vk9XYt65zGWYMWVwzAFK6&#10;FGugpdgPgDvn+CrofvHkshzwAqLMtzr6vrL8t2eW5dHWE0zFscvvvKoCWlitkw59TUDrxd22LI8+&#10;dEAqbADFiEBtEoAio7n3AHwslHhcsUhitWYsGpAGNxCC4cJc1e4sAAEI4QLHtFQDRA5Nt7Y6kFad&#10;s0pUCsDJtWgqGSyRWDFuQDG++hBW2AheLJc+CdiIfwSauOpnBxBzL2KNGEP0y+zHjkrdZHJqACSn&#10;54lzAVTuQX8E+ITC0HVcjXSVmKu5cax7fmr5qRl3TBYAeyMD+GGvvQPX4zqdveTIfG/Al/s1UpER&#10;JDFrgs04P9BYG2JSJElq/PCYPSr9Ord/xm9yQybICiOuK9Aij5AUmcU+5AOQKG+V6zoO8PUuK9cs&#10;kNm/Ssc0qWd5YNRe5eb7tw+QtFWCqKvv2Drjqa66dcsEV4AWFuuG+6p4q0uuqoHVFuXa23Ypdw8c&#10;sPzBYSc8NHzipcc8umTULxuwYe3v9fwee3bgd0fMPqR9yMyeCbY0do1w8Ph9sxH6oAAUtweBD5nz&#10;6RoGy8rgjxaIiNLUIHz0pJGjkaFqUZcvvXJBujYoJh2Tz5plzz9/8FHfKR/9+Lplgw03LJ/5zCfK&#10;nqEIulOiqy8UdK2k4391ir2rku+uvqZtdb3Ltq7gpV5eXX1N2+q6fwHwjz/7SDJVF116xir71svH&#10;n3hIOe6E/qVPCPnWc9T7ra7u/9DDeicbZuohUwit8syty69lW11f07Ysq1t+9WXrrX9avvOdr5dP&#10;f/rj5V3vfkf51zf+a/mnf+4eUK2urL/BB8LqPSFdgvLmsDJZ4dx3gBGXBCGMiaqA1nn5zzol7IAk&#10;LgHDxjNQd8nhafWyVCkEwfT6BmVkKLY+ou0bFs4KxR4AdPqYEY8UQgrY6FOEp8lxH5swoDx27X7l&#10;uVN3r2KsuAIbwCnBVQMYvTqgVYOlxvpO9VW3dQJQjeXWerMARq3Lq6vXy81Sg6euy53dicqKMDpW&#10;HtqrrDyyb1lx8mHJXnULtKKdtY+8pwJBUeTQWiVR6fH9S9uL1TRd0jSsOKhHbk+gpUSf4ELMcyyb&#10;X9qP6ltq4JRAK67TfvPvwiCqwFjb4Ntz/sIaWGGrOgEt5XIxZA0AOGVwaYv77ABajZLLcYyYLK5D&#10;cVwAWKyrg9ubYOqmy+L6FfO2/PpLm9uzAFRrAFrKCwduXyaMDUM7FH4dF5Tuv5dOi7Z9WAILHgtu&#10;PfkRgTIgQHs1P2a6tAM8YVH0BbpCDJACGEkkCtwwIugOIAUrnAxNtG+DSbi9pEOQaBQgMSJW/9Ov&#10;KjamdzI1+qXzY8HmBCACgrg5BZlzeTr34y+ckoaPkYR1ugdMmHNg5Bj4GegeQNI+QKRjueWnxf1j&#10;lz0HdswMJ+pYKalXJB6V6kHsJZYLuBEqIKh96MRqQmthA0by8eTox56BoVaNbAygFvoV+Kqf0yh+&#10;79B7Jwu8m05Aa/kpKR8E5tdGIDnh/jB2QCvjy7sRvH7rAzuXa++o2Kl0/yUztVm56ratElxZXzNZ&#10;f7hp83Ld3duWK27Zslz+xy3K7Q/0Lw+OPP6+MZP+cMZDo05db9myRZ9owIS1v7/Gb87j1187bGYV&#10;GD9uXpXRHZOFdkTlol4XP1d9YFaOhqERa0DAlxGJfOO2Q9j85jrP1AYzlr7+aBD88sDbzMVVFlwN&#10;etTUPuXnm29YvrPppgm4xM90ja35v78AETWQaF1eXT3+QwAPGnFXAi1B64eH9fuXj6vrXbetWmSc&#10;v4U1HOc3N6LcYt3t9/dQ6vawSyiPrbb6Sdn4W18tn/zUx8pb3/aW8s9d3ID/55/+T5bWeuv2t77t&#10;jWWddd9ZNv3xJ8uRx29Sxk0/MixXbOsFaQ1TNpQECziFXBgI8t7oEzXQUhgOGewabZ1LneDj1hAf&#10;IbaDqx2gYslXx5yTowKT9Y3zYsD0B9awYeKEKuPDAJQXlp1Wnp95XHnqht7lhVP3KCt6bl9ejud/&#10;uRU0Ka3Aqbm+BkLd1btbrkoNiFZbB3xalxv1LK31XO4ASl2BU+vyKiCqpd4ETfHcK34VgCoAhcSf&#10;beYv/fOTlVsv2m4mBI32u+Kai5KF6gBS8d93z9LemCge8yQ2KwFSA0jllDlXXdgEKmK7MhjetgZA&#10;ag8jBzOGhWqfNaKaXqfepogJmz2qAmv2u+S0JmCyfRUQted2pW3k3RUwintv++NvEkA196tL7Lc8&#10;vmnuH/UaMNXbE0gd3a8sf3RidS6pHgJ4dgemWstLjdJR37wsOmn7Mm5aNcpVe5eixGjzZHrm9y+j&#10;p/XJQHigwoAM8UHywAnABnQAjDqHGyDAkK5Az8nJ5EovgqGlN8h9uoPhwrAR/4QtM20O3YHl4vpz&#10;HgNRBJjrZ/pWbeibA1QuqUyGGqCFMQLACOTHKCEAxE9hx3hoGEHSM4yf2a+MiOdwPmCsZpq48vRX&#10;+oy7njsUeHSeYZN6ZEJhYFEfBZxsk0pheNwHIAk4eU8YJ8ZXnTGdK5WuA5AAuvlPyWN1YII3aSC4&#10;R92z7fOfrFJOdGW1GGfzQ/8CrWK4pGfwHqq4rt7l4dH7lhvv2SHjqQSrC1q/4uYtyuXXV0CKKzAZ&#10;Kq7BWG/d72/colx1807lpvv2XTxo5Cmj7nnohAOeeHretmPGXPR/Sin/vwYsWPv7a/+eemriByYt&#10;OOtpQEuZjaLlG196dFow4rU0YA2UIkr3XyBsHQpFaz9IHMAyUS0Xh0zWAvI0VorHCBbD36t9+pUl&#10;sS0DDqOB3vnw3mX9z38qA+PX+dg6ZacQAP+7gNbrKwccsGe5f+AtKcRNDWS+w+72e+1l+3JiKB2J&#10;UMVzmRS7+/3+Z4sca7/85Q8zfg+wete73pGuwFYw1R2waq1zC66/wQfL9rt8rZx+/ublpnt2z/QK&#10;KHbMLcY1A0xTEB4b7f6wHOLMIn06BGUGrIey0N6f//NZTaClEILNUU+hgLJvmP+vBZCtWrBhLOpq&#10;SDuXyIzpB5Wnxh9elt9xcFlxdo/ycv9dOoBTE0x1We5UB4Dq9TU46q5eL69aatDUtd4swFHrcnf1&#10;ZukKrLrWq+U1Aq0wNFZI4jn2/kwwmrFNXG6vBCBaNq+0c8E9MyfjrBJo/GlpaR96RzVvYQ20FJM0&#10;v/x4BZQkGd1v5w6gBSjtvUNzJJ/YqVVGGUY7bBt2Z2xvXPvG31YArd6umMLn+fnVPYoN679vB7Bq&#10;AKNO9QP3KctnDi9to+4pbb89q0vS0SgDelb3BMBNeLi0nX9SWd53r7I8nq3toB5luRQP0lTEO8hR&#10;h8qoe8vyOE8rqOqudAe0uBCX3ts33V1VmoUAT9Ge0/X9iLitvpmfSfwRcGRS4iUv2PfwBGBmDsAQ&#10;SZWABZOcE4DRJ3g2uBoBBaN5ufUM1hBYjsGpRtr2z35XpUkQ4H5wAjfgaWAAMGAKEKrzO9FDDJWx&#10;AEuUelJm6YNmxT0hA4A2BhMAA0COCZDFDTkozkc/AT2mj3NdbBTPDaCDkQLcXFPQe6X3qgnoDYhJ&#10;UBRAi36U78592d91AEuAzHNXLN9xeb9cqv7HzQpwFKAOW0f3ISMw3giKKgTBPKPisiqQ5XtgDnmM&#10;BOMPHNuj3DNk93Lz/TuWq6RcuAVwqoLUf5fAKuoBpowSBLSsvzyWr7p9q3LdnTuX2x444Km7Bx56&#10;x+hJV5w/dcYdP3zllWXvaECAtb+/1W/pc8N7DIuGwIVoFOLcaDjYLA1Yo4XypW4QKMz9h+1ixVNO&#10;ELb9WOSJyqOx6JAaiX/WP+VDMbGOsFyC/6Y9Gsj8kX7ZWE84ZbN0+3zsE59oTM/T4UJsBV01u1HX&#10;/7eXviFgJ80Ynjm1JodFfeTRfbu4315b4TI0sfaCpdOSLRs0/K6cWLu7ff+WxTfdI5T2Flv8qHzz&#10;m18u6358nfL2t78128Q73/XOAOKfK1/5xldXAVOdgNU//1N5w7/+S/nEp95bdtzta+W8S7Ypo6cO&#10;KI8tkwfr3GSYkjUKwSu+hCCs2mhYsSHsGACs14nRJoEmbTaHhadgr+ZEBJJejPUZiA6ExbL9cnLl&#10;LqCqcjFWbsba3fhSHPPkc78qj48dUJ6+rmd57oRdS/sBOzRdgVx/ra5A67J0XY531VEHjlrWr7Ze&#10;L1elBkpdl5t1gGh1y93Vs9TAaU31anm1QCvawoprLi5tyx+tQES00/Z548qKm39XVpx+VFkRBsiK&#10;A/YoK/rEv3gmsUyA0p+fLCuuvrADZClxrnYpE4AgQOm2K3LUYBNoKUf3a4wyjH2enVvaD+vVsU3p&#10;u3cmJwW2pGmQEb6TWxBQujbu1z3YB4DCRK0OaPnnMnRcvb21xDdtu//6sjwAZj6/QHhB7xIYv7ig&#10;OVF+pnd4elZZLilqz906AarVlVWA1k6bZ/2F/bcpMydJnVCNFE+gE8AHkAEIADBZ0QEhMp07Xb8Y&#10;NXn/dIFjppKFmineSkqSagJ13hDH8WjI0UhfkP2YHJnf6ROME/ABBGHCxsexXHXYJB4QYIzrnYGv&#10;r5rjUP/l6mO4mx90xgLxUHJE7ZNuSAwY9ilH6L70qwRQngFTLb7Ysn1qVx79hix49DmpK6pYMEQC&#10;WeF6ruseAKiaVcOYeS7bvJfqHFWsFcBE3tCF/gE7Aemj4zhT5xhNuSiuBVABb2QJvTovgBf2L71D&#10;8w8to6b1DWC1U+XuuxEbJWfV5slaYa/EWwFZv7uhymXFRSjX1ZW3bFNuvqfPyoeGnTxxwvQrzxg9&#10;5fIvP/HE6Pc21P3a3//kb+aSPzw4ZAZWq2cZ80g1rQiXoEaXCR2jgclACxjJU4LJSuQdDRkj4B/y&#10;lyFYh9HgNBj76FDV6A/uxGqYKZcJRsxojFmLjigbfulD5U3/9m/ljW98Y/nxj/+zW4X81y2tgKXr&#10;cksdsKnBTevya9lW19e0ra532bZ/z11z9KGg9WeWLyo333HlKklMO52ndbml7pjrbrwsRyS+8KfH&#10;y5BQCPv3bICsNZ2n6/votPz6CiC9Uwj5X/ziB2Wjjb5UPvaxj5Q3v+XfAij9a6ZcAK4+8KEPlE9+&#10;5lNltx57lB1237F8dN2PNpmqurztHW8sn/7se8vOe3y9XPL7nUKonxCA5vx0UbCqWcHioghmAhO9&#10;v+zPZ2VgunoFis6LdluNimJhCgqu14uPqAVuHmc+wAazxbKXoyaVQO7ftVwQSjHKs2eV5dNPLMtv&#10;PrCsPLNH+dP+2zcBVdfycqN0V6+Xm/UaTHVdbq03CwDVutxdfdVSg6muy1mvwVO9rety1xLtZuU+&#10;O5SV++6UYKpjWwNgxXKCLcBnRYPFClDBbbiy9+7VfsBTY/8mmLL/CyaGj/2fn5/AqblNEeMksScg&#10;ZITgKUc0WK1qezJY8m9xSTqH7PJchK1g7HxZ3Bv3ZMLoME6a25R4noy5co3oo23nnZiAqt7eBFp1&#10;Aahal7sWx5x8WDJay+ePL8uXzS3LgSyTXwuOj767/MoLyvL++1ZuRKUGUGuIyequ1ODr2VN2LYue&#10;kIC6StSJUcHAYLUMyqgyvZ8U7fr8Yv68TCUSQMdUMvJxMbIl8BTzJH6IGw3LJE4K64QhMuUUtx4W&#10;Kw2YOC+vh2lvgKoENtFH5wdoAWqAFCMW9UHuSn2aG1/BTCEDRgbQ4roDCo3yrV2UGDRZ1z0HEENv&#10;AVHuDUuHibIu2egASParZYRl187rh16TPsJ5ASEFIwWYWf/YspOTpRMnRdfVIEuhExlrc4HSAFj0&#10;X+0mpfvSVRhl+qLDy9gZfcttD+1Ubrhn+3LNHVs3gZUpbrBTdWLQVqClSBp63e27BCDb/8mHhp8y&#10;6b4hJ/Z9+rk5e5VS/qmh2tf+/p5+y5bP/vroOcc9i9UaPL1nWjWQusapEcnma8QGxA1IaUCWc1hp&#10;oHMdRAAxhG8/26F1qB4VbRQVsGYkogbOz4xW1ek07Jvu2rO8+z3vSLD1nve8O4fnd6ek/3pldeCh&#10;C7BoBSHdAZJXs62ur2lbXe9mm3kKTzvzmDJm0qC0aBc+Mb08PPSOcu4FJ2cgfKfztCz3CiVzwkmH&#10;lquuu6TMDIGNxQK0rv7jJTkysdNxXY5tLnd9H52WX33ZNZTKz3++Sfn61zcMYPXh8vZ3vK284Q3/&#10;Ut7y1reUd/37u8u/v+ffc/TpO9/9rijvLO9533vKz7fYrGy14zbl+z/aJIDYm9MV+LkvvL9suf0G&#10;5dhTNinX371ztM0js90l25TlvIyNShdew1IUe6ItYqoIc8G+BJxAUiN5GAGEdysLBWQRpkYfqb8E&#10;OMX5k8GKQnjWI7OMtK2ufW5Z/sKZpW3ycaXt5oPKytP2KSsP3KkJnLorL3dZXl29CYzq9a31VbbV&#10;gKje1nW5u3pVOoGplvoqyzVQaq13t03Q+h1XVZMrc98tmFDaZwwvKwL0rxzQM/YLwBPF/gmgzCG4&#10;suHuC4C0IgyEJusFHDX2z+D24/uX9kG3JYBKEOQYiUqjvzSBlhLAZ3kN3qIftEfbr7cloIr23s5N&#10;F9sxSO1X/7oz0Ip32pZu/Dg++lDb7Vd2HoUYRcqFNq7HYw4sbTLCR3tvbmsAqDqZaQWmWpZXV+LY&#10;5dixfnuXtv77VcBKYHxsa4Ily53qjf81lFZmq15+adctyvP3BgAK2c5w1vYBKYwU7wXmR58wdyYD&#10;xug2jJJYLqAnB43E+odG7J7Z5U20Dgh1zMl3ahN86HfY4Dr7PGOem5EbnyFjOw8I0EOvJOCJfstw&#10;pytsdx/6njlEZYUXwwTkcefr6/YF9iQblXG+Ss3QJ5lr92D04oi4d3muDHohJ2oWmzxQt+z67sX9&#10;iVF7duXZeX7vApAT/zVkfI8cHQkI0oc10HKcFC1zllazRIhzy1yVofuGjN+vDBq3f7nlgZ0CWG2T&#10;4Kku3H9NpqrBYrUCratv3b7cO+TQctuDfW+YMOW6a8dN+t232toe/2hDla/9/b3/Fj8z5NfDZx2Q&#10;IxCHBNiqs8ZW0ywck51HgKL5DFHMOqXhwMCVDmNoq2G3fPX81hTdC38+JzsZi8eQW/FZUH/61KMD&#10;s5jErOiwe/T4Wln3k58sH/zIR3J6nr8PN2Er0OgOdKxm25rAS3fb6voatu0fQha4Gjj8zgBMj5Tn&#10;QyE98fy8DJgfMfaBdAUqEp6OnjQwQdXzYYljwx57Zk659+GbyiGH9oxzOV/LNbqt18uvvWCsBK9v&#10;ttmm5atf/UL5yDofLG9+87+Vfwlg9a//+q/lox//WPn6xt8o622wXnnv+9+b4Ood73xHed8H35/1&#10;973/fVF/e4Cvd5TPb/jhsvs+3yiX/GH7ctfAPcMaFPNxVLoGzDWmCLitAFIFkqpyXgInWdcJVu2P&#10;q5ACGRyCkUKQlFcbJOjl5ckYFG02BK59CVNtmCC2XAXznph1Q7ynzx9QnnrqpPISYHVDv/LyKfuU&#10;Px0QwGqf7Zpg6S+Vl7ssr67eBEb1+tb6KttqsFRv67rcuQ4Q1f/1ctf6KsutYKqux7dPxirOu7Lv&#10;XmWFGQ7aFgVA4Var3ID1stIuz9WlZ2RMVg24Vhzeu7QPuzPzW8n0bqLo5jbg6sC9y4qrLizt4x8s&#10;7S91uBdla0+gxNX4x0ur/WugFffX9sANzXtov++Pua4Kim+UQ3tljFW6IZ9fkICpFUhJ32By6ASB&#10;iyaV9gA9rdtr4NR1OetAk9JY31yu16+m1CCqox7gqBEU3wROjX066o3/NZTugJblF/baqswa27fM&#10;C1mO8RFbJRGvOCWMFsa3cv8dnnFS8sMBWwxubBdWGLCy76hpvdMdaMQfeV+lJwjDJgEM46dK/rsY&#10;E9ZWJeI00q9ihH6V16rAUvTz6L+ZTiKOA8bqxMGVe/DYXAcUTV9waBk+Yd80mvJ8AZiGBgASd4nJ&#10;kr/KMzmveCrxT1yTdVJi623HTAFyCfJeECt1ZsaiYbWMWnRNaY4AMqDJHJBAHxLBeYEsx5Alzk9W&#10;DJnQs9z+0E7lj3dtl0wU0FS5AqtYKwALuPp9gKsON6H1mKvtXrnx7h7PDh599uKhY847fs6jD/9o&#10;3ryH3rM2j9X/pb/rrrvu/52y8OwhdWD8FDlTooGx/jWW4ZN7puvPiBDWvFT+fOQa4OBQXrYJNJZv&#10;BTUKzQNnmVskGixlJ/AQaAPiKDijN3KeuIn7lilzB5RvbPy5nHT64wG4BEOvKUartb6mbf8bi5GC&#10;Z559XLkzlMaIUDpT54wqi5+aVRY+MSPzaikA1023XVFOPf2ozMfV3Xn+GgWw2mGHX5Sf/ez75SsB&#10;kNdZ50Pl3978pij/lm7Ad//7u8v/abj7AKoPfPADCa6sf38DXL31bW8tH/zwu8tXvv6xst8B3yln&#10;/voX5eb7dk5BzoWdo4mm9Uxwz6IEerChLFTtkSDvAFmNGKoAROKp6nWEH2A/JCzLgWP2LJPCKse4&#10;pmXNMMh9ACzGA9B1Xvyfle3fPmmlhlC3fcbCw8qjZ+9bXm5xBb7cKN0CpZblZh3Qqf/r5W7rAE69&#10;vgZCrfWu2zpKJ3DUWO5ar5ebpTsQ1bq+U9m62nbRKWXF5MGZU2rluSeUlQ/dWAEq7r8pg8uKG39b&#10;Vlx2dlkRIKhdTqhGDFJuv/biDlDUCpBqgBVAbAWX3+DbSvtjAXYch12K/2TIAKsj+5Z2bjXbXlxY&#10;VpxwSBNEJaDqvXtpe3RStT2u3X7mMSWBUA20LF96ejUVjnPPNMpwp2p9XQb0LO1xnbZo8/W6JniK&#10;0kxAqrwKILWmUoGqbkDUqwBSdWkFUVVdTFYVl5WlEaNVLz+33c/L4sO3LfOWVHmZsDNYLVO3CPeo&#10;XOsV+8MbgV3itpMPDsNlwmO544AO7BaQBoQtCyOFd6R2DeqrwJR1jGz6A8ABkPRJI9IXxnHPBHhK&#10;D0n0OcDJ8RhocVYmeaaD0sMSx+nbAKDAfTLDuQToGxWfIxCn7t9knGpGzLkrhuzUBJP0kr7OqBJT&#10;BsjRWRm/Ff/O6RpT5h2UI4yNtHQtcgEQM92PgQFA57QFh5eHRvUoN9y9fcZNAVBAUw2wKiBVuQGt&#10;zwD2KOpX37pTue3+A166b/DRI4aMPe/EeQuHbtNQ0Wt//1t+i58ZvNHw2QOWcSGaeNrklZQPpG7u&#10;NY1NckYKSmI6wcNyrWTAZHQQbAOLhSXAyqAkjTzUcA3rnRKKznyJWAZD48fOwpYdlx3GRL6XXLFd&#10;+cjHPlI+8elPl491mZ5nTWDq9W7731DEa5m6p19Y+0Yn9u6ze+ljWp0GE/bfUXYJgS+W7ktf3qB8&#10;6MPvL29961syxupt73h7+chHP1I++7nPlg2/vGHGWnH7ffDDHywb/McG5bPrf7a8933vzf3e/o63&#10;xD4fLrvs/ZVy7iWbl5vu2qnMClBOIMrmTKiZmDbn71tYTXdDIBLSYjrSFR3bCX2gClACrLgfCHGl&#10;BlmE6vhZ/XKkkcKdwMVhBBHLlGtAzBUmDEgjpFmtGCztEstF4DonoT91Wr9y32c/kgqsO2DVtb7K&#10;thocdV3utg4Q1etrsNRa77qtUTBF++6UyzVoqrfV9WYBmlqXu9br/167lpX99+3YB9DyH8CFCw+Q&#10;aX9hfmlrX5xlxWVnVbFZDdCU+wNOF5zcCDJvMFtHNWKr7NcKtA7cp7RPGpjgKUFSFCBtxf3X5zlW&#10;RDtvjjQUt5Ss2dM5p6FJnZtASzmj5R6xUgfs2RloRbtuH3l3xVxh1WSZT0AV4CeBVLVf1+UER419&#10;mmCpdflVlBpEda7/lYEWYNUCrl7ccfPy6M83KaM3+lK55ePrlN+88+3l4vXeV0aNr9IOMGbEE2GE&#10;yHsxipV7rWKmBMDrR5mtPAAGHQGM2Q4k0RVADUAkc7p+k0Ar1umPgFOGlYTeyBGP3GoBXOiTEWHU&#10;jwh94/xcdlyYvCFGCg8Oo95k2LwrE6JPj5zUM+8TGCQzgCVuPSmGxG6REznKOJ7JNv0fKBL7RZZY&#10;x4BTXxr3+FiD3apivMLAinWOz5HycR0jFuk25/WM4tow7XJZ3T9yr3LFTVs25wasWSqgKgFWHW/V&#10;YKyuzNGDW5U7Hjqo3DPosAdHTrj03PuGnvilp59euF5DJa/9/W/9zX385kuHNnJrTV5UTeI5cU6V&#10;zXZJNEYNU/I3nY3i4QsfNK5HzuMkqy4lhVLFdtkOaJnvycShAusnRueYEwpVMkYJ3rAHcpiY7mfi&#10;nIPKdjt/pbz/gx8s73n/+8rGG3+5W0W/tvztyu6hZHfc8Zflxz/5z/LFL36ufOAD7y1vetMbc1Tg&#10;297xtvL+AFMf++S65TPrf6Z8er1Pl39/77+nmzCTh0YRg2Vuwfd/8J1l429/qgw46ifl5ruNWDo+&#10;hOrRmQ16TLQPo4ZYi0uXmxj1xMpdF8IR0GcpEuRiIoaHAJbDRywWS9b0OQR9zV5RBtIxEObPhsXM&#10;vQhMPTTW+auYDa7qMSayjfNI50BgMgYIW0lGtVtxiqxcA0MYBmIRWefisZ5/+ewyeLuvlLFfWC+B&#10;Sw2gupaXu6m3ruu63KleA6iuy631LDWAatS514bcXtqfmBGAY1R5OcBR5/06Sg2mui6/HMA9QVWv&#10;3cpKy713LytG31vaTZD83CMBtvarAJZj8n/bsuKe65pT2yTbNOGhBFUVGGsAspblFZefnYxWAp86&#10;tgq4qste25f2uGbzfE/OzKzvKwbsH9u5/mKfltIe56vBWO5/y+9yvxpM5T53Xd0x/c7AW3IUYoKm&#10;GnBFe8+Yrbh+DaZeTWkCLcsNsPRfB19V6ag3QJPlBnh6teALsErG6hebltHfqIDVr8M4OjP66elR&#10;zv33t5Tffukj5eZDv5OhH0AG0AIgARfAEZBEPpuEmptv3hPH5shDHozamwG42E9fFdtlhDrmpwIk&#10;cY7QDxgkfYy7TloD8UumAzKPrvheLsnhk/bP+CkxVxNnH1QGjd6rDIn+C9yMiOthqUwfJNB+8IQA&#10;XmP3Tn1j+irX5v6b89jhGV8snIVb0awN+rx7NZqSEeUZjUbWx+X4sj8igUeGDAAEGXpYPTOkAGnD&#10;Ju4b99ez3Dd8z3LzfTuWG+7bPqe1MepPXNWlV/0s46yStUpw1fiPAoRde/tO5fq793hy2LizFw8b&#10;d+HpS5ZO2GnErD+8uZTy/zVU8NrfP8LvqadGvHnKo+c/MSSAljLz8SNyriQNEbhCCdfzR+k44q0G&#10;x3ZJ2HRKQZDcgahXMS6oXhYKmlnH05jlawG6gDNxMoueDSsilOGEsEruG7JP+dRnPlze94EPZJD0&#10;Ntv+7H8VA/X3XrgCtwuh/MMffaf8x4brlw996P0JrASur7PuR8t/fHnDAFWfLet+Yt1kqt717+9K&#10;gLXpT35QvvndjdMNCGC99/1vK9/53qdK/yN+WG67r1cAK7mmqjgq7YiQE9fBSvXtjVAi0AH7erJY&#10;LgJZnVmRKHrTYQwKQKatpeCPNoQB47JgABgNyGUNbBl2zr09OAS0IFQjfxwvqSBXh4SC2uScuA8C&#10;XsoHiQa5RwwnB7ykIzEsG2vmnEAWAJjujzlHl5s++5Hy2Ha/aIKjruXlRllTvbncAEpd63lM63LW&#10;a7DUdTkKBqmRGNMouJW/PbO5Xycw1aW+Ms678uRDy8r7ri/tc8dWcwY++0hZYXncA2XFAvP7NUDM&#10;2PvLyn0CgDkuAVSUPnukK6/eh8uwZrOa4KoBorIOSLVOAl3HVtVF9naj+Fxv6Yyy4tCe1fouACtL&#10;v71L+8IJTaCV/22LSvvVF5X2uMcKaAUoMgpRfBcg+tuzqnkMgaUaaNXLDQC1ulKDqK71/yrQagVX&#10;NYhqbquBU6flRqnrLWXZ9puVBT/7fhm90ZfLrZ/7TLk0+unp//zP5bR/+qdy9rvfXH7ztY+U23p/&#10;q4y4cofy2EJT2FxQsTwvmEuwml9QPyGz9UsAhrHCIJIwdHLIffG6D4/YI0EOFkhcFLbZyMGcomZG&#10;n4o1euHkdNsZ2Ve737njue6MPB8WYIkM4HYjD8SCMbpMfcPgGRmGkZgv9+Y4ssOgKkyY6XSALqw0&#10;wygHcIVOyeSej4TBH7rG/UrnAPRhpgE/TBtCwHMZLe9ajrEeIKuZNkHz5mR8YOReAZKqEYFcfJf/&#10;8RfpFpR9XcFeXRr/l5rOpsFiAVhX37pDuePBg8s9Dx86dNSE31w8bc7tv1y2bNHaPFZrfxkYv/3I&#10;2QMSaI2Yc0DOhShOxiSfAh4BrOdWnl3GJXW7f04fIuaKJaCTYLxYBOjWUdP6VIpu6v7VXFZxjKkU&#10;WEtGs4yLjiZdBNaCpbTgqePKr87+eY5Ce2+ArU99at1OubXWlr9+2WnnzcuPfvzdstE3v1K+/s2v&#10;lo022ah8fuv1y+d2+0x54zveWP75X/6lrLfB+uWzAtg/UAWwv/0dby9vffvbAoC9NUeLvv0dby7f&#10;/8F65Yjjfl5uurtHGTa+b3lkyVHVZKchhB9bJsfaOelySAs3BK5A2AyqDYE+/8mjEoQZrQPg5LDy&#10;WabBqGbIXxpAi6uQy5o1Ojn20XZYmQQ9K7a2lAnwEbGO5Ttk/N6VAI62qN0RtNwRLFWxF1wDkuy6&#10;x4zbCEGuHWNqDQaRXwuIM+qwvj/3TnGMvWS7cs8vfppzz9UAqbW83ChrqjeXa6DUWN+p7j++Uy4H&#10;QKmBUrVP63KjftA+ZeXFp5WVh/cpL++/c3Of1QKtHjuVFXdfW9peWtgEShVQe7S0/6kxqXFLkeBz&#10;5e/PrQBWS1lx2pGN9AwBjp6aWVYe1CNBVQWuugAty4f1qpKPioviQjz2oOY+gJV1rpcjEFtGC3Yq&#10;px9V2meOrFI0mLvwges7zimZ6W/OSLCVQAswAq7iuE6AqhVovYpSg6ju6jUwqtc166+ivDqg1QGm&#10;upZFGCuuwA0+Uy75xMfK2Rt/vZz29a+U0z/x0XLRlz5YrtnjS2XQH7YtE0b1LPOWCODWJ/qnR8Ho&#10;wXpGEPGQJkzWFxg0VV89LcEV9550DcOn9Epj+sGRuyWIqfqYqaVOiP3PTMCjX+ur+iTPxYvlwnQr&#10;Oh+jxuhzQCsD1eNejF5kyNAB0ks4x/TQK7KtC2h/uj0AWgMIiu0y80id7DNdkSEzjAJ8cGjc08R9&#10;kwGTR4vemb6oYqjpKaBKHJrzA5HJtsX9uP4joYvuH757uWPgLuXWB3cqN92/fTU/YAamV/mr/P/m&#10;6s2Swapcgg3GKva56tatyq339S73Dz1uyojxl1w4bPw533js6amfLWXM/6m069rf2l/jZ0TDrMeu&#10;vJH7ULzW0Gn7Z+DxpLAyWPgsEsBIZ5PpV9zVk405suZEB5Yna240YkNqB4UVJNMwetY8ijoq68N5&#10;xgbQGhwdYsIjVUwO5UeRYsB+9LPPpQsRq/W9730zwBa2pSPGqq4DCvX6GjjU+3RdXl19Tdvq+mvZ&#10;9vdWWu/PBMw77PjLBFZf/foXy8c//bHy0S+sU76003+U7x/67bJNWGXb3LZZ+cX1Pyib3/Tj8p8D&#10;Ns50C4LZuQsBqze/+U3lgx9+R/nO9z9V+h36vXLr/fuW+U9UaRIwT2KqfOdkrUI4awvioQB0gaNP&#10;Lz+tsmijEPBAi/gIjBQh6xhKgEUptk8sBsFZgyGCWkzHqADrkh/mCNhok0YgspjFWZn7DFgysWxO&#10;1hwWM4GLUc0h39E2uQYojQkB6FjUjueqNLKJ8hGLAcC5BwoE4Ho86qbU4bqkNB7a/Ttl7Pe/1QRI&#10;TUBVg6R6eXX1BujptO6APcvLpx1VVt50WVkxfVhZMXdMWRHgof3pWaX9uUeSXVp5+xXl5RP6B5Da&#10;JY9fLYjqbrkGR5b32aGsuOfastzUNkBUgKuVt/6+rDy6X1m59w5lZc9dy8q4F3FR7c8+0gHCnp9f&#10;VgZQqtmqClAFoLmzcs8lQBp6R8WU1eCpLjVIsmwS6AaYa5s1siM9Q7wL18zrSTi6ZErFel1yellx&#10;/smlHTCcN66Z/R3Aa7/9yhyp2G4KnvNOzNGE6QZ8DSCqKt2DqNZ6JxDVtf4qSicQ1QBVNdBK4FSv&#10;6wKm6sIVuGizTcuYb3213LL+p8uFH/5gOf3jHyunf+aT5eyvfa5cusU3yq1H/awMumKbMmOWEeN9&#10;Elxgl7RrgEa/YfikURGy2Db9EVsEeKSbPIwjQIaLzxx9gt257PVNbrgHR+zWGJBSzaZAL+if2LEJ&#10;oTP0J/0+R/JFv+cRMXJPYDsjq2a05j9xTFkYcgB7DACJDWMwuSeeEgY9MOb6GG0st7kOgTjGPc8J&#10;HSXVw4Ojd8+QAM/ouhjrDLiP5/UsYoK5Nj0reYP1um/Yns1RgYAVV6A4KoHqGKvL/lixVwDVZddu&#10;lqyWfa+/e5dyywM9nn5w+MmzHx59fP8nnprau5Qp/7R2Spu1v1f1e3HFoi+Mn3vSk4DWsFm9ytg5&#10;fdPCpzwpJIpG5xMQjy42VcBY6R/m9S9T5h6csVgC6PnR+bhZFyhedG4OGZ7eJ4us87LtslIoO0yY&#10;KRRuf3Cv8pGPvb984EMfKu//wPuKJJeYrRo0rAK0Gstd660gY3X1NW2r6693W11f07a6/nq31fXu&#10;tnln3K8/+vF/lm9s9OXy2RDKn9/kc2W9zT5dvnXM18omZ3y7bBGAasubf1J2vGfLsuUtPy2b/XHT&#10;Zn3rm39ePvTlDySw2vTHny0HHxbA6t59yyOPnZDpO7gGjPwhyFiZAApA4rty1wHP4ji4+AhvQlrs&#10;VQa6Rpsg8DBMvnmOVgorN6duCsuytq6Bb5Z3LcyrJKQB2kJIzltqgMZhKajR/pRHLdSNepWVmdCu&#10;MlYfn9asGA0WMqA1NgS/uvgv7XZKtENTjGQuoABhnskzUFKUEsDF0AC2BOEvnXNUuWXTjcrjW/40&#10;gMxrAVoBfHK5Bkex3GePshKYEJDdACvJMMVyO7YGqPjzE9U6Rd6n+ePLy+efWAGa5rkaIApIOvu4&#10;suKOK8vKKy/I660CtA7eNwFUXiuus/LqCxvgqN6vBlJRjjygrJg2tAI/UaRZyBiu2FaDqJV9dk/X&#10;Y54v7lfQegKtGljVy3VdTNSoKhbLMXJsVekXYlvcf8ZViQ1rbM/zAlZRsu4dcAdecFJpj3fYDH5v&#10;AKPXylZVIGsNQAs4aqyrgdIq9b9QKkD12oDW8zv8oizkCtz4K8lY/eZTHy9nrPvRctrH1ilnbRj1&#10;n36x3HvMz8vdF/2ijBnaI40Lo+OybTOSo/1z3dV9duGz1fQv2jQXOrmLcQZOsNDPrDgrt9Uj8sRN&#10;jo6+ROZjj4wYxCZLwql/5Ry4AWBqoKTvAkjOWw1aMfn0gDC4++fxmcPumROSvWaIM3b0zXRXxrGy&#10;zouhNKCKS09/FSfJKFN4V6wjB/TdpWFYec6B46qpe7gyPd/CMJKwWJ7BvYnTHDph/4yxuv7u7crV&#10;t22dbj9xVX+4cYsAWVvn/ID1dDbAFVAFYAlev/rWbctdgw4K47LX7ROmXnnj2BmX/WDZskc/3lCb&#10;a39rf6/99/hzw08dFh0AszV2Xr+MY0HFskIotEz3EBaEuaSAKiCM0qWMBBWyjChTHZzyFUwprkan&#10;pMS4fCg06/jE5doy1N6+2LEBR21SPvSRj5SNvvvd8vkvrJegoQYRNZjqulyBi6p0BR2rq69pW11/&#10;vdvq+pq21fXXu62u53+8o+1DKBsV+OWv/kf5zAafLut/Y73ylV03LJsc/p2y1dU/L7+49gfJWP3y&#10;hh+W7e78Zdn5/q2TvbJuqwBaW9/607L5jT8sO9z909Jj6ObliJHblVEzAZFD0rIUBMvSJMy41Hwv&#10;wizzTP3p7ByhhKUk5AFt33dYHEdgAiwLnzG34KEJjgBvbmT1WjhzU2OsjCSaMu+gEJLHhUUeQH9y&#10;zxyB5HomoGVhs8aBIVN7EOQV6DsqgR2ANi4MhHQTBogX4+EaQD2GFXNl1BDlwq2IHbOecqnB1TOx&#10;nYtCLEe9Tn4c1nDOgfjKOWXqVXuUe0LxUYgvx/vPsgqw6lpvgCv/8d1e5uJ6bGoCCqW9fUlpnzWy&#10;rLztD2XlGceUlw/vXV4+rFd5+ai+ZeVlZ5X2xvQzSnvborJSElDnyfMGKFIO2qesaKQ9aG9fXFae&#10;eMiqQOvYg0r7yserfQJwAUrN7VlagJZlcwaa5Nm1pWe44vxc3wRa/k8+NBmmPCe338E9Vg+0/Ev4&#10;+dSs3D/TM8R9NveJe5QB3hQ6ba776MTSPm9sjkZsv+qC0i5x6T4B1mpA1RVYda3/xRLgJ0pdr0FU&#10;sw4cNdbVQKnT8qsorwZovRiG5ZJf/qAKXv/sJ8vFn1+vnP3tjcrpX9mwnPm5T5eLv/+5cvthPyqD&#10;r9mpjBvTs8x51KTPJyWTo31neEbIZn1QTK0+o61jnBg2XIJkLAAGIJG/QBFWKeObwgABjoAa7jXA&#10;aEqcUz8Qg6VPY61zZF8YSzwbgAwXIUOKPNBX0ogKQKa/cDUyqBgq5D6jDGulz5EBWLDJcQ2ATn9W&#10;MNvCAIAqI9XpFqMG5cxizM9ewkVZxfti17g/DV4B4kZN7Z2B8gZrPTxm33LrQzule69OpfDblqD1&#10;eiTgNXduk/FXCuB15c1blxvv7rHywWGnPDFk9JmnzZh7+89nzL9nnYaKXPtb+/vr/CYvOO9OU/Ng&#10;tSbOP6gCVRN6ZCcywlByOrEyXDAjp/XMTiEOZlEoYVQtN6JObngtuhnwmrE4lF100moY8WmpHFke&#10;mfjtscPT4tJhH1t2SvnBTzYsu/fsWb6y0UYBHr67WoBRL7+Wba31/1uLCZi32fbnZdNNv1W+9OXP&#10;l4+uu05Zd6OPla/s8sXynQHfLJtd+YNkrHa+b6uy4z1blC1u/kkyVr+4/odl69t+Vra5fbMEV9vd&#10;8bOy58AtS+8x25V+E7Ypx87brRw5e6dmuXXpgUnLy3Bs8lgUPCFIWGKnCG3BpYZdA9m+IaAtJw4h&#10;zZ3IYmXdEvKCXAEhbgfCnJAmfFnXrE9Ai2VKSQwNkGbqDNcGvoAljBfL2MALYM78bKxl7kvuw2dX&#10;VkG3QJrYEtYuQT8jBD+XNgWAIXMfkg2mson79VzAFWOAENd+WewJAsP6Nhk0N6Q5QYFKDMHzAdQe&#10;3HHjMvb7326CqSaz1VhebRyWf3mfpEQANLBAY+4vLwe46ATGmsuN+n67BAi7IsHRijmjyorbr2y6&#10;EVvLyubkyk9lYLsRhM1twBM32zNzKlD03NwMal8FjDWBVqPEvbWZGsb9LpuXTFe9rQm24n6aLsTh&#10;dyUIrIFWBd4aQKoGXO7zT0urc8Z9rpLhvVOpgtvreg2mui4347KUrsut9VdRWgFX63LWG4CpE+Bq&#10;7NOsr6bUwOq57TYrj262SRnzzS/nqMCL3vaWDFw//U1vLOd8df1y6U+/WK494LtlzPW7lukzqnZu&#10;xo4X/nxeGhDarRgjgdzaKDYK46Q/MXTFL2J4BIrrn7wHpoVh2AA6iv70+Iun5DJZrE5ek+f6p8Dz&#10;WWHYMG4MKgG0ALLhk/fNvqrPc9MBc2SCe8AgjZjSK+9LXxaQ7n4xY3QIQAYQ6pvirxTMM/egkeiS&#10;hAKAjlm87OR0NzLogTAgz3RA6pYfGB5AK/r63KXHhY7qXf5417blikwQunm6Aq+5c+sGgNq8XH7d&#10;L9P1Z8qba2O91AvA11W37lBuuHu/l+4ZeMTEh4efeur8R4fs+corr3y4oQ7X/tb+/nt+Tz438ouj&#10;Zh/+VDXpdO90txjFYdTgkAkmEQ3wNa1XdiCga9jk6ICh/CizOk4nhUJYNHzpJv40JHf4lGqqH3Ff&#10;GAwB9ZLesXC4kChfzMRVN+9Uvv+TTcuPf/nL8u5/f1fGGHUFTK3Lr2Vba/3/lmIC5q22+kn5/vc3&#10;Lht986tl/Q3WKx/6yIfKhz/64bL+59cvG/zH58v6Az5TfnbtJukGxFJlvNWNP0rAtfmNlZtw+zt/&#10;XnZ/aPPSa/Q25fCZu5Qj5+xSjpq9cwCsXcvRc9V3Lsct2D0Bl/rxc3ctwxYeGNbywWXc9AOas+Ub&#10;Hp0z0y88NF3Lvjkhjd0ipLn8CEqCugLU1cgkE8wCXFgxDBhWqcpdY36xszKeiiIQ82XZuQjjZS9X&#10;03cAO85r5gLX4LqkECgU7kWxXCZ8BtiNKiLYASX3JaAdmwWImY7DvXFpujblUiuVibE/5rVyYfRP&#10;dsC9OzZHNi6tEiOy0hfPOKLc/B+fLI//fJMmuPJfL68WaBmZN+reCmBEWTnqnkZKhhos2a91uaW+&#10;9w4Z+C5nVsc+nUvmrRpxd8VABfBZIbar3gYcRZtaMfb+6vqC3E89sntw1Vpi+4pb/9C85xWTBnZy&#10;ISaQ6r1bTruT+wCPAaRagVYuN4BSLsd9tA++tWKsBt6SLFdz+yrl1QCtqtRgqBOwauzTrL+K0gqu&#10;VlmugVPr8l8oGKuF0VbGCF5f75PlNwHSz/zZj8ppn/pEOettbyqXhbF07R5fKvf/ZvMy6P7dMqaV&#10;G53Rqh9hlMUPkpNinh4LEILtGTllvzIqQBD3HRCF7RVLKFbKSFwMMvcczwSWiGcCIGOk1G5FfRxz&#10;xS2H6TJohfECOI2cGkAuZH1O4BzGi2Usmj7Jpe/4vLe4zzrFg1AAA6KAMXV9eeIjVZ4rfVefcny6&#10;LeMZZoVMMQhF/3dO9y5Vi/QN+Qx0Tdw70Dh53iF5Tw+O3qtcf/e2GYx+0R9+Wn57zWYJpIAnBci6&#10;5KqfpzsQuLr+nm3LtXdsU66+dZty/Z09yw139hw4ZvLl102ace1Wzz477wsN9bf2t/b3t/vNXXrH&#10;mUOxGbN6lQkLD86gxNFAVShYw4AnPCLL9klhbVQBkjrWzFCkOox1sngDVZTyoDF7phDQ2bhodGhs&#10;AgVshCIhokNjL3RiLqcDDt6krLPuuuWf/vmfy5e//PmmW1D5S2BqTdvq+pq21fV6+W9ZuAEBy623&#10;/mn59re/Vj716XVznkBJQTf8yhfL5zf8Qo4GXC8AluUPftjk3G8q7+v3vvLDa75Xtr3jF+ka3P2h&#10;bcseA5UtSu8x25bDZuxcjpm7WzkmQNWx83dLcHXUIztnOT7AFYCFxTp+4R7lxEV7leNin5MX710u&#10;f6JPGZOuCIClSvTHYsZkTQ7ByQIVuJ4pFeJbsmqxmgR2TtEUbUGpgFOVDfrxEMgAj6HdMxceVmYD&#10;cAGKJBCVl60KrDWh7QXluQBD2oo2Agi5D7EdBHGVfkH6iAsyPUNVvzD+L4jtptkQ0Gtk7PGlnteQ&#10;6487xahXcV2sZq4UQItRwP2JHbBuetwbAU+JiGXBxuZksdHe01UTiuuhU35c7ln/M8lStAKrNQIt&#10;AKUR96S8DAjlthosdV1e3baqJEjqWg/Q0sycvmJJWXnSodW2Bmha+etTAgxVbJL4KiCpE7DKAiC1&#10;LJ99fEccGQB31YW5rROYOuGQTLOQ531qVllx8L4JhroFWv4DOK6I99FpW7flbwW0WlirruCqdbkG&#10;UK3LLWX5zluW53f4ZVm8xY/KmO9+o9y8/qeSsTrrDW/IPFZnf+wD5bKdNim3H/PzMvrG3crUKWGs&#10;LD4yB4Bof7wIg8fv04h1kqk8wEgYsGQtYxQIwWwB/OKdGL+MIHFMPAVYZYCJ0YDJZdBIfWJUoDaf&#10;YSDRxsVQcs+RuwwZ5zalDmOHrBY7xUA2yhC44krMc8U67LA+AdiZxqdOqYC1Et+lr5PrZAFjfVhs&#10;GwV4xfZ8lujL3J2YKgwXAFaByTB+4rxVjruzk9G6f8Se5bYHdyq3PbRLue7Obcp1d21T/hgg68pb&#10;K7eghKHAFaClGBV4yZU/z21/vHvHcsO9eywbOOq0Zx4ecfo5jywcvPuECTe8WwB7Q92t/a39/c/9&#10;pi+6+DFAy6TTcmuxKCRv48/XgSgmQ/DlJxLLwlXE3cOVKNmbjsi3jv1gYaG6uWOAK+4ZlgyKGUsx&#10;ZNze2fF1yMET9o3lAeVTn3lvjnx745veWH7xyx8kCGnGbLUud62vaVvWq/8K2FSlA+h01F/vtqw3&#10;/uvl1dUdY57AzTf/UfnWt75aPvnJj5V3vPNt5Q3/+obMsG70H5C17ifXTYD1uS9skFnW5bh6YwAs&#10;U9y89/3vKx/67vvLR4//YNnl/p+XA8ZuWw6ZskM5ggtwzs7JTh3l/5FdykkBogAtgEpJ5ipAFsB1&#10;xJyd8t86+/xqyT65z9Wz9klw7Rsn6xjCfPD4HukiMBJIrBVBTYCywglxrFVatPF9fWuWK6DlmKlz&#10;A4TPPyTBOFbTwAn7ag8EfVrm0X7kbXNurBZgJpaEcKYAOkDWeQm6MFtGI+Uca9HuuC4F0s4NRVXl&#10;2To3QFs12TRLmjEwbdGABG6Loi2bKJrlbKSk2A/KY1LcZz2JrucB+MSpUITiyBgMT0SbfnC/H5dx&#10;G32lAjrRzrJYztINUIrtK++9rmKcAJKl06t4rMY+q4CmrvXG+WsQ1NxWg6J6uQVMpQuxNRYr2t6K&#10;oXdUoMn2+/5YzVuY2zsAVgKgrMf/Rafm/vUxXIgyvHcCUY655fc5olHw+oqHb65GEzYAUkdpBU6t&#10;y68BRNX11uVXWVYBTo3lrNeAqbF+leXVFHmsFv7yh2X0975Zbv3aF8vFX/1iOe373ymnfeeb5bz/&#10;+GS5+EsfLNft/ZUy+tqdy/SpletdzCp2SUoDgEKgOXCETbVt/Iy+DRb5yNh/QMYdat/aNAaXGx6b&#10;xXUnTgl7S87aTz467biefxbgck2xjK6pb0qvY5QuUMQo4W3Q3vVXLK7z6m9kNONCH9FvxTa6z2S/&#10;hAnEOh4Nrnj9iwxIwzr2pwMYR0b/Mtaw31hwiUgx4oAiNkw/9lxT5g8og8btW+4fuXe5b/he5apb&#10;t85cVQLTAas/BKCqRwde+PufJmvFXXjdXdsmc/WHG7bBVpXbHjh49IgJF14+ZdbN2z/33MK3N9Ta&#10;2t/a39/Xb8myIT8a/ciRGRgPcPHRs1iAKSO3/ANOAod1zKejUw6ZUFlXTyyvpjrgusF6zFt6dCq0&#10;kSE8jDJj9Rh9MiaUVo5ijE4sjoBAGTJxvxQmV9+0Z3nTm/41wdYHP/T+dKG9KjC1pm1Zb/zXy6ur&#10;tyzXoEjputxtvfFfL7fWPccvN/9h+eY3v1w+/ol1yjvf+fbyhrB0Fe7Az33hczkBswShXISA1o82&#10;+3HZZqdty6Y/+WH58DofKR+I9/GNb32u7LLXxuXsi7YJ4HNQ6Xvf98q293+zcgMGyDoqgBWgZbkC&#10;V7snS+Uf4AKiAKtjGkDMPsCY/xNi27Hzd8/lEx/ZrYxeckgZFUIx3QIhVAEeLrhlIYyxUGIxuAlY&#10;poA3QAJwDwtARiAT1NwOXMxAWTWUOwRyCHiA6pEo/ikKQ9ExTAlunj4mlQChn3mtXqlyWxmG/hLG&#10;Szb4l8/Ikq5DgOpPZ+f1KAhBvdYT4hhYQ9cJc23TdeTTcg5uEvfiHsWEUQQMgswmP/2ARvzJcfEs&#10;khz2j/uTO6iam+3xmUeWm7748TLhoC3KpBMDREVbq8FPt0DLv0mKn5X7qQItYqZWAjsXn5quvJfP&#10;P6m8HEApA96v/01Z8eCNFWh54IayYuLDZYVJmO++NkcsrjxxQCNRaANExfnzX4LQOpFpuhCv7NgH&#10;eDpwn7Ji8sC8vjn/uBut6wBaAXwaZaXpa+ZWbsEaaPlvnzq4rJAuwn4NoGTk4IqbLq8mkJbVPe6n&#10;ua1ZWsFV6/L/LNDqBKYa61vBVGuRfX3RZpuU0d//ZrnlqxuWS9f7dDnrU58op33so+WMj36w/Pp7&#10;ny3X9d64jLtp9zJl3AFl5GSJMENmBsgZFQCJ7ANutMNHA9wYoW3uPgMvjPLm+gbqgRkGAIBEziqY&#10;H6wQlgkDBdzM1ZdCzpo1QXB6laPw2DQuakA1Qmb3uLZ2Pi0AjcFIZLTBLv7FdM14tDI2GDjauX6E&#10;veVeFDKif5DhZg4xY0OdTV4/x5bVAA2oYoyL/zKFjucYP7sKpnf+CbMOzPVkxpgAlA+M2rvc+sDO&#10;5apbtiq/u3HzKuv61T+vgFSCq82roPUAWJf/8ZflsmurBKK/D9B124O9yoPDj546ZMx5l983+Lhv&#10;L1ky6YtrM6+v/f1f8YuG+v8+8vg1lw2b1TuAVu8y+hEZ4g/OmJYquPnQzPiO1UBVo4GHTNw3LStW&#10;FSuHhQM0CeKcOLPqZKwbOV64nAA12+VdwnJIbgqMVcP7B5TNt9kggdY///M/JzCpQFMLiOkG8DSX&#10;G6W7+pq21fXXu62u53Lc784hkDFW39joS2XddT9S3vyWf0t3n2fybAqQxQ247ic/nslBTWnznvdV&#10;ky+/7e1vLV/62hcCaP2o7Ndn03LCGT8t9wzeJ0DAAfnOMEGU/6Dp+5UfXbd+6TVus3QFcgFyFVo+&#10;5bEeWf7/7f0HvB7Vde///+7/3lzbKY7jm9hOHDsuwb3Edtw77o3em+kIdXpvppgiejE24IKpEgJJ&#10;CFVA9UhHOueo16PeJYoQAkyxrf1f7zXPCIFxkltSPev1mtfT5pmyZ2bvz/6utde+ZEOPVLAuWnNU&#10;uTAW8VjWsVy68dh8BWoXrqkUL8vF644uv9gUveOAF6AEkLnQZHKnLIn1MFhiRYBSznsmtiMq7EkB&#10;zBQhPWe9cuDExSzuiWr12K8qxdMIpUqhAlMmer4qe+DiUFT0Oaop7jeqlVGwKvLs0UeDs+npS7b/&#10;16tYLC5pDU+Ohox1VPYaJW5sx1DHhjjOCrgGJMxRqOpYQb3vSbN6JXBp7OTsUdbToqPxiGOJe3b+&#10;0xeWcU+dXW5//MRyUefB5Yxhu5bLxu5b5p8fMAW2Erhay/bPO8DXKb3K8/Mnb5+WJuGFa+43j1TJ&#10;OGs3Xf1bvrZSHOzwfSbp3LQwE5ZKbvoSBcz8fZsW5XpGNb5w6ZkVRPnNa+9Dy/MdYzNWK9ehUk2+&#10;v7xw3UXlhbP6l+fPO7E8/4trMqWEbO7WeX7B5PLcoqnVvmV4v/vHCVMVoLVAqgVoNTz9zud/0fLK&#10;8PXSzzsAVOu7l3yu3/8Llh2B6+WfuYafPHD3sm6Pb5bOr36+DPnmzuXGL32uXBmdIslBr3rXW8uP&#10;P7dTGX7CzmX64MPLzFn9yrQ5vVpAXmVZB/+gyv1nFK56NKGEIhtQAmB0NDOfXNSLniHwzzvATU8l&#10;Ali+11EFbQLIfQb8Oidc355Lz0DHgnj2FgGj4+P+P7vMDriimAEoMU6OQ8dp4sxjcnAJVVmKBcBG&#10;saKG5QClAD/HRbGiaomNnBLQCBaBIXcmNx+VV5Z3x6HjVIeL+F3wPFCcGv9zPpO6epaJXb3KvWMO&#10;zKB14ASatk9lE/DkNUcLDt07oKuCK9/dMeyAcvfww54cO+m8tVNm3HjnmnXTTpk377o/7e7uflWr&#10;6Wqssf9c9txzj7571qrLNlK1jERcGA1W5a65Mhtbid+4/DRIpu2ZGT2VzujhTG49gBo50GX02oxo&#10;YLmXPIyPRAMpVifnlIvGTYoHCgdZWQCoXpCHdML0XuVv3/L6hBGutH33+14FV9tBplq2g85/ANCS&#10;/2vXXb9ePv2ZfyzvDLD6i7/485yiBli99/3vLV/66pfKl7++c3n9X74+XYPv2OmdGX9l+bu3/10m&#10;CX3dX/xp+dBH3lL2O+hj5cob9ihDHzwyyvL8rECreSQr9Qgg+I4LgZvt5q4Dyrfv+4eEJVD1w4Ck&#10;DHBvuQIHPNIr46+AVipeSw4p5y77/vbfKFkADJT5j//m54Cw+1f1y5Gleq0qzHSdRWOhl0uRVNkD&#10;JLmmAAz3ouPrzN8rF53KWy+eOsZtKNbLCMAKlq7N1Anrtl6UcSMaEwqXyp5LMLPFx/1iP/arpw6S&#10;KoXr2my0NFgaEr8bkq6y16DULsnKFXJebhPICeTNEbPRWK1+LJY4xixjvexoeBasOTV76m1L+pfh&#10;i44tv1x0VPnp+j7l4hWVuxWQAlrlefrY3co5o/YqNw7fv2zpU4NVa9n+fgfQ8l68loSc7aPKc8s6&#10;cl5BWc6fe2Z1JioV52Sam+fWzC7Pz55Qnp87MeGMqvVcd3uVHqIGshc25nQ6qW4BnxqmfnTJ9tF9&#10;0iQYhbj9NwtF6o4f5VyJL4E7sLdDDq9MPzFtdHnB3Ipn9g8oWx7fP54Z4Z8/7qiXgpblXwW0WnC1&#10;49ICo9/5/L+5vBy0th68e1m969eq4PWAqZvjeb38bW8tA/bYpVy3//fKz/b4ZBnc/4tl+A3fLZMn&#10;HJlwZLSfDmimWIhnIufmDCgHW4K8qafpvo77jsrKJQ5k3Gs5enBJ1KVLT6pSH1CEAvDVr8IydBZ0&#10;XN3LE7qOyhHf7mmxWpRaHRcB5+pRIR48C5QsapF73ihdHSKuv7a51aje8R1HRn3bN+toHRzzhPo/&#10;74Jn1b6M8nNMOsmedfWO53NxdJLMV6iu1kGhmPnsWfJcqQucZ8Z5ze5TxrYdlVPa3DV8vwQpqRSA&#10;E7h6EbD2TLCqFKwqqP22IfuW+0b1LSPGnzZv+uyb758y8ye7P/ro8ne3mqjGGvuvYRu3TD2rfcnJ&#10;ZfKiPmXasuOjkZKL6PJi0k6jWfR0xO1MmHFs9Iz65BQokplKHMl1YwSXIE+jX8Z39UjY0rtTAVE0&#10;uKIslbumz/ZG0XdcNTf89MDympy0+FVlp53eXo6MRqsGnH8StF7ht/pzvm99n59by46f/6W/mYQ5&#10;werTHytve/tbAqxeV02yTIl79avLa1/35xlL9caAqne/993l/R/6QHn3+96dgPXXf/s3+fuf/Mlr&#10;yrve88ay//c/Wm669aDStUAsW5WvRoUtTYaUGhp9sRbi5GRTVzFKGmteMFDzaFToJ038Zjlyyje2&#10;K1JitShXVYD70eW85YeVc5YeWs7qPiR+O3h7nBZgyPUSrgCX/1egdXGA2MXxW/vKE7J3DLAlMDT1&#10;kmz/4rC49qib4kPEmJgBAGwbTbRw9emZIZ6ayQWn1+we4B7hRqAugSVB64LiZYxX+afrL8BNg6Sx&#10;0vunbvkMzsBVDVogCuABKNvbGr+7VzV2lDAjXcWfKNNNz4B9isK1+R8z+FMLqKjiyKZGj779kdPL&#10;feuOKz9a1aNcsaZHOZ/6t+ywgNdjEkiVp9eL1h4V748oZ849oJw8fNdy4Zi9yvBbXuZC/H2gVX+O&#10;+/HXxx6UE0T/+oSjy69P7VW9P/6o8ute389cVpkzK9bzmu+NPDQJ9OBbArKqaXByFOHPr34paMW6&#10;zwcgJUBRoIbf9lLQsvgMwC47u8oIv3Zupn4QUJ/vx91bnr/2wipzfA1NDw1O0LLv56/6QX7/fwda&#10;NUjt+Ll6X0PUdtCqAenl73f8/C9aXgQrqtX6Pb9V5bH6xEfKTV/4TLkqnk0pF66I5/O2L7yrDDvh&#10;y2XMLXuWuTOPyxxvM5YclyqtUa7uWXDCBa7+EmPVPqtXwgng4O7m+l6zucoLBVB0JJ6Ke17sEyXL&#10;AA6qsU7mykfPz1hYiqoOhvrRM+638dOOyOdefkP79KwAOMqT54pLb2b8phMjkTDPgalzQJWBKTmI&#10;aUWVONT/xVmZ8F29LtcdhRxQUacyI3ysy90vllasGBfl4rXU6DPT/SeNS7pDAxB1lmctPbmMmXpU&#10;GfrwIRm4zs3HDcjtB6YStFqLPFdegZZAdgrXoAeOLA9PuWjzhPaLr++cc+ve3d0Pvm/z5s1/3mqS&#10;Gmvsv56ZnmfJhoGzgNbEhb3LLENz9VRajVIVzGy0YJ8MmAdH0j5QXWbHA0q1MCItk9zN6VUm6lXF&#10;9+3RALfNoYKdkBAGrFQSGtNULaLiWP/ERWVOQN7OX9tpO7h85aufC1BqxV214Omln3/Pb9Hg5PLy&#10;97/v8yv8Jr7KdDa77PK18slPfqS87W1vKa997Z9lwD6YMgcg9erP4vVv3vLmjLN6V0CVSZi5Bd/0&#10;128qfxbr/+UbXpuK1eE9PlMuvXaXMnZKj4wDynw2UVlSf7gLFkYlKcAcwAJbUAJYxA8Z6gy69FRV&#10;3DndRFTU4+I6ffOu95fjZ++VqtRZ3RVMpXoVkGXEIaDyCsLEZVVKluB4oxEP3T46EaiJ4RLr5buf&#10;resTvVVK0pVZCeuNt8/tmW7D+SurHu28OO7ZcayUJZmq5cpS2euZt83qkY2LhsXx61Wr1EG3+Kp0&#10;U8T3/pvpIKJXDLbAmbg/LkKxUZSBTOnQcl96D/zAEvfghtgHiJq95KTSubB/xgk6DsG55uwEaDm0&#10;/akfppt61TMXl+mPnVXuWtG7XL30iHJexqxVblfn7RWYKsME1SijeoBBXYbK+Yype5fTRuyRLsR5&#10;578SVFULsNnxff15x/fbP9cg9ErvLXGPC2ZP6KE8rZ1TgVmAzfZ1Tj62PCf7PNgyCtF0P/VvLQh6&#10;8f1+lSsw7vfnLa3vfweiRt+d+wRwOVVO/dsrLq8EUdXnFyGq+q2Gpd8Bqn/q8ysuIKoCqZerVd4L&#10;Xl+3+ze3K1Y3vP515fIAq8s//6ly7T7fLrfu87kypP8XAqz2KDPmVDGFOg3uY2ABoDx3lCmgJc8a&#10;EFr/ZNxLUf9xsU+e0aNM6Dgqwf+JX1eKr3W57KwL9t3znmmdDs8D9cn7RXH/uzd1rrgNxVupd/1v&#10;/HRKVL/oEFTzD1KuuMN1wKbE82jmDaqWZ2lOPI/+O779iEw+bMo08KQ+EUMJnECezpH12qM+cW6e&#10;b3G3a7ZcmAqWOCxzFIK/ybN75zH6PCU61Us2GJV+fBk69pB093H1JTCN3j/BSuqFWrFKwEqoqoLb&#10;7xh6ALD61cgJp3WPa7/gquVrxvd94tkn3tZMadPYH5w9/tTM93cuP2fjpGjEx0dlA6D0cORDIWc/&#10;HJUJZUtOF7EwXIVtc3vlJL+ASgyAIGiN6rTo+XAtyodEYq6yEEdDm+rEdflewzw1KgUxCB7wYQ8e&#10;Uf7yr16bsPX61/9Fwk4FQgBoByj6nfe/7/PLfvsnQOugg/Yo3/3uV8rHP/7h8ncBVn/+utdmHNX7&#10;Pvi+TLHwkY9/NBUqQesgipr1N2/+m/Ku9747g9n//C/+vLz+f/1Z+ewXdiq9jvty+ckv9i8jxh0V&#10;jf+p6aaSYT+hdPlJWdE5X+qVuCYuNxmRJ804NnujeqYqQCPiuBImzTg63Vx6nGI8wAlovXzSbuW7&#10;Qz5azojGHxycmbBVgdXZSwMWwMNK8HBwS+0KoIjfAZlXCxWLS6wGDd95HbnaCMGLUsFS6es9ayy4&#10;E11jPVvX23FQsjK+KRoA7hRAxtVhWPmitbK6m7NQtvUquJ27BITXLpFKqarmH3xqm0lqK/Uq0zdE&#10;OeQQ8GgM6pGH1CsuVPEgXIYaFO9BO7cKV7bJZmevP720P3ZmuWdNv3J19+Hlh8uP2H7uygeEOu96&#10;AaJUv+3wGd+dufigqkxjfcqg3y5cdWQ5/eG9yjnDdys3PLBfebL3i9C04wKUdnxff97x/fbPQOf3&#10;va8/X3Hu9hgqcVb15M7b1/H+JS7EGTukdAjAyXVbMCXlQtz/mY+r9dv2BQzF/p6/5oJ0a6brcOvK&#10;8vz5J28HpVdeXgSrl3+uoan+bjtA1a/1+x0//4uWl4LWi3msPlGG7PT2cstfv7Fc8eevLQOiPrnq&#10;795YbvzcO8sdPT5VHvrZXmXF4jPKxrgXgVFmIje4I+o2z5h7EWiJYxIfBfzBDAXJFGNzllazIoCd&#10;8VEvUrZWP3Z+QtKTv4nORHQGpFJQb6o/BaZzpxsVyz3XFYv6c1bUB2DN8wC+uOypT5Ts9qgzBJML&#10;1ajVJiMGJ808JmHQQBTQlRAX+6IC65QZiWhwh84vV+VDUw7NzhGVbcGqaoSvdfJ5jeOoOkXnVopb&#10;1Ef2uyygaurcfuWBSYeWu+7ft9wZQAWquP9+OrACqttMXTN83wCp6vtb7tx1B9fgPlGf9ylDxvRu&#10;m9p14/3TZ9500IbHFn+i1dQ01tgftq16dMQPpnQfv218NKJTFvZJCDIxsKBjQZgTZ/VIuRkA6IHJ&#10;AUOtkv9oycazUmmgVJGnNaQqDo1rTtcTlVfV4FaJJ/n1VUC2tTQWDfpJZ3ylvOrVVQD5Bz/03hYI&#10;vQyYfuf97/v8st9aoEWxkm7hu9/9avnHf/xQ+du3/E0qVq9+zWsCmF5X/v5dOwVUvae89e1/l4rV&#10;+z70/vLRT3y0vPmtf1v+6H/+UR7bq+MYX/vaPy4f+ce3liOi4r7l9gPLyElHR6V6WkIS1yh3g0pV&#10;b9UIHu7VGdHDBB6GYJu8W68XuMhHReVStuKWxBGJmxATokeZmdgDXJZFJSmNBrVmafSaDxnyyXLI&#10;+J1fBleC36lc1K1KheH68j6XZdI7VKBVB9NnwHx8TtiI5ZKAkvYVVe6pHBUV15fbjkujStNhOhAT&#10;ih+brgyuPKOjNBYUS3CUcwbGveN/esYAU04gcCSHD1cJN5+GrgKsykX4VCwZHB/3jBgx94es8kYd&#10;rgigo1hRHMQBbojtaCRMzbEutjth7UnlrpW9ypVLD88YK+cDqLxSqIAUZco5ez17yffL2UA0ygyI&#10;5ojNACnlRM06Y9GBua7/K6tL1h+TZXnBksPKKSN2LxeO3ac8cEtAyVEvQtPvham49359Rr/ywk+v&#10;zJGGYrfytx1hqv6843tLAFGdLsLy/OL2VqqGl4FW7OP5ycPLc6tnp9tPoLzfaojKdQLYntuwICd0&#10;fm7epPL8jy4uzx93dJW1/Yy+5fmfX50jGcWQ5f64Isfdl2D2IkS90vIiWFlqcHrp+xZo1aD08vc7&#10;fv5nlmdjMSrQlDYUqyHv+fvyk89+sly163fK5V/6XLnizW8IsNqpDO7z2TL6lj3KQ2MPKVOjMwMs&#10;3JPc1Ss2nlOMtNNB8Oy5p6WzAf7uffGA7kX3uPjUjEGk/MR/uPmM7st5N+PZzkn2A5AkAnWPg5aF&#10;ATbgDJhlSEA8P16NMBTvBKQo2NQlnRcdVLmodFLlttI540FQl1SxhfGcBeBNmdkzFe+Fa6p6uD4f&#10;bkRuPfWvukcge63QUXvN2KEDJPWDqW3SW6FuinUnxDZHTT6i3CPz+n2UqH2q0X+x3DFs7xwNCKbq&#10;aW24A8GXz7fcuXu5c+ghv3546sXPPtR20Y3zu+8/dv7ye/5uxYoVr241LY011tiOtnD9zQsnBmRN&#10;XNC7tMWisRen80g0jHp3GsaMoQlYMgmv3l6V6TeWeK0UievyYZfUTmyAhlXFBcQ0xmJ8bMfM7CoG&#10;MUqgY/2WS8oXd35PwoxRejk9z8tA6Xfe/87n+n21HBENzQEH7Fa+9e2dy8eA1d/+deawqtyUr8rR&#10;gQLUP/APHyjv3Omd5Y1vemP56zf/dX5HsZJqQfD6m9/y+vKJT7+tHHnsp8rtgw8v3WvOzUpYZcwt&#10;kLmnZvVMyBK3JGDUuYp10LvMSjMqUvFreqj1dDTZY11ZTb8hX87MxSe0er3HZe81EwBG5ayBUHkb&#10;WWREk2vx8NK+5VuDPlhOmb9fugWldBDknoCV8PX9BAbZ4b1mji0wxk3GHdaCL5/BhnUAl/e3rOqZ&#10;sKzxWBo9XD1ngelz43j1hMFiPbO+lCBiN7hBxK+49q63/xuZKncaNdQ5cAWCLPeOe0gslve1kgUi&#10;3UvcgnkPxXlWrsMqe3xu95Gzy9oXBpTOLeeWu1b1KTeu6VkuXntMnsd292mcQx1rVecWA0k5GjO+&#10;s65zr12FBhVctOboBDDg6XsqVipgrbICalmufuvYr5x2/67lsgf3LfN+AKh2dCG+gjvxh6fnlDx1&#10;IPrzC9vKC+Y5bP1ew9X29+DJ62m9qpiqep5BIwuvPG/7+i+CVmuJZ+DFzy242vGzeQ0DpMRdVcfy&#10;eDWq8VdrihGRlXuychc+t25OeX7Iz8vzvVpT58T/t6te9ef6/Ssuvx++6s/b4csConZ8X39uvecK&#10;XLv7N0rHlz9Thn7kA+XGt765DHjV/4zlVeXat/6v8qOvfbAMO/7Lpf2ug8v0zgD/gHJK0+SuY3LA&#10;hjxs7imDKNRNoEcHiKtPZ0I95X5Uj+kMclVvfu6K+E0yzj5574EWnQ/PPHUItOR8fbE939me+94z&#10;bn4/00oBuQmdR2UKBQqs/6gHdBJ0UGxT/SG0QnJPyhjXvHpAPBeVlsKmcwqsjCyUn7DO+aZzYxTg&#10;zCXHtRIHn5UxsyBK58zvUk5IFKqzMjHKY0zbYeXB9qPLvaMPzNxU1Kh65B+Fqk63UAWr75XfASzQ&#10;dcew/cuwh/oEmJ0858HJl9w+Y+7AI1944ZlPtpqQxhpr7J+zTY9P+EzXih+Uh+f2LBMCtMQJgCC9&#10;qcr1VzWIOy5P/raKpzF032fTr4AQMKBx1VjWI8OmxfakghBTo6JKeT0qJaqNxnRc+wk5Ik9g/Bvf&#10;+Fc579//HmjtXw6ICtk8gR/96AcSrKRbAFY7LkYIirmiXP3tW99S/uZv31z+8g1/Wf7i9X9R/uRP&#10;/zTdmJ/+3NvLMX0/W26544CotKqg9VkBF9ye4Al8VArVaQmfKlYjheSccq6ZPypewaQe7IzuE7LS&#10;BWLciAYGULtAlx6yilMvWS9WRWxdlbZ1lZMAV/FxGgQKFxfspW2VCzFjrAIKgEQqN/GeqpWKVUBG&#10;HYOV4BVLDVrWrYPqEyritxpGRq/snxU8VUlvn/uDG9M5a7BApPJwnZdERQ6+uEpdc99lWopoPChc&#10;vteIgTVZrymdGTy8w31kAe7czbK7u280jsB942+vLJ1bzyujt55ZfrKuV7lqQ888xx8GYBlRefH6&#10;Y3YIYq+mGarOvcqK71zrc3aefnPO6VaN3426dN5+NzigKr8WaEWZbFfCWv+/IP532oN7lHNG7ll+&#10;dD8X4j8DWnFfvnD1+eXZp1YlaFnk1np+zMDy6/j+hQtOyWzvEpu+YJLpn1+d6tSzjyzaDmfPbV1R&#10;Xrjv51XAOsiybIeoetkRrl4BtCxchtf/sDxnZKPpcahX5mV8fn18DrgyXc4tV5YXjj/6d8Hq5Z/r&#10;9y9ZapiqQar6voaoHT9vB60dwar12XyBa3b7Run8/CfL0OgI3fyh95UrP/T+MuCT/1iuev/fl1u+&#10;/O4y9tSvB1gdUmZOi07KwuPSLUYdfvSZy1IR9SwaSCLOEaSAqPVPyVElGP3cHE3rOTKKNWMDgX/U&#10;cxQigEV15R6XLsF9byAQINKpSLU14ErcpOmqps6p0oWo6wy6AEiUXCqw58T0T2Jd1aU6aOoFSphX&#10;cVFUK7Amb51Oac4ZGt+BPaquGCsdMHXJqgBIdcvk2T2yM2bhyudG1OlRD4E0rlDHO3lW7/JwxzFl&#10;9JQjMiA9Faq7dkv1auCo/RO0fhowJds6FUtslczsdyeE7VUGPRD/nXzqgvbZ1941e8HA/use6fx8&#10;E2PVWGP/hya31tKNd18zPhp7qtakWLgQc5RXVD41TJlzDlyBozq4vWo8q0zelep1dcKGnqAGVg/O&#10;8GZwASgMra9yG12Qsje3mLidk8/4dpWDKhZxUxVAAakWTO0AVqazOeig3cs3v/nF8uF/eF9501+/&#10;ofzJn/zxS3JYbV+i9yvWard9di8HHn5wQtbrA7b+5M/+uPzVG/68fPEr7y79T/5yufWeg8u46dyk&#10;J2Qlq4fJtUDWB0nASvzRmi1A4IcJPdXIN3BRwSV3Kner88vUBVGZAlbDuMETlUclvCAqTbI+VWi6&#10;CpILLspJmRlppGy95x6gZKnsM8P5OvP8xbFEuR007JPlyCnfTMC4cHWAVgAENQYgAKlUqgISfAYP&#10;fquhA2ic6/eAh4QJENGCrwErjiyLHz834znEmqi4E7pV/nE/OE7KJCgyKtH0INwq6xKQfpj/o8C5&#10;H1x7wbkaifXReMnU7t7ZUc3K+yq+2/CrS8qix84pEzaeUoY9dlK56ZF+5TKK1XZ4qtJXOF5AdGkr&#10;zQVVj+sUOIEl31nf+fuPcxb475x99r8E0zhXkJZuwXhvHWXDzfri/ypoq4HLNs9ecFA5edj3yoWj&#10;9yrDb96/PH/0jqC1A2S1llSbAqieNz1PK6N7QtdvHim/ojA9uzaAZ30CT6UuxW9en99Qnp8+ppro&#10;Oe77hCbb2w5QOy47wtWO73f8HKBjcTzST/Q/MtM3ZAqHnC6nlYC0Xq8FRr/z+fcuFUy9CFLV9zVE&#10;1evUv3sVY/XUwXvmqMDOL3yyDAmo+vFOb88EoZe//93lSmD1tQ+We/p8voy4cdcyq6tf6ZjbN1Up&#10;MU7cbkIRPGdypKl/JEoGMtxnOfdePMfuL/F/4gpBl8nUgY+Rqeoz9ZcOALUVjLlnpT4AYpSnCQFt&#10;Yindz+IpDcTQMZLsebIpdeI/guoT5GK76gsxXI7Lcz89OmNLA5DAHTUKFOqwSd2g/rRdHTrPj+l0&#10;KMFd3cfnqw6eOCz/dS4ADvg5f3FdlO+22T0znKMtwOrBqceUwaMPKr+8r5q25t6HDsq4qlvu2jWn&#10;tAFaPlOyuAWpVgLdbx8KsA55ZvSEsx8f337lPYuXjj1z4oyr/2rDhg1/0momGmussf9be7Y8+7Y5&#10;q65aLbfW1O5+ZV4AEYVKrNaLjWJUWKlQXJ6N7ZrHq8YXHKhQfK8nJkgZnInRMrLOkGWj7KgjRsJw&#10;S0qISblQCarkNjx5efnQP7w14Sin59n9xel56nkCv/71L5QPffi95W/+5k0ZnF7HT1le/n7754Cv&#10;933w/eVt7/i7stO7/6Z87VvvL31P/GK5ddBBpWPBCTnyzXEtjPOl5IiT0Ct1Do6ZKsNNADakIiDJ&#10;W1+vFgD5rIKl5Ojl6r2S8Sk0tmFY9eI1Z2QCT/viSlA5AlmV5bwVkpNGrzb2acb7tVGmS9edlfsF&#10;W7YLuOzH/4AdMJ32yBnl63d/oJw0b5+EA8AFGBIGWhBVg9SZ3Qfl72AEQEgDkb8HPFh8f05LtQEc&#10;t6/tW8FdNA6SM4pJyaD056/M4F7HpHEAYXrzetN6+gBb2YFMSoFJx8WeAFaNnHOkHIjFejLupXW/&#10;vaLMefbCMvLJ08vPHjuuDNhwbKpUFvnCasVKHJV4Kecnxsox5/ullasUIIEni9+AkrirKh6tCnSv&#10;4QqMgavq9egKtGLdOlg+pysCc7GkCzL2XQfR18rZmVP2KqcN2yVdiPPThRhA01q2A1YNOvVv8mAN&#10;OCczvz+/elYVdP7UynTnCTx/duuK8ty6ealoSSb6wlkBWOK0AnJeBKcd3+/4OSCmtbzS5+2gtOP7&#10;V/r8L1r+aYjaDlKvoFZZ5LFaI3idK/Bznyg3feYTOQHzgPe+q1zz8feWH+/8vjK43xdKx6BDy5TJ&#10;x6RbzLMnMJyLzr3EPaj+6ZIIeUH/HBkozlEyT50XkGWOVvWPOgwEUYNAEiCjppvvUodIR1KdJpZU&#10;ehDzEXL3dwcMec7lpDLxMoUoO40BNKaucu9zCc6M+x9YgTq5rChiAEl96HgN4phmm/Hd/DhGc79S&#10;qm1LDjkw5/kBWPJWUcgoYTqnjsX/natz0YkBajo3kkALW3ho+tFl0Ij9y88H7rF9FCBl6s5h+5RB&#10;YwKeRu4XULVnTncjFYPffPfLe/cpQ8b0LMPGHr9oStcNo6d0XHvAo4+ueE+rOWisscb+teyxLR29&#10;O5efUdoW9S3tAVt6akav1Nm9wZbKYPr86jcwoILR+HOFUW5Aht7a5mepMRdEb/CYlLSBlZ4Z1SdH&#10;jUUlUylhV2ViPurXbYMPC8iqYqne8pY3l6997fPlgx98T3nTm95Q/jTgqwap34Gp1ueX//aGN/15&#10;+cZ3PlDO/eH3yuiJUfltMPH1+XEsLybu48rkTlDhgqOcL0+POc5L5S29QroVordLkeFmcL4UKf8X&#10;/M19lnEbcX5UK4GseqC2J44iVa34DqAApjmxbe444KEsNCbcBOIpAIuRTyCMgqX8F0YFa5CBoN2E&#10;t1hXRX3m2G+UvUZ9pkpLEIAgLqkGD6+WBK+AK5BQKTSH5+91ri2A4b91TBLAoCKNWVG5TcAe169r&#10;SbXzWfCvmLvp0aApC+dh3VS7nh2Qgx9cVy4P195/AfvcjWeUaVvOLneu7lN++mj/ctXGXttdgF4t&#10;3HlUJ8t26Gr95r3jq8/NMQMp5wiAnMdLQLMFSM7Lb9YFcBZxbeCrhjXb8t5Izkz6Gt9lucSrMtu+&#10;vXj94eqjymkP7VnOuX+XcuP9+5UtvVswFfDze0Frx/eC2o8/Kt2GL5x3QhXAfkrP8kLvw1rrAqTW&#10;f/J9/XnH9y8NeN/x/fbPAUA7vq/XqUHpdz6/4lKB00s/V+9fBKvq+xc/vwhW8lhJt9CR6RbeXm7+&#10;X68vV/3Zn6Ur8MovfLL8ZLdPlhFnfqt0Dj68jB/z/dIRHR0j+ASjc8uDIc+ozpwYJG50sXwypWfi&#10;z3hOZq8wGfipqWR5rriuPSeUYc+uaaWkROBSM+uFHFHuWXC1mbs67s+qs1h1FMROCRYHddyPVCT3&#10;OSgSa0g5oy757HmowwWAkW2YOUG8lVCDiZ1H53M8d+WppT2eBVBG3ZoVoKauUJ86HlCXsV0BgOpV&#10;73X8QNkjAYDq1DlLTy4Tu3qW+x8+tNz9QD0B8z7lptt3SZACVHeP2DeW/aq4qvv3KbfH4nfuwUEP&#10;HB7/v+Cx8dMu/Om0GTcesGTlgx8t5YnXtar/xhpr7N/C+N+XbRo8YWJUCJStWatPyYqPAgG2QEIm&#10;f4yKTFI/UKC39XS5IVUWqofe3OQZx+bEqYKqBU4LoAYbepKAQcWjUaaA6WWS8DXiGuRDj/zMdmDi&#10;9tv+/p9Z/vTPXpPB61/71nvLDy7ZpYya0DsqaPOIUeSuj+OrEmaKZ9ArpdSIe1pvOphYx9QvKk6A&#10;wCXoXFSuIMwxq4yNoAOE6QKISlQlKJ6DeuO9Xiz1SQUJulSa3gM28CUGi8sRtNXqDzUMNFG4lJXh&#10;3BmbFQAmgahtCupVXmBGr1aeHuXWEeex28APl95duyYAvKhYfT9VmISSFkBxnXEPUnEqgDgk1Zzt&#10;KlALIrwCtus39CoLNjqHE6KHb961AD0B7b8J4N52Q7peNHxUSY0h0NRASRGhEVod383ZcHqZ9Mhp&#10;5c61fcuPNvQOgKu2D/qoVNx8CVHgB0jFd6m8Bdg4Xm7BGrSq3yr3n+N1jhUwxvnFeXq1KAP/9Xvl&#10;Mq1Aqv69UrMqZYoSaD0pHbzabl1GCaSxXeBFCcvvqWCx+O2cBQeXk+/9VroQ73/ZKETLduDa4XP9&#10;fvtSw9TL3+/4+RWXGqhe/AyYfve36vvqt5e+z881PNW/vfz9v3h5Ea62HrR7Wb9nC6w+/pHyoy9+&#10;tlzx3W+Wy1/zqnLtm15XfvGZd5a7j/5keeiWvUp396lVWoK458UaUa1Alfg+c+7pbAg38JwYqQuk&#10;ANRT8TyDfc+SDpMBKODE9DiS685bdlJ1r0bnyTOsXgFElDDutik5tdR58YyenfO1Uo2oyvJddcQz&#10;aJm1rJrxgmvQCEEqre3pbKkDwKD6w4AhdaC6Qx4qgefCITwfMrZPi/pTnJVkz3JZOWb1hfUBF2VM&#10;HjodVOfB3agufeL5q6Mszovf+pZRk48sdw7btwInU9fcs0e5c/g+GbBuihvuwPo7alW6B+8/oNw3&#10;9ohnHxh/ypq2zhvGL1o64pRHHpmx0+rVq19T1faNNdbYv5s98eyGt3csO29d+5J+ZQo3YkCXHhz1&#10;yavROiqtjVHBgACQIKhTvIEGV09wclQonfE6PypKyTlVWMBh/vKTU9XRewNWAAYwgBgVj97nknU/&#10;KG/5u798RZjacXnNH7+6vOs9f1122+uj5eIr9ij3P3hsVJhVrEZmEo/KuZ4Xj0sgK7FNZ2eFqeJW&#10;UWY28wAewCgQlfrUvcH8eWfFuVUqk4VLIN2FFJvYlmN33tUoonOyMlfxawS4DjKfVPxmfT1dbgwT&#10;KRtpyM2xJUBOA6FxyHw53VX6DBnP9db1tkGdHj04Fb8BZMCWfSlDI6vWbr6o3DPniPLtwR8upy06&#10;IIGgVqy4wyyAooYwKg7ISeUqFmABPIBJTkJN9YnXjHUK2PhZt8lhj0+YdH1cf9fYq/IAWhob5Tsz&#10;GrcpK44vI1b0K7eu6FmuW3VMuSj27RgqJajaPojZUam6bGPP7WqV40w1KYDIMTmGBLFYaoCqodB6&#10;6fKMbQKoGrbAWJ5ffK6353vrgaYXlwpAbQ9o2abtZbqHKCP/S/CM7eXS+r1W0dKFOHWfcuKQ75XT&#10;B36rzO+/2z8PWjUY1d/v+Pn3/bZ9qeGpfv/SzxVA7ahyvfh99bn1PsCo/v92UNrht5e8/71LBVbe&#10;P1Xnsfr8J8rQnd6RitXlr3pVGfCaV5er9/1Oue3UA8vgc3YpY36yW1m5JJ77uJfEHel4VTn45F07&#10;LweFcLW1BywZaSdnFTcgt50OyPZnMADmkahrKD5CFzIea0G/hBkdGwNuVsb2xA2CGiqTVAzUrBwV&#10;CKKig2JbXnWEquTM1KjK5W//OpPUWOt5ToFYJtB9oQqNeKqlbovrqtLZDMj0LRRxbj4j/x6acljU&#10;AzqSl2QOLLGf67f8MJ9929kc9QCoNNI4pzlbfEKcc/8ycsKRZeCI/cutg+ts65U7cNDoAzLOSnxV&#10;ziFoLsGAqlvivalvhj7Uuwwbe9Lats7rxk6def1hjz+54NNVrd5YY439h7OVj444cWp39LQW9ynT&#10;llRD9OU0MtJQI0vREfugchGIqUISKE65UVmRw422mTK3d+maHz3SqPgEiasExTEBKlK4EXkCQ1W+&#10;T0VvMWO8ord37U/2y7xVL4erv3rja8tXvrFTOeWsncuYyX3KqkcFs4r5AQABbrFN6RAEYlON9I6B&#10;lW0CLj1FlaXKFCBUx2p0ZDXXXqVmVflp/Md56sWCMJWn/QCoxetOz//YxuYXLs9tSrBpZKWgfzBi&#10;5FOV0mJA7kPFyj1hJN/M6C1rZDQw9uO8Hfe6Jy4qj4HCqIirHrbA2H5ZWVPEgKJtAzwNDYVOXrOT&#10;x3617DXy0wlIFXxUIGWp1SsLcEi48P3SSs2xUHxq6LC+bVy2qWeOshu5yGCAyo1plJOGCoiKKZkw&#10;v1cZ/8ip5b7HTi43rOtZLltTpZKoYQ/s1OqQ7VKFbLd234EsgAWovFovXXWx3xrGJFhNRSkWx2dd&#10;rz7bR6ZjiM/eAyivlRuw5UKN92LUvLd96zrGXDeOL8sm1vF77V61Tn4fx6wsfa9s7dO6J8zcuxwW&#10;Zf7dWz9aPtXvDeWzPf6yTD3mG/9vQOv3LjU81e9f+hkceV+DUr3Ojp/zPVDa8f3LP+/4/SssXIMb&#10;BK9//uNlyPt2Kjd9+XPlqu/vn67Aekqbh07/Zpk19KgydXKPIp8UtZYSqxMENuRyypQI7qNlJ6d6&#10;XAeCy0Fl9gRpDrjsfEclfvSZARnryJWukwNMwNOsWGzD9gDLtLhHuRH93/Nnv8IVPLNVZyo6P9FB&#10;1IHxW47qi3vaaD/qlGdeh0sHChDZl86WdXXM1HueO4Cko+k51XHLxLmP/iDX15miaD809bA8ZyqX&#10;jqZ60fM/J57/J6MOXP/kpWXavOPL4NH7l8FjDszA9HQB3lNNtAywfjmkNY1NgNZP43dqlXQMclnd&#10;MfSgMmbi+WX0hLNvmTH/tr5zFt3+nqef3vSmVjXeWGON/Ue3hWtumWJ6nindfcv0xVUlRNUCNiob&#10;0JAuoqh8yP4ZsxQVT8ZcRUU0f9Xp5eHOo7NXKjkpt1ICR4CFHqDpXsDX3OhNGkVkSohlGfel0jql&#10;7LLnB8s7d3pD2W2vfyhnX/jNMjbAyj4mRQ92/sqTYxtVmoCtAUgZFxU9UDCi5yuxpQDXGYv653Fa&#10;j1wvJuOpbdfn+1RmqGhxLlVMUT3Sr5qfD2CBQVBofeeqslYB+85/wJZKVcXMrSpQvA5azwDwqKCt&#10;Tz1Tds5bT3hr/FfWdOAG9vSaJ8/ulT1lqpX/qqhl46f4+T7dKXH+Kne9cO48xy/2beGmM8vu936k&#10;9JmxWwIGUOI28347RLXUnXqEXn4XQAMcKhizXrUO0Dg/g8mPKlevOqasevLCuAf6l841p5Sx604s&#10;P150RLl0WTUnICiiWlGduNVSOVpcZa6vAamOnxJYXsdHgSzQBGAAle99rqFr+xL/AUiOGyDaXu3C&#10;qyCxUr+sc0bs13nahmP3Pt2CcU7OzfH6PgEzIapyFyaAxjo1FNpmtb/Dysnz9ivHde1ZjpnwnbLn&#10;wE+Vz1z5jvKpy99ePnfl35ddb/6H0vPWz5X+h320LD/wuwk6rwhRrwhSLwWll75/pc8BOq3llT7X&#10;77cvNRzt+HnH73/v8qJaZeEKXLfHN0vHVz5Xhn74feWG1/5ZzhN4eXSEbvjA28ttx+9bhp6/a5l0&#10;xwFl1bpz41k+o6zbHM9y3KdAh9JL1Z0VwAU2qEjqBCqS5zZnToj1PCvchDoX7nlB49YDTTokkvmK&#10;b6JOLV7H3S43X6Uke2asb9Jmz7VUC55ZKrH6Rd2lM+Q5stQKtg4MpVbcFwU5O0ypNF2Rz7tnsOpQ&#10;XZLrUMjk2RJcbzqo2uVoG8BP1nduf+dr8Au3o9QT4jPbo8MpcP/+cQeX+8cfEmB1QIJUqlYBUzcF&#10;YP3ktl0SshKwJAgdune5fcjeuc4dw/Yr94w4qgx9sO/ihyZfOHDWwrv6/OpXj3+6lPLfWlV2Y401&#10;9p/N1m+d+t6ZKy8skxdX8Vrrn744KyLKULqvokLTk6vjDVSUKjGgQv2hVqkopUfgjlOpyiOjIvMf&#10;8UY5YWk04Co+8RFcVCovFZpg2DlLT4l1qx6mygsICWwFMyAF9JmwOGX8ACbHBbgcG8CpesMSql6X&#10;6pP/WaznPKhIVVC/OcWqPGBgyDb1sJ2DSpxSl41BVPjiM6S5oO6BMdsBXipfwKSitb5jqEZUgiqL&#10;aYiq0UN1+VGylAcwoxqp/DUWgl+95yIErlysyphqpxyBm8EHlUv29HRF3jn70PKtwR8uZ3QDiyo+&#10;KWEhQAJAgCFw5bta3fKb70CR0XwJHzWYxW/pQgzQuWld73JtABeFy3bBSMLPqjpmqnKlpWst/l+l&#10;mQBwlaplewk5sT2gZLs+m9y6hi6g5rcatGRkr2Grjouyfe8zvqoFR47Xf/z3DC7AWC8z4cdvtdol&#10;FqyCywq2nK/X+pi8OkbJS89bfng5ceY+5ciHvlH2HPTpsvON7ysfv/Tvymev+vvylat2Kof/8lPl&#10;R1MPLKOjEzJpYZ9ooM8qD1+4Sxn7mU+UXx22978QtGpY2vHzK/9Wg5Lvdnz/8s/5Hhzt+P7ln3f8&#10;/neWCq6eOWTPalSgGKud3l5ufuubyxXf+XoZsOeu5arPfrT89HNvLw+c8OUy/hf7lbXLzy2PBITo&#10;0FClZT83ACKX+A4wiYPi5pZ/TaoECo/15Y1y/yc8xbPv+RJqQC0FXJ5d8/eZ788igS5F1/3OVahD&#10;BYCAFvchhWpTfBbGYL8rY3sgyPdVnRXPbzzn6gXPJzcilzwQ48YEY5QzzxzXfxV7eEEq+Cvj+G1H&#10;SILjU8eoj4y49Z16S0iFuskz6Xx0nEZN/n4ZOenQgKODy+1Dq6zrprYBUDffuVtOyizOSn4r7sBK&#10;xaqShYrFAlb3je67cNyUS4fOXHj7Sas2dXy9VT031lhj/xVMYPzSjXdf1BYNukmnu1aYAkWw+BUv&#10;mfTXApy46EAFYPEZKKS0HkABDiZFxaOSErugUtNbJM2DDpK636pKtm9WYpQobretATSVq/LKClxS&#10;UTNS8arcn8pWBasi74gK2AhAlWrGf0QFCsiAG4XLdoCb8/A/sCJ437GAQLBkvyrbHHnUct2J0QCV&#10;eqZACWglQMUi0BbMKROB8yrrdC/UkBXLuqiMnatKeavjj3OqGpZTq1xUAXMakHoEJKAEnMrx0V9d&#10;niMbwaRjNKoJ2NmP8wSsyguo9hr++XLw+C8nZFB5QAS4qDKgV+8TgFIJaqWECACplR0w4ruEkFZ+&#10;KkBmHa++91+AZH3bsB/rARXvwRW3nPXqeCf/t20QVEHUiyMKM8g9fnPM1svfN1TB795nUtEAqVTM&#10;1laQZTv2bR/1Z/u15H7i2Khftpnu1FgHXFXHCgYrxar67xEJVgeP+HL53i8/Vnb+0fvKV370/lje&#10;V75+w/vKwT/9x3LB/d8ud005qDww5ZBsTF0vyoxg7fFdx5Qp048p937ro2XOd7+ecPTKCtaOSw1L&#10;O35+5d9qUPLdju93/Lx9AUw7vn+lzzsszx22b44K3LDXt0vnFz9Vhn7iI+XHf/3GctUfvyYVqyte&#10;+8flps+8o9x31ndK2z3fLx0dvTPQXAdFJ0Q5cN/pHIgrBETgxX1swIa5AnUgdG5AidGAIMdIPmqS&#10;Z9aAmYyviu3Kau7+p3BbV/kCMc8peLMNdQR3uU6agSPWkYEdhJksWQzl8jg+o4t1luxP3iwxjo8G&#10;lFVxpecEGP0gjxvQeS7Va9QrdYUOlFCJrN9+e10ev3rMeXtOLbUbP5/VdRXYUfFnLj653D/usIyZ&#10;qmOsJAiVid1cgdQqowB/cc+e+X2dx+q2IfvIY/XbMZPO+tXEjkuHzl8y7AeTOi9+67JlnX/eqpIb&#10;a6yx/4q2bdszb56z8truSQFa3IiLNp4ZUAKULk2A4f4yok9Aq9E1FB8VbsY7BdhYQAWVS76ZtrnV&#10;1BMqU71NapEYjioo/dyoNGVhPz4VG/AiFgKoVMO0wYsRhC8mvPSdbVPTuA3FD7VLLBjgoQcK/lSg&#10;wKRSqip3Yw2CAr3nRgUvf5UEhdQtx6+HCmpUwOZF85qB9K2YLctjz16ReaWUgyD2jLOKSlzlzuVI&#10;QatBy/+McqzcktcliMlNBQq5/uxTIlcqnhxjEnzq8XMV5hyDcS4aASMUuV8ep/gFHJp+g9vWomGa&#10;ue608u27PlCOm71nwgmlJ+EpFpBUAUml9gAVwFGDFwgBT2Cmcu/1yM/+B7KoQ+DEdr1moH1stwKu&#10;akRfpSJVrkhgl+pUAFPOF5jAU/3f97VylceY26sytVO4HBuXHzjyW0JgAFG9jXpfvs8g9fithrUq&#10;rirOrfVfACjw3fmBNev0nrJLOWz0V8ueAz9dvnLj+8vnrvr78tkr3lm+fs27yxEUq7YDygNze5SH&#10;ogF3j4i9MYLMVCnuf4pJdgYC1ttTlQ1gH3VEGfypfyiP7P7NCpJeSdna8f0rwtiLgFXD1O/7DTzV&#10;n2uYqr+v3+fnGqxa77cetEdOaZPB6+96R7nxr/6yDPjwB8vl3/tmuX6/b5dbvvSeMurUr5bJtx9Y&#10;5i+gQJ2RnQ/PvE4Ut9xakxUHDFFwBa+LO3JfUlYFey9aLeHvpfFcX1hmLj0+J26eMufYVK/BkvJ0&#10;b+eownheBcebrso8fR3R8TEq2Ag9A2sWBcQAGh0yZV/FTZ0X9744x2rJDPBR91C9JNL1PKlP1CvS&#10;z0iX4rP6iRrl1THbltgsz5ZnWmC7esfAHh0ZanLt/s8QgVjfNsGk8lj9+IWlc+GJZfj4wzLdQgau&#10;A6x790x4EqxOxaJWASqxVYLYfb7z/v3KoAeOKveN6r100vQrH57QcdURW595dNdW1dtYY439Idn6&#10;zdMPmtp9ZpkUoGUkYl3B1ukRVFIqI7mgNj71w1SLuMmqeKRrovK6Mr8zGfCMqEDFF6mkTNSqIlWx&#10;UqTk0sqYpQ1n7tC7DIgJUKtjLlT0Nbxk3EQ0eFwR1q32c1lUqtG7jh7ogqhQLZQo2+d+0xDUsGWb&#10;1Wz4lRtAZa8BUfGrvFWuYAz82X6d4kKPl4qVOcM2npWNgO0Du6pXXcVzOYf6WC21CqYyp2ZlD16P&#10;PCpt56KhMLcaNUAPfHM0GAYUGI2lh89FQwHoWnR8Km56/6bucF51L91w8R9P2zen5+FGoybVge8J&#10;KwEj2wErQMQCWvzG/Uf5utjSUpq4DSlCIMs2rJ+qUmwHGIGchKqAJWpSrTK9+N8q4WelalVqmP/U&#10;EGZJd2HsM3NnBWj5zn6sC4qqZKtgi0uwgivnZr+Oy3f5vuUq9T4VtXi1bXM+9mnfrRww/Etlr0Gf&#10;Lt+4+UPlk5f9XcLV9276cDnmjs+WcwZ/pfxy4v5lxPTDUimhnhjer8F/aPpRqYbMWxZQMK9vaZ/d&#10;K0HXvSrWztQuktBaZ9LZ3yhjP/YPOY3MPwta9fuXLC+Fqd/9/OL7l8DUDp9f/p5iZUqbTLew09vL&#10;LW/6q3LF6/68DHj9X5Sr3/KGctu3PlRGnf2dMuG2/cqSeSeX7jVmHzg5Icg9vTbudSkQdEKoN54v&#10;0LLpqSq2SdC5MhNrtbgFoXLkCTqnBMugrtPieV+w8rSEJc+VOiRjrwLKDJIBPTphQIjr0HfTo2Mm&#10;/Qr3nWuR+eXyebk45/HTUeGiBFNVUPvxZVaAnVxavndswheoYJvi+aVEuW5SvgA963Qt6pv1ipQu&#10;XgGd86Nc5sjoeO78xznoCLXN6VuGjD2o3DPqwPKL1qg/+avquKpqifcBW4ArQSsW7+9+4NAycsKp&#10;j46dfPadC5YMuWTR0gc+W8qWv6hq2sYaa+wP1ioX4r3DpyzulzEpc9acUgFVgAo4EkyukgIBGn5u&#10;QRUjF18Gkj83ICEIYAAavX+9ZMoVoNET5o4DLaCHq4ASRrVKyIqKzmg+lbMKtlazKEhiLvyXggbq&#10;VIQqY5W+lAl6tpnYMF4pQxqNCtauSXelY+Fyc1yCy0GW41IJ630L6J0blb//bOFKiP9lvq9oQPR4&#10;9fQBZj0vIRepeK9KuaqSvNaJXilZFj1nih3ly3FVPeZolOLYuCoFvQOtnHQ2ytT34kVU9Fwx5lcD&#10;rqbtyZFQMslH46Ux0dCIZ+s9+svl4PE7J4ikmyygCKCADxBTAxKlKuElXtNFGGCSalZLWbKAogS1&#10;+B1MUcVsCxxRu4ARpSiVr/g+oWp1NR1OAlL8D4DtmGLB53T/ATfQ1XJt+m+qWbFOwl2sz90J/Pxm&#10;+9Qrv9eKV4JjvJ6+8MD8j99Omr1vOXzs18uut3+87Pyj95ZPX/GO8rkr31m+deMHypG3fboMGL1r&#10;GT7rmDI9gGp851E5Yg14Awn3m3vb9aUgAi33Xq2OTIz1FwVYCXZ+NNajVgrUdh92zetfhh/0tTLn&#10;Ux/dDkG/D5Re/Fy/r5YdQenln/N9rU7V71/yeZ/y9CF75qjAjs8HWH3iI+XGz36yXPWFz5bL3/SG&#10;cs0731x++uX3lduP/nh54MbvlRkz+5ZVm6p5+9zn7j+dAKqTZLSeR8+C2Q3aZ/VMpZUS6/4G+NPm&#10;9QqYEZx+RjyblyZcCQpfvPasfE4Aik4BhSjn8nvs/IzPAlc58i+gCqQp15VRd3Dl6fBI7cC1KCs7&#10;gF3AJRf7pZ7p4IFb63Cjmzya+/3x56/MTpsge889xVcHhbrms+eNUk1JB1OZbT6ecc9yFQZxXT7P&#10;nj+dJXGSSzacU6bNPa4Mfej75c7h+wUsyVtVZV8HWD/+5fdyGpsqtqoCq/r97UP2KXcMO/D54Q+f&#10;+NikjqvaZi8cfG73yhHv27x5WeMKbKyxxn7Xnnnmsb+dsfzCpUDLsjAqVmqTRonbTEBqVmxrqomW&#10;VVQJYNFYAY5a1RGfZKh1picIKNKwAQ2V38xo7LgUARRA414DF1Wiv9457UQNLHUAvJQQYinsQ2VJ&#10;0ZKzCsBISLho9RlleVSWKlMNhPnKcqRh/M9/ABRAEcRLOQJZRkhqCKbMlvzw3OxVOz4Nh0ZVygqV&#10;txiUVDaisXXMVZLC82O/5+S5U87qxXE7Xu/FfQCtx2J95QfMqml5ojFZcmIqZhIqGo0IHGe0hrs7&#10;JqO4NBbUK8PgZZ8GCdQADT91TxqGB2YfWb52x3tL/5l7bHe3cZ1lkDugokgBl3i/Y2xVQlL+dsR2&#10;l57fLfk5VazK/TdgU89UrurfQVAFTxUgZZ6qltqUClhsG4zZfhVPValQvgdatk8Bq4/Dsdm/47cf&#10;QGU7tmF/stcDrFPn7V96Td2lHHD/F8sed32qfPXH7884qy9f956y+y0fSbC66IHvlF+M36/MWmGC&#10;3/6lbW7PzFHm/ZSZx2b5uX9ck0xjMb9fmd19Ytx3fVI1cY90LOybgzoEXvufKVDcG9zf3F6AHTRM&#10;HLR/ueddf1ce3fs7LVj650Crdv1V39fQVK+z4+ffBat9y1MH71HWSLew82fL0PfuVH7y+tflqMAB&#10;f/Yn5Yavf6bcduAXyx09P1PG3LJHmTuHu/r0TIA7O47XvUoZoiyJVQLq4Md7z4LOU1s8BwsCsExv&#10;4x7VmaDytgfog32qludIJ8RzS1mas/yUBFWf3c8gituVq1vHRMfC9rkKvQc+oI4aBbTa4nkHVZ4D&#10;12Pq3D65v1Sz4tnRuaCsgTrXI2eviOcLCFpfB8r+DLKREws0Up51hihqgt1BoJGDXPXqMDDmWeta&#10;fGJ5sP2YMuTBgzMo/Se375IuP8pU5quK78Re/eS2XXJKmx3VrHtGHl3uf+i4dZM7r548afqAo03C&#10;3KpCG2usscb+eVv5yMgjpy87JXNrmQsxA0qjAgVK6wKISOx6uiCLQgQU9D41YDVoWcBKl9iLqPSM&#10;BlIh+9w2s0cqB+BLw2b0EKigegGkVbEf6RlkJX+m/CgrcaBVbxe8WMRbmfRVRZypEKJxbZ/dMxUJ&#10;8RvivihwgE1v2wSyersaFaCoUZm52ES1VTyGRkkvXGX86LNXZOWuMRHUL9+V6XGA0PKNVWAvlUnl&#10;LYhWr9h5KBsKmvMFkPZPjdOr19hxp4qzEsNm+8oCiM6LY/GdxkKcGtdn5bo8P6FOHIugbA2khgjA&#10;AmC98kvH71K+c99HAlBaiTkDXCo16kXoSnCK7yrwqeYLrKHI70AGQPneyEAqlfUpWOAof4/1fAes&#10;gFEm/4xXv6US5v9rzSdYBdTnMcSr4/LfSjmrkpJS0vzHsdTbsq79+o66dcaig8qJs4wK/Gb5zq0f&#10;KV+49l3lUwPelqrVd2/6cDl+yFfLzzsPLQ8u6lPmR0NriL17yP2g3CiFhtwrM25aoCrGRxyesuXS&#10;NRS/UkHE2l2S7i8qD+Vm+vy+sa2+6d4ydYr7WBB4d8C6rOPTA0gmXLBrefCzn6pciC+Bqx3f159f&#10;BKeXv/+d3wKs5LFau8c3S+fXvlDu+9wny007f75c+b1vlQEf/XC54k3/q/z4E28pD5y4c1k4pk/Z&#10;sOr8svWFa+JYj6tin+I5UxadAY3TAkTcf+Kd3PeeWeftfp8V67jnQJnXnJczzl955RQzyiPuU/ee&#10;bWTc4rar89nn7la2VFd1RE7HFc+4DPBL1p2VyhZYsk3ubzFRylisoudXh8jzYGLyKTMkIT4zA+qp&#10;vCviGROQnucRS+bvi2viGctRv443/ms7zgHEeSbUAVWsZtQXAWRmsgBas5aclBPJj5x0RBk0cv8E&#10;qwqcquB1cVUUKiMATcQsl1VmY79rt1S27hh6YBk7+dzywMMn37poyQO3zJr/i4/olLaqzMYaa6yx&#10;/z2Tr2XR+p+NAlkTF/Yps1adnCCjAquDVSuoqkYFpovuZZBVuc+uTeVp0fozWiqSwNfeOdu9/+To&#10;vmiw9Ky5EfWYZVh/KsAqFbBo1KoYriqlBFXIfilbtjc1tqVCzxiwxf0z1oQCtSQqbApbxtsEKHFj&#10;CHQX+2E6oanR61Vxj+vqEZW3QPPjMzfPlLk9o+Hon3FfRjWBJxU4OHOM86L3TgHwu3gQvWhKnEaJ&#10;q1NDszYaAg1Zd5yz/2qQNOp64mDPOXCdalA0ZNWw+DPj+4tzGDtI0OjbpxFOADf/E+e0YIVpTAIs&#10;59h35cYUP9YZx3/IfZ8oh036WsJKKkUtsMqlBVzAClSBmPwufvMdtYkiRUmqA9pr9yBFy29g6JIA&#10;pXqSauv6n3W8t13/sU2wJPmobaWyFYvtpNK15sjtbko5uKrjiG0ErJ02f//Sv2OPcuDwL5Vv/ewf&#10;ymeufGcrj9U7M91Cjzs/V340eb/yYNyTy4D/o6YqqhLkugaUkRkLj09wBvAbE6rPyc8afNntgTT4&#10;tVBtDM3nQqPOLovrwj3mngEoXGaUQ2BLRUw1KPYFLiZ0HBXPwfnlyeeuLGP237nM2flzAUg1XL0c&#10;sF7++aW/JWC1FKv1e3+3dARYDfnkR8oN731XueI97yqX7/SOct3H3lNu+vqHyv0nf6VMHXhImTrt&#10;mACik0pOkxTPGrfz6s0XJkABQoAEnqQtoPJQiMRcesakJ3Aezgk86RC4d1NpAplrKnc/N59nw726&#10;cGUFMe59iXupyO1z+2SZCCFQvnLqyV0H1MCTe5Mi5j+eyxmLji+zYhEDp1xBFhisVMPjcl8UQ9P0&#10;gCZ1gmdIiABAbJ9n5GDUI/EMUh2N1vXsOK4d3cFgTv6tKbP7lTFTjn4xeP3lsVXxaiobcAWmvN41&#10;Yt90Hd49/NBtA+/vsXpS+/WLO2bfcvIjmxd/Yd26zj9uVZGNNdZYY//3tvbx6W+Z1n3hrwXGT17U&#10;tyyISm35o+ek8iQGq3ITXpMxLlxdYodqlUulp0eZqSECmihIsqirRKvEfv2yYVPZU7D0TAGHnvis&#10;aMS4zcRzAZbZS49PoFF51qkUuOS4DKbO69Magh/AEpU6JUmDo3GdvUxFH5V1Bs+eFJV6FQhP6ch4&#10;kgDGiTOPLeO7js5gaCAHCilRwIhrqU4cmjEe0QiI5VLJgxzqSPbA4xy4Qm17+nwz8J+RPXCNgEbC&#10;eUm8qFGkiIEt56dM9P41+HWDpwGfGo26fQA7yosevHUcs/egYML0I1MVsE8jOblIRi3qWb496EPl&#10;zCUHJ9RkPNWGKjEolSkD1oFQgBHgqV11gExMVa061f/zW61qWQBV5ucK6AJHFCjbqGO8bN9n+7B/&#10;61ewdnjsr3ZDto4jtms7J8zap/Rp37XsN/Tz5Xu3fax8/aYPli9e9+4cFfjt695bjr79M+Xi4d8t&#10;E5YdHwDRJ+OHnOuyDedkGcvcr2Gt43DcD1xZGl+jRN0zOTpUTFVcOw22BLhcwWKVOhb0T7WKKxDk&#10;atwBBugGsVxf7jn30+K4x9OFG9dxagCdGCPPAbV13awzy5DPfKw8ki7EVwKrl3+u3ouxyuD1b+9c&#10;hn77q+WmT36sDAiwGvDOt5dr3vf2ctu3P1zuOe6L5eGf71PWrDynBUsB1rFvnQr3ssS56bLedl26&#10;n6mk7lMj7dzH7p3McxXPAoUI9HCBilPMYPA4N3GS6Y6Ldah44hfFpwEzLjb3neeL+pruvLiHTSBv&#10;H5VrfEA+g8rb8w/yZHoHWToVSwJ0uWUnxv8NSvEsUNM8g1JHdMT6ro+6gMuWclXHNIK46fFMgGrP&#10;PDDTYXMcrrN7wDO1bGOc04ITytipR5d7xxxUfjZo93QBClTPpQVYVCpLFV+1V/lFvHIL3j38sPLQ&#10;lLOeHjftojHT5/709JVr277bqgoba6yxxv71bOGqu8+YGI2RdA/TlggiDtj5bZXTKmOlYtGjlc4B&#10;rIiJSmUgKm+AoWetMdBLrlxmJ2WcRR2wmnEVUYGL+zJHmJgo6oHfxUKBDw2jyvuRZwbkSKZ5S08u&#10;ax4TxBvwFL9pgPWENRgqbg2JhhLIOBYNrQp7y/ZYqkpxAzkZQxaNSRXQXqWQqFyO1Ljrs4dM3dDA&#10;i//Si5ezh8tSGobO6J0DLb13qkk9pF2CRCCmYRN3Rj1rX1AFtIMpvXsNBGjSUFFjAKZ4IRPsVkPb&#10;z41G8ooo32paEHFjVICcpieOe/NzV+ZoReqXhhDUXT51j7LHyE8l2ACojHMCNQFQVbB55foDUTla&#10;MIAIDNVuQ7BFiQJa9fcgrApqPyTVKGqYbdegxQ1YT53jcwa7B1DV8Vr2WStjQO3k2fuWw8Z8rXzn&#10;1o+WL13/nvLJy9+WqtU3fvS+0vPuL5TLRn6v3N12YJk4v1fGFHFPaXi5pwGCa0w1bIuGXDlRRxev&#10;OTNdehRQ94T76vFnr0jXYa1easTdC67htHlVY29Kqba4VzqiTCdSu7rlWuuXoDB35anx+cQEELBl&#10;VCtQ1shPy9i90xJQHA81c9rVB5YHP/2J8uyhtQvxd0GLcrVejNXnPl6G7PT28pM3/lW5apdvlwEH&#10;7F2u+NJny81f+2AZdcY3S8e9h5f2iUeX5esDUBLCAyzjHjcX4LxVJ+c+PRNgRJySHHSO0X3gHAGZ&#10;+8JzNDeAvCug1HmvjvIx2MR9aPqazu5qYvMcRRhlbMJjoO9ZpQ46V0mIdZCUEdBUBlIrKDu/dcR9&#10;Ln6rXTkHtHI/TppxdB6DATOukWB28XHKTbnat23rlHAf+h6YibsCVlUn69w8F8+1cADP4FyKbpRD&#10;ujXjGMZOOSJdgXfev3/56V1VQtA7hlXZ1Wu3YA1ZNWBRstJFOGTfMmrC6WXs5B+MmDn/jh9Onn7J&#10;u8392qr6Gmusscb+bWzbtm1/1bXk+rlya02IirQ7eq2Z+bwGrW3XZPyQmCrgUn9v2e5SbL0HNdOi&#10;F60RA2yUMGoE15teLdcaJSddBgEqGgexS7PiVQyIHji3GhDTGOY6UcmrrPXYuSmoTr7TW9bTNwpS&#10;bxvUGZH45K+vTSVjfTRURkea59DCRaixBFwCgIENcAGMfgM2GirHK5YLHPqdMqJxy3kPY98aK2Dp&#10;u+x5x/mI8elaXMUBSdcgLkxgcNXI984GJdWXbBgpXedkY6V8uB/15Kl0yrfKN3RcAiClgoqQbtco&#10;C0DK5bLPPR8tx3Z8N8EGHIElsMO9V8NWxm6trGDMOtIqgKEqyamUEK0Rgy0A897/KveibVaj//wG&#10;rrgSjRBMoKKEBXTZl+D1ftN2L4eO/mrZ/a5Plq/c+L7yhWvfXXa+7j3l2z/6QOkdYHXFmN3K8BlH&#10;RaN/XDTCAdEUxwBkqqXzpJpUkwVXqoxM4cqWwuLcNdSuPRCr8rWdF2V0fAKW2KJMkhlQxfU6Lxp/&#10;+3CPgHGqkGBr08i430B75aayvbNjG9VcemCX64qCYqRbzm8X96v7GJiD4CUBzyO+8oEy95Mf2R5r&#10;tfXgakobYHXf37+9NaXNH5XLX/Oqcv3fvr78/PN/X0af9vUy4fb9ckobAyR0UOzD/pyPc6xd2lWn&#10;RC63q7LDU8f7cfnp8DhW/6e4+n7yTDB6ZsINxc42uFR1AjwTYge5EY2kBGyUJR0V96GYxE4QG88X&#10;5YvaPFnA+lrKWNyj0ekRe6Vz5DcJeWfEtaA66bxw1UsdkfGQUTaAWGdidRzn6ihz/zfoxbVwT1Mo&#10;J3Uene7OKjbOdo/L83EMBqyM7zy23Dv2oHLX8H0ToKq8VfE6KCArYApkZQoGSlZ8rkcGShA6cMTh&#10;ZfDIHqvGt18yaUL7Zb23bt20R1XLNdZYY439O9sjTy74ztTFZ5WHo/c6fl6vzHxuJKDKHnhoCPSQ&#10;d3QnvtIiripdMwEfGjHqzZwlJ1U5i7hvEiCqgHqNgApcsLFtAx4VrQZC5b7ysXOzZztejFVUxBoI&#10;IwH19PW8jQiTm0dmaxW9Cl+aCY2pgHjxN1VwfhWrA2q45rynMNmOCl4jzg2acSR63pSR2L5jBUli&#10;rPTYqQ0aihza/qypRk7OxkJQMGXAvjWi3KcAYULHkQkQD3cdkw2iRjUnww2w0tNXphpGjSQ3jQEI&#10;1JwHpxwajU41Gsxnqoo0EFPn9s3GTAzZkNlHlK/e+b5y8vx9010HjoBQBUPV54yvSrWqSr9QpWNo&#10;BcS3oMl/BavXihZwomJ5zfXjN9vK7cVnU+GctuCABKtDRu5cdrvjExm8/rmrdio73/Desu8vPl6O&#10;u3fn8tNpB5fR8wIyA4bF5YivU+7cTso83YBx7lxyYo9cey7eKQGmFE7Xb2U01t4rd+AEeuXDUmZi&#10;jbi9NODcaK5rDWzVfVBNAeWec024hrmmbCNhLa49pWpVwADAdX2oYf5jHXDw5K+vqdzA8TvAkI9K&#10;cPbSSX3LiI+9rbR/4h9Ssbr5L19fLn/Vq3Jk4LVvfF259Us7lQfP+GZZOKp3WbvcOZyT7j3X0b2z&#10;fFMVrK4jAYhA+7yAZyAFPj1zBoVkQHosjs+zpIy40qSdAFnKletcWYr983vOfBDnTO2j+gF3z4DP&#10;Oiigzb2pbNc/eXEO8hD7NHVWrxzxaiYGAwmAGFVWvKNnjAqlHG2by9Hv4iCVV87EULsrA049I8IG&#10;XGflCtAmdB2Vz+xU6SNim+APUHPrjpx8RBn20PfLoJEHtNSoFxdgVb0HUpVaJTmoUYOysg984Ptl&#10;1MSzBLCPmTH/9ivmLxv+1SaPVWONNfYf0gTGr9g09K5pS49LVWs6UIoerZgLjZbefAJSC6jq11da&#10;QBSFScCuytl/xWAJMKd++V3jSs3QSGh0NJKGfKf7Ihb/EdwuO/2kaICnBzRN6Do640GoQY5J46ki&#10;18ufbq404NNqTFXmXlX2Kn4962ws1+rpV/OyccVQ0DSwOYFtNBrgau0T52eQvcZg4qye6SYUXC3I&#10;VxD2nDgnAevmfNOztw/uK3FU4Evj45yoestiHcoV1SQDgeO4uEyog1yKliejIaSoOTduyYfbD8/G&#10;mQJIjZkVr1QCbhVKjuBsatlJw79Udhv+iVShEpoCsMxVmApUy52XowTjVcwUUKrVLjAGunwGWxnw&#10;HvCVwLW4Cpqv1S7JRHu2fa/sP+wL5ds//0j5yo+rzOuWb8tj9YtPlJunHFjmBhhv+FU1FRIXF8UE&#10;LC5ae1qCEEA0OlDwc8dioNw3YwHrkZxUTG6zdPHFNReT43pyIYELaqHG3ES//us+cY25qqmMlC1A&#10;Ip2Hsgc1OgkJKpvOrmIG4/hylFoscsaZZiWVnNgWJcl715SC6/+y84NsrmH3iU4BoOm6ad9yzWte&#10;Xa7+iz8tv/jsO8vgPp8ps+4/qixccFLZsPmisjYAzv1lWhiuzowHDKgRD1hB0Cn5fvPzV+W5+652&#10;2VNcLVzKOjbuQ50XcOWYnww4BZuOmcIKpBw79yB1iErkPgb1YhuVie1LgZD/i3tZuSWsxf8t2bmI&#10;8tFBcu/almTEbdGB2BBAxs0OzjIlRAAhQOQyt13PHnWLImxfXJNeqWiy7+skpUs4IEwnRLqFsVOP&#10;KveP/34ZOFIuq1auKksGr++Qvwp4bf9t73LHsAPK0LHHPTOh/ZLpsxbcfsnMeT/7h7WPz31L1F//&#10;o1WVNdZYY439x7Wnn17xpvlrrtsoW/w4cRnRY9UoqjTBhB65+Qkr1+GL7sNX+qwnPpsKE6CkMtZL&#10;5j6s1wVbGmN5uKRnkOaAesTlpsEUOG6kIneQ/DkUDd+DKbEgesNVeofLY1tGY50flf+ZqUBIdihA&#10;X/yVhg7cOAYNGuUM8Mn4rrFLJSMabW4c8TBUttpNqGEEf0BLTMuEaPytr9EDnbalgfGddXJ4/JIT&#10;EuwAkbivyV09Smf02qWnoOBodBxL5TKsGh+NuzLWcGrEZ8f/Nc5cm7ZPXWuLMgAAwIwCRi2bueLE&#10;8p3b3196dnyvXLbx2IyjAlhVaoVqihzxWXWge+VObOXGolTF53QhBkwBNesCrBNm7p3B60YFfvNn&#10;Hy6fueIdmW7hs5e/o+z2kw+VHrd9ttzUtn8Z2nl4ujPF7ohno1iBxo1bJaS9KMsReGaOp4SjasJx&#10;ih4YAx/Km6KYcUaxjsZaYzxhhrxjZ+e1UhbihkAX8LQt/zMAQ94zrjTXUrmA7jqgm3pD8VoQoGcd&#10;x0khBF6ZR23rRXkNHCOgcj9uekZeNcH01eAIUAESjaLlknTMFKfHt15apg8+rGzYyO13cjwfp6Ya&#10;lfF+8T8gzU3s/hR7xlVZx/alQhf3NTVJWhMxhcpvdZSB+8IIQwqVUX9SLFQxhfKBVUrcqsfPS9ik&#10;iFF/E3ACekyPk+AZ26cEWpfy51nxvXguHZ1Fa6l9gCo6AHFfAVzPuXtNPFgee4Ct8gNaylrZglfl&#10;QQHzXKZKHfe28+lY1DeVZPucHuXHVUtdnBj3f/vcfmXEhMPK4NEHpiJ1x/17l0Gj9y8DR+2XIwC5&#10;BMVb+e32IXtnyoVawRr4wOHl3lE9N46felnXg5Mu6P3YE0sPC6j6o1aV1VhjjTX2n882bZnes3P5&#10;6cUIxMmLxa5EIxUVJreaCjbdGqlI/dOgZb3M19PdP909Gi0qkYaK+088lnW4QgCYHrw4J/EzwIJC&#10;IWZDD1vMiaSHlC09ZA0WOBJvYsRebiMaTe42PXGNp8bxmW3XZ2NGQbI9UJM5ruI8TANSgxWVROyW&#10;WC/brNUx7hIuO+t7ryyoVeKHuPoe/9WAhAmNuwZW4yYOBizld9HoaPRBFwXAa24nGvFUOGJ/Glbr&#10;+y7B8fkB2TA6d9sEVkBDQwoIQJrzlXhVsP1tnQeXb97zoQQo2dYBkyB1sVsZCB8LlSpjrGKddAVS&#10;rpZWAfA+n7bgwNJ76q7lgGFfKF+76QPlyze8t3z5+veWL1zzrvKta99b+t/z5fLjifuV4V1HlgWx&#10;f/DMbeSYla24MY04iKGYaMCpUBQg105DnOrNC3H9nXNc+xz4ENcIZE6cWeUO4+p1nZTHgx1H5/8N&#10;qnBPuIeUNVcYhUm5yLMErAG58uFWzZxPcf9MmdUjFSL3BSVn7ZaLUj3jMjbAwn2zPj5zFcv9RLHM&#10;UYpPXZouM4ppfQ2cI5fZ5Bk9Er7NBwooXdMKcqqRuJ6LBKu4B1xrxwdaQB2IlMjW9VM+5hK1HUAK&#10;1KoOjSmvLk43OBcl2KrVX8/U5gDZ1bEt96v0B+LSpse1AGibAlxBDpe/1CkGkti2cgFI7jPb5Z4G&#10;xJ4VivDkeKacK/W4W7qU+I2aOn/5KWXp+rNjHZ2JgN+AKJ0g913VmTghr4N7QJJX12+ywPqlJ5cx&#10;bUeWe0YFSI3cr/xc3qrBewRcyaq+dxF3dd9DByZk3XLXbuWm23fNuQK5B0HXwBEHl5HjTyvDHup/&#10;5+yF9/xy+tyffmbz5vV/16qeGmusscb+8xsX4oK1PxuUoLWoT5kSjR+FQc9ZrIpeegbEc7+AK4qU&#10;ZTtkVe+fStgSXyLNwqXpBgFAApi52fSsNU6+46aRS0oDSyHh7tCAgR6qkYBk7+VCEmzLhfbE81fl&#10;d0BJ46Cx4/KgJnXM75efNZSVgnF+qkHcKUAs5y9sKWEaTuqX49H4O1e9ePu3UD+4KsEWVUBjTw3Q&#10;YFJRQAT3GBcPFQDMgQvn6XjE3RjKTlUDC0BNw6vR1zhykWqsqFeOF1Aqn44odyqMfVEW7AsAUB0E&#10;xwMU58bN1m/4F8vuIz71Ijwtq+K1coTgqip/llegdeaig3I5ZuK3yz73fibB6vMBVKDqc1e8o3zz&#10;uveW0x74Zrl95uFl7NyeZUYAAGVybjTs8iZRS5SB8lMeIJxi5bioglSoJbG4ptYFBc4R8FQwXk1Z&#10;5JpxedmOwQ8GOnDpKhvfz1hyYpkS10Hsm5GfgCHBJbYHskCnxt1+7QvIuyYgQWoRoz0NhHA/plIV&#10;/+UuXhHQSuWiQs6PdSiVU+ZVaiHgqMq0f3zfM11wlNSpASqTA/jAicEWa+N+AozOgRoLYpyj8wJl&#10;zsfxUYtcdy40ipDjpOSBQefg3nNv55Qzce/YnnsVMAEuU9QA8gq0rk/1FzQqS249bvZJs47J0bAU&#10;MduULw7kU04pvCCOy08ZPP7clXG/npj3sxg0zwGQ9cxR2rrinnW/1/eguDrboiKKdROL5X4EstyZ&#10;FWSfWsZ39ij3jT0wgGqvagqbAKi7RuyXKpWg9XT/tdyBdwRoAasbb/1ujiD85b0HbLt39LGPTOq4&#10;ZsWUzhvOWbux7SsL1o79X63qqLHGGmvsv6Y98vSCv56x4uLNQMtCYeKuk+BwTlTwXIhrHo/eM1dF&#10;9HApMBqJqiGtJlumGAAJjSZlgdpDwUjXy6/NGQhyLqvAISp+vX0BteBJ5Z5LNHqytaebLV4NLQcr&#10;Ru/ZPjDzvcbHeo7j4Y6j0wVnKDm3iQaQUmV71AXAR40QHyZPk7gqMOecrO88KVqOl5rRnrErVfyO&#10;RtDxamASDOJYNFJcnpQSUAUEHAcF0O9AqI5X0RCKofHZOU+aeUwOgXceVWP9wyLtA5ikhIEO0KKx&#10;poAALVBWB8qb/kRDOWlx3/K9uz5Qekz7TgJWHRyf7sLtrsDdyoH3f6l899aPlq/++APls1f9ffnC&#10;1TuV3X/84XLcPTuXWzu+X+7vODzdSOAVTD/yqwGx7xOj3ClLPdP9m+60OD/H+8RzV2RZgCHgBxZB&#10;JeXPtXOcyt69Qb2k4AAGLj/3j20YzQe2gXFnlLv1Vz4iUWyfhASA4lqDVuUJOO2/BlwQABAS4ANg&#10;KEdihIC7czARutFvABpMJIwFYICZnDA5zsc9Ke2I7QNHgJsjFeOcdChsx+TeOZo0wGJe3DNg32LU&#10;q/tGAL4RfI89e0VeY5BFSQKlgJS7eeHaeG5im7K6ux+pS1yjk2ccnfea+f8oS9ancAFP6l92ZOJ+&#10;9SqAH4Q5B2Uif5XRkeLZsozivvO8CjqnWFVAe3WCPRVW3J+y5rqcEetxp7of857tDriKc/LewA7X&#10;RVmDLrBLQfVsPDTtqDJ8/KHlrmFVgtC7R+2XIwBvuXO3hKu7R+5Xbhu2dwKXwPXbhu6dalUV3H5w&#10;GTyi79OjJ5w7aerM689dsWZSMyqwscYa+8O0lY8M69sWDTvQalsoQeTJCUMqZqpRzgsX7zMoNip7&#10;PebKLRggE42qXjF1hwuv6s3/IBsIsKFnXysAetDegwq9fQ0SFaFyV1Yjz7LBjQbcbxnzFTCWOa2i&#10;YbN/KpUGFqSN6zwmFQsKDDeHJKMgyHqUAEoE1YObiYIEHKhVdVJM26RoACj79P+1cXwaQsepUafU&#10;UFO4bMDnpJk9U/1K9SzOjRICNgDS7OWmeanmbRMcbhSmRnZiVwBhQBYlxbqUHY1iTqo7I84hGkHK&#10;lcZYUHPltjwhoUM5A65x04+I744vD8c5Xz9hj/KNQR8qZy/7fjlnyfdLv+m7B1h9sXzjlg+lYiX7&#10;uuD1vX/2sXLumF3KvQt6lREBeoL0pwaUUkfAoWsKjkGxawek7FfOpHpUHOizSMgKCDTEoFluJOeg&#10;gU4VL45NeVKTnJ/YOWUMKJWT6yg2yzkC24xjW1G5Ap2zMgXNAtC5q8CFa0Yx5KKk2lRuy6qM3AeU&#10;KkDIDQtSlJURpQDHvecaOgZqF+UU2K6NDsOjz1wW98FJ+Tt1E4ybGso0Te5n92l7QIZ4K+s6d65H&#10;82IqpzoxJxelY+F65pJ0X7uHlY37wNROXJeCz7nADWoQpE/R4pJ2Dxk04bycQ636OWav0oAAWuvX&#10;aU3APTij8prpYM2WC1IBBIfKxvoUKIv72Gf3l3ISVwjgqVXgyu+AzfMk+a9rP3FGrzJywuHlrvv3&#10;TViqJ2IWoC7WavvUNgFZvpOKgWplZOA9ow8qD087s4xtO2v0zAV33Lxg8ZDvPPrk8ne3qpnGGmus&#10;sT9c27btsdcuXHtLlwmn2xZHY7yoionSCIAurkSNn+B48U0aFqPwAAvYAlXgJofjRwOmMTLCSkOc&#10;qhYwi0YCXGkEfZdqRwCJBkRDzgVDFQAVRlvplQMpkDNtTjW6kLKk0dVwL159RsBL/2wgNCaASE9c&#10;rErm8lkk6WLfbOgEElMu6oB6vXjb0qCBHQHXQImyARKpWY7T8dovZcU+KXo+U0r8d3GcP3Vj/ZYf&#10;5nFXo8CMrvthVW5xTFPn9sw59XIk1iPnlUmzemaDDG40yuOnH5mDASo18NKMuwF4/g8210SDrnGe&#10;2HFUwkTOZxfX45Rx3yhf/+WHcgJmSUK//ZMPlV1v/GDpe9cXytVjdy+TNKbRAFMAgR81UBzUxI6j&#10;c2i/8qHqAEHlJ17KPo3MBIZgyHWkigBhgxSoVnW8nVQNOYKQuhLlCQCAGXhwL6RSFOXqXCh61qmA&#10;3BRNp2SwPIintpgWB1j5r3X9T9k4huo4KngSDK/cAR3AsZ9KXTo3r5VzAXignqsuVcc4N+fvmrin&#10;Xfcc7BFl617O2MH4r3k43ce27xoDQYCuAwGCHZeZEihbnXGfegYy3Uici+ukDO1fEL17TJC9MvPs&#10;uG+qdCDHJzSZfUDHQpnUo/bE6xmFSBEG2PZbu1ZzXtBt1yYUVm786+P5ujLA6uK8F5XNhjhu1ytT&#10;aGy7Pp63y7MTkwMS4v4SSyYn1ozFL4405NacsywgvrNHuWfUAeXmO3dLcKJO/aw1fQ3I4gYEWKay&#10;AVU/uX3XVLRuv++gMmTsMRs65t2wsmv+T374yOML9puy+u7XDBw48L9XNUtjjTXWWGPbbeuvFn+h&#10;Y9kPfp2xWkuoL9UktiCoVg24ClXmbbN7pTrEnQV0NGjp5ojKHlCJx9KIUZdS1Yr/6j1r1DQKdWMC&#10;pgBMlbi0b872r6GjLNiWHnYHJShAiQLzYPuRmY0afE2a3TNdX1QNjZ1GTtCwBpBq5ZgEcXMFWp8a&#10;tempS9N1aD+gihojboZLiYtlWTSoqR7E8VNB/J6B8tEwSb7JtZaTQ//66gQYKpdGXob56XP6lKlR&#10;Lm1xfMAK4DnmSrGo3IwaVK5HAd/cjM6NS9G+K6WGMla575S3sqOcaLBnBiBwv3GbcU0uePyccsgd&#10;nywnDflquWfesaU9GlUxSFIqGEhAQarUwwsr+IkGuT1Ai6oh4F4Atjgs10ijbT/O1/XhQgIdOZoy&#10;jt29ALZckxxUEGUEgJQ5dxn3LrcdsPY9NSUBKcoIyErJYDuABeSAdmBNxQImYMg1ct3AH5WS0uUY&#10;n2zBBQgFg9JHCBSnnFHYwItRcdxwQNFxOg7lB1RAfZ12wcAMQO4eo2A6RtfTtaFe1cAEZCWfBabi&#10;o9xL3rtu7gXHle7gzGR/Zt7X7nn/rSCumnqqSv1xepkfxzWp65j8nbuuGmTRJ+9r5+TZAYdbpXt4&#10;wXRXRmlWObaAk5hA26+fK9cB9IIs9xTgFFsH8JyP/7vmFGnPqf3pSID0CV3HlqEPHlwGjty/3B3g&#10;RKW6Y9g+CU6C2ClTCVEBWfJacRP6/Z4xB5RBI79f7h97Uhnx8OnjpnTddN3c7mHf27JlVZPHqrHG&#10;GmvsX2qrHhtxUxsXB1UrFlPwUGCM/hOAK1BXQ6sRETDL/ZJQEg2FmJJsGLZdvT1YPl+jJ24dSsgj&#10;v5LnSDB8NRqLG0qDKDapasyN0LssG1VDz9ti30anacw0SALXNW4JaS23iIZGjI/8U0ZGZYxJNOoa&#10;bY2peJ3udWel2kRJsK05AGiRBJdVstRJnUclxFQJNa/Nc+AWAgdiZ+zDOYMnsCD+B0wYKaZx07hX&#10;IHFuKjEJXwEYRm6JdZkys0eqClQebrtUc+IYlAXQo5IAG+qFBt+ILmC3KI7V8H5gKL6HKsatyKUK&#10;TGYHXHFBaWg1qhTFhNAoN8fCVcdNBIa5j7jhwJhGHrDZJiipXIeXZv4pDbLjNsLPdQBDylnskoYe&#10;SINt5y0Zp3UyhUKAGsBwTsBFORh5WueSAjFSOzhv50uV8r3yreCqf15jihTlK9XRACmgRM0BY8Dc&#10;PSbuD5gqzyqGS7qNE/J3ylQqULH4r+M2OpQC5r4xSs/1dK8BFtc681m1AJprk5IK3kArMJ3ZmptT&#10;hwDgAFjl5l6zTdeNyqQM3Hu2b1BD+7y+6dYD21zEOhXK1rm6DzOGMPZdQVYFWvnZMxTPk+fN8YNh&#10;+6P+el68dw0MTgGN7l1ASyEGk84VXAHPiTN6lAfGH5rpFgATdx+3H3UKaAlev/mOXVvZ2PdIVSvd&#10;ggFZPx+0Z7n/weO2Tey8eNbs7p9f0zb9qo+vfWTWu0opjWLVWGONNfZ/Ylu2zHv9vLU/WpaxWkAr&#10;GnKjwWR75ybhOqEcZID2OlPKVA1VDVd65qCqGol4TTYeGwLQNEQahhztR1WIxssChjQeeuAaFA1L&#10;NWrskvxd4sic9DcaZ25CkCI+ZutvBQtfm/+bufSkBIu6l88lBG64G7l+ciqgAJQu6lw0zLJrAyau&#10;FOqERk9sEBdoKgbRcDoWUCa+i+pRN5CzYl9cT9Q38UzUBb9TnDSsE1tKWaXeXZNqEiAFqoBK+Tg3&#10;DSCIBWgUNu+B2LonLkjgUkbULMqWEXDgCDgZSUdxorZQcgAf0AJNk6JBNQITyIBYalPGNy2n+FUj&#10;zRICA0Ccp+shji3jkozEjMZ7a0AMaBEEDQyoIcpoo+sc11JDnnmgomF3jmDHOqDBteAeA585Wi5+&#10;d3/4HhwBtMlxTUAUeAabptQBd3X8nJg2cXLSLwBOgOiValbfe66FcuNak8zTdeGac246A+KoVsR1&#10;E99Uq6egHehxlQEyqpbjW78ljvWZSjly7wncd15tc3sH6AZcBcBy23KRVmklqvvBIj+YfFmOwzUD&#10;6csfqeYk3BDl6r/uBx2IiTOOTgCmOkmWy03qXniqBXk1aHlfAVY1YtOrY3PtganrpZyq+LALMzAe&#10;UIJhKuCk2b3Kg9OOKvcGVN2eCT+lWdgnXX93Dt83ln1SpRo0ar8yeKzM7HuXn9y2S/4uj9WdQw+J&#10;//Z4dFz7DxeMnnj2cY9uXtTTyORW9dBYY4011tj/C9v8q/kHT1ty2jawNWlB7zI+GtwqwWE1bQ7g&#10;MvKsbqyBkgZju4qVDYURZ9emG04jzM0CMDLBZTTEGmgxKRooSoIGhuKlp+43Ck26OuRwigZE46XB&#10;BThVw3pO5kEyAkwguwBxjTHVBkhxVUkcOrmzRyafBAAAiOoEbLjVwAgFhdpAUaFYOD+KDJdZPeoP&#10;UBmlaJQWxUZQtIY9g/Bjm9yOswPmNPKAh3tJUDxFBiRxXdovJQJwAk9uHfsWRO54AAEVhBIkhQCQ&#10;NF8i0KOsOFYJUUGIhl0jrowc75yAKO5T0xuJ+eEuE5vjnChRoEKZaJhtC4CCIeCTMU1xPNxqVSqN&#10;cxNMqWDi5Vxj0yylYhkg4RzEZIET+wGDgCbjjrKMT8r/iDMDAOm6a90frrFjVEZG6UnL4D8AWBlQ&#10;pih1Bhc8EscEKgGn0XTc11KNSAKbo2HjPChc4rBcH/fNk7+5Nss1B1fEepTKR+Keq0bwXRvbuiKO&#10;56JU+QA5eHF/ubcEu7sXF66Kco5tu7ZGoFaTLwtklyKiUjOVC3cvV6KRkNzblFTlDGglt6XkgTOg&#10;PDWeFfcYFRfgT417gsoHrLZE2b4ctHIJuOLOfSbA1khHwO65cB+6Bz07a2M/kppOnNGzDB93aBn0&#10;wP5VEtChe5db7tw15wykWm0fARi/Ua18HjRq/3z9+cC9y7CxJ5aH28/v6pj9y7umdd34lWYS5sYa&#10;a6yxfwPrXv/Ln03p7pejEAXGawzFxoAHsUUalCoHTxWfxd1Xq1jcHBqGWtlIpSgaQo0SVx44AxbA&#10;SMOuEaxdklQpjTYYAw8aOQtY8x/qAAiwz3RHBeQArfHiomb3TPVBo1fFOfUpE2cenXFcVXwKd5vJ&#10;ek8tqwIsFkQDruHmIgMQ9g1sNGhggAKRqlE0xIBEA21EnG1Vub4EN59QxQlFQ+wY/Y97DNhUw+QB&#10;1oXpRqxdTgDJf21vbZSB74AVRQSUgB7gYT+OVxwPmFAewA5MZD6zKGsuIzE/RtMlwESj3janZ5YT&#10;tShdn1Fe3FvKjwJDfauu17V5DerM+9xkAsCrgGlu0hMyuB04JZDFccoUDhi4pZQ99ymXI0gBBwYx&#10;iKcCSTmlTCqZVXZ150h9o5BKU0EVoowBWveLVAoA2r7S9RZl53pwF1Mygbbr7n+gJss3ygkEOd/p&#10;UU5G9eXIyCgnrmTQBGpApm1Stqhn4EqcG/UKzHlN9SrubxBFFQXczm/tlgvyHpgw69jSNrcqW/cB&#10;iNRJsH+KI7B1bwM4r+l2jbICWa4nlTABLsqfgkg1dc8rm+2AlcvVcW/L/A6+q2lzQKhBIJTQeStP&#10;j2PsU+4ZdWD5+aC9EqgkB81JlwOmqhirXTPeCmjVea1+cQ+X4b5l6IO9np0wfcDasRMuvXj2/GHf&#10;6u4e97ellD9uPfqNNdZYY439W9i6rZ1/OWvVpatli58Sy8J1p6dyw3VhAmCQIgBaQ8/VpnFNteZJ&#10;uYJOSvcM9whVRkNrtFiqX/EqbkbMFMVBYw0u6hivCrquT+gAW6s2GwF4QTZMGkzqisYo3ZLbqml3&#10;LNbRiFM+0sUX0CFmadZS09tQPgak+qPBnjCzRwu8BI73y1xhtm2dqfN8rqYE0tBxU4GdSdHYC4oH&#10;LUaT+Z57SmPsHDTUVIxqNBklrkqKCfrAg5GMGvtULaJhdW4a/vo3nwV3P/HCVQlUQIzLi6vL9sGA&#10;0YcghJoEgGwrtxHfgQZgOGXOsdmoU4G4WjXQ3K7OieuQK45qpryN9Et37Py+uY5zE4cGTJWd4+FW&#10;pAR1RXkCG9BAPQJugGvVYyY4lhHdVC4/iHUHpCtQmVNi3CvT5/XN0aCur+skzgkAVdnQL4n9mRIp&#10;wCiAAoQ4j+71MsafnedO9aMmTQEz1snXavYB0LRsQ5RBXAsAq3yAYWfAGzVpYtdRCcDuN0qk65bx&#10;YHHdgWfmAIuy4wbXeQCy1T0JlCq3p7KXosJ1dT2dG3fq47GOIPVKWTojOwi2qXxda/ebGMCp0QEA&#10;h1RJSidVDMynwpsA+qKa5dV9qGw7Wu7VKXP6lnEdAtgPSRXq1lYyUFPZVBBVLZKF+t6oQDFWXIV3&#10;DT+4DBnT++nRE87uHDvhoguXrpp86LZt2/629Zg31lhjjTX272mrHxtz2JTuE1PVmrbEkPjTyrLo&#10;rU+Knr3GzmfxNguigdLAWTR8GkyNXrqmohHTqOj516rC/DVUiGoeuCoAXUNTBf5KbAq2TPCrYfa7&#10;xlmjxEWVgeo7ZP4GOIa4A5Sp0WADDI2lxtSEuNQfCpv4HL9pTKkKYqKMJuPKESdm2/blfDSE9pdx&#10;OGuNLjs3Jz1OlxMX3spK1QFiGkrKDXWDkqFB57aieFHcxEiJC6PmASTHDK6AFbXPsa3bIvcSpaXa&#10;pkzkwK+CyQCdADgQB3CcL3ddBkQHLFF57KdeHLNpVJyXY8zYpDiniZ1HJdBxta7YdF6Aj7kA+6Yb&#10;ykAEYMVFSxWjCAESYMwdx4XlvHJ04CPnxTYuqVTDlpoHjJSvGDWxQq4ztWalWL44hoy/it+ct1GN&#10;jk0ZyeEFRqbMq0ZgtgUkui6rA66dq3kBQbSYMNBWu3IlOgVWYt/Eyxkc4bXaL1fnlaloUrUAJKAE&#10;fPYvmz2F0H3hnnRvAkOpDlwH/9dhcA+6JzO+K+4NalLGlM2p5vD0m3WBJfh3D7iPgZfRqkDWVDZA&#10;1nlyTdqO/9SqlX3kfuJ+9h/fO9budeeWybP6lkEjKvdena8KTPlczQ3IDbhHLmKwqFrA67Yh+5Qh&#10;o/uV4eNOeLBr/q23z5x/626PP7X6A61HurHGGmussf9IZjLXRet+OW1SzoPYp8xefUo2TBpzUKHR&#10;57rhBgIngIKC5Ps6OB4kUbUAFFUq45SiUdHIaZgSJuKVC6VyGQq6viagpnLrUHe4dKQD6JjfJxrD&#10;i8qMRQFy0fCDGS4nbjCKQk6dMqeaTkcCSGBhsmgqWxVwTzGqoM6xgA7B7dQWLjzHKr4HqPlN6gPH&#10;MGf5KRnUDILAEtVlejTs1CJA6ViBVq36WLgD0yWVLtQq+D1TGcS2QQxFyHEb4QaqMpdXAIh0GlWM&#10;2DkZq6XBVsbO0zECPZAA8DIH2bNVckuAaB1uUMqJa8GVZvSZ+fHE1InX4tak+PkPCObysz1AltnD&#10;A7bsr4Yh0AJ6qHqUHBn4nTdXJoXIfyzuCeVkgIFz4HZURgCKcli5Go0OBLcnZowWxapOJApeucnA&#10;ubgro/+e+u31qYZSeEAfNxywA4iuPdeifF/c0dJNANJUiAJccsRonAco5X7kbnYsOW1QXLPMBUYZ&#10;DZB1r8oPl8CU0CTeyz3C7XlpXgNK1YLoICiznMopjoeSm4AV/686C62lFY+W6R26Twhwinszyt8U&#10;N/U69uOae47aZvUq4zp6ZPZ10ASmcgQgVyDASsiqgtVlXTdJM/cgV+Gd9x9YBo8+8vGHJ1+6aUL7&#10;FQOWr2k7eMq8u1/f2dnZTMTcWGONNfafwR55YsFHu5b/8Nl6FOLC9Wdkr5x7RNwK95hGvMqsXcGU&#10;xsvIQb12IGI9cS7UIbCikRfIvn2UYTRKGjOqFFWG6mV6E40Y0KFOaCgrNenU0rGgGmIPSGyfokI1&#10;0RjOin1RHzRg9pPTiMzrnQ11NcrruvwfdQNcULeoX0ANdAhgBgPgAwDZP8BJJQ68LOibcU62wQVm&#10;GiHrZjxXurzOinO5JhcAAFYSnKKBrs8NcAFOYJR5q2L73tsWSMt1Ali4Lx0TSOPOohpVaQYkNzVP&#10;XjXBNRCR7gAcirUSR5WqHjhtAYZgffsRSG+EJiXJNXKcXsEnxUqwtW2AJVBNUbJ9apLj5150vtQa&#10;+6MYATlA5ztQIVgcSCp/Wcvz+OIagyhuQNsBp0C0mi+zUo8yEee261NZBKoUKucHilI5CgBSFlyI&#10;7jvXwfFkLFgAVt4PAWtAcmXAPdWtdjW6ltRDcCYur3JRG9VnuWE7IFEQ5bEyO4DtiUusYugc3zV5&#10;TFy1jgN0gifXQlqGehvuf7BoxKuOgv1zk7tHjVpcsv7czL5+75iDEqrqAHZg9bNBuydAbVexXgZa&#10;dw8/qIyYcGIZOvqEKZM7rvvx/EX37vPEEyte13pcG2usscYa+89oax4be9mUgBGw1bHihIQWykwG&#10;aAcEcRVqVDWQlCkZqTV2knlSFygLGq31T4KJs1K9ENQMKDTCwE0jzB3ILSPnUeWmOyP35b2GHNxp&#10;YOtAda5L6lb7rF4ZM0ZhyDnqAgpAF3cbF5MYGY2chpeqJUhf45h5vbJRr6aI8R74zFt5WrqqKCGO&#10;OzOWR+OqQRcQTqWal8HnVbA6mFIGXJOCp03mmwpMAAsFjtvM/p0XSDFPo+06r6Xrz879VqBVuR0d&#10;g/n6NkdjDfLAHpcS6PI5Y4fiPVDkOnSs3HvcU5ntPH7j/lodZQDGEnACbmwbgBo0AABcBwoRtyaA&#10;cExUwFRv4vpU4HlpwhmI7OAGjXNx/uYnVGaC59tm9EiA8T5dynHeqRYFRG1fAj5y7sNY0h0XoJWA&#10;FPDkO+8dg2vh+li/+t+1RSJUbkSuVoDmuCif4tTkqHKfVPNZXpOubW5eMEWpBGIgC9T5H1gGg9kZ&#10;CDDKxLjxPQhLmAqwBEyAOxXJ+K/9C+TXMcjf4r4BooLUKZnWoYiBrOw4xDZdG6ogxXRCR4/y4NSj&#10;y+DRB6RiVcdU7RhfdWvLDSjGClRZvLcMHdOnjJpw5uy2rutvWrRy5JGbNs39cJPHqrHGGmvsv5A9&#10;+uijf7Zg7Y/nAS3LrJUnVXFG0fgbzi/wXWNcwciVqcxobIEU9xKXkwadKlMrQxQubh5qSoJWNJoJ&#10;W9EIU2JqpUkjCJC40gAHUODeo1zMjn1PmFGNMqOiOCYNNQC0jkByLi3/B37gUMMIlkCCkYeOhxsS&#10;wEiiKVcSeOJionLZJoWMuyv3GzDENdexoF8sVbCy9A1UKsdhWiLxV/7r8/KANLBi5KHj8j3oAqag&#10;hTsNcFXAd1EqQQCOW8m+nBcgStfhE+dnWYGU2j0JLB2f8ueuq+LNzoty/2GA1wWpHGr4nbcRkECq&#10;M+DUNoGVRKVi3ATJu37+L65KsDkw484FHIANNFbnKZ1ENeehdVx/EElhApy1OrVjyg+uYln3QQp4&#10;oq65lrUbFYBaB8yAxoxdiv9zsbkvgPHGOBZKnPg95QWO3CfyfVE75c8S6zY5QNJIVSMBXTdlXbmq&#10;KxXLaEsgmoAbkOSec8x+p5wpS8cH/pSx13SNx/Vy77ovlQPQy1i5uOcdL9gzOGBm90llfEevcvf9&#10;1STM8lYlTLXAaUc3oM/mDfQ5A9iHHVgGjjhs84NtP1jRPvPHP1+zvuO47u6rXxVg9T9aj2NjjTXW&#10;WGP/Fe3xp+bv07HsrOeBlrQPIIBqQEHRozeBsqBxCpXGUAyNxjOVlGigNP7Ura2/NudhlXurbqDk&#10;Z9KYZ+yKBjn+T4kCQoKwF609M1NEiK0BAhpdDeO8FadGo3ZCQgQFpoKRKuAelAGGjItaZf4+kxVX&#10;GearIHejxC5O2Ojq7p/uTcqO0WfOzXFzV9bgAQC4NkGOxt1vXIMaauevMa8yx0vBIBD9jDwO50KJ&#10;o8j57L1G3LlIy5DuxTh2+6QGavwpacrMurYNujTojkWOpnRzBswpA6AqYSvoMSrUuVFRuFh9Vh6U&#10;LVPQUINcB8Dn1b4s1gNZzgH4OB77TsUpyhoQAy1llRnsYz3zFWbqg9g24KY4URC3q2Bx7VOZqhWt&#10;WKiJYKvKvXVeqmpcnKCc+kkl7KZiPlOpmKDS/+xbUPmMhceVhQHMFCn3hutlFB+1DcSnKhfbpnYC&#10;IjFfrhuokoPLvekamqkAcLkHKW+ADoit2lxN1iyIv3J3UrYuTYgDqLblfLkT3a9US/nWVj56Ydxb&#10;J5T7Rh+csASeBKZnuoWErBZg5VJBVx3kftuQfcsD444vI8adNmvazJsHT5t1w3e3bFn1ztZj11hj&#10;jTXW2B+SLd145zVti/u1puepMnhzI2nMFwjADjigVAlM1vBpbCkiGtWEsGjYxFYJMNa4ZTqDaMiz&#10;0Xv2itzW+mgsNcbisigHgrc13t4LtPceENjerCUnZaMPIOyLakXV4dKZvqB/KjgZhByww50oXxRw&#10;ASOyjBtxp6H3uwY2XVdbf5gLZQbYgCNT9yxYdXrmljIqDkxRdeoRiBp7sOB/knmaAoVKQhnRIFNo&#10;DAgAAJQjbiXnYLSfRpsKA4xADTejfVQpHiqQo0gBM/u1D+cKypS7bdXZ6jOGavEJWTZAyfFJxyGW&#10;ynpgjXpEharn8DOFks/OU9kuXCM1xEktAKlikrjmKoCtktW6hlxroJObEYiBGccEtsCtNBCudw1Z&#10;VabzaxMQQWU9hyIQrYP0watynBXnMG1On9I+s1fZwPW6+vQc6WqUoZGZpjfye+f8flleVdB6dTzA&#10;P++7OE/uV/eEay3uzjFZJ0GeavXE+RUcRvlwOwN95UshdJzgyr3i/gVYPgNMimDb7D5lVNuROa2N&#10;uQKpUnJX1aCVSyvOilswVawErH3KfWOO/u249os3jZty0VWzF96xy9KlY3Yqpfxp6zFrrLHGGmvs&#10;D9Uee6z9tbNWDVhE1ZoUS/dGyRiPTwWE6lA3Yhp8jZes3BnnFA2eUYdcLb5Lt1LLTQNMNMiAR7yN&#10;pJmmbVm49oyAgCorO7ehwGPqgszesrqDC2AABCgnqRwFTLTN7JGuQnMfpqIVDXd3NM5TA7LEzNQu&#10;TAslxz4oY0YYcuM5DuqX+C8wZBsaaaAH2uwTNJn/DvhxeZq/0brgKoPjoxGXRqJK4XBZwqaRkyAA&#10;ZDrODPaOc/c/ge/Oo87jxDUmR5lz6orypWBlPFCsA1D8nypDRXT81CxKHZUOBAAlsMPdlUlUA6gy&#10;FUJ3/9wHCAN/oMG1ogKBC/uQyHNpfAee7O/hjqNKe5S9HGKmj5kXryb1lraiUuhkir8gwUbcGEBN&#10;wAzoogiBF6Dlve8s/jOh65i8plRF1wto1Uoa6LTtCZ1H5UhT6yxaF/BmJGNcm64lx2VAvOSkymbF&#10;Y+cmvFHYaveyZKXyuXXE+nKqCU7PBLoBiDkSNO4l/+GmrsHbwj2qLBKK41U+rokzji1DHzq4DByx&#10;X7r4BK17zcD1QVVahZ/cvku5+WWgBbLuHHZAGTzymKdHjj99/oNt51+6Yu3EY7dte+bNrUeqscYa&#10;a6yxxl5qax+fsG9798m/mbyob2lf0i+VAS4VQAEsKCfUI0BRJycVl8PtpPHUkMkGDwC40ACa0XQa&#10;WY0ihYLCI+8RKBJIL+/RLHFbC4/Lhl7jSvEBBtxG3H5eNcKmbzHai+IEILifgJl4JQoVZYJLDLQ9&#10;9ZtrUoXToFJpEuBim+KauDOdF5ca0BL7ZSRkNWrsrAQS0MV1l8HPCS3R6Ed5+I/tVwHh18b+rsyk&#10;lsAFlDhnr6AJoFCDBLKDN8eQKsy6s3KfysvIPqBG2bGe45eBPeffi+MHUQLoExy6q6mEAKDjl7vJ&#10;voAj5U6CTvsU4F3BbpUeAqwpV4H/GT8Xx04lmjSrV05Dkzmk5vXN70zh0zarRwJKfe0Apu3X8Ol+&#10;ANJVgPkNqVoKNDdNkWlvps7ulVP+OGaKm+OnTDp+8OP6Ai0u6K0BlY4TgLvHqmD6H7SA8fJUnJSR&#10;/Fr+L3/WtDheubEWrJaZ/4I8PkqpYwWbtVuUSifmzvbcZ2BcktEH248qIycdXgaO3D/B6tZ7pVLY&#10;JwPWbwqoqkYIVqMDuQgTvu4Tj7V3GTK2bxk96ZyV7bNuunfazJv3fuSR7o+0Hp/GGmusscYa++dt&#10;6ca7J0zt7lemdAcYbZBqwIivqyuA2HxhNlwae40owKIcaegN7TdyLaeUiXU0xtQswdhcNumeigbR&#10;dD3UEYk2rWdeO0DB3ZWJLwPUugKIuOH8hyoGEixAQOxOnWqBMqRx5d6jKFkkS6VaACDKlhQAGX8U&#10;DfbC2Kd4oZViiaLh54ajGmnQqVAJk7EeWMxYn23XxzlUU7j4jYJTjZITDC7Ng0m0q4SW4oAAg8ad&#10;UuY8gNn6OFcuLGBK7XG8RhNyrQIqsAGw5KkCjwBJTBTlS94rMUuUvwxOj/IBIMpeKghQwUUJMO3b&#10;+VRK1A9ie1S8AM3YH0Bxfs4JHHLtOk7AqhwA3+SAI9dx/PQjU8kE086phhbl6boDz0zVEGUgH5Zr&#10;YNuAmyrGDQgqjQgEQHKJpQs0YAkMA1UA3zajR5ybzPpRTlFWYAoUAi7n4vypUyYeN63Pg22HxjaP&#10;ywB/ap97ynWliFWjTeO/cQxbf1Ndt81xXbpj/52LTigPT+9RBo86oNw9Yr8cGXjXA/ulUrWjOgWy&#10;fnr3btvjrsRZ3TX8gHLPyCOfn9Q1YOu4KRdevXDZiMOnzPz5m0t5okm50FhjjTXW2P+ZPfLkjJ1m&#10;rxzwNBfitKX9yqot5ycwgQNLNYLt3GzkuL+oJEBEI1erOnIVUYN8r2EVLK5Rp+KADv/lRjP6jXoE&#10;nnwWg0VJAWlceBuevDh+PyWndJkbjTf1QiNMhcqpXgI0uJ+4pihtcn4BEu/Bh9gncV7AizpDkXHM&#10;4pky4HptlfvKfmtA0+hTwLhF/Zaustin87OIO5OIM91mAVuVG63KFWbbysfCtcdFRZEyMbQYIIoa&#10;SFJOYrKoddazfRAjtcXGpypoEOxNDQKfAKsKAD8nY66UuddUlkCiWLkApoSYOH7lYp0coBBgRP2S&#10;Y+yp314X76v0FFx40mmAWTAFihzT5JnHZHye/2yJ//vNNhNU4ziUASXTNuxPebvmgBQQts3pnYMY&#10;gBbgNJqTqgioBNv7T46mjGsKvABsXvNnLksllDtYQlLuTNe7np/QBN5UK2ALphyDY5TUtYb4TMmx&#10;5KQyvvPYct+DB2fiz4ylGrJXQFY1AXPOFRhAJe4qlauBVVC79QaOOKgMe7BvGTnhpM72WVf+dN7i&#10;Qd9/4YUtH2s9Go011lhjjTX2/8bWbx5/xqQAGfMgdq08MYfhZ/xNAIrGk3sqUzcEUImN8TuVJN1p&#10;AR8gROOrEQUS3ptDkIsqXYUBPBQwKlmqItxvT1yUbiPb4HaTt4r7TCPPVbdu80U5WrEa1cdNeWG1&#10;rWjozXsHvqbMOjYVIr+DHaqHufKoX1yRXI+SnnJZgrCMkwJYKyrg4cIDhRp8ShL3GDihMD1Tbky1&#10;ybGKcaLyCQB3vtVrNY9dPXLQ+QlGF2gv5kzslSSllcu0SjoKwLoCrqhSgIprC6zIfO/YwJlzSpWK&#10;KhTg5pyNngRjVZqFa9PNKWkqEKPYgSkqHTUQxHHpVTFjckr9MH+jBIFVIGlf9guGps3tlRCUbt7Y&#10;FkVzw1aZ2E/JMvP/BNU4Nq/UP0BnG/6fMW4BrkCQu1F5ioMCWMofeLYv6JepLcAgEKb2SVlhQEJm&#10;pA+4Bmuug+zwrrFydb/MCIgGcWByLlhcdHwZO+Woct+Yg8ugUfunUgWcuPzqkYF3j9wv1SyKFeUK&#10;bOVUN/fuVe4bfWwZOfHkOW0zrrltbvfgnms2dn6qlPLfqiehscYaa6yxxv4VbNu2ba+av+amrird&#10;Q9+yaNNZ20eYgao6c7jG08g3kFX/nspJNP7ggEsJlK3dbIh8vxwZBhAETwOUHLkGVLbdkO6ezNwd&#10;EJCwEQ09xUUjW+e44n7KwO1YpJ8wPRD4AChAoGrsz0nFCMhkrFfsE6xRuEABKKGSWCfjkGI/gvsB&#10;if9TlYzyc34JGQEWAJCLrHLrXZ/HXC3XJcQ4J8fN9WexbecPDuSgAjQUoK6AJCoOdY27EKzWahEl&#10;Ld8H3IAYZet7CVl9zw1om5ZHn+XWuzyAK8CnFetlUALlyPmAJ25AyiEVUhn5nLFlcU4ADcSKlwLB&#10;FCawyq0J6ByLgQfeVyB0eZYdpc+16Vp0XJm95MSMdwO2YLlSES/MMnP+QMsoU8c+ZW7vLPO2gMYn&#10;nr8qgVBGe8DrGAS623bngr55/YwqtR/qWmccl2OmYs3oPrGMbT+yDH3woHLf2IPKXcP3TYiiTlGt&#10;fjpwtwQtwezVnIF7Jmj5fMtdu5fbh+xf7hp28NYxk87dOGn6VXd0L3/45Jkzr3xdKSte3br1G2us&#10;scYaa+zfxjY/s/B7HUvPfUZeLTFbGwM2gBCoEKcFGADBjpAFwoCMBh20UL9ydGGsX7nNzqwC5h/9&#10;QY5QrNxxJmO+vCzfcHZ5PF412uK2Vj8m/uv0VD0yhosaFo05wLJNwfGCrqdHQwzAAIpti8MyKk3a&#10;AqoYd5ikpWJ20s0ZMADCQEVHbIPLzUKNAhjcWwDD+pJkCvIGjoDL91SuOgErQKFQgQrnbeFaFNsE&#10;fJSVpR7xSLGZuywAMCBFIlCgZ1Qk2AFMIAV8gVOgwX2YoLXp3HS7iocTw0RBs3+uMtuwODbHYX+m&#10;jkkXX8Aj0FH+srRztblmlD7bo/RxXypPcVBgq31erxzxB9oyzi7KhZK0NpcLc7CAvFeyxCtbSiG3&#10;45zYhnOs5jysRicadOCc/J+yNX1+75YiWAF1XuuAZudnkvAKmqu0G/7v2o6bdlSZOqd/uf+hw8ov&#10;B1c5quoEoHeN2C9VK6Al1uqOgKuBAV4W738xaK8yZEzv8sC4E+dNnXnDsCmd1+69ZcuSv2/d4o01&#10;1lhjjTX272vLNg06v31p/wStjuVgpjVFSiwa73ShBWDJDu4VhKx+okoJwF0mJQGFhZsIfFFRps0P&#10;YIqGWqZxqhGlheKj0V4aYAYWQJWYJHPIUYW4LcHd+K4e2ZiDDwqXhYuPikTxmbaAW1KgvGB9MU/H&#10;5baBADXJhNHcerZlO84HTCScBJBQgMQk1SMTxZM5buADoACC3312rlyp3H45UjGO33YEyzvPBLA4&#10;Ju5I5QCsHM/UeX3ShcYFSLVyrCZUFs+WCt9vr47yvSTLZkkcq3gpIyIr1eucBDKxa0DJfpWbgP86&#10;235CTZyfa6RcQIsyNZDBZMl1ck6xTly03HrTTEwdZZNZ67ld49idN8jiUrU9ZeVaiWWjTlUpNKq5&#10;AkFuW4AaJZAb1ohAEMeN6HegzGXI3cdl6fy4G0GY+yRVr1mC48/MCZjHdRxbhk84tNwz5oAEqFvu&#10;2i1TLNx6b6VOWapRgnuWm+7YNSdiHjT6gEzRcM/II8qYieduun/M2T9e0D3yrEXLRnxo27bHXtu6&#10;pRtrrLHGGmvsP46tXj3lNXPXXDWTqiWRaecyowFPzVFeYqWoHMCjBi0LF5lpbsTZAI9VAQhgCyxl&#10;XqV0AcoHdXLABhfR6TlkPydHjgZevqN0Dy45MSDj+DInXoEKF5M4L4251AEaZyAgfkpcDwgBBLZR&#10;BZYHeAR8mGR5/qoAgljHtiXlBEkUKgoYsAAsAKwOTs/A801nByxVyUrXbJGbSZyTuQkr91gmZY3v&#10;BPJzcQIpbrGnfnv99nxOQIb6I6XDtHm9E74kVm2bEcAY50hx44YFQ+n2i305JqoWQJkyx7GfklDF&#10;RUnlA1CZyiG+B2pGcVK/jNpzLlSnRVHewEwZSVKaMWexCFw3ypCalAH5cQxd3dW8fn6T/d4xdAUU&#10;OVdAyXVo+8DYwAV5rbg+QVcqeAFt1gVfOZgg9itoPScIX2hy6N45CtH5cM9WIzLPy/vnkacF5Z9W&#10;ho8/tNwe8HRHwBOAunO4kYH75itX4E8DtDJvVXy+c/i+CV83B2D9bODeZfCYI54ZNem05VO6bhiz&#10;aNnI4zdvXvbWzs7OP2rdwo011lhjjTX2H9s2bp6867Qlp/4qM8YHcIn5ob4AJRACtnZ0H3JZSUg6&#10;MxpuaResl412gA1Ik8aAC8y8gxJbzglAySlSHj8/Yaptdq9UvCTWBC9Gm02Z3TP3S7GS1sA8hGBI&#10;hnmqje1xswGaOt6JcgNIps7tnTFG0hFQzGZztwVYcVdl1vcABnMWyiTu2MAhBQg0AC3HbcJjKh13&#10;1opNsf2NlVIjTksQv5Fu/iOrOXdnzpMYYAKgxImJX5LAEwhxsTm/mYtPKItiXTFclBxxYo/+qkoB&#10;AbS4AgXCA1cqFTiq46tAiqB37sAnf311pkJwPgLFuWyVm7JwbcSCgUyAS20ER+KdxJcBX0CpDMFQ&#10;5QI8qXK3Rhn5H2WLEqWcXEeuP99JxGpJVc1/E1bPynOaE5+NBJUyYurcXgF1FWQZUTlpZu8yatIR&#10;AUgHbocmqlSdUoFKZeEO/Mltu5Qbb/1eBrCLx7pn9AFlyJieZejok1ZNmn7tyCkzrj1g/aNzP966&#10;VRtrrLHGGmvsP6ct3ThouMB4sDV37amtuClpDE6t4oGeFstU5ZeidlFyxEgBMaqILN6zAgIAUHsA&#10;iJxZFCSNvJGJ1dx0V6TrigLVFo0zF9XkmT1SeZGLS94pShkokNgUUMmnNXV+71RsjIDLtA+LjMoz&#10;8rDKDA7OuKoy2P63V6fyJYjesYFCihR4ktMJ5ICJTGwa55HZ7zdUIx25zkAgcAMPcnaBL0lC03XX&#10;fVyqcjk3HyjZIuXBgHQt+k97HCcYksXcedh/JlGNsskYsVgXxFDJuOW4Ark7HaNt+A9YMfoRcDm+&#10;DLoPODKyUu4r8VXirMQ9LVpzZuYrowjKyO+8xWdNi98pfc4JLHJtTpnXp0yc0aNMi/9z80k6SgW0&#10;TQoiYJUclauY4ua8gRV44zbkevR+6ty+mQJibpxT16I4njjvSTOPLQ9NO6bcO/ag8st7A6TukSC0&#10;msJGmoUfB0xRs7gDZWOXcgFYVYvs6wf/9qGpF/36wSnn3DBn8cBjOube+c6tW9f/VevWbKyxxhpr&#10;rLH//LZhw6w3zFl99VawNbW7b+ladkKqNZQP7jCwJI+UV64xbjBqkAaam2jyrGNT5QERFCJuRO43&#10;6sr8FaeWBbFwD06b1zfdgkCHO4u7a+PWS8rClaeV2d0CyE8KcOobjXePXAe4Gek2M2BCXBHgAn+V&#10;6zLgLl7ND48fWz0AAB2cSURBVMidJcYKaMnJJcYLtIhVMhpS/FKdVBRQUKfAA0AR9C+IXfZ3MAEw&#10;xYXZluD/VLx+dVl+psyJ+cp9UaUCbLrXxjHFsQAXoyNBEbASw0R1quBrQJYdpZArldtTuYJLMV8U&#10;LhBJcaJ6dS4ES/3z/MAf9WtCx5EJbmLAKEvchm2ze2RgO/CzXeecbsa4bpszH1UAW+xDgD5wpQIC&#10;4IlxvZQzyFK+9umYwZ3rzkXr1fGuevy8VNDs++Hpx8T7U8oD4w8tQx/6fiYHpVRJq8AFCKJy8uUc&#10;DVglC71taJWK4ad3GxW4bxk8qse2IWP6zHuw7YLbZs2/o8czzzzaKFaNNdZYY43917f1W8b3nNp9&#10;UqZ7mLqkfw7JF3BO3QAagIBaI85H7BW4MWqParLq8QsSquSa4makxHQuPC4beKkCMuu50YIBDvIm&#10;gTRAQJmZMrt3Wc5Vt6WarsachBp2I+fACVefWCOxYPMDilLVouoElMk+D/YAArjLgPn51dx+6bYL&#10;gJOY1LFyC9oeGKHITVsQUDmvgkbn5/ilmXBsAI/LTs4v5yNdBXAEmzmqLn7jnpPHCngKaO9c0D8V&#10;Isfo3HIqoTjvOqbMsRk96PwpflyOW164uvwqc3hdlzCpHAEkRQ8UGr0ozotrz5Q21KiJAZHt8X+q&#10;mwB3Af7KqBotOSDKokoMCpSAoxiyjE+LcgPDmfJidZRLlJvRmkCTarYQFEZZgUnXHsgBPykXxk0/&#10;ttwz8sDtalWCVLz+IhY5qzJxaH5fjRqsclhVnwePOrqMnXje0+PaL7lnxvzb+63Z0PGl1i3XWGON&#10;NdZYY384Vkp59aJ1Px3XFqDFhThv3WkJF1xHMqxzRUkiymWXQ/wDhjJDeTTcFJG6sZeaQMzRhJnH&#10;5ki0Gma4+0DU1Dk9040mmHpSQIMAeGoKhQuICSqnZlGhutcEjFG55vUt8wM+5HSiUImJAkUZwB3b&#10;zrxOq07JDOPUIrFDjg00ZY6sF67K3ylOYpEkMTXRsbgw7kRz+jkPwAaW2mYcW9q6eiTI5VQ9AUIg&#10;k0IF+OSEcr4ATVmIy6I6UZUA1pL11bQ5UlUoN27I1Zv9fkaZ2Hl0uvcoVdyklDLpJShggIwixh0I&#10;lgwioOAZsQeqlJO4Ky5YKTK48cAf9yToo+BlLFeUAQBVxpQzUCf1AtACzibtplAJiue+XLDm9HSN&#10;uk5zV5yWYDV49IFl0Oj9U7USrG6pYapaqFUBVbHU4HXH0H3LPaMO+83oCWc8+dCUSwbNXzLsjAkd&#10;V/z1U09teEPrNmusscYaa6yxP1x76tmVO3ctv2ArVQtsmfoFNNWj7qgnknoKtJbDiepENQEQG568&#10;KOFC2gLAZSQddxr4MEnw9EXHZdA7ANjy/JUJIMBnfNcx6SrMlAIBJOBJCodxASTAS/4nMUbSJXC1&#10;UWw6YlsynFNrgIRtCk63OF5xWbYndsoIOakqpJIQryTeyrlQq6hbIASoiTWj4AjgB0sPtR8er6fm&#10;+YIqQCaWCpDl5wAroATOxHEBRdDlmDORauzDcQmCl3bBepS0SbF9sDh+Ro9qpN6zJm8O0Aroa5sT&#10;gDe3Zyp2gAtQAU5qFPiTQ4wy2G50ZmxjVpyjUYPAUpJQx8vlKFeY2C/Xi7LlOpjKCKhKySCNBpXr&#10;oamH58jBrsUnldFtR5VbB4ujqtSpOx/YJzOxA6iErME7QFZ8J+YKWA0eeUy5b1TvRZM6rhwZyyFP&#10;Pv3It1u3U2ONNdZYY4019nJb9/iEW6Z09y/iteTWoghRbrxSosABF5W4IqPywI9JogV3a7zBl/Wt&#10;AzyWro+GfsWpqeDMCmCQPBMIcIt1BiwAH7BGvTGKTsqHjvn9MvbIb1xcKwJqxCaJJwIs3IHARqxV&#10;25yeOXJREH7mw3r+ilR2KGhck9x0FCzQ4TuuR8oRJQgggj8pIeYtk3LipJw0GexMDhCiaMlrxVXI&#10;Zcil5r8UrTp3FJgSD5WuuUVVnimuVfm9qG5AB6QpN/P8ycju/EBUV/fxeY7+MwVgcWcGHIK1PM+A&#10;IhBoRKLRhUvWnpnT5wDRiZ1Hldnx/0efGVDa5/XN68BdKsUFlyXlEZSJt3Lejo8rdeGqM8rIyYeX&#10;e0YdkPBEsQJNclmJsQJZVCqpFsRXib+65c6WmhXLwAcOLaMmnr5x7ORzbp236L7zFy8b9YnNmzf/&#10;eev2aayxxhprrLHG/imbN2/e/5y96oopcmtNWNC7zFlzWsbtgCyAYzQakKrm3LsiFRVQ9dizV7Tg&#10;69qAmKtTFRKoTtkykg20SHuQgDK/b47SAyYbA47EO3GdARSuQyMSufgyvipgQ/wUlWjirJ4JN1JK&#10;CPieMrdXKmBgBMzYD9gy4s+IRMAhNgq0VApW5eKsAvUvKQ93HJ2j9wS2m06GqmQeP2khTJ4sWHzG&#10;ouMyb5Zj4EYFj/OWn5LB+0bfgRnuS6pZHfhfx49RzpxTW8BTgpRs9/EeNNo2uBQL5ZiA3vS5kp32&#10;S0ijDj76q0sDcOU0Oz9jzMCe/cjazj2YOcq4VDecnUpiKmadR6eLEMgC22kL+pdh4w5JsPplgBW4&#10;AlI5rc19VUzVzQFSgtVrxQp4yXP1y/v2Kb8YuO+zwx48YcPE6VeMm7t4yBlLloz7+w0bZv1J63Zp&#10;rLHGGmusscb+d23TlvavT196xlPTlkpkWk3PA1S4oDI4W+xQLPV0LyBMsDyAMbExGJH9nVpD0ZGH&#10;SXJOqhNgMscdRQpwABIuOEqRmCqjAgEcgOmSEDOAh2okWL4joEHcEfiSt4rrzChAgfAZgB7gAQTN&#10;fwiKKGWmtKlzgFHgQCH1h1IFtATKr3/ywowLq115OUIv4KZK43BhKlGODwxKryCHFKUN0AhK51oF&#10;kJbZUS7OuSOgSu4vECTuS8oFMESxA0AA0D7M4TgjgAxMtUcZTZndq5gLUPlSorhBlcvi9dWUPfYJ&#10;CB2/4xVsn9nrYz9GEo6YcEiODhw0Yv8iNxWQkkqBIpVT2bRcgNQqv2XahfheALu8V4NHHVNGTjxp&#10;dfvs68eNnnDBoSZhbt0WjTXWWGONNdbY/ytbvmnI7TkCsbtfmbnq5GLOQoBhhNqMRf3TNbXlN1cm&#10;aAEhwEJVAj5AIwOwF/ZP8LEIgvcdUOOW6xCn1HVMjqYThE3ZsQ3ABLR8R7GRgmHW4hPSbQiAcgTd&#10;shMy8J0yJkAfRK0N6LD9jEuK/dXuPrmhZLYXpE9ts33xTOueuCinpwEolC/uuAxmD7gy6jAnVI7t&#10;iKea1HV0nOdFGYslEN88h9bhvnOuE2ceWyT3FI9FKbMNMWHixezLsYvTogSCU0HyOZnzc5enmqVc&#10;uV4Bne2IA+M6nTKvd46OVI7+x8XIvcglCdRk5G+b1ac8MPHQMrr9iHL3iP3Kz+7ePdUpLr+Bo8wJ&#10;uE+CFNXq5jslDq3UKvMFytL+y3v3L6MnnFPGTj395sXLR/1o+qxbP/D005ve1LoNGmusscYaa6yx&#10;fw3r3jbiVXNXX7+1bXGfIl5rkbkFl5yQMCNxJtfWloAYKRO45qhaoEY6BAAGSiYLZJ/bO5Uh8VSU&#10;HOqWgHCA83DHMaVzfr/SPrtXmREwwRVH+ZFza2bAlP8KfKd4Sc4pwJvLUNA71Qp01SMdKVXULvAi&#10;1gvUbP3NNam0mcbHyEHTCQFFypi0DLZLSaKwSQsBXoBT2+yeeRxcdHKEzY1j5gL1X25CcU8552Ic&#10;J7diJk4NsAKastRL0QCgjADMNBFxHLZNiQKU1DNqHwWKK5R6B8bk7AKt7a3RmWK1ZIOXX0wsGSDr&#10;WHBceai9Rxky9vvl1nsqdWrwg9UIQQlBBa7fAqiG7JUqFbgCWlIw3DZk3zJoxOHb7hvda9nkzh/N&#10;be+65bjHHlvxqWZKm8Yaa6yxxhr7d7DVjz90QPuS03IE4rSl/cusAAiuKhMsCyYHNyCLew7EbHfR&#10;xQK6gIfRg9xfknyKM5Jks86aLs2AqXa4ycQzibcyipBbjoI0KQCsM0CDalVndAdZRiByowEv7kAj&#10;GEGQUYzilChf1B7zFoobAzoWaSi4/sSGZUqGx2U9753KlP12B0xS0qa3MsDLI9bFzRegSKWSMqKr&#10;+/hc13tQJlkpV+kEIyfj+Kog+b6ZOgIIUti4+Lj8bAOkSajqvVGTFlMEiWurAv3PTmWNq1Qusokz&#10;e5aHph9VBo86oPx84B5VYHorzgpIUa1Als8AyxyBkocOHFV9N+iBI8rICac/9WDbBQ9Mn3XziavW&#10;Tf566/I21lhjjTXWWGP/npa5tdb/fBgXItDqWHZ8ghbIyOzhFJ74LEZKslLQQ12iHnkVYwRsqild&#10;5MAKkFp2Qqo94rPEfAEoAAa8xF3JRg7SxHvZB9CRqiFVo4Ai+wMjwE6QvrxS82I7tk/tAm+mhrEO&#10;dWtzLOYMpLyZ4Nk+KU32T1UCb8DHZMyPPz+gGmX57GWp0G397VX5uipgqZqWSPqJfjlKsYq1OjHT&#10;JlC/ANisAD1TBmX+qwA2x70ozstE1kYb5ohFABYgRQmTiDUTmm44K8sIuJouaNq8/mXE+MPLXcMD&#10;ogKYuPgAlDkDJQ0VS3XPmAMSpHIi5gf2TXfhTbf7fd9tD009+4WJnRcNmb3wrvMmTb/iHc88s+Zv&#10;W5e0scYaa6yxxhr7j2TPvLDhkzNX/PBJqpZkprNWnJhxWelKo74AlwAuUAOQwFE94TE3m9gjAd+A&#10;hsqUIxYfP79MndM7AUW8kUScbbN6ZOwV95kFpHHDgTITMxvlyIVXT6PzVGZrvzID1C3+I/cU9xpw&#10;AlNzlsko/4NMMkrlqtSqvqVjcf9UrAARpQkAUp0kLn26XJ+xXGDLsvmFgLUAOjCZIDWvb6pPTzx/&#10;ZcLc+I6jciTgBHMJBuCBqHVRPtS25fYZ5yy9BJVLsL4gfeckd9Zjv7q8zOw+qUzq6lUemHDYdpXK&#10;q1QLIMr7nw7cPZUsSlWqVGP2zxis2+7buwx58Jgy7OFeyyZOu2Zux+yfnfHkM2u/17p0jTXWWGON&#10;NdbYfwbbsGXigKndJ2as1rQl/dMVKFaLQiO2iNK0Ll7FI4EbsCVwWxoGbrAKuI7PuCqw0zanV8Yn&#10;ifWSOb5jcb8ipUImP113Rln12PkZNA+OBJWbiDq3GfuUZmHN4xfk/iQvnRxQJcEn96McWdIp5NQ3&#10;AUXSRHDrZZb1+A4YGkWYWe0D/oyMnAXugNHTl7bcjNVUO5Ky1tD1TLyatFruK0qYLOzWM/UOpUrw&#10;voB1ow9Bncmqc/qgZy7NGLJ0EwbM+X36wuPK5Jl9yvBxh+W0NlW29SpHFcjKWKu7d88Jl6lU4qvq&#10;XFa+GzTy0DJ64tmxnDN81sI7Lu5ePuKLTR6rxhprrLHGGvtPbNu2db9qzqorRwItytbctaeV6QE0&#10;gAW8cAcaoSdhJndaJvQMoJLjaf7K08rSDeekazBHEAawUbMkKzV5MnXL6EAxSQAKUHGnUcJAlmzn&#10;pqwRNC4xKZgCecDKSD4q0YI1p5bF60yEfFYCFlcdtcnCpZfT8cQxZj6wZy9L+AOLXJZGIYrV8r5O&#10;VQGwqlxb1UTQfqeqCUwHlo4RsIEnkOn9jNgPFc526iz6jz97RQDhxWVCZ88y7OGDW6MCWwlAB9cT&#10;MO9VboslE4UGaKV6ddduCVjyWN0x9KAyZFT/LeOmXjx5xrw7Luha/Iv3bto0702llP/eujyNNdZY&#10;Y4011th/dnt869zPtnefuQVsidla/cQFASYXJ6hw14EPcAWQuhb3y6Bw8VlcZeKofBYTBZS4ECfP&#10;6pFJN9cGYBmBCJAoT6aJMdqOagRqxIEBtykBWVSouStPzQzttrkswGpFQBUFCqyJcQJL8kpxR1LI&#10;gBKwEmNVzVt4bbo5BZ5TskCSkYDckdyPKx/9QRE4b5ubKFPx3aOx3Zz2J+DQedguCJsekAWqFse5&#10;U+rEh02e1bM8MPGQTLkweMyB6e4zAhBQ/eS2XcpNt+/SymXVgizuwvjdd97fPfzwct/Y3uvGtw9o&#10;HzP5/KM2Pbro4AaqGmusscYaa+wPwJZvHHrd5EX9y+TFfUvncmrWOQkmYrK4x7gKZVIHMpJz5tyF&#10;C/qW5QExywN+qDwdAWJSKYAyKphRgv5PGZObS8yWufuoSGKmjFycNq9XQpjpdeTasl35qrgPTU0j&#10;s3vm4GqN9ANDUj3Yp3QJ3evPSGiSjoIrT7yV4HOQJZs8SAR0wCuD1WMxRyK3I9jjEl0SUJcwufrU&#10;dElOW9i3TJxxdBnXcXR5sP2oct+Yg8ptQ/Ypt967V7l75H7p5pNaoU4QCrh+0ZpHMAGrlX7hjmEH&#10;lBEPnx7/7/uLeUvuvXnG3J9+/LHHmuD1xhprrLHGGvuDM/mW5q/50UbuwwkBS23z+6SyY+SgEX/i&#10;qgSXcyECLXmmBINTergIBauLu/Iqn5Y0DgCL283/LdQoU9ZwTXILGmXIRQeMxEJxF8oMz03nu5WP&#10;nJvT5zgGcwPKi0XVojCZYHn+qpNzNGHtNtwasEXZ2vrbqzPb/RMvXJXpIbj8gFYC36az89gsUkSA&#10;Ne/FaC3fdF5pn3tcNaUNYIqFOnXH/fvEEuAUr9x/RgmCLev8bGCVkgGIDRpxaBn2UL/NU2dct6h9&#10;xo2nr1rX/vnu7hGvbRVxY4011lhjjTX2h2zrnxz/rc5lZ6f7cHJrBF89vU41R+HppWvR8QFI4qLE&#10;Up2SAetimcz1J75K7JWReFyJ3IFGDQI2i9F6XI5zZEGP9XKS5SUnpEJF/ZKE1AhBgMQtSN0ybyBI&#10;4v6jquV0PvEqe7skoU8GVEk9IZeXEYMC2wW4U97A2ipzGMZ2KFkVyJ2T6SMee/byAK9z49iPLyMm&#10;Hl7uvN/8f3umKmVU4M8G7ZGvUi74DmBl0tC7d6uC24cGeA09pAwbe/zWMZPOfXhS57WnrVg/dY9t&#10;27b9Tas4G2usscYaa6yxxl60gIRXda+/7Y72Jf3KpIV9ypQAJjFU1STKJ2ZMFheg78CW5KTcgL4T&#10;KyXWiUsus60HHFGZZsZ7UEUNA1vivgTS+4/kpLKqS9wJ2mwPpAnET1dldzW5MrckQBJbZbumzhE/&#10;JaEo9QpoUbXEY1GtAJZ9ebX+U7+9JsFt4eozysPTjimj244sg0ZWSUIzzirACUyl62+H90DL7xQr&#10;cwpSrUaMP6WMnnja8NkL7vrRnMVDvrply6p3tIqvscYaa6yxxhpr7J+2bduee9/MFZdtmRqwJTh+&#10;1RPnl2Ubz8m5+sAQwOLaE+AuFkvmeKMHxXG1zeqVMVnmKZwTgMXF2BXwJacWADIHoIB5bro5S07M&#10;eQu3/ubaIkO8KXFWB7QZTUitMlkzl6TAeAHq0irI0yW4voKw/plmwbRAT/322tyOtAyZF+s5We0H&#10;xHGdWcZN71FGtR1VJAg12q8GqB//UvB6K84KYKWbMJbt7wWvH1oGPnDEmskdVy+Z2nXDeY89sXT3&#10;cePG/Y9Syn9rFVdjjTXWWGONNdbY/56t3TzpzOlLTyntS/uV6cuOS5egGCtqlbn7jBLs7D4uXXjS&#10;L9Q5tMZ1HpOjCid0HZWjD805KJP75Jk9yqaAInFYpqXhPpwboCZXlXQL1CdpGmSI53oEcECOcsZl&#10;CLTs3+jCFY+dl+tLbioP1ubnr0y1ShzWikd/EPs/pYydelQZOPKA8uPbdkm44vIz8TLAujUg6ie3&#10;75KjBOWySrBqwdVd9x9cRo4/rYyecMaY6bNvuXzekqHf3Lx5WZPHqrHGGmusscYa+39ncmvNXX31&#10;QKqWeK15a09NdUpgOaiyGLEHeowYNMXN7GUnJ1hJ4TA5gIsyZeJoEzQb9bd0/dmla2EA2YpTct5D&#10;Ixa5Cldvlpz00lS3pG3IeQnXnZEQB67kzXryN1V6B/mv1j35w1xf0LwpbSbP6pOZ1weN2L/cNmTv&#10;AKY9q5xWAVi/uEeQ+p7lzvtbWdlj8b3pbkzEfPvQ/cqwB/s9/1DbD6YBq6ld139ow4ZZbx84cGCT&#10;cqGxxhprrLHGGvvXs6efX/PhGSvPe8IoRLC1cF0VKyVx6NKAqe61Z5aFK08rqx45L6FL3JQJnaVf&#10;oFRJYto+r0+CmDQRRg6Kt6KOdS3ql4qVwHoKmXUEvUvJQLWyrvgqr7K4ZwqGDdJNXBDb7J9gdcew&#10;fVpKVKVGZXxVvJorMEcH3rVbplm4Kz6b7sb7O4YdUu6474gND7VdNLtr7s+ve+TxBUe1Trexxhpr&#10;rLHGGmvs39ZWbhp6wdTuE8okiUwDuASpy30l6Hx859GZ1Z2ClZNBx3eSm4rNksl95pLjc+Qh+DJN&#10;j5F/mXB0w5m5mFB68pxeOXpRQP36rRfliEJuwkd/dWmOUARjM5ecUh6a1qPcMXSfTKlQB6pXgEWx&#10;qmKratCyyHFFsRo06uAyZvJp5cEp57fPmHP7rW3TbvzC5s3L3to6vcYaa6yxxhprrLF/P5tX5v3P&#10;eat/3D1+Xq8yYUHv0rX8xDJlbp+Mr5oSkDRh5rHVCMH4LIcWV+H0BX1L+9xeGV9V5bw6NfNUbXr6&#10;0lyoXXJXzVl+SroPTbcjdot7Ua6u2ctOK6MnHR1gtW+qVkDKiD9pFihYNWj5voasOsbqzmEHlsEj&#10;ezz18JRLl0+cftX5S1eO3nnZsgffWEp5deuUGmusscYaa6yxxv7j2MYnx3+6a/m5ZeKCPuXhOT1z&#10;qpops44tCwKK5KiaL51DwNLyDeeUmd0nVIHsS04os+P96vjdCEM5trqWHJ+qltitTBcRcDZhRo8y&#10;ruOY8mD7MZnHClAJUKdIZWb1+/dJZaoGqx1VK5/vGnZwGTqm79ZRE86cOr79krNXrp5w4LZt2/66&#10;deiNNdZYY4011lhj/7GtlPI/lm686+Yp3f0z3cP0pdUk010L+meW+DnLTs4Ad4pWRwAVqJoWUNY2&#10;+9gMZs/5ERf1L+3z+paJXT3LpBm9yrCHDi4DR+zXUqQqeEqISpBqqVVD98rkoEArP+e6+5T7Hzoh&#10;luNHds659ecdc37x7UcfXfSe1qE21lhjjTXWWGON/eezZ7c9+/dzVl21CWjJGD8t4MmchhKKgqm2&#10;OT3L1PjcFZ+leZi19PhWSoaTA76OK6Pajii33bd3a27AF5faDZhwFWBVg1Z+N8SEzAeWIWN6PDWp&#10;84q1E6cNuGj5qsn7Tl548581EzE31lhjjTXWWGP/pWzTlvZe05aenqA1aUHvMnfFSZlAdFkAlTgr&#10;KRe6150V8HVSGT3lqHLf2IPLXSP2K/eOPbDc9cC+AU0vBa3bgVUdXxWLQPc7hh5Qhj90Qnlg3Cnj&#10;J0+/9to5iwfv/tRTmz/UOoTGGmusscYaa6yx/5pWSvmj7vV3t0/trjLGT4tXMVlj248s9405qAx8&#10;YP8MXjcHIHXqzoCrex88MGOtJAqVhV0Mlt/r+CugNezBvmX0xDO7pnRdf8PiJaMOWb9+xvtiX/+/&#10;1m4ba6yxxhprrLHG/jBs63Pr3tO5/PxHgNa4uT1TseLmu6WVs6oeJTho1P4BWQdlwtDMwp6QtWdm&#10;Xh804vBHH26/sHtK140/Wb2hs9fAgXv/9wCrZkqbxhprrLHGGmussWUbh54wccHxZXyA1qBR+5Wf&#10;3V1NupyxVfEKvH42aI/yo198r9xy555l6NjjyugJp3d2zP7pnW2dN3zjiSdWvK21qcYaa6yxxhpr&#10;rLHGdrR58wb+z1krftT10KxjMxWD6WzAlVGEdw8/oAwedfTzD7VdtOahKRcN6Jp3xzcXrhj5tlLK&#10;H7f+3lhjjTXWWGONNdbYP2WPbp3zngmzTiuDRh5Shj3Ua+uEznNnze6+9d6Vqycc+fTTTzd5rBpr&#10;rLHGGmusscb+b2z9Y9PPmb3oF7s+/tTSD7S+aqyxxhprrLHGGmusscYaa6yxxhprrLHGGmusscYa&#10;a6yxxhprrLHGGmusscYaa6yxxhprrLHGGmusscYaa6yxxhprrLHGGmusscYaa6yxxhprrLHGGmus&#10;scYaa6yxxhprrLHGGmusscYaa6yxxhprrLHGGmusscYaa6yxxhprrLHGGmusscYaa6yxxhprrLHG&#10;GmusscYaa6yxxhprrLHGGmusscYaa6yxxhprrLHGGmusscYaa6yxxhprrLHGGmusscYaa6yxxhpr&#10;rLHGGmvsD8f+v//v/w91F8EkAp+01wAAAABJRU5ErkJgglBLAQItABQABgAIAAAAIQCxgme2CgEA&#10;ABMCAAATAAAAAAAAAAAAAAAAAAAAAABbQ29udGVudF9UeXBlc10ueG1sUEsBAi0AFAAGAAgAAAAh&#10;ADj9If/WAAAAlAEAAAsAAAAAAAAAAAAAAAAAOwEAAF9yZWxzLy5yZWxzUEsBAi0AFAAGAAgAAAAh&#10;AKAldb9rBwAAmDcAAA4AAAAAAAAAAAAAAAAAOgIAAGRycy9lMm9Eb2MueG1sUEsBAi0AFAAGAAgA&#10;AAAhAKomDr68AAAAIQEAABkAAAAAAAAAAAAAAAAA0QkAAGRycy9fcmVscy9lMm9Eb2MueG1sLnJl&#10;bHNQSwECLQAUAAYACAAAACEAMfvvstsAAAAFAQAADwAAAAAAAAAAAAAAAADECgAAZHJzL2Rvd25y&#10;ZXYueG1sUEsBAi0ACgAAAAAAAAAhAIAPOxm4HQMAuB0DABQAAAAAAAAAAAAAAAAAzAsAAGRycy9t&#10;ZWRpYS9pbWFnZTEucG5nUEsFBgAAAAAGAAYAfAEAALYpAwAAAA==&#10;">
                <v:shape id="_x0000_s1048" type="#_x0000_t75" style="position:absolute;width:57054;height:18294;visibility:visible;mso-wrap-style:square">
                  <v:fill o:detectmouseclick="t"/>
                  <v:path o:connecttype="none"/>
                </v:shape>
                <v:shape id="Picture 28" o:spid="_x0000_s1049" type="#_x0000_t75" style="position:absolute;left:11569;top:3155;width:25007;height:14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fFrEAAAA2wAAAA8AAABkcnMvZG93bnJldi54bWxEj09rwkAUxO+FfoflFXprNrZYmugqYlsQ&#10;yaX+uT+yzyS6+zZkVxP99G6h0OMwM79hpvPBGnGhzjeOFYySFARx6XTDlYLd9vvlA4QPyBqNY1Jw&#10;JQ/z2ePDFHPtev6hyyZUIkLY56igDqHNpfRlTRZ94lri6B1cZzFE2VVSd9hHuDXyNU3fpcWG40KN&#10;LS1rKk+bs1XAofjM1svt18Ieb2ZvzmWxz7xSz0/DYgIi0BD+w3/tlVbwNobf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ifFrEAAAA2wAAAA8AAAAAAAAAAAAAAAAA&#10;nwIAAGRycy9kb3ducmV2LnhtbFBLBQYAAAAABAAEAPcAAACQAwAAAAA=&#10;">
                  <v:imagedata r:id="rId12" o:title=""/>
                </v:shape>
                <v:roundrect id="AutoShape 29" o:spid="_x0000_s1050" style="position:absolute;left:29178;top:13325;width:12541;height:46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DKcUA&#10;AADbAAAADwAAAGRycy9kb3ducmV2LnhtbESPT2vCQBTE70K/w/IKvYRmo6KUNBsRi6XHqqXU2yP7&#10;8gezb9Ps1sRv7xYEj8PM/IbJVqNpxZl611hWMI0TEMSF1Q1XCr4O2+cXEM4ja2wtk4ILOVjlD5MM&#10;U20H3tF57ysRIOxSVFB736VSuqImgy62HXHwStsb9EH2ldQ9DgFuWjlLkqU02HBYqLGjTU3Faf9n&#10;FESL49sw/Tm2UVRK/tTz99/T+K3U0+O4fgXhafT38K39oRXMl/D/Jfw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MpxQAAANsAAAAPAAAAAAAAAAAAAAAAAJgCAABkcnMv&#10;ZG93bnJldi54bWxQSwUGAAAAAAQABAD1AAAAigMAAAAA&#10;" fillcolor="#f30" stroked="f" strokecolor="#0d0f85">
                  <v:shadow color="#520260"/>
                </v:roundrect>
                <v:roundrect id="AutoShape 30" o:spid="_x0000_s1051" style="position:absolute;left:32575;width:10744;height:34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e9sMA&#10;AADbAAAADwAAAGRycy9kb3ducmV2LnhtbESP3YrCMBSE7wXfIRzBG1lTFerSNYo/6Oqlug9waI5t&#10;sTmpTbR1n36zIHg5zMw3zGzRmlI8qHaFZQWjYQSCOLW64EzBz3n78QnCeWSNpWVS8CQHi3m3M8NE&#10;24aP9Dj5TAQIuwQV5N5XiZQuzcmgG9qKOHgXWxv0QdaZ1DU2AW5KOY6iWBosOCzkWNE6p/R6uhsF&#10;N53u9MbFh3g/jpbN92ozONtfpfq9dvkFwlPr3+FXe68VTKbw/y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ue9sMAAADbAAAADwAAAAAAAAAAAAAAAACYAgAAZHJzL2Rv&#10;d25yZXYueG1sUEsFBgAAAAAEAAQA9QAAAIgDAAAAAA==&#10;" fillcolor="#36f" stroked="f" strokecolor="#0d0f85">
                  <v:shadow color="#520260"/>
                </v:roundrect>
                <v:shape id="Text Box 31" o:spid="_x0000_s1052" type="#_x0000_t202" style="position:absolute;left:33337;top:603;width:10846;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QrcEA&#10;AADbAAAADwAAAGRycy9kb3ducmV2LnhtbERPy4rCMBTdC/5DuII7TVQYxmoUkRGcxSx8Ldxdm2tb&#10;bG5qk2nr308WwiwP571cd7YUDdW+cKxhMlYgiFNnCs40nE+70ScIH5ANlo5Jw4s8rFf93hIT41o+&#10;UHMMmYgh7BPUkIdQJVL6NCeLfuwq4sjdXW0xRFhn0tTYxnBbyqlSH9JiwbEhx4q2OaWP46/V8PU9&#10;bZ63115dz6rd0YXa+ekn03o46DYLEIG68C9+u/dGwyyOjV/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NUK3BAAAA2wAAAA8AAAAAAAAAAAAAAAAAmAIAAGRycy9kb3du&#10;cmV2LnhtbFBLBQYAAAAABAAEAPUAAACGAwAAAAA=&#10;" filled="f" fillcolor="#ffb46e" stroked="f" strokecolor="#0d0f85">
                  <v:textbox inset="4.32pt,2.16pt,4.32pt,2.16pt">
                    <w:txbxContent>
                      <w:p w14:paraId="35DC36F8" w14:textId="77777777" w:rsidR="006149CB" w:rsidRPr="009B4D6B" w:rsidRDefault="006149CB" w:rsidP="006376C5">
                        <w:pPr>
                          <w:autoSpaceDE w:val="0"/>
                          <w:autoSpaceDN w:val="0"/>
                          <w:adjustRightInd w:val="0"/>
                          <w:rPr>
                            <w:rFonts w:cs="Arial"/>
                            <w:b/>
                            <w:bCs/>
                            <w:sz w:val="19"/>
                            <w:szCs w:val="32"/>
                          </w:rPr>
                        </w:pPr>
                        <w:r w:rsidRPr="009B4D6B">
                          <w:rPr>
                            <w:rFonts w:cs="Arial"/>
                            <w:b/>
                            <w:bCs/>
                            <w:sz w:val="19"/>
                            <w:szCs w:val="32"/>
                          </w:rPr>
                          <w:t>Sensor switch</w:t>
                        </w:r>
                      </w:p>
                    </w:txbxContent>
                  </v:textbox>
                </v:shape>
                <v:roundrect id="AutoShape 32" o:spid="_x0000_s1053" style="position:absolute;left:39433;top:4279;width:10789;height:6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yxcMA&#10;AADbAAAADwAAAGRycy9kb3ducmV2LnhtbESPUWvCMBSF3wf+h3CFvc20GxatRimCIIw9TP0B1+Ta&#10;VpOb0mS2+/fLYLDHwznnO5z1dnRWPKgPrWcF+SwDQay9ablWcD7tXxYgQkQ2aD2Tgm8KsN1MntZY&#10;Gj/wJz2OsRYJwqFEBU2MXSll0A05DDPfESfv6nuHMcm+lqbHIcGdla9ZVkiHLaeFBjvaNaTvxy+n&#10;wM5vNtOVLi6VzPOPWAzv5/mg1PN0rFYgIo3xP/zXPhgFb0v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CyxcMAAADbAAAADwAAAAAAAAAAAAAAAACYAgAAZHJzL2Rv&#10;d25yZXYueG1sUEsFBgAAAAAEAAQA9QAAAIgDAAAAAA==&#10;" fillcolor="#f90" stroked="f" strokecolor="#0d0f85">
                  <v:shadow color="#520260"/>
                  <v:textbox inset="4.32pt,2.16pt,4.32pt,2.16pt">
                    <w:txbxContent>
                      <w:p w14:paraId="0DFCFD3F" w14:textId="77777777" w:rsidR="006149CB" w:rsidRPr="00C569B6" w:rsidRDefault="006149CB" w:rsidP="006376C5">
                        <w:pPr>
                          <w:autoSpaceDE w:val="0"/>
                          <w:autoSpaceDN w:val="0"/>
                          <w:adjustRightInd w:val="0"/>
                          <w:jc w:val="center"/>
                          <w:rPr>
                            <w:rFonts w:cs="Arial"/>
                            <w:color w:val="0D0F85"/>
                            <w:sz w:val="29"/>
                            <w:szCs w:val="48"/>
                            <w:lang w:val="fi-FI"/>
                          </w:rPr>
                        </w:pPr>
                      </w:p>
                    </w:txbxContent>
                  </v:textbox>
                </v:roundrect>
                <v:roundrect id="AutoShape 33" o:spid="_x0000_s1054" style="position:absolute;left:3429;top:12047;width:10426;height:45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SqsIA&#10;AADbAAAADwAAAGRycy9kb3ducmV2LnhtbERPTWvCQBC9C/6HZYTedNNQgqSuIkVBeihEpfQ4ZKdJ&#10;THY2ZrdJ6q93D4LHx/tebUbTiJ46V1lW8LqIQBDnVldcKDif9vMlCOeRNTaWScE/Odisp5MVptoO&#10;nFF/9IUIIexSVFB636ZSurwkg25hW+LA/drOoA+wK6TucAjhppFxFCXSYMWhocSWPkrK6+OfUdAn&#10;Y/bZfn1fbrv6+qPjfi+vWaPUy2zcvoPwNPqn+OE+aAVvYX34En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9KqwgAAANsAAAAPAAAAAAAAAAAAAAAAAJgCAABkcnMvZG93&#10;bnJldi54bWxQSwUGAAAAAAQABAD1AAAAhwMAAAAA&#10;" fillcolor="black" stroked="f" strokecolor="#0d0f85">
                  <v:shadow color="#520260"/>
                </v:roundrect>
                <v:shape id="Text Box 34" o:spid="_x0000_s1055" type="#_x0000_t202" style="position:absolute;left:3714;top:13095;width:1432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KTcQA&#10;AADbAAAADwAAAGRycy9kb3ducmV2LnhtbESPQWvCQBSE7wX/w/KE3uquUsRGV5FSwR56UNODt2f2&#10;mQSzb9PsNon/3hUEj8PMfMMsVr2tREuNLx1rGI8UCOLMmZJzDelh8zYD4QOywcoxabiSh9Vy8LLA&#10;xLiOd9TuQy4ihH2CGooQ6kRKnxVk0Y9cTRy9s2sshiibXJoGuwi3lZwoNZUWS44LBdb0WVB22f9b&#10;DV/fk/bvdN2qY6q6Df1S93H4ybV+HfbrOYhAfXiGH+2t0fA+hv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ik3EAAAA2wAAAA8AAAAAAAAAAAAAAAAAmAIAAGRycy9k&#10;b3ducmV2LnhtbFBLBQYAAAAABAAEAPUAAACJAwAAAAA=&#10;" filled="f" fillcolor="#ffb46e" stroked="f" strokecolor="#0d0f85">
                  <v:textbox inset="4.32pt,2.16pt,4.32pt,2.16pt">
                    <w:txbxContent>
                      <w:p w14:paraId="3F290EA2" w14:textId="77777777" w:rsidR="006149CB" w:rsidRPr="00C569B6" w:rsidRDefault="006149CB" w:rsidP="006376C5">
                        <w:pPr>
                          <w:autoSpaceDE w:val="0"/>
                          <w:autoSpaceDN w:val="0"/>
                          <w:adjustRightInd w:val="0"/>
                          <w:rPr>
                            <w:rFonts w:cs="Arial"/>
                            <w:b/>
                            <w:bCs/>
                            <w:color w:val="FFFFFF"/>
                            <w:sz w:val="19"/>
                            <w:szCs w:val="32"/>
                          </w:rPr>
                        </w:pPr>
                        <w:r w:rsidRPr="00C569B6">
                          <w:rPr>
                            <w:rFonts w:cs="Arial"/>
                            <w:b/>
                            <w:bCs/>
                            <w:color w:val="FFFFFF"/>
                            <w:sz w:val="19"/>
                            <w:szCs w:val="32"/>
                          </w:rPr>
                          <w:t>Printed battery</w:t>
                        </w:r>
                      </w:p>
                      <w:p w14:paraId="25232CF4" w14:textId="77777777" w:rsidR="006149CB" w:rsidRPr="00C569B6" w:rsidRDefault="006149CB" w:rsidP="006376C5">
                        <w:pPr>
                          <w:autoSpaceDE w:val="0"/>
                          <w:autoSpaceDN w:val="0"/>
                          <w:adjustRightInd w:val="0"/>
                          <w:rPr>
                            <w:rFonts w:cs="Arial"/>
                            <w:color w:val="0D0F85"/>
                            <w:sz w:val="17"/>
                            <w:szCs w:val="28"/>
                          </w:rPr>
                        </w:pPr>
                      </w:p>
                    </w:txbxContent>
                  </v:textbox>
                </v:shape>
                <v:roundrect id="AutoShape 35" o:spid="_x0000_s1056" style="position:absolute;left:9144;top:1143;width:11823;height:60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0MMA&#10;AADbAAAADwAAAGRycy9kb3ducmV2LnhtbESPS4vCQBCE74L/YWjB2zoxrhKio+zDBQ+CT/DaZNok&#10;mukJmVnN/ntHWPBYVNVX1GzRmkrcqHGlZQXDQQSCOLO65FzB8fDzloBwHlljZZkU/JGDxbzbmWGq&#10;7Z13dNv7XAQIuxQVFN7XqZQuK8igG9iaOHhn2xj0QTa51A3eA9xUMo6iiTRYclgosKavgrLr/tco&#10;OIzz5CSXLcbl8vuyWWHyOdquler32o8pCE+tf4X/2yut4D2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v0MMAAADbAAAADwAAAAAAAAAAAAAAAACYAgAAZHJzL2Rv&#10;d25yZXYueG1sUEsFBgAAAAAEAAQA9QAAAIgDAAAAAA==&#10;" fillcolor="yellow" stroked="f" strokecolor="#0d0f85">
                  <v:shadow color="#520260"/>
                </v:roundrect>
                <v:shape id="Text Box 36" o:spid="_x0000_s1057" type="#_x0000_t202" style="position:absolute;left:10096;top:2381;width:8477;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ocUA&#10;AADbAAAADwAAAGRycy9kb3ducmV2LnhtbESPS2/CMBCE75X4D9Yi9VZsHqpoikGoAgkOHHgdetvG&#10;SxIRr9PYTcK/x0iVOI5m5hvNbNHZUjRU+8KxhuFAgSBOnSk403A6rt+mIHxANlg6Jg038rCY915m&#10;mBjX8p6aQ8hEhLBPUEMeQpVI6dOcLPqBq4ijd3G1xRBlnUlTYxvhtpQjpd6lxYLjQo4VfeWUXg9/&#10;VsNqO2p+f24b9X1S7ZrO1H4cd5nWr/1u+QkiUBee4f/2xmiYjOH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7GhxQAAANsAAAAPAAAAAAAAAAAAAAAAAJgCAABkcnMv&#10;ZG93bnJldi54bWxQSwUGAAAAAAQABAD1AAAAigMAAAAA&#10;" filled="f" fillcolor="#ffb46e" stroked="f" strokecolor="#0d0f85">
                  <v:textbox inset="4.32pt,2.16pt,4.32pt,2.16pt">
                    <w:txbxContent>
                      <w:p w14:paraId="4128650F" w14:textId="77777777" w:rsidR="006149CB" w:rsidRPr="00C569B6" w:rsidRDefault="006149CB" w:rsidP="006376C5">
                        <w:pPr>
                          <w:autoSpaceDE w:val="0"/>
                          <w:autoSpaceDN w:val="0"/>
                          <w:adjustRightInd w:val="0"/>
                          <w:rPr>
                            <w:rFonts w:cs="Arial"/>
                            <w:b/>
                            <w:bCs/>
                            <w:color w:val="0D0F85"/>
                            <w:sz w:val="19"/>
                            <w:szCs w:val="32"/>
                          </w:rPr>
                        </w:pPr>
                        <w:r>
                          <w:rPr>
                            <w:rFonts w:cs="Arial"/>
                            <w:b/>
                            <w:bCs/>
                            <w:color w:val="0D0F85"/>
                            <w:sz w:val="19"/>
                            <w:szCs w:val="32"/>
                          </w:rPr>
                          <w:t xml:space="preserve">Fibre based </w:t>
                        </w:r>
                        <w:r w:rsidRPr="00C569B6">
                          <w:rPr>
                            <w:rFonts w:cs="Arial"/>
                            <w:b/>
                            <w:bCs/>
                            <w:color w:val="0D0F85"/>
                            <w:sz w:val="19"/>
                            <w:szCs w:val="32"/>
                          </w:rPr>
                          <w:t xml:space="preserve"> substrate</w:t>
                        </w:r>
                      </w:p>
                      <w:p w14:paraId="45B9DAB3" w14:textId="77777777" w:rsidR="006149CB" w:rsidRPr="00C569B6" w:rsidRDefault="006149CB" w:rsidP="006376C5">
                        <w:pPr>
                          <w:autoSpaceDE w:val="0"/>
                          <w:autoSpaceDN w:val="0"/>
                          <w:adjustRightInd w:val="0"/>
                          <w:rPr>
                            <w:rFonts w:cs="Arial"/>
                            <w:color w:val="0D0F85"/>
                            <w:sz w:val="17"/>
                            <w:szCs w:val="28"/>
                          </w:rPr>
                        </w:pPr>
                      </w:p>
                    </w:txbxContent>
                  </v:textbox>
                </v:shape>
                <v:shape id="Text Box 37" o:spid="_x0000_s1058" type="#_x0000_t202" style="position:absolute;left:30873;top:14630;width:10846;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p1cQA&#10;AADbAAAADwAAAGRycy9kb3ducmV2LnhtbESPT4vCMBTE74LfITzBmyaKLGvXKCIr6MGD/w57e9u8&#10;bYvNS7eJbf32G2HB4zAzv2EWq86WoqHaF441TMYKBHHqTMGZhst5O3oH4QOywdIxaXiQh9Wy31tg&#10;YlzLR2pOIRMRwj5BDXkIVSKlT3Oy6MeuIo7ej6sthijrTJoa2wi3pZwq9SYtFhwXcqxok1N6O92t&#10;hs/9tPn9fuzU10W1W7pSOz8fMq2Hg279ASJQF17h//bOaJjN4Pk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KdXEAAAA2wAAAA8AAAAAAAAAAAAAAAAAmAIAAGRycy9k&#10;b3ducmV2LnhtbFBLBQYAAAAABAAEAPUAAACJAwAAAAA=&#10;" filled="f" fillcolor="#ffb46e" stroked="f" strokecolor="#0d0f85">
                  <v:textbox inset="4.32pt,2.16pt,4.32pt,2.16pt">
                    <w:txbxContent>
                      <w:p w14:paraId="747F9907" w14:textId="77777777" w:rsidR="006149CB" w:rsidRPr="00EE06E8" w:rsidRDefault="006149CB" w:rsidP="006376C5">
                        <w:pPr>
                          <w:autoSpaceDE w:val="0"/>
                          <w:autoSpaceDN w:val="0"/>
                          <w:adjustRightInd w:val="0"/>
                          <w:rPr>
                            <w:rFonts w:cs="Arial"/>
                            <w:b/>
                            <w:bCs/>
                            <w:sz w:val="19"/>
                            <w:szCs w:val="32"/>
                            <w:lang w:val="en-US"/>
                          </w:rPr>
                        </w:pPr>
                        <w:r w:rsidRPr="00EE06E8">
                          <w:rPr>
                            <w:rFonts w:cs="Arial"/>
                            <w:b/>
                            <w:bCs/>
                            <w:sz w:val="19"/>
                            <w:szCs w:val="32"/>
                            <w:lang w:val="en-US"/>
                          </w:rPr>
                          <w:t>Signalling</w:t>
                        </w:r>
                      </w:p>
                    </w:txbxContent>
                  </v:textbox>
                </v:shape>
                <v:shape id="Text Box 38" o:spid="_x0000_s1059" type="#_x0000_t202" style="position:absolute;left:39433;top:5059;width:11855;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TsUA&#10;AADbAAAADwAAAGRycy9kb3ducmV2LnhtbESPT2vCQBTE7wW/w/KE3uquosWmriJFQQ8e/Hfo7TX7&#10;TILZt2l2m8Rv7woFj8PM/IaZLTpbioZqXzjWMBwoEMSpMwVnGk7H9dsUhA/IBkvHpOFGHhbz3ssM&#10;E+Na3lNzCJmIEPYJashDqBIpfZqTRT9wFXH0Lq62GKKsM2lqbCPclnKk1Lu0WHBcyLGir5zS6+HP&#10;alhtR83vz22jvk+qXdOZ2o/jLtP6td8tP0EE6sIz/N/eGA3jC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oxOxQAAANsAAAAPAAAAAAAAAAAAAAAAAJgCAABkcnMv&#10;ZG93bnJldi54bWxQSwUGAAAAAAQABAD1AAAAigMAAAAA&#10;" filled="f" fillcolor="#ffb46e" stroked="f" strokecolor="#0d0f85">
                  <v:textbox inset="4.32pt,2.16pt,4.32pt,2.16pt">
                    <w:txbxContent>
                      <w:p w14:paraId="573E78FF" w14:textId="77777777" w:rsidR="006149CB" w:rsidRPr="00CA5C5E" w:rsidRDefault="006149CB" w:rsidP="006376C5">
                        <w:pPr>
                          <w:autoSpaceDE w:val="0"/>
                          <w:autoSpaceDN w:val="0"/>
                          <w:adjustRightInd w:val="0"/>
                          <w:rPr>
                            <w:rFonts w:cs="Arial"/>
                            <w:b/>
                            <w:color w:val="0D0F85"/>
                            <w:sz w:val="17"/>
                            <w:szCs w:val="28"/>
                          </w:rPr>
                        </w:pPr>
                        <w:r w:rsidRPr="00CA5C5E">
                          <w:rPr>
                            <w:rFonts w:cs="Arial"/>
                            <w:b/>
                            <w:color w:val="0D0F85"/>
                            <w:sz w:val="17"/>
                            <w:szCs w:val="28"/>
                          </w:rPr>
                          <w:t>Humidity sensor</w:t>
                        </w:r>
                      </w:p>
                      <w:p w14:paraId="12B4AFE6" w14:textId="77777777" w:rsidR="006149CB" w:rsidRPr="00CA5C5E" w:rsidRDefault="006149CB" w:rsidP="006376C5">
                        <w:pPr>
                          <w:autoSpaceDE w:val="0"/>
                          <w:autoSpaceDN w:val="0"/>
                          <w:adjustRightInd w:val="0"/>
                          <w:rPr>
                            <w:rFonts w:cs="Arial"/>
                            <w:b/>
                            <w:color w:val="0D0F85"/>
                            <w:sz w:val="17"/>
                            <w:szCs w:val="28"/>
                          </w:rPr>
                        </w:pPr>
                        <w:r w:rsidRPr="00CA5C5E">
                          <w:rPr>
                            <w:rFonts w:cs="Arial"/>
                            <w:b/>
                            <w:color w:val="0D0F85"/>
                            <w:sz w:val="17"/>
                            <w:szCs w:val="28"/>
                          </w:rPr>
                          <w:t xml:space="preserve">Temperature sensor </w:t>
                        </w:r>
                      </w:p>
                    </w:txbxContent>
                  </v:textbox>
                </v:shape>
                <w10:anchorlock/>
              </v:group>
            </w:pict>
          </mc:Fallback>
        </mc:AlternateContent>
      </w:r>
    </w:p>
    <w:p w14:paraId="7FD8D578" w14:textId="77777777" w:rsidR="006376C5" w:rsidRDefault="006376C5" w:rsidP="00CA5C5E">
      <w:pPr>
        <w:autoSpaceDE w:val="0"/>
        <w:autoSpaceDN w:val="0"/>
        <w:adjustRightInd w:val="0"/>
        <w:spacing w:before="120"/>
        <w:rPr>
          <w:i/>
          <w:sz w:val="22"/>
        </w:rPr>
      </w:pPr>
      <w:r w:rsidRPr="008A51AC">
        <w:rPr>
          <w:i/>
          <w:sz w:val="22"/>
        </w:rPr>
        <w:t xml:space="preserve">Figure </w:t>
      </w:r>
      <w:r w:rsidR="00B276B4">
        <w:rPr>
          <w:i/>
          <w:sz w:val="22"/>
        </w:rPr>
        <w:t>1.</w:t>
      </w:r>
      <w:r w:rsidR="0030088E">
        <w:rPr>
          <w:i/>
          <w:sz w:val="22"/>
        </w:rPr>
        <w:t>2</w:t>
      </w:r>
      <w:r>
        <w:rPr>
          <w:i/>
          <w:sz w:val="22"/>
        </w:rPr>
        <w:t>: Schematic representation of the</w:t>
      </w:r>
      <w:r w:rsidRPr="008A51AC">
        <w:rPr>
          <w:i/>
          <w:sz w:val="22"/>
        </w:rPr>
        <w:t xml:space="preserve"> technological platform serving as the basis for functional concepts realized on fibre-based printing substrate.</w:t>
      </w:r>
      <w:r>
        <w:rPr>
          <w:i/>
          <w:sz w:val="22"/>
        </w:rPr>
        <w:t xml:space="preserve"> </w:t>
      </w:r>
    </w:p>
    <w:p w14:paraId="3C825B13" w14:textId="77777777" w:rsidR="00CA5C5E" w:rsidRDefault="00CA5C5E" w:rsidP="00CA5C5E">
      <w:pPr>
        <w:autoSpaceDE w:val="0"/>
        <w:autoSpaceDN w:val="0"/>
        <w:adjustRightInd w:val="0"/>
        <w:spacing w:before="120"/>
        <w:rPr>
          <w:sz w:val="22"/>
        </w:rPr>
      </w:pPr>
    </w:p>
    <w:p w14:paraId="6FECB2C1" w14:textId="77777777" w:rsidR="006376C5" w:rsidRDefault="006376C5" w:rsidP="006376C5">
      <w:pPr>
        <w:rPr>
          <w:sz w:val="22"/>
        </w:rPr>
      </w:pPr>
      <w:r>
        <w:rPr>
          <w:sz w:val="22"/>
        </w:rPr>
        <w:t xml:space="preserve">The building blocks of the technological platform all evolve from state-of-the-art technology into high tech (printed) functionalities. For the separate building blocks this means: </w:t>
      </w:r>
    </w:p>
    <w:p w14:paraId="6692818F" w14:textId="77777777" w:rsidR="00E00BAF" w:rsidRDefault="00E00BAF" w:rsidP="006376C5">
      <w:pPr>
        <w:rPr>
          <w:sz w:val="22"/>
        </w:rPr>
      </w:pPr>
    </w:p>
    <w:p w14:paraId="1D813713" w14:textId="77777777" w:rsidR="006376C5" w:rsidRDefault="006376C5" w:rsidP="006376C5">
      <w:pPr>
        <w:numPr>
          <w:ilvl w:val="0"/>
          <w:numId w:val="14"/>
        </w:numPr>
        <w:rPr>
          <w:sz w:val="22"/>
        </w:rPr>
      </w:pPr>
      <w:r w:rsidRPr="00B00D8C">
        <w:rPr>
          <w:b/>
          <w:sz w:val="22"/>
        </w:rPr>
        <w:t>Planar battery</w:t>
      </w:r>
      <w:r>
        <w:rPr>
          <w:sz w:val="22"/>
        </w:rPr>
        <w:t xml:space="preserve"> devices are developed with the </w:t>
      </w:r>
      <w:r w:rsidRPr="00B00D8C">
        <w:rPr>
          <w:b/>
          <w:sz w:val="22"/>
        </w:rPr>
        <w:t xml:space="preserve">highest possible </w:t>
      </w:r>
      <w:r>
        <w:rPr>
          <w:b/>
          <w:sz w:val="22"/>
        </w:rPr>
        <w:t xml:space="preserve">peak </w:t>
      </w:r>
      <w:r w:rsidRPr="00B00D8C">
        <w:rPr>
          <w:b/>
          <w:sz w:val="22"/>
        </w:rPr>
        <w:t>power</w:t>
      </w:r>
      <w:r>
        <w:rPr>
          <w:b/>
          <w:sz w:val="22"/>
        </w:rPr>
        <w:t xml:space="preserve"> </w:t>
      </w:r>
      <w:r w:rsidRPr="009B184C">
        <w:rPr>
          <w:sz w:val="22"/>
        </w:rPr>
        <w:t xml:space="preserve">(&gt; 10 </w:t>
      </w:r>
      <w:proofErr w:type="spellStart"/>
      <w:r w:rsidRPr="009B184C">
        <w:rPr>
          <w:sz w:val="22"/>
        </w:rPr>
        <w:t>mW</w:t>
      </w:r>
      <w:proofErr w:type="spellEnd"/>
      <w:r w:rsidRPr="009B184C">
        <w:rPr>
          <w:sz w:val="22"/>
        </w:rPr>
        <w:t>).</w:t>
      </w:r>
      <w:r>
        <w:rPr>
          <w:sz w:val="22"/>
        </w:rPr>
        <w:t xml:space="preserve"> Battery development evolves form a state-of-the-art screen printed Zn/ </w:t>
      </w:r>
      <w:proofErr w:type="spellStart"/>
      <w:r>
        <w:rPr>
          <w:sz w:val="22"/>
        </w:rPr>
        <w:t>Mn</w:t>
      </w:r>
      <w:proofErr w:type="spellEnd"/>
      <w:r>
        <w:rPr>
          <w:sz w:val="22"/>
        </w:rPr>
        <w:t xml:space="preserve"> dioxide battery into inkjet </w:t>
      </w:r>
      <w:proofErr w:type="spellStart"/>
      <w:r>
        <w:rPr>
          <w:sz w:val="22"/>
        </w:rPr>
        <w:t>printed</w:t>
      </w:r>
      <w:proofErr w:type="spellEnd"/>
      <w:r>
        <w:rPr>
          <w:sz w:val="22"/>
        </w:rPr>
        <w:t xml:space="preserve"> high peak power battery based on organic components to deliver high peak power at a low environmental pressure and low cost.  </w:t>
      </w:r>
    </w:p>
    <w:p w14:paraId="012A8B81" w14:textId="77777777" w:rsidR="006376C5" w:rsidRPr="0045428F" w:rsidRDefault="006376C5" w:rsidP="006376C5">
      <w:pPr>
        <w:numPr>
          <w:ilvl w:val="0"/>
          <w:numId w:val="14"/>
        </w:numPr>
        <w:rPr>
          <w:b/>
          <w:sz w:val="22"/>
        </w:rPr>
      </w:pPr>
      <w:r>
        <w:rPr>
          <w:b/>
          <w:sz w:val="22"/>
        </w:rPr>
        <w:t>Se</w:t>
      </w:r>
      <w:r w:rsidRPr="00B00D8C">
        <w:rPr>
          <w:b/>
          <w:sz w:val="22"/>
        </w:rPr>
        <w:t>nsor switches</w:t>
      </w:r>
      <w:r>
        <w:rPr>
          <w:sz w:val="22"/>
        </w:rPr>
        <w:t xml:space="preserve"> which evolves in the project from a </w:t>
      </w:r>
      <w:r w:rsidRPr="00B00D8C">
        <w:rPr>
          <w:b/>
          <w:sz w:val="22"/>
        </w:rPr>
        <w:t xml:space="preserve">microcapsule </w:t>
      </w:r>
      <w:r w:rsidRPr="00386F82">
        <w:rPr>
          <w:sz w:val="22"/>
        </w:rPr>
        <w:t>containing</w:t>
      </w:r>
      <w:r>
        <w:rPr>
          <w:b/>
          <w:sz w:val="22"/>
        </w:rPr>
        <w:t xml:space="preserve"> </w:t>
      </w:r>
      <w:r w:rsidRPr="00386F82">
        <w:rPr>
          <w:sz w:val="22"/>
        </w:rPr>
        <w:t xml:space="preserve">colour changing </w:t>
      </w:r>
      <w:r w:rsidRPr="00B00D8C">
        <w:rPr>
          <w:b/>
          <w:sz w:val="22"/>
        </w:rPr>
        <w:t>biochemical</w:t>
      </w:r>
      <w:r>
        <w:rPr>
          <w:sz w:val="22"/>
        </w:rPr>
        <w:t xml:space="preserve"> active moieties, into a </w:t>
      </w:r>
      <w:r w:rsidRPr="00B00D8C">
        <w:rPr>
          <w:b/>
          <w:sz w:val="22"/>
        </w:rPr>
        <w:t>pressure sensitive switch</w:t>
      </w:r>
      <w:r>
        <w:rPr>
          <w:b/>
          <w:sz w:val="22"/>
        </w:rPr>
        <w:t xml:space="preserve"> containing </w:t>
      </w:r>
      <w:r w:rsidRPr="0045428F">
        <w:rPr>
          <w:b/>
          <w:sz w:val="22"/>
        </w:rPr>
        <w:t xml:space="preserve">conducting </w:t>
      </w:r>
      <w:r>
        <w:rPr>
          <w:b/>
          <w:sz w:val="22"/>
        </w:rPr>
        <w:t>moieties</w:t>
      </w:r>
      <w:r w:rsidRPr="0045428F">
        <w:rPr>
          <w:b/>
          <w:sz w:val="22"/>
        </w:rPr>
        <w:t>.</w:t>
      </w:r>
    </w:p>
    <w:p w14:paraId="58367ECC" w14:textId="77777777" w:rsidR="006376C5" w:rsidRDefault="006376C5" w:rsidP="006376C5">
      <w:pPr>
        <w:numPr>
          <w:ilvl w:val="0"/>
          <w:numId w:val="14"/>
        </w:numPr>
        <w:rPr>
          <w:sz w:val="22"/>
        </w:rPr>
      </w:pPr>
      <w:r w:rsidRPr="00B00D8C">
        <w:rPr>
          <w:b/>
          <w:sz w:val="22"/>
        </w:rPr>
        <w:t>Signalling devices</w:t>
      </w:r>
      <w:r>
        <w:rPr>
          <w:sz w:val="22"/>
        </w:rPr>
        <w:t xml:space="preserve"> for communication propagate in the project from a </w:t>
      </w:r>
      <w:r w:rsidRPr="00B00D8C">
        <w:rPr>
          <w:b/>
          <w:sz w:val="22"/>
        </w:rPr>
        <w:t>colour changing</w:t>
      </w:r>
      <w:r>
        <w:rPr>
          <w:sz w:val="22"/>
        </w:rPr>
        <w:t xml:space="preserve"> device, to a</w:t>
      </w:r>
      <w:r w:rsidRPr="00B00D8C">
        <w:rPr>
          <w:b/>
          <w:sz w:val="22"/>
        </w:rPr>
        <w:t xml:space="preserve"> display</w:t>
      </w:r>
      <w:r>
        <w:rPr>
          <w:sz w:val="22"/>
        </w:rPr>
        <w:t xml:space="preserve"> and eventually into a </w:t>
      </w:r>
      <w:r w:rsidRPr="00B00D8C">
        <w:rPr>
          <w:b/>
          <w:sz w:val="22"/>
        </w:rPr>
        <w:t>(wireless) communication</w:t>
      </w:r>
      <w:r>
        <w:rPr>
          <w:sz w:val="22"/>
        </w:rPr>
        <w:t xml:space="preserve"> device. </w:t>
      </w:r>
    </w:p>
    <w:p w14:paraId="3DAB3506" w14:textId="77777777" w:rsidR="006376C5" w:rsidRDefault="006376C5" w:rsidP="006376C5">
      <w:pPr>
        <w:numPr>
          <w:ilvl w:val="0"/>
          <w:numId w:val="14"/>
        </w:numPr>
        <w:rPr>
          <w:sz w:val="22"/>
        </w:rPr>
      </w:pPr>
      <w:r>
        <w:rPr>
          <w:sz w:val="22"/>
        </w:rPr>
        <w:t xml:space="preserve">The surface of the </w:t>
      </w:r>
      <w:r w:rsidRPr="00B00D8C">
        <w:rPr>
          <w:b/>
          <w:sz w:val="22"/>
        </w:rPr>
        <w:t>fibr</w:t>
      </w:r>
      <w:r>
        <w:rPr>
          <w:b/>
          <w:sz w:val="22"/>
        </w:rPr>
        <w:t>e</w:t>
      </w:r>
      <w:r w:rsidRPr="00B00D8C">
        <w:rPr>
          <w:b/>
          <w:sz w:val="22"/>
        </w:rPr>
        <w:t xml:space="preserve"> based </w:t>
      </w:r>
      <w:r w:rsidRPr="0064193C">
        <w:rPr>
          <w:b/>
          <w:sz w:val="22"/>
        </w:rPr>
        <w:t>substrates</w:t>
      </w:r>
      <w:r w:rsidRPr="0064193C">
        <w:rPr>
          <w:sz w:val="22"/>
        </w:rPr>
        <w:t xml:space="preserve"> is chemically modified to obtain optimal </w:t>
      </w:r>
      <w:r w:rsidRPr="0064193C">
        <w:rPr>
          <w:b/>
          <w:sz w:val="22"/>
        </w:rPr>
        <w:t xml:space="preserve">printability </w:t>
      </w:r>
      <w:r w:rsidRPr="0064193C">
        <w:rPr>
          <w:sz w:val="22"/>
        </w:rPr>
        <w:t xml:space="preserve">properties and sufficient </w:t>
      </w:r>
      <w:r w:rsidRPr="0064193C">
        <w:rPr>
          <w:b/>
          <w:sz w:val="22"/>
        </w:rPr>
        <w:t>flow properties</w:t>
      </w:r>
      <w:r w:rsidRPr="0064193C">
        <w:rPr>
          <w:sz w:val="22"/>
        </w:rPr>
        <w:t xml:space="preserve"> for the electrolytes. Various paper types should be suitable for integration of the different components.</w:t>
      </w:r>
      <w:r w:rsidRPr="0064193C">
        <w:rPr>
          <w:sz w:val="22"/>
          <w:lang w:val="en-US"/>
        </w:rPr>
        <w:t xml:space="preserve"> The surface conditioning of the paper is of </w:t>
      </w:r>
      <w:r>
        <w:rPr>
          <w:sz w:val="22"/>
          <w:lang w:val="en-US"/>
        </w:rPr>
        <w:t>crucial</w:t>
      </w:r>
      <w:r w:rsidRPr="0064193C">
        <w:rPr>
          <w:sz w:val="22"/>
          <w:lang w:val="en-US"/>
        </w:rPr>
        <w:t xml:space="preserve"> importance. The naturally present pumping</w:t>
      </w:r>
      <w:r>
        <w:rPr>
          <w:sz w:val="22"/>
          <w:lang w:val="en-US"/>
        </w:rPr>
        <w:t>/ wicking</w:t>
      </w:r>
      <w:r w:rsidRPr="0064193C">
        <w:rPr>
          <w:sz w:val="22"/>
          <w:lang w:val="en-US"/>
        </w:rPr>
        <w:t xml:space="preserve"> function in paper makes it highly suitable for integration of encapsulated liquids, but in the same time difficult to print conductive circuits. The paper surface conditioning (</w:t>
      </w:r>
      <w:r w:rsidRPr="0064193C">
        <w:rPr>
          <w:sz w:val="22"/>
        </w:rPr>
        <w:t xml:space="preserve">paper morphology, </w:t>
      </w:r>
      <w:r>
        <w:rPr>
          <w:sz w:val="22"/>
        </w:rPr>
        <w:t>wetting, porosity, acidity, coating application</w:t>
      </w:r>
      <w:r w:rsidRPr="0064193C">
        <w:rPr>
          <w:sz w:val="22"/>
        </w:rPr>
        <w:t xml:space="preserve">) </w:t>
      </w:r>
      <w:r w:rsidRPr="0064193C">
        <w:rPr>
          <w:sz w:val="22"/>
          <w:lang w:val="en-US"/>
        </w:rPr>
        <w:t xml:space="preserve">is studied in the work package printing and processes. Also coating of the paper </w:t>
      </w:r>
      <w:r w:rsidRPr="00414C8F">
        <w:rPr>
          <w:sz w:val="22"/>
          <w:lang w:val="en-US"/>
        </w:rPr>
        <w:t xml:space="preserve">prior to printing to create a uniform surface will </w:t>
      </w:r>
      <w:r w:rsidRPr="00414C8F">
        <w:rPr>
          <w:sz w:val="22"/>
        </w:rPr>
        <w:t xml:space="preserve">facilitate proper functioning of the </w:t>
      </w:r>
      <w:proofErr w:type="spellStart"/>
      <w:r w:rsidRPr="00414C8F">
        <w:rPr>
          <w:sz w:val="22"/>
        </w:rPr>
        <w:t>biobased</w:t>
      </w:r>
      <w:proofErr w:type="spellEnd"/>
      <w:r w:rsidRPr="00414C8F">
        <w:rPr>
          <w:sz w:val="22"/>
        </w:rPr>
        <w:t xml:space="preserve"> substrate</w:t>
      </w:r>
      <w:r>
        <w:rPr>
          <w:sz w:val="22"/>
        </w:rPr>
        <w:t xml:space="preserve">. </w:t>
      </w:r>
    </w:p>
    <w:p w14:paraId="6C1DEF1C" w14:textId="77777777" w:rsidR="006376C5" w:rsidRDefault="006376C5" w:rsidP="006376C5">
      <w:pPr>
        <w:rPr>
          <w:sz w:val="22"/>
        </w:rPr>
      </w:pPr>
    </w:p>
    <w:p w14:paraId="536AED65" w14:textId="77777777" w:rsidR="006376C5" w:rsidRPr="008A51AC" w:rsidRDefault="006376C5" w:rsidP="006376C5">
      <w:pPr>
        <w:spacing w:after="120"/>
        <w:rPr>
          <w:u w:val="single"/>
        </w:rPr>
      </w:pPr>
      <w:r w:rsidRPr="008A51AC">
        <w:rPr>
          <w:u w:val="single"/>
        </w:rPr>
        <w:t>ROPAS - key objectives</w:t>
      </w:r>
    </w:p>
    <w:p w14:paraId="48222F02" w14:textId="77777777" w:rsidR="006376C5" w:rsidRDefault="006376C5" w:rsidP="006376C5">
      <w:pPr>
        <w:pStyle w:val="BodyText2"/>
        <w:spacing w:after="0" w:line="240" w:lineRule="auto"/>
        <w:rPr>
          <w:rFonts w:ascii="Times New Roman" w:hAnsi="Times New Roman"/>
          <w:sz w:val="22"/>
        </w:rPr>
      </w:pPr>
      <w:r w:rsidRPr="00B456A2">
        <w:rPr>
          <w:rFonts w:ascii="Times New Roman" w:hAnsi="Times New Roman"/>
          <w:sz w:val="22"/>
        </w:rPr>
        <w:t>This project bring</w:t>
      </w:r>
      <w:r>
        <w:rPr>
          <w:rFonts w:ascii="Times New Roman" w:hAnsi="Times New Roman"/>
          <w:sz w:val="22"/>
        </w:rPr>
        <w:t>s</w:t>
      </w:r>
      <w:r w:rsidRPr="00B456A2">
        <w:rPr>
          <w:rFonts w:ascii="Times New Roman" w:hAnsi="Times New Roman"/>
          <w:sz w:val="22"/>
        </w:rPr>
        <w:t xml:space="preserve"> new developments which enable the industrial sectors paper, transport &amp; packaging and printing to provide higher added value to their </w:t>
      </w:r>
      <w:r>
        <w:rPr>
          <w:rFonts w:ascii="Times New Roman" w:hAnsi="Times New Roman"/>
          <w:sz w:val="22"/>
        </w:rPr>
        <w:t xml:space="preserve">new </w:t>
      </w:r>
      <w:r w:rsidRPr="00B456A2">
        <w:rPr>
          <w:rFonts w:ascii="Times New Roman" w:hAnsi="Times New Roman"/>
          <w:sz w:val="22"/>
        </w:rPr>
        <w:t>products</w:t>
      </w:r>
      <w:r>
        <w:rPr>
          <w:rFonts w:ascii="Times New Roman" w:hAnsi="Times New Roman"/>
          <w:sz w:val="22"/>
        </w:rPr>
        <w:t xml:space="preserve"> applications</w:t>
      </w:r>
      <w:r w:rsidRPr="00B456A2">
        <w:rPr>
          <w:rFonts w:ascii="Times New Roman" w:hAnsi="Times New Roman"/>
          <w:sz w:val="22"/>
        </w:rPr>
        <w:t>. Key objectives of this project are summarized in the table and show the relation with the topics of the call.</w:t>
      </w:r>
    </w:p>
    <w:p w14:paraId="6272281B" w14:textId="77777777" w:rsidR="006376C5" w:rsidRPr="00B456A2" w:rsidRDefault="006376C5" w:rsidP="006376C5">
      <w:pPr>
        <w:pStyle w:val="BodyText2"/>
        <w:spacing w:after="0" w:line="240" w:lineRule="auto"/>
        <w:rPr>
          <w:rFonts w:ascii="Times New Roman" w:hAnsi="Times New Roman"/>
          <w:sz w:val="22"/>
        </w:rPr>
      </w:pPr>
    </w:p>
    <w:tbl>
      <w:tblPr>
        <w:tblW w:w="10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068"/>
        <w:gridCol w:w="6300"/>
      </w:tblGrid>
      <w:tr w:rsidR="006376C5" w:rsidRPr="008A51AC" w14:paraId="3D6FA430" w14:textId="77777777" w:rsidTr="003104A1">
        <w:trPr>
          <w:tblHeader/>
        </w:trPr>
        <w:tc>
          <w:tcPr>
            <w:tcW w:w="4068" w:type="dxa"/>
            <w:shd w:val="solid" w:color="000000" w:fill="FFFFFF"/>
          </w:tcPr>
          <w:p w14:paraId="50797F7B" w14:textId="77777777" w:rsidR="006376C5" w:rsidRPr="008A51AC" w:rsidRDefault="006376C5" w:rsidP="003104A1">
            <w:pPr>
              <w:autoSpaceDE w:val="0"/>
              <w:autoSpaceDN w:val="0"/>
              <w:adjustRightInd w:val="0"/>
              <w:spacing w:before="120"/>
              <w:rPr>
                <w:b/>
                <w:bCs/>
              </w:rPr>
            </w:pPr>
            <w:bookmarkStart w:id="12" w:name="OLE_LINK1"/>
            <w:r w:rsidRPr="008A51AC">
              <w:rPr>
                <w:b/>
                <w:bCs/>
              </w:rPr>
              <w:t>Key objectives of ROPAS</w:t>
            </w:r>
          </w:p>
        </w:tc>
        <w:tc>
          <w:tcPr>
            <w:tcW w:w="6300" w:type="dxa"/>
            <w:shd w:val="solid" w:color="000000" w:fill="FFFFFF"/>
          </w:tcPr>
          <w:p w14:paraId="601C6C32" w14:textId="77777777" w:rsidR="006376C5" w:rsidRPr="008A51AC" w:rsidRDefault="006376C5" w:rsidP="003104A1">
            <w:pPr>
              <w:autoSpaceDE w:val="0"/>
              <w:autoSpaceDN w:val="0"/>
              <w:adjustRightInd w:val="0"/>
              <w:spacing w:before="120"/>
              <w:rPr>
                <w:b/>
                <w:bCs/>
              </w:rPr>
            </w:pPr>
            <w:r w:rsidRPr="008A51AC">
              <w:rPr>
                <w:b/>
                <w:bCs/>
              </w:rPr>
              <w:t>Relevance to the topics of the call</w:t>
            </w:r>
          </w:p>
        </w:tc>
      </w:tr>
      <w:tr w:rsidR="006376C5" w:rsidRPr="008A51AC" w14:paraId="0632937F" w14:textId="77777777" w:rsidTr="003104A1">
        <w:tc>
          <w:tcPr>
            <w:tcW w:w="4068" w:type="dxa"/>
          </w:tcPr>
          <w:p w14:paraId="7EFAA019" w14:textId="77777777" w:rsidR="006376C5" w:rsidRPr="008A51AC" w:rsidRDefault="006376C5" w:rsidP="003104A1">
            <w:pPr>
              <w:autoSpaceDE w:val="0"/>
              <w:autoSpaceDN w:val="0"/>
              <w:adjustRightInd w:val="0"/>
              <w:spacing w:before="120"/>
              <w:rPr>
                <w:sz w:val="22"/>
              </w:rPr>
            </w:pPr>
            <w:r w:rsidRPr="008A51AC">
              <w:rPr>
                <w:b/>
                <w:sz w:val="22"/>
              </w:rPr>
              <w:t>Digital track</w:t>
            </w:r>
            <w:r w:rsidRPr="008A51AC">
              <w:rPr>
                <w:sz w:val="22"/>
              </w:rPr>
              <w:t xml:space="preserve"> and</w:t>
            </w:r>
            <w:r w:rsidRPr="008A51AC">
              <w:rPr>
                <w:b/>
                <w:sz w:val="22"/>
              </w:rPr>
              <w:t xml:space="preserve"> trace</w:t>
            </w:r>
            <w:r w:rsidRPr="008A51AC">
              <w:rPr>
                <w:sz w:val="22"/>
              </w:rPr>
              <w:t xml:space="preserve"> system for </w:t>
            </w:r>
            <w:r w:rsidRPr="00CA1666">
              <w:rPr>
                <w:b/>
                <w:sz w:val="22"/>
              </w:rPr>
              <w:t>letter/packages</w:t>
            </w:r>
            <w:r w:rsidRPr="008A51AC">
              <w:rPr>
                <w:sz w:val="22"/>
              </w:rPr>
              <w:t xml:space="preserve"> using existing network. Tracking distance </w:t>
            </w:r>
            <w:r>
              <w:rPr>
                <w:sz w:val="22"/>
              </w:rPr>
              <w:t xml:space="preserve">up to </w:t>
            </w:r>
            <w:r w:rsidRPr="008A51AC">
              <w:rPr>
                <w:sz w:val="22"/>
              </w:rPr>
              <w:t xml:space="preserve">300 m is required. </w:t>
            </w:r>
          </w:p>
        </w:tc>
        <w:tc>
          <w:tcPr>
            <w:tcW w:w="6300" w:type="dxa"/>
          </w:tcPr>
          <w:p w14:paraId="6FDCD70A" w14:textId="77777777" w:rsidR="006376C5" w:rsidRPr="008A51AC" w:rsidRDefault="006376C5" w:rsidP="003104A1">
            <w:pPr>
              <w:autoSpaceDE w:val="0"/>
              <w:autoSpaceDN w:val="0"/>
              <w:adjustRightInd w:val="0"/>
              <w:spacing w:before="120"/>
              <w:rPr>
                <w:sz w:val="22"/>
              </w:rPr>
            </w:pPr>
            <w:r w:rsidRPr="008A51AC">
              <w:rPr>
                <w:sz w:val="22"/>
              </w:rPr>
              <w:t xml:space="preserve">- integration </w:t>
            </w:r>
            <w:r w:rsidRPr="008A51AC">
              <w:rPr>
                <w:b/>
                <w:sz w:val="22"/>
              </w:rPr>
              <w:t>advances</w:t>
            </w:r>
            <w:r w:rsidRPr="008A51AC">
              <w:rPr>
                <w:sz w:val="22"/>
              </w:rPr>
              <w:t xml:space="preserve"> in the fields of </w:t>
            </w:r>
            <w:r w:rsidRPr="008A51AC">
              <w:rPr>
                <w:b/>
                <w:sz w:val="22"/>
              </w:rPr>
              <w:t>ICT</w:t>
            </w:r>
            <w:r w:rsidRPr="008A51AC">
              <w:rPr>
                <w:sz w:val="22"/>
              </w:rPr>
              <w:t xml:space="preserve"> and </w:t>
            </w:r>
            <w:r w:rsidRPr="008A51AC">
              <w:rPr>
                <w:b/>
                <w:sz w:val="22"/>
              </w:rPr>
              <w:t>sensor</w:t>
            </w:r>
            <w:r w:rsidRPr="008A51AC">
              <w:rPr>
                <w:sz w:val="22"/>
              </w:rPr>
              <w:t xml:space="preserve"> technology for sustainable </w:t>
            </w:r>
            <w:r w:rsidRPr="008A51AC">
              <w:rPr>
                <w:b/>
                <w:sz w:val="22"/>
              </w:rPr>
              <w:t>paper</w:t>
            </w:r>
            <w:r w:rsidRPr="008A51AC">
              <w:rPr>
                <w:sz w:val="22"/>
              </w:rPr>
              <w:t xml:space="preserve"> products having functionalities allowing to </w:t>
            </w:r>
            <w:r w:rsidRPr="00CA1666">
              <w:rPr>
                <w:b/>
                <w:sz w:val="22"/>
              </w:rPr>
              <w:t>report changes in their environment</w:t>
            </w:r>
          </w:p>
        </w:tc>
      </w:tr>
      <w:tr w:rsidR="006376C5" w:rsidRPr="008A51AC" w14:paraId="5B6AAF73" w14:textId="77777777" w:rsidTr="003104A1">
        <w:tc>
          <w:tcPr>
            <w:tcW w:w="4068" w:type="dxa"/>
          </w:tcPr>
          <w:p w14:paraId="5D512229" w14:textId="77777777" w:rsidR="006376C5" w:rsidRPr="008A51AC" w:rsidRDefault="006376C5" w:rsidP="003104A1">
            <w:pPr>
              <w:autoSpaceDE w:val="0"/>
              <w:autoSpaceDN w:val="0"/>
              <w:adjustRightInd w:val="0"/>
              <w:spacing w:before="120"/>
              <w:rPr>
                <w:sz w:val="22"/>
              </w:rPr>
            </w:pPr>
            <w:r w:rsidRPr="008A51AC">
              <w:rPr>
                <w:sz w:val="22"/>
              </w:rPr>
              <w:t>Electronic-</w:t>
            </w:r>
            <w:r w:rsidRPr="001E79B9">
              <w:rPr>
                <w:b/>
                <w:sz w:val="22"/>
              </w:rPr>
              <w:t>opening protocol</w:t>
            </w:r>
            <w:r>
              <w:rPr>
                <w:sz w:val="22"/>
              </w:rPr>
              <w:t xml:space="preserve"> to </w:t>
            </w:r>
            <w:r w:rsidRPr="008A51AC">
              <w:rPr>
                <w:sz w:val="22"/>
              </w:rPr>
              <w:t xml:space="preserve">control </w:t>
            </w:r>
            <w:r w:rsidRPr="008A51AC">
              <w:rPr>
                <w:b/>
                <w:sz w:val="22"/>
              </w:rPr>
              <w:t xml:space="preserve">personal opening system </w:t>
            </w:r>
            <w:r w:rsidRPr="008A51AC">
              <w:rPr>
                <w:sz w:val="22"/>
              </w:rPr>
              <w:t xml:space="preserve">of package based on circuit to activate for signal release containing </w:t>
            </w:r>
            <w:r>
              <w:rPr>
                <w:sz w:val="22"/>
              </w:rPr>
              <w:t xml:space="preserve">at least </w:t>
            </w:r>
            <w:r w:rsidRPr="008A51AC">
              <w:rPr>
                <w:sz w:val="22"/>
              </w:rPr>
              <w:t>4 pressure sensors</w:t>
            </w:r>
            <w:r>
              <w:rPr>
                <w:sz w:val="22"/>
              </w:rPr>
              <w:t>.</w:t>
            </w:r>
          </w:p>
        </w:tc>
        <w:tc>
          <w:tcPr>
            <w:tcW w:w="6300" w:type="dxa"/>
          </w:tcPr>
          <w:p w14:paraId="0C98737D" w14:textId="77777777" w:rsidR="006376C5" w:rsidRPr="008A51AC" w:rsidRDefault="006376C5" w:rsidP="003104A1">
            <w:pPr>
              <w:autoSpaceDE w:val="0"/>
              <w:autoSpaceDN w:val="0"/>
              <w:adjustRightInd w:val="0"/>
              <w:spacing w:before="120"/>
              <w:rPr>
                <w:sz w:val="22"/>
              </w:rPr>
            </w:pPr>
            <w:r w:rsidRPr="008A51AC">
              <w:rPr>
                <w:sz w:val="22"/>
              </w:rPr>
              <w:t xml:space="preserve">- new services for </w:t>
            </w:r>
            <w:r w:rsidRPr="008A51AC">
              <w:rPr>
                <w:b/>
                <w:sz w:val="22"/>
              </w:rPr>
              <w:t>anti-tampering</w:t>
            </w:r>
            <w:r w:rsidRPr="008A51AC">
              <w:rPr>
                <w:sz w:val="22"/>
              </w:rPr>
              <w:t xml:space="preserve"> and </w:t>
            </w:r>
            <w:r w:rsidRPr="008A51AC">
              <w:rPr>
                <w:b/>
                <w:sz w:val="22"/>
              </w:rPr>
              <w:t>package tracking</w:t>
            </w:r>
          </w:p>
          <w:p w14:paraId="4F9327CC" w14:textId="77777777" w:rsidR="006376C5" w:rsidRPr="008A51AC" w:rsidRDefault="006376C5" w:rsidP="003104A1">
            <w:pPr>
              <w:autoSpaceDE w:val="0"/>
              <w:autoSpaceDN w:val="0"/>
              <w:adjustRightInd w:val="0"/>
              <w:spacing w:before="120"/>
              <w:rPr>
                <w:sz w:val="22"/>
              </w:rPr>
            </w:pPr>
            <w:r w:rsidRPr="008A51AC">
              <w:rPr>
                <w:sz w:val="22"/>
              </w:rPr>
              <w:t xml:space="preserve">- creation of </w:t>
            </w:r>
            <w:r w:rsidRPr="008A51AC">
              <w:rPr>
                <w:b/>
                <w:sz w:val="22"/>
              </w:rPr>
              <w:t>high added value</w:t>
            </w:r>
            <w:r w:rsidRPr="008A51AC">
              <w:rPr>
                <w:sz w:val="22"/>
              </w:rPr>
              <w:t xml:space="preserve"> products meeting </w:t>
            </w:r>
            <w:r w:rsidRPr="008A51AC">
              <w:rPr>
                <w:b/>
                <w:sz w:val="22"/>
              </w:rPr>
              <w:t>societa</w:t>
            </w:r>
            <w:r w:rsidRPr="008A51AC">
              <w:rPr>
                <w:sz w:val="22"/>
              </w:rPr>
              <w:t xml:space="preserve">l needs and with high potential of being </w:t>
            </w:r>
            <w:r w:rsidRPr="008A51AC">
              <w:rPr>
                <w:b/>
                <w:sz w:val="22"/>
              </w:rPr>
              <w:t>marketed</w:t>
            </w:r>
          </w:p>
        </w:tc>
      </w:tr>
      <w:tr w:rsidR="006376C5" w:rsidRPr="008A51AC" w14:paraId="0CAD9E61" w14:textId="77777777" w:rsidTr="003104A1">
        <w:tc>
          <w:tcPr>
            <w:tcW w:w="4068" w:type="dxa"/>
          </w:tcPr>
          <w:p w14:paraId="26D9AFA9" w14:textId="77777777" w:rsidR="006376C5" w:rsidRPr="008A51AC" w:rsidRDefault="006376C5" w:rsidP="003104A1">
            <w:pPr>
              <w:autoSpaceDE w:val="0"/>
              <w:autoSpaceDN w:val="0"/>
              <w:adjustRightInd w:val="0"/>
              <w:spacing w:before="120"/>
              <w:rPr>
                <w:sz w:val="22"/>
              </w:rPr>
            </w:pPr>
            <w:r w:rsidRPr="00CA1666">
              <w:rPr>
                <w:b/>
                <w:sz w:val="22"/>
              </w:rPr>
              <w:t>Flexible</w:t>
            </w:r>
            <w:r w:rsidRPr="008A51AC">
              <w:rPr>
                <w:sz w:val="22"/>
              </w:rPr>
              <w:t xml:space="preserve"> </w:t>
            </w:r>
            <w:r w:rsidRPr="008A51AC">
              <w:rPr>
                <w:b/>
                <w:sz w:val="22"/>
              </w:rPr>
              <w:t>manufacturing</w:t>
            </w:r>
            <w:r w:rsidRPr="00CA1666">
              <w:rPr>
                <w:b/>
                <w:sz w:val="22"/>
              </w:rPr>
              <w:t xml:space="preserve"> printing</w:t>
            </w:r>
            <w:r w:rsidRPr="008A51AC">
              <w:rPr>
                <w:sz w:val="22"/>
              </w:rPr>
              <w:t xml:space="preserve"> technology using inks with viscosity &lt; 500 </w:t>
            </w:r>
            <w:proofErr w:type="spellStart"/>
            <w:r w:rsidRPr="008A51AC">
              <w:rPr>
                <w:sz w:val="22"/>
              </w:rPr>
              <w:t>mPas</w:t>
            </w:r>
            <w:proofErr w:type="spellEnd"/>
            <w:r w:rsidRPr="008A51AC">
              <w:rPr>
                <w:sz w:val="22"/>
              </w:rPr>
              <w:t xml:space="preserve"> for embedding</w:t>
            </w:r>
            <w:r w:rsidRPr="008A51AC">
              <w:rPr>
                <w:b/>
                <w:sz w:val="22"/>
              </w:rPr>
              <w:t xml:space="preserve"> </w:t>
            </w:r>
            <w:r>
              <w:rPr>
                <w:b/>
                <w:sz w:val="22"/>
              </w:rPr>
              <w:t xml:space="preserve">electric circuit and </w:t>
            </w:r>
            <w:r>
              <w:rPr>
                <w:b/>
                <w:sz w:val="22"/>
              </w:rPr>
              <w:lastRenderedPageBreak/>
              <w:t>smart capsules</w:t>
            </w:r>
            <w:r w:rsidRPr="008A51AC">
              <w:rPr>
                <w:sz w:val="22"/>
              </w:rPr>
              <w:t xml:space="preserve"> in </w:t>
            </w:r>
            <w:r w:rsidRPr="00CA1666">
              <w:rPr>
                <w:b/>
                <w:sz w:val="22"/>
              </w:rPr>
              <w:t>paper</w:t>
            </w:r>
            <w:r w:rsidRPr="008A51AC">
              <w:rPr>
                <w:sz w:val="22"/>
              </w:rPr>
              <w:t xml:space="preserve"> products</w:t>
            </w:r>
            <w:r>
              <w:rPr>
                <w:sz w:val="22"/>
              </w:rPr>
              <w:t xml:space="preserve">. </w:t>
            </w:r>
          </w:p>
        </w:tc>
        <w:tc>
          <w:tcPr>
            <w:tcW w:w="6300" w:type="dxa"/>
          </w:tcPr>
          <w:p w14:paraId="0834BAEB" w14:textId="77777777" w:rsidR="006376C5" w:rsidRPr="008A51AC" w:rsidRDefault="006376C5" w:rsidP="003104A1">
            <w:pPr>
              <w:autoSpaceDE w:val="0"/>
              <w:autoSpaceDN w:val="0"/>
              <w:adjustRightInd w:val="0"/>
              <w:spacing w:before="120"/>
              <w:rPr>
                <w:sz w:val="22"/>
              </w:rPr>
            </w:pPr>
            <w:r w:rsidRPr="008A51AC">
              <w:rPr>
                <w:sz w:val="22"/>
              </w:rPr>
              <w:lastRenderedPageBreak/>
              <w:t xml:space="preserve">- </w:t>
            </w:r>
            <w:r w:rsidRPr="008A51AC">
              <w:rPr>
                <w:b/>
                <w:sz w:val="22"/>
              </w:rPr>
              <w:t>Paper printing</w:t>
            </w:r>
            <w:r w:rsidRPr="008A51AC">
              <w:rPr>
                <w:sz w:val="22"/>
              </w:rPr>
              <w:t xml:space="preserve"> to provide higher added value and address rapidly changing </w:t>
            </w:r>
            <w:r w:rsidRPr="008A51AC">
              <w:rPr>
                <w:b/>
                <w:sz w:val="22"/>
              </w:rPr>
              <w:t>customer-demands</w:t>
            </w:r>
          </w:p>
          <w:p w14:paraId="69F378A6" w14:textId="77777777" w:rsidR="006376C5" w:rsidRPr="008A51AC" w:rsidRDefault="006376C5" w:rsidP="003104A1">
            <w:pPr>
              <w:autoSpaceDE w:val="0"/>
              <w:autoSpaceDN w:val="0"/>
              <w:adjustRightInd w:val="0"/>
              <w:spacing w:before="120"/>
              <w:rPr>
                <w:sz w:val="22"/>
              </w:rPr>
            </w:pPr>
            <w:r w:rsidRPr="008A51AC">
              <w:rPr>
                <w:sz w:val="22"/>
              </w:rPr>
              <w:lastRenderedPageBreak/>
              <w:t xml:space="preserve">- development of new highly </w:t>
            </w:r>
            <w:r w:rsidRPr="008A51AC">
              <w:rPr>
                <w:b/>
                <w:sz w:val="22"/>
              </w:rPr>
              <w:t>adaptable manufacturing</w:t>
            </w:r>
            <w:r w:rsidRPr="008A51AC">
              <w:rPr>
                <w:sz w:val="22"/>
              </w:rPr>
              <w:t xml:space="preserve"> process</w:t>
            </w:r>
          </w:p>
          <w:p w14:paraId="3C6869BF" w14:textId="77777777" w:rsidR="006376C5" w:rsidRPr="008A51AC" w:rsidRDefault="006376C5" w:rsidP="003104A1">
            <w:pPr>
              <w:autoSpaceDE w:val="0"/>
              <w:autoSpaceDN w:val="0"/>
              <w:adjustRightInd w:val="0"/>
              <w:spacing w:before="120"/>
              <w:rPr>
                <w:sz w:val="22"/>
              </w:rPr>
            </w:pPr>
            <w:r w:rsidRPr="008A51AC">
              <w:rPr>
                <w:sz w:val="22"/>
              </w:rPr>
              <w:t xml:space="preserve">- Opening </w:t>
            </w:r>
            <w:r w:rsidRPr="008A51AC">
              <w:rPr>
                <w:b/>
                <w:sz w:val="22"/>
              </w:rPr>
              <w:t>virgin businesses</w:t>
            </w:r>
            <w:r w:rsidRPr="008A51AC">
              <w:rPr>
                <w:sz w:val="22"/>
              </w:rPr>
              <w:t xml:space="preserve"> </w:t>
            </w:r>
          </w:p>
        </w:tc>
      </w:tr>
      <w:tr w:rsidR="006376C5" w:rsidRPr="008A51AC" w14:paraId="364060A9" w14:textId="77777777" w:rsidTr="003104A1">
        <w:tc>
          <w:tcPr>
            <w:tcW w:w="4068" w:type="dxa"/>
          </w:tcPr>
          <w:p w14:paraId="7BA1A87B" w14:textId="77777777" w:rsidR="006376C5" w:rsidRPr="0064193C" w:rsidRDefault="006376C5" w:rsidP="003104A1">
            <w:pPr>
              <w:autoSpaceDE w:val="0"/>
              <w:autoSpaceDN w:val="0"/>
              <w:adjustRightInd w:val="0"/>
              <w:spacing w:before="120"/>
              <w:rPr>
                <w:sz w:val="22"/>
              </w:rPr>
            </w:pPr>
            <w:r w:rsidRPr="0064193C">
              <w:rPr>
                <w:sz w:val="22"/>
              </w:rPr>
              <w:lastRenderedPageBreak/>
              <w:t xml:space="preserve">Demonstration of the ROPAS concept in </w:t>
            </w:r>
            <w:r w:rsidRPr="0064193C">
              <w:rPr>
                <w:b/>
                <w:sz w:val="22"/>
              </w:rPr>
              <w:t>different types</w:t>
            </w:r>
            <w:r w:rsidRPr="0064193C">
              <w:rPr>
                <w:sz w:val="22"/>
              </w:rPr>
              <w:t xml:space="preserve"> of </w:t>
            </w:r>
            <w:r w:rsidRPr="0064193C">
              <w:rPr>
                <w:b/>
                <w:sz w:val="22"/>
              </w:rPr>
              <w:t>paper products</w:t>
            </w:r>
            <w:r w:rsidRPr="0064193C">
              <w:rPr>
                <w:sz w:val="22"/>
              </w:rPr>
              <w:t xml:space="preserve"> proving </w:t>
            </w:r>
            <w:r w:rsidRPr="0064193C">
              <w:rPr>
                <w:b/>
                <w:sz w:val="22"/>
              </w:rPr>
              <w:t>robustness</w:t>
            </w:r>
            <w:r w:rsidRPr="0064193C">
              <w:rPr>
                <w:sz w:val="22"/>
              </w:rPr>
              <w:t xml:space="preserve"> of the (printing) technology.</w:t>
            </w:r>
          </w:p>
          <w:p w14:paraId="03C96E33" w14:textId="77777777" w:rsidR="006376C5" w:rsidRPr="0064193C" w:rsidRDefault="006376C5" w:rsidP="003104A1">
            <w:pPr>
              <w:autoSpaceDE w:val="0"/>
              <w:autoSpaceDN w:val="0"/>
              <w:adjustRightInd w:val="0"/>
              <w:spacing w:before="120"/>
              <w:rPr>
                <w:b/>
                <w:sz w:val="22"/>
              </w:rPr>
            </w:pPr>
            <w:r w:rsidRPr="0064193C">
              <w:rPr>
                <w:b/>
                <w:sz w:val="22"/>
              </w:rPr>
              <w:t>Conditioning</w:t>
            </w:r>
            <w:r w:rsidRPr="0064193C">
              <w:rPr>
                <w:sz w:val="22"/>
              </w:rPr>
              <w:t xml:space="preserve"> of the fibre based surface using </w:t>
            </w:r>
            <w:r w:rsidRPr="0064193C">
              <w:rPr>
                <w:b/>
                <w:sz w:val="22"/>
              </w:rPr>
              <w:t>high-end</w:t>
            </w:r>
            <w:r w:rsidRPr="0064193C">
              <w:rPr>
                <w:sz w:val="22"/>
              </w:rPr>
              <w:t xml:space="preserve"> printing techniques to create a</w:t>
            </w:r>
            <w:r w:rsidRPr="0064193C">
              <w:rPr>
                <w:b/>
                <w:sz w:val="22"/>
              </w:rPr>
              <w:t xml:space="preserve"> uniform</w:t>
            </w:r>
            <w:r w:rsidRPr="0064193C">
              <w:rPr>
                <w:sz w:val="22"/>
              </w:rPr>
              <w:t xml:space="preserve"> surface </w:t>
            </w:r>
          </w:p>
        </w:tc>
        <w:tc>
          <w:tcPr>
            <w:tcW w:w="6300" w:type="dxa"/>
          </w:tcPr>
          <w:p w14:paraId="61954336" w14:textId="77777777" w:rsidR="006376C5" w:rsidRPr="008A51AC" w:rsidRDefault="006376C5" w:rsidP="003104A1">
            <w:pPr>
              <w:autoSpaceDE w:val="0"/>
              <w:autoSpaceDN w:val="0"/>
              <w:adjustRightInd w:val="0"/>
              <w:spacing w:before="120"/>
              <w:rPr>
                <w:sz w:val="22"/>
              </w:rPr>
            </w:pPr>
            <w:r w:rsidRPr="008A51AC">
              <w:rPr>
                <w:sz w:val="22"/>
              </w:rPr>
              <w:t xml:space="preserve">- </w:t>
            </w:r>
            <w:r w:rsidRPr="008A51AC">
              <w:rPr>
                <w:b/>
                <w:sz w:val="22"/>
              </w:rPr>
              <w:t>Paper printing</w:t>
            </w:r>
            <w:r w:rsidRPr="008A51AC">
              <w:rPr>
                <w:sz w:val="22"/>
              </w:rPr>
              <w:t xml:space="preserve"> to provide higher added value and address rapidly changing </w:t>
            </w:r>
            <w:r w:rsidRPr="008A51AC">
              <w:rPr>
                <w:b/>
                <w:sz w:val="22"/>
              </w:rPr>
              <w:t>customer-demands</w:t>
            </w:r>
          </w:p>
        </w:tc>
      </w:tr>
      <w:tr w:rsidR="006376C5" w:rsidRPr="008A51AC" w14:paraId="19A16041" w14:textId="77777777" w:rsidTr="003104A1">
        <w:tc>
          <w:tcPr>
            <w:tcW w:w="4068" w:type="dxa"/>
          </w:tcPr>
          <w:p w14:paraId="5EC8F867" w14:textId="77777777" w:rsidR="006376C5" w:rsidRPr="0064193C" w:rsidRDefault="006376C5" w:rsidP="003104A1">
            <w:pPr>
              <w:autoSpaceDE w:val="0"/>
              <w:autoSpaceDN w:val="0"/>
              <w:adjustRightInd w:val="0"/>
              <w:spacing w:before="120"/>
              <w:rPr>
                <w:sz w:val="22"/>
              </w:rPr>
            </w:pPr>
            <w:r w:rsidRPr="0064193C">
              <w:rPr>
                <w:sz w:val="22"/>
              </w:rPr>
              <w:t xml:space="preserve">New </w:t>
            </w:r>
            <w:r w:rsidRPr="0064193C">
              <w:rPr>
                <w:b/>
                <w:sz w:val="22"/>
              </w:rPr>
              <w:t>pressure sensitive</w:t>
            </w:r>
            <w:r w:rsidRPr="0064193C">
              <w:rPr>
                <w:sz w:val="22"/>
              </w:rPr>
              <w:t xml:space="preserve"> sensors based on release-on-command </w:t>
            </w:r>
            <w:r w:rsidRPr="0064193C">
              <w:rPr>
                <w:b/>
                <w:sz w:val="22"/>
              </w:rPr>
              <w:t>encapsulations</w:t>
            </w:r>
            <w:r w:rsidRPr="0064193C">
              <w:rPr>
                <w:sz w:val="22"/>
              </w:rPr>
              <w:t xml:space="preserve"> at a pressure of &gt;200 g/cm</w:t>
            </w:r>
            <w:r w:rsidRPr="0064193C">
              <w:rPr>
                <w:sz w:val="22"/>
                <w:vertAlign w:val="superscript"/>
              </w:rPr>
              <w:t>2</w:t>
            </w:r>
            <w:r w:rsidRPr="0064193C">
              <w:rPr>
                <w:sz w:val="22"/>
              </w:rPr>
              <w:t xml:space="preserve">. </w:t>
            </w:r>
          </w:p>
          <w:p w14:paraId="5EEE6C6B" w14:textId="77777777" w:rsidR="006376C5" w:rsidRPr="0064193C" w:rsidRDefault="006376C5" w:rsidP="003104A1">
            <w:pPr>
              <w:autoSpaceDE w:val="0"/>
              <w:autoSpaceDN w:val="0"/>
              <w:adjustRightInd w:val="0"/>
              <w:spacing w:before="120"/>
              <w:rPr>
                <w:sz w:val="22"/>
              </w:rPr>
            </w:pPr>
            <w:r w:rsidRPr="0064193C">
              <w:rPr>
                <w:b/>
                <w:sz w:val="22"/>
              </w:rPr>
              <w:t>Intelligent wireless communication</w:t>
            </w:r>
            <w:r w:rsidRPr="0064193C">
              <w:rPr>
                <w:sz w:val="22"/>
              </w:rPr>
              <w:t xml:space="preserve">  (ICT) between </w:t>
            </w:r>
            <w:r w:rsidRPr="0064193C">
              <w:rPr>
                <w:b/>
                <w:sz w:val="22"/>
              </w:rPr>
              <w:t>paper-based</w:t>
            </w:r>
            <w:r w:rsidRPr="0064193C">
              <w:rPr>
                <w:sz w:val="22"/>
              </w:rPr>
              <w:t xml:space="preserve"> products and existing network are created</w:t>
            </w:r>
          </w:p>
        </w:tc>
        <w:tc>
          <w:tcPr>
            <w:tcW w:w="6300" w:type="dxa"/>
          </w:tcPr>
          <w:p w14:paraId="7BC23F60" w14:textId="77777777" w:rsidR="006376C5" w:rsidRPr="008A51AC" w:rsidRDefault="006376C5" w:rsidP="003104A1">
            <w:pPr>
              <w:autoSpaceDE w:val="0"/>
              <w:autoSpaceDN w:val="0"/>
              <w:adjustRightInd w:val="0"/>
              <w:spacing w:before="120"/>
              <w:rPr>
                <w:sz w:val="22"/>
              </w:rPr>
            </w:pPr>
            <w:r w:rsidRPr="008A51AC">
              <w:rPr>
                <w:sz w:val="22"/>
              </w:rPr>
              <w:t xml:space="preserve">- new </w:t>
            </w:r>
            <w:r w:rsidRPr="00CA1666">
              <w:rPr>
                <w:b/>
                <w:sz w:val="22"/>
              </w:rPr>
              <w:t>functional components</w:t>
            </w:r>
            <w:r w:rsidRPr="008A51AC">
              <w:rPr>
                <w:sz w:val="22"/>
              </w:rPr>
              <w:t xml:space="preserve"> based on state-of-the-art advances in the field of </w:t>
            </w:r>
            <w:r w:rsidRPr="008A51AC">
              <w:rPr>
                <w:b/>
                <w:sz w:val="22"/>
              </w:rPr>
              <w:t>material sciences</w:t>
            </w:r>
            <w:r w:rsidRPr="008A51AC">
              <w:rPr>
                <w:sz w:val="22"/>
              </w:rPr>
              <w:t xml:space="preserve"> and </w:t>
            </w:r>
            <w:r w:rsidRPr="008A51AC">
              <w:rPr>
                <w:b/>
                <w:sz w:val="22"/>
              </w:rPr>
              <w:t>ICT</w:t>
            </w:r>
          </w:p>
          <w:p w14:paraId="66064567" w14:textId="77777777" w:rsidR="006376C5" w:rsidRPr="00457834" w:rsidRDefault="006376C5" w:rsidP="003104A1">
            <w:pPr>
              <w:autoSpaceDE w:val="0"/>
              <w:autoSpaceDN w:val="0"/>
              <w:adjustRightInd w:val="0"/>
              <w:spacing w:before="120"/>
              <w:rPr>
                <w:b/>
                <w:sz w:val="22"/>
              </w:rPr>
            </w:pPr>
            <w:r w:rsidRPr="008A51AC">
              <w:rPr>
                <w:sz w:val="22"/>
              </w:rPr>
              <w:t xml:space="preserve">- integration of </w:t>
            </w:r>
            <w:r w:rsidRPr="008A51AC">
              <w:rPr>
                <w:b/>
                <w:sz w:val="22"/>
              </w:rPr>
              <w:t>recent advances</w:t>
            </w:r>
            <w:r w:rsidRPr="008A51AC">
              <w:rPr>
                <w:sz w:val="22"/>
              </w:rPr>
              <w:t xml:space="preserve"> in the field of </w:t>
            </w:r>
            <w:r w:rsidRPr="008A51AC">
              <w:rPr>
                <w:b/>
                <w:sz w:val="22"/>
              </w:rPr>
              <w:t>sensor</w:t>
            </w:r>
            <w:r w:rsidRPr="008A51AC">
              <w:rPr>
                <w:sz w:val="22"/>
              </w:rPr>
              <w:t xml:space="preserve"> and </w:t>
            </w:r>
            <w:r w:rsidRPr="008A51AC">
              <w:rPr>
                <w:b/>
                <w:sz w:val="22"/>
              </w:rPr>
              <w:t>(sub)</w:t>
            </w:r>
            <w:proofErr w:type="spellStart"/>
            <w:r w:rsidRPr="008A51AC">
              <w:rPr>
                <w:b/>
                <w:sz w:val="22"/>
              </w:rPr>
              <w:t>nano</w:t>
            </w:r>
            <w:proofErr w:type="spellEnd"/>
            <w:r w:rsidRPr="008A51AC">
              <w:rPr>
                <w:sz w:val="22"/>
              </w:rPr>
              <w:t xml:space="preserve"> </w:t>
            </w:r>
            <w:r>
              <w:rPr>
                <w:sz w:val="22"/>
              </w:rPr>
              <w:t xml:space="preserve"> </w:t>
            </w:r>
            <w:r w:rsidRPr="008A51AC">
              <w:rPr>
                <w:sz w:val="22"/>
              </w:rPr>
              <w:t xml:space="preserve">technology for the next generation of </w:t>
            </w:r>
            <w:r w:rsidRPr="008A51AC">
              <w:rPr>
                <w:b/>
                <w:sz w:val="22"/>
              </w:rPr>
              <w:t>paper</w:t>
            </w:r>
            <w:r w:rsidRPr="008A51AC">
              <w:rPr>
                <w:sz w:val="22"/>
              </w:rPr>
              <w:t xml:space="preserve"> products</w:t>
            </w:r>
          </w:p>
        </w:tc>
      </w:tr>
      <w:tr w:rsidR="006376C5" w:rsidRPr="008A51AC" w14:paraId="50D5E49F" w14:textId="77777777" w:rsidTr="003104A1">
        <w:tc>
          <w:tcPr>
            <w:tcW w:w="4068" w:type="dxa"/>
          </w:tcPr>
          <w:p w14:paraId="5EF65D4D" w14:textId="77777777" w:rsidR="006376C5" w:rsidRPr="0064193C" w:rsidRDefault="006376C5" w:rsidP="003104A1">
            <w:pPr>
              <w:autoSpaceDE w:val="0"/>
              <w:autoSpaceDN w:val="0"/>
              <w:adjustRightInd w:val="0"/>
              <w:spacing w:before="120"/>
              <w:rPr>
                <w:sz w:val="22"/>
              </w:rPr>
            </w:pPr>
            <w:r w:rsidRPr="0064193C">
              <w:rPr>
                <w:sz w:val="22"/>
              </w:rPr>
              <w:t xml:space="preserve">Intelligent </w:t>
            </w:r>
            <w:r w:rsidRPr="0064193C">
              <w:rPr>
                <w:b/>
                <w:sz w:val="22"/>
              </w:rPr>
              <w:t>architecture</w:t>
            </w:r>
            <w:r w:rsidRPr="0064193C">
              <w:rPr>
                <w:sz w:val="22"/>
              </w:rPr>
              <w:t xml:space="preserve"> platform for </w:t>
            </w:r>
            <w:r w:rsidRPr="0064193C">
              <w:rPr>
                <w:b/>
                <w:sz w:val="22"/>
              </w:rPr>
              <w:t>wireless</w:t>
            </w:r>
            <w:r w:rsidRPr="0064193C">
              <w:rPr>
                <w:sz w:val="22"/>
              </w:rPr>
              <w:t xml:space="preserve"> communication between paper-based products and base station using existing networks. The battery should deliver every 30 min. a power burst of maximal 3 </w:t>
            </w:r>
            <w:proofErr w:type="spellStart"/>
            <w:r w:rsidRPr="0064193C">
              <w:rPr>
                <w:sz w:val="22"/>
              </w:rPr>
              <w:t>mW</w:t>
            </w:r>
            <w:proofErr w:type="spellEnd"/>
            <w:r w:rsidRPr="0064193C">
              <w:rPr>
                <w:sz w:val="22"/>
              </w:rPr>
              <w:t xml:space="preserve"> during 3 days</w:t>
            </w:r>
          </w:p>
        </w:tc>
        <w:tc>
          <w:tcPr>
            <w:tcW w:w="6300" w:type="dxa"/>
          </w:tcPr>
          <w:p w14:paraId="2C663BF3" w14:textId="77777777" w:rsidR="006376C5" w:rsidRPr="008A51AC" w:rsidRDefault="006376C5" w:rsidP="003104A1">
            <w:pPr>
              <w:autoSpaceDE w:val="0"/>
              <w:autoSpaceDN w:val="0"/>
              <w:adjustRightInd w:val="0"/>
              <w:spacing w:before="120"/>
              <w:rPr>
                <w:sz w:val="22"/>
              </w:rPr>
            </w:pPr>
            <w:r w:rsidRPr="008A51AC">
              <w:rPr>
                <w:sz w:val="22"/>
              </w:rPr>
              <w:t xml:space="preserve">- paper products having functionalities allowing to </w:t>
            </w:r>
            <w:r w:rsidRPr="008A51AC">
              <w:rPr>
                <w:b/>
                <w:sz w:val="22"/>
              </w:rPr>
              <w:t>interact</w:t>
            </w:r>
            <w:r w:rsidRPr="008A51AC">
              <w:rPr>
                <w:sz w:val="22"/>
              </w:rPr>
              <w:t xml:space="preserve"> with their user and </w:t>
            </w:r>
            <w:r w:rsidRPr="008A51AC">
              <w:rPr>
                <w:b/>
                <w:sz w:val="22"/>
              </w:rPr>
              <w:t>report changes</w:t>
            </w:r>
            <w:r w:rsidRPr="008A51AC">
              <w:rPr>
                <w:sz w:val="22"/>
              </w:rPr>
              <w:t xml:space="preserve"> in their environment</w:t>
            </w:r>
          </w:p>
          <w:p w14:paraId="69169F1C" w14:textId="77777777" w:rsidR="006376C5" w:rsidRPr="008A51AC" w:rsidRDefault="006376C5" w:rsidP="003104A1">
            <w:pPr>
              <w:autoSpaceDE w:val="0"/>
              <w:autoSpaceDN w:val="0"/>
              <w:adjustRightInd w:val="0"/>
              <w:spacing w:before="120"/>
              <w:rPr>
                <w:sz w:val="22"/>
              </w:rPr>
            </w:pPr>
            <w:r w:rsidRPr="008A51AC">
              <w:rPr>
                <w:sz w:val="22"/>
              </w:rPr>
              <w:t>- electronic papers with printed components and embedded systems</w:t>
            </w:r>
          </w:p>
          <w:p w14:paraId="23E2DA1A" w14:textId="77777777" w:rsidR="006376C5" w:rsidRPr="008A51AC" w:rsidRDefault="006376C5" w:rsidP="003104A1">
            <w:pPr>
              <w:autoSpaceDE w:val="0"/>
              <w:autoSpaceDN w:val="0"/>
              <w:adjustRightInd w:val="0"/>
              <w:spacing w:before="120"/>
              <w:rPr>
                <w:sz w:val="22"/>
              </w:rPr>
            </w:pPr>
            <w:r w:rsidRPr="008A51AC">
              <w:rPr>
                <w:sz w:val="22"/>
              </w:rPr>
              <w:t xml:space="preserve">- new </w:t>
            </w:r>
            <w:r w:rsidRPr="00A5487C">
              <w:rPr>
                <w:b/>
                <w:sz w:val="22"/>
              </w:rPr>
              <w:t>services t</w:t>
            </w:r>
            <w:r w:rsidRPr="008A51AC">
              <w:rPr>
                <w:sz w:val="22"/>
              </w:rPr>
              <w:t xml:space="preserve">o provide information such as </w:t>
            </w:r>
            <w:r w:rsidRPr="00A5487C">
              <w:rPr>
                <w:b/>
                <w:sz w:val="22"/>
              </w:rPr>
              <w:t>anti-tampering</w:t>
            </w:r>
            <w:r w:rsidRPr="008A51AC">
              <w:rPr>
                <w:sz w:val="22"/>
              </w:rPr>
              <w:t xml:space="preserve"> and </w:t>
            </w:r>
            <w:r w:rsidRPr="00A5487C">
              <w:rPr>
                <w:b/>
                <w:sz w:val="22"/>
              </w:rPr>
              <w:t>tracking</w:t>
            </w:r>
          </w:p>
        </w:tc>
      </w:tr>
      <w:tr w:rsidR="006376C5" w:rsidRPr="008A51AC" w14:paraId="78847CEF" w14:textId="77777777" w:rsidTr="003104A1">
        <w:tc>
          <w:tcPr>
            <w:tcW w:w="4068" w:type="dxa"/>
          </w:tcPr>
          <w:p w14:paraId="38B0850C" w14:textId="77777777" w:rsidR="006376C5" w:rsidRPr="0064193C" w:rsidRDefault="006376C5" w:rsidP="003104A1">
            <w:pPr>
              <w:autoSpaceDE w:val="0"/>
              <w:autoSpaceDN w:val="0"/>
              <w:adjustRightInd w:val="0"/>
              <w:spacing w:before="120"/>
              <w:rPr>
                <w:sz w:val="22"/>
              </w:rPr>
            </w:pPr>
            <w:r w:rsidRPr="0064193C">
              <w:rPr>
                <w:b/>
                <w:sz w:val="22"/>
              </w:rPr>
              <w:t>Minimise environmental</w:t>
            </w:r>
            <w:r w:rsidRPr="0064193C">
              <w:rPr>
                <w:sz w:val="22"/>
              </w:rPr>
              <w:t xml:space="preserve"> pressure of the newly developed products. The governmental regulation</w:t>
            </w:r>
            <w:r w:rsidRPr="0064193C">
              <w:rPr>
                <w:rStyle w:val="FootnoteReference"/>
                <w:sz w:val="22"/>
              </w:rPr>
              <w:footnoteReference w:id="2"/>
            </w:r>
            <w:r w:rsidRPr="0064193C">
              <w:rPr>
                <w:sz w:val="22"/>
              </w:rPr>
              <w:t xml:space="preserve">. Also the recyclability of the paper products is studied </w:t>
            </w:r>
          </w:p>
        </w:tc>
        <w:tc>
          <w:tcPr>
            <w:tcW w:w="6300" w:type="dxa"/>
          </w:tcPr>
          <w:p w14:paraId="66ECFCAB" w14:textId="77777777" w:rsidR="006376C5" w:rsidRPr="008A51AC" w:rsidRDefault="006376C5" w:rsidP="003104A1">
            <w:pPr>
              <w:autoSpaceDE w:val="0"/>
              <w:autoSpaceDN w:val="0"/>
              <w:adjustRightInd w:val="0"/>
              <w:spacing w:before="120"/>
              <w:rPr>
                <w:sz w:val="22"/>
              </w:rPr>
            </w:pPr>
            <w:r>
              <w:rPr>
                <w:b/>
                <w:sz w:val="22"/>
              </w:rPr>
              <w:t xml:space="preserve">- </w:t>
            </w:r>
            <w:r w:rsidRPr="008A51AC">
              <w:rPr>
                <w:b/>
                <w:sz w:val="22"/>
              </w:rPr>
              <w:t xml:space="preserve">LCA </w:t>
            </w:r>
            <w:r w:rsidRPr="008A51AC">
              <w:rPr>
                <w:sz w:val="22"/>
              </w:rPr>
              <w:t>overview to stimulate optimal production</w:t>
            </w:r>
          </w:p>
          <w:p w14:paraId="2CA607C3" w14:textId="77777777" w:rsidR="006376C5" w:rsidRPr="008A51AC" w:rsidRDefault="006376C5" w:rsidP="003104A1">
            <w:pPr>
              <w:autoSpaceDE w:val="0"/>
              <w:autoSpaceDN w:val="0"/>
              <w:adjustRightInd w:val="0"/>
              <w:spacing w:before="120"/>
              <w:rPr>
                <w:sz w:val="22"/>
              </w:rPr>
            </w:pPr>
          </w:p>
        </w:tc>
      </w:tr>
      <w:tr w:rsidR="006376C5" w:rsidRPr="008A51AC" w14:paraId="5A80D164" w14:textId="77777777" w:rsidTr="003104A1">
        <w:tc>
          <w:tcPr>
            <w:tcW w:w="4068" w:type="dxa"/>
          </w:tcPr>
          <w:p w14:paraId="0DB9C667" w14:textId="77777777" w:rsidR="006376C5" w:rsidRDefault="006376C5" w:rsidP="003104A1">
            <w:pPr>
              <w:autoSpaceDE w:val="0"/>
              <w:autoSpaceDN w:val="0"/>
              <w:adjustRightInd w:val="0"/>
              <w:spacing w:before="120"/>
              <w:rPr>
                <w:sz w:val="22"/>
              </w:rPr>
            </w:pPr>
            <w:r w:rsidRPr="00CA1666">
              <w:rPr>
                <w:b/>
                <w:sz w:val="22"/>
              </w:rPr>
              <w:t>Packages,</w:t>
            </w:r>
            <w:r>
              <w:rPr>
                <w:sz w:val="22"/>
              </w:rPr>
              <w:t xml:space="preserve"> cheaper than €6,85 to compete with registered post. (e.g. target € 3.50)</w:t>
            </w:r>
          </w:p>
          <w:p w14:paraId="2AFD0E59" w14:textId="77777777" w:rsidR="006376C5" w:rsidRPr="008A51AC" w:rsidRDefault="006376C5" w:rsidP="003104A1">
            <w:pPr>
              <w:autoSpaceDE w:val="0"/>
              <w:autoSpaceDN w:val="0"/>
              <w:adjustRightInd w:val="0"/>
              <w:spacing w:before="120"/>
              <w:rPr>
                <w:sz w:val="22"/>
              </w:rPr>
            </w:pPr>
            <w:r>
              <w:rPr>
                <w:sz w:val="22"/>
              </w:rPr>
              <w:t xml:space="preserve">To reduce costs </w:t>
            </w:r>
            <w:r w:rsidRPr="00CA1666">
              <w:rPr>
                <w:b/>
                <w:sz w:val="22"/>
              </w:rPr>
              <w:t xml:space="preserve">labels </w:t>
            </w:r>
            <w:r>
              <w:rPr>
                <w:sz w:val="22"/>
              </w:rPr>
              <w:t xml:space="preserve">are processed on large scale and should not exceed 10 cents </w:t>
            </w:r>
          </w:p>
        </w:tc>
        <w:tc>
          <w:tcPr>
            <w:tcW w:w="6300" w:type="dxa"/>
          </w:tcPr>
          <w:p w14:paraId="491C3743" w14:textId="77777777" w:rsidR="006376C5" w:rsidRPr="008A51AC" w:rsidRDefault="006376C5" w:rsidP="003104A1">
            <w:pPr>
              <w:autoSpaceDE w:val="0"/>
              <w:autoSpaceDN w:val="0"/>
              <w:adjustRightInd w:val="0"/>
              <w:spacing w:before="120"/>
              <w:rPr>
                <w:b/>
                <w:sz w:val="22"/>
              </w:rPr>
            </w:pPr>
            <w:r w:rsidRPr="008A51AC">
              <w:rPr>
                <w:sz w:val="22"/>
              </w:rPr>
              <w:t xml:space="preserve">- </w:t>
            </w:r>
            <w:r>
              <w:rPr>
                <w:sz w:val="22"/>
              </w:rPr>
              <w:t xml:space="preserve">development </w:t>
            </w:r>
            <w:r w:rsidRPr="008A51AC">
              <w:rPr>
                <w:sz w:val="22"/>
              </w:rPr>
              <w:t xml:space="preserve">of </w:t>
            </w:r>
            <w:r w:rsidRPr="008A51AC">
              <w:rPr>
                <w:b/>
                <w:sz w:val="22"/>
              </w:rPr>
              <w:t>high added value</w:t>
            </w:r>
            <w:r w:rsidRPr="008A51AC">
              <w:rPr>
                <w:sz w:val="22"/>
              </w:rPr>
              <w:t xml:space="preserve"> products meeting </w:t>
            </w:r>
            <w:r w:rsidRPr="008A51AC">
              <w:rPr>
                <w:b/>
                <w:sz w:val="22"/>
              </w:rPr>
              <w:t>societa</w:t>
            </w:r>
            <w:r w:rsidRPr="008A51AC">
              <w:rPr>
                <w:sz w:val="22"/>
              </w:rPr>
              <w:t>l needs and with</w:t>
            </w:r>
            <w:r>
              <w:rPr>
                <w:sz w:val="22"/>
              </w:rPr>
              <w:t xml:space="preserve"> a</w:t>
            </w:r>
            <w:r w:rsidRPr="008A51AC">
              <w:rPr>
                <w:sz w:val="22"/>
              </w:rPr>
              <w:t xml:space="preserve"> high potential of being </w:t>
            </w:r>
            <w:r w:rsidRPr="008A51AC">
              <w:rPr>
                <w:b/>
                <w:sz w:val="22"/>
              </w:rPr>
              <w:t>marketed</w:t>
            </w:r>
          </w:p>
        </w:tc>
      </w:tr>
      <w:bookmarkEnd w:id="12"/>
    </w:tbl>
    <w:p w14:paraId="1AEDD12E" w14:textId="77777777" w:rsidR="006376C5" w:rsidRDefault="006376C5" w:rsidP="006376C5"/>
    <w:p w14:paraId="307EA21C" w14:textId="77777777" w:rsidR="00E00BAF" w:rsidRDefault="006376C5" w:rsidP="00E00BAF">
      <w:pPr>
        <w:rPr>
          <w:b/>
          <w:bCs/>
          <w:iCs/>
          <w:color w:val="666699"/>
          <w:sz w:val="32"/>
          <w:szCs w:val="28"/>
        </w:rPr>
      </w:pPr>
      <w:r>
        <w:rPr>
          <w:color w:val="FF0000"/>
        </w:rPr>
        <w:br w:type="page"/>
      </w:r>
      <w:r w:rsidR="00B11545">
        <w:rPr>
          <w:b/>
          <w:bCs/>
          <w:iCs/>
          <w:color w:val="666699"/>
          <w:sz w:val="32"/>
          <w:szCs w:val="28"/>
        </w:rPr>
        <w:lastRenderedPageBreak/>
        <w:t>1.3    D</w:t>
      </w:r>
      <w:r w:rsidR="00971911" w:rsidRPr="00B11545">
        <w:rPr>
          <w:b/>
          <w:bCs/>
          <w:iCs/>
          <w:color w:val="666699"/>
          <w:sz w:val="32"/>
          <w:szCs w:val="28"/>
        </w:rPr>
        <w:t xml:space="preserve">escription of the main S&amp;T results/foregrounds </w:t>
      </w:r>
    </w:p>
    <w:p w14:paraId="051DE232" w14:textId="77777777" w:rsidR="00B11545" w:rsidRDefault="00B11545" w:rsidP="00E00BAF">
      <w:pPr>
        <w:rPr>
          <w:b/>
          <w:bCs/>
          <w:iCs/>
          <w:color w:val="666699"/>
          <w:sz w:val="28"/>
          <w:szCs w:val="28"/>
        </w:rPr>
      </w:pPr>
    </w:p>
    <w:p w14:paraId="667B395B" w14:textId="0C222F4B" w:rsidR="00E00BAF" w:rsidRPr="00522ACE" w:rsidRDefault="00E00BAF" w:rsidP="00E00BAF">
      <w:r w:rsidRPr="00522ACE">
        <w:t xml:space="preserve">ROPAS integrates (printed) electrical building blocks into paper to create functional devices that are demonstrated as: security tag, smart label and smart envelope. </w:t>
      </w:r>
      <w:r w:rsidR="00437CE6">
        <w:t xml:space="preserve">In addition </w:t>
      </w:r>
      <w:r w:rsidR="00B276B4">
        <w:t xml:space="preserve">to </w:t>
      </w:r>
      <w:r w:rsidR="00437CE6">
        <w:t xml:space="preserve">development of the </w:t>
      </w:r>
      <w:r w:rsidR="00B276B4">
        <w:t>demonstrators</w:t>
      </w:r>
      <w:r w:rsidR="00437CE6">
        <w:t>,</w:t>
      </w:r>
      <w:r w:rsidR="00B276B4">
        <w:t xml:space="preserve"> ROPAS has made advances </w:t>
      </w:r>
      <w:r w:rsidR="00437CE6">
        <w:t xml:space="preserve">in the development of </w:t>
      </w:r>
      <w:r w:rsidR="00B276B4">
        <w:t xml:space="preserve">the necessary building blocks. </w:t>
      </w:r>
    </w:p>
    <w:p w14:paraId="205443CF" w14:textId="77777777" w:rsidR="00E00BAF" w:rsidRPr="00522ACE" w:rsidRDefault="00E00BAF" w:rsidP="00E00BAF"/>
    <w:p w14:paraId="5BBA1751" w14:textId="77777777" w:rsidR="00E00BAF" w:rsidRPr="00522ACE" w:rsidRDefault="00E00BAF" w:rsidP="00E00BAF">
      <w:pPr>
        <w:pStyle w:val="Heading3"/>
        <w:keepNext w:val="0"/>
        <w:keepLines w:val="0"/>
        <w:widowControl w:val="0"/>
        <w:numPr>
          <w:ilvl w:val="2"/>
          <w:numId w:val="0"/>
        </w:numPr>
        <w:tabs>
          <w:tab w:val="num" w:pos="0"/>
        </w:tabs>
        <w:suppressAutoHyphens/>
        <w:spacing w:before="0"/>
        <w:ind w:left="504" w:hanging="504"/>
      </w:pPr>
      <w:bookmarkStart w:id="13" w:name="_Toc419973335"/>
      <w:r w:rsidRPr="00522ACE">
        <w:t>Period 1</w:t>
      </w:r>
      <w:bookmarkEnd w:id="13"/>
      <w:r w:rsidRPr="00522ACE">
        <w:t xml:space="preserve"> </w:t>
      </w:r>
    </w:p>
    <w:p w14:paraId="0D1D6455" w14:textId="77777777" w:rsidR="00E00BAF" w:rsidRPr="00522ACE" w:rsidRDefault="00E00BAF" w:rsidP="00E00BAF">
      <w:r w:rsidRPr="00522ACE">
        <w:t xml:space="preserve">In the first 18 months, work has been performed to optimise the building blocks' performance as well as defining the use cases and the design of the demonstrators (see 18 months' progress report). Three demonstrators are designed and the use cases, set of demands and evaluation protocols are in place. During the project, the demonstrators will evolve in complexity (including printing processes) and eventually result in the creation of the envelope demonstrator including a wireless protocol. </w:t>
      </w:r>
    </w:p>
    <w:p w14:paraId="3B9EC58E" w14:textId="77777777" w:rsidR="00E00BAF" w:rsidRPr="00522ACE" w:rsidRDefault="00E00BAF" w:rsidP="00E00BAF"/>
    <w:p w14:paraId="550DA6A9" w14:textId="77777777" w:rsidR="00E00BAF" w:rsidRPr="00522ACE" w:rsidRDefault="00E00BAF" w:rsidP="00E00BAF">
      <w:pPr>
        <w:rPr>
          <w:rFonts w:cs="Arial"/>
          <w:szCs w:val="22"/>
        </w:rPr>
      </w:pPr>
      <w:r w:rsidRPr="00522ACE">
        <w:t xml:space="preserve">To verify that the demonstrators function properly (e.g. to verify the wireless protocol) the demonstrator was built with state of the art components or printed components when available, which resulted in the so called “spaghetti boards”. Methods to place the components have been studied here. </w:t>
      </w:r>
      <w:r w:rsidRPr="00522ACE">
        <w:rPr>
          <w:rFonts w:cs="Arial"/>
          <w:szCs w:val="22"/>
        </w:rPr>
        <w:t xml:space="preserve">Table 1.1 shows the flow and the status/result of the project demonstrators. This is the use case definition, which enables the creation of the electrical design used to create a spaghetti board to verify the working principle. The printing design is set up with the usage of the spaghetti board, and is eventually used to print the conductive tracks on paper. </w:t>
      </w:r>
      <w:r w:rsidRPr="00522ACE">
        <w:t xml:space="preserve">In period 2 the demonstrators further evolved, including production processes and component placing. </w:t>
      </w:r>
    </w:p>
    <w:p w14:paraId="07BF8594" w14:textId="77777777" w:rsidR="00E00BAF" w:rsidRPr="00522ACE" w:rsidRDefault="00E00BAF" w:rsidP="00E00BAF">
      <w:pPr>
        <w:rPr>
          <w:rFonts w:cs="Arial"/>
          <w:szCs w:val="22"/>
        </w:rPr>
      </w:pPr>
    </w:p>
    <w:p w14:paraId="59742C9F" w14:textId="77777777" w:rsidR="00E00BAF" w:rsidRPr="00522ACE" w:rsidRDefault="00E00BAF" w:rsidP="00E00BAF">
      <w:pPr>
        <w:rPr>
          <w:rFonts w:cs="Arial"/>
          <w:i/>
          <w:szCs w:val="22"/>
        </w:rPr>
      </w:pPr>
      <w:r w:rsidRPr="00522ACE">
        <w:rPr>
          <w:rFonts w:cs="Arial"/>
          <w:i/>
          <w:szCs w:val="22"/>
        </w:rPr>
        <w:t>Table 1.1: Use case, spaghetti board, print design and printed version of the demonstrators</w:t>
      </w:r>
    </w:p>
    <w:tbl>
      <w:tblPr>
        <w:tblW w:w="10517" w:type="dxa"/>
        <w:tblInd w:w="-425" w:type="dxa"/>
        <w:tblLayout w:type="fixed"/>
        <w:tblCellMar>
          <w:left w:w="10" w:type="dxa"/>
          <w:right w:w="10" w:type="dxa"/>
        </w:tblCellMar>
        <w:tblLook w:val="0000" w:firstRow="0" w:lastRow="0" w:firstColumn="0" w:lastColumn="0" w:noHBand="0" w:noVBand="0"/>
      </w:tblPr>
      <w:tblGrid>
        <w:gridCol w:w="1428"/>
        <w:gridCol w:w="2055"/>
        <w:gridCol w:w="2197"/>
        <w:gridCol w:w="2400"/>
        <w:gridCol w:w="2437"/>
      </w:tblGrid>
      <w:tr w:rsidR="00E00BAF" w:rsidRPr="00522ACE" w14:paraId="442004B7" w14:textId="77777777" w:rsidTr="00406A77">
        <w:tc>
          <w:tcPr>
            <w:tcW w:w="1428" w:type="dxa"/>
            <w:tcBorders>
              <w:top w:val="single" w:sz="4" w:space="0" w:color="000000"/>
              <w:left w:val="single" w:sz="4" w:space="0" w:color="000000"/>
              <w:bottom w:val="single" w:sz="4" w:space="0" w:color="000000"/>
            </w:tcBorders>
            <w:shd w:val="clear" w:color="auto" w:fill="auto"/>
          </w:tcPr>
          <w:p w14:paraId="58E0AFE5" w14:textId="77777777" w:rsidR="00E00BAF" w:rsidRPr="00522ACE" w:rsidRDefault="00E00BAF" w:rsidP="00406A77">
            <w:pPr>
              <w:rPr>
                <w:rFonts w:cs="Arial"/>
                <w:szCs w:val="22"/>
              </w:rPr>
            </w:pPr>
            <w:r w:rsidRPr="00522ACE">
              <w:rPr>
                <w:rFonts w:cs="Arial"/>
                <w:szCs w:val="22"/>
              </w:rPr>
              <w:t>Demonstrator</w:t>
            </w:r>
          </w:p>
        </w:tc>
        <w:tc>
          <w:tcPr>
            <w:tcW w:w="2055" w:type="dxa"/>
            <w:tcBorders>
              <w:top w:val="single" w:sz="4" w:space="0" w:color="000000"/>
              <w:left w:val="single" w:sz="4" w:space="0" w:color="000000"/>
              <w:bottom w:val="single" w:sz="4" w:space="0" w:color="000000"/>
            </w:tcBorders>
            <w:shd w:val="clear" w:color="auto" w:fill="auto"/>
          </w:tcPr>
          <w:p w14:paraId="3EC8BFC1" w14:textId="77777777" w:rsidR="00E00BAF" w:rsidRPr="00522ACE" w:rsidRDefault="00E00BAF" w:rsidP="00406A77">
            <w:pPr>
              <w:rPr>
                <w:rFonts w:cs="Arial"/>
                <w:szCs w:val="22"/>
              </w:rPr>
            </w:pPr>
            <w:r w:rsidRPr="00522ACE">
              <w:rPr>
                <w:rFonts w:cs="Arial"/>
                <w:szCs w:val="22"/>
              </w:rPr>
              <w:t>Use case</w:t>
            </w:r>
          </w:p>
        </w:tc>
        <w:tc>
          <w:tcPr>
            <w:tcW w:w="2197" w:type="dxa"/>
            <w:tcBorders>
              <w:top w:val="single" w:sz="4" w:space="0" w:color="000000"/>
              <w:left w:val="single" w:sz="4" w:space="0" w:color="000000"/>
              <w:bottom w:val="single" w:sz="4" w:space="0" w:color="000000"/>
            </w:tcBorders>
            <w:shd w:val="clear" w:color="auto" w:fill="auto"/>
          </w:tcPr>
          <w:p w14:paraId="3671279B" w14:textId="77777777" w:rsidR="00E00BAF" w:rsidRPr="00522ACE" w:rsidRDefault="00E00BAF" w:rsidP="00406A77">
            <w:pPr>
              <w:rPr>
                <w:rFonts w:cs="Arial"/>
                <w:szCs w:val="22"/>
              </w:rPr>
            </w:pPr>
            <w:r w:rsidRPr="00522ACE">
              <w:rPr>
                <w:rFonts w:cs="Arial"/>
                <w:szCs w:val="22"/>
              </w:rPr>
              <w:t>Spaghetti board</w:t>
            </w:r>
          </w:p>
        </w:tc>
        <w:tc>
          <w:tcPr>
            <w:tcW w:w="2400" w:type="dxa"/>
            <w:tcBorders>
              <w:top w:val="single" w:sz="4" w:space="0" w:color="000000"/>
              <w:left w:val="single" w:sz="4" w:space="0" w:color="000000"/>
              <w:bottom w:val="single" w:sz="4" w:space="0" w:color="000000"/>
            </w:tcBorders>
            <w:shd w:val="clear" w:color="auto" w:fill="auto"/>
          </w:tcPr>
          <w:p w14:paraId="2E092CA4" w14:textId="77777777" w:rsidR="00E00BAF" w:rsidRPr="00522ACE" w:rsidRDefault="00E00BAF" w:rsidP="00406A77">
            <w:pPr>
              <w:rPr>
                <w:rFonts w:cs="Arial"/>
                <w:szCs w:val="22"/>
              </w:rPr>
            </w:pPr>
            <w:r w:rsidRPr="00522ACE">
              <w:rPr>
                <w:rFonts w:cs="Arial"/>
                <w:szCs w:val="22"/>
              </w:rPr>
              <w:t>Print design</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102666C" w14:textId="77777777" w:rsidR="00E00BAF" w:rsidRPr="00522ACE" w:rsidRDefault="00E00BAF" w:rsidP="00406A77">
            <w:pPr>
              <w:rPr>
                <w:rFonts w:cs="Arial"/>
                <w:szCs w:val="22"/>
              </w:rPr>
            </w:pPr>
            <w:r w:rsidRPr="00522ACE">
              <w:rPr>
                <w:rFonts w:cs="Arial"/>
                <w:szCs w:val="22"/>
              </w:rPr>
              <w:t>Printed version</w:t>
            </w:r>
          </w:p>
        </w:tc>
      </w:tr>
      <w:tr w:rsidR="00E00BAF" w:rsidRPr="00522ACE" w14:paraId="3BBD9300" w14:textId="77777777" w:rsidTr="00406A77">
        <w:tc>
          <w:tcPr>
            <w:tcW w:w="1428" w:type="dxa"/>
            <w:tcBorders>
              <w:top w:val="single" w:sz="4" w:space="0" w:color="000000"/>
              <w:left w:val="single" w:sz="4" w:space="0" w:color="000000"/>
              <w:bottom w:val="single" w:sz="4" w:space="0" w:color="000000"/>
            </w:tcBorders>
            <w:shd w:val="clear" w:color="auto" w:fill="auto"/>
          </w:tcPr>
          <w:p w14:paraId="1B61C543" w14:textId="77777777" w:rsidR="00E00BAF" w:rsidRPr="00522ACE" w:rsidRDefault="00E00BAF" w:rsidP="00406A77">
            <w:r w:rsidRPr="00522ACE">
              <w:rPr>
                <w:rFonts w:cs="Arial"/>
                <w:szCs w:val="22"/>
              </w:rPr>
              <w:t>Security tag</w:t>
            </w:r>
          </w:p>
        </w:tc>
        <w:tc>
          <w:tcPr>
            <w:tcW w:w="2055" w:type="dxa"/>
            <w:tcBorders>
              <w:top w:val="single" w:sz="4" w:space="0" w:color="000000"/>
              <w:left w:val="single" w:sz="4" w:space="0" w:color="000000"/>
              <w:bottom w:val="single" w:sz="4" w:space="0" w:color="000000"/>
            </w:tcBorders>
            <w:shd w:val="clear" w:color="auto" w:fill="auto"/>
          </w:tcPr>
          <w:p w14:paraId="10D95A95" w14:textId="77777777" w:rsidR="00E00BAF" w:rsidRPr="00522ACE" w:rsidRDefault="00E00BAF" w:rsidP="00406A77">
            <w:r>
              <w:rPr>
                <w:noProof/>
                <w:lang w:val="nl-NL" w:eastAsia="nl-NL"/>
              </w:rPr>
              <w:drawing>
                <wp:inline distT="0" distB="0" distL="0" distR="0" wp14:anchorId="4E0123F0" wp14:editId="1CCC9C69">
                  <wp:extent cx="1114425" cy="7620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762000"/>
                          </a:xfrm>
                          <a:prstGeom prst="rect">
                            <a:avLst/>
                          </a:prstGeom>
                          <a:solidFill>
                            <a:srgbClr val="FFFFFF"/>
                          </a:solidFill>
                          <a:ln>
                            <a:noFill/>
                          </a:ln>
                        </pic:spPr>
                      </pic:pic>
                    </a:graphicData>
                  </a:graphic>
                </wp:inline>
              </w:drawing>
            </w:r>
          </w:p>
        </w:tc>
        <w:tc>
          <w:tcPr>
            <w:tcW w:w="2197" w:type="dxa"/>
            <w:tcBorders>
              <w:top w:val="single" w:sz="4" w:space="0" w:color="000000"/>
              <w:left w:val="single" w:sz="4" w:space="0" w:color="000000"/>
              <w:bottom w:val="single" w:sz="4" w:space="0" w:color="000000"/>
            </w:tcBorders>
            <w:shd w:val="clear" w:color="auto" w:fill="auto"/>
          </w:tcPr>
          <w:p w14:paraId="7D74C54A" w14:textId="77777777" w:rsidR="00E00BAF" w:rsidRPr="00522ACE" w:rsidRDefault="00E00BAF" w:rsidP="00406A77">
            <w:r>
              <w:rPr>
                <w:noProof/>
                <w:lang w:val="nl-NL" w:eastAsia="nl-NL"/>
              </w:rPr>
              <w:drawing>
                <wp:inline distT="0" distB="0" distL="0" distR="0" wp14:anchorId="70992309" wp14:editId="3DE207A1">
                  <wp:extent cx="1257300" cy="7524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solidFill>
                            <a:srgbClr val="FFFFFF"/>
                          </a:solidFill>
                          <a:ln>
                            <a:noFill/>
                          </a:ln>
                        </pic:spPr>
                      </pic:pic>
                    </a:graphicData>
                  </a:graphic>
                </wp:inline>
              </w:drawing>
            </w:r>
          </w:p>
        </w:tc>
        <w:tc>
          <w:tcPr>
            <w:tcW w:w="2400" w:type="dxa"/>
            <w:tcBorders>
              <w:top w:val="single" w:sz="4" w:space="0" w:color="000000"/>
              <w:left w:val="single" w:sz="4" w:space="0" w:color="000000"/>
              <w:bottom w:val="single" w:sz="4" w:space="0" w:color="000000"/>
            </w:tcBorders>
            <w:shd w:val="clear" w:color="auto" w:fill="auto"/>
          </w:tcPr>
          <w:p w14:paraId="03C1ACCF" w14:textId="77777777" w:rsidR="00E00BAF" w:rsidRPr="00522ACE" w:rsidRDefault="00E00BAF" w:rsidP="00406A77">
            <w:r>
              <w:rPr>
                <w:noProof/>
                <w:lang w:val="nl-NL" w:eastAsia="nl-NL"/>
              </w:rPr>
              <w:drawing>
                <wp:inline distT="0" distB="0" distL="0" distR="0" wp14:anchorId="234B92F7" wp14:editId="2551E1A7">
                  <wp:extent cx="1381125" cy="9048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904875"/>
                          </a:xfrm>
                          <a:prstGeom prst="rect">
                            <a:avLst/>
                          </a:prstGeom>
                          <a:solidFill>
                            <a:srgbClr val="FFFFFF"/>
                          </a:solidFill>
                          <a:ln>
                            <a:noFill/>
                          </a:ln>
                        </pic:spPr>
                      </pic:pic>
                    </a:graphicData>
                  </a:graphic>
                </wp:inline>
              </w:drawing>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80F3DAB" w14:textId="77777777" w:rsidR="00E00BAF" w:rsidRPr="00522ACE" w:rsidRDefault="00E00BAF" w:rsidP="00406A77">
            <w:pPr>
              <w:rPr>
                <w:rFonts w:cs="Arial"/>
                <w:szCs w:val="22"/>
              </w:rPr>
            </w:pPr>
            <w:r>
              <w:rPr>
                <w:rFonts w:cs="Arial"/>
                <w:noProof/>
                <w:szCs w:val="22"/>
                <w:lang w:val="nl-NL" w:eastAsia="nl-NL"/>
              </w:rPr>
              <w:drawing>
                <wp:inline distT="0" distB="0" distL="0" distR="0" wp14:anchorId="514A87ED" wp14:editId="334D7B25">
                  <wp:extent cx="1238250" cy="926582"/>
                  <wp:effectExtent l="0" t="0" r="0" b="6985"/>
                  <wp:docPr id="107523" name="Picture 1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926582"/>
                          </a:xfrm>
                          <a:prstGeom prst="rect">
                            <a:avLst/>
                          </a:prstGeom>
                          <a:solidFill>
                            <a:srgbClr val="FFFFFF"/>
                          </a:solidFill>
                          <a:ln>
                            <a:noFill/>
                          </a:ln>
                        </pic:spPr>
                      </pic:pic>
                    </a:graphicData>
                  </a:graphic>
                </wp:inline>
              </w:drawing>
            </w:r>
          </w:p>
        </w:tc>
      </w:tr>
      <w:tr w:rsidR="00E00BAF" w:rsidRPr="00522ACE" w14:paraId="5F49F15E" w14:textId="77777777" w:rsidTr="00406A77">
        <w:tc>
          <w:tcPr>
            <w:tcW w:w="1428" w:type="dxa"/>
            <w:tcBorders>
              <w:top w:val="single" w:sz="4" w:space="0" w:color="000000"/>
              <w:left w:val="single" w:sz="4" w:space="0" w:color="000000"/>
              <w:bottom w:val="single" w:sz="4" w:space="0" w:color="000000"/>
            </w:tcBorders>
            <w:shd w:val="clear" w:color="auto" w:fill="auto"/>
          </w:tcPr>
          <w:p w14:paraId="72BD4495" w14:textId="77777777" w:rsidR="00E00BAF" w:rsidRPr="00522ACE" w:rsidRDefault="00E00BAF" w:rsidP="00406A77">
            <w:r w:rsidRPr="00522ACE">
              <w:rPr>
                <w:rFonts w:cs="Arial"/>
                <w:szCs w:val="22"/>
              </w:rPr>
              <w:t>Smart label</w:t>
            </w:r>
          </w:p>
        </w:tc>
        <w:tc>
          <w:tcPr>
            <w:tcW w:w="2055" w:type="dxa"/>
            <w:tcBorders>
              <w:top w:val="single" w:sz="4" w:space="0" w:color="000000"/>
              <w:left w:val="single" w:sz="4" w:space="0" w:color="000000"/>
              <w:bottom w:val="single" w:sz="4" w:space="0" w:color="000000"/>
            </w:tcBorders>
            <w:shd w:val="clear" w:color="auto" w:fill="auto"/>
          </w:tcPr>
          <w:p w14:paraId="61FD034F" w14:textId="77777777" w:rsidR="00E00BAF" w:rsidRPr="00522ACE" w:rsidRDefault="00E00BAF" w:rsidP="00406A77">
            <w:r>
              <w:rPr>
                <w:noProof/>
                <w:lang w:val="nl-NL" w:eastAsia="nl-NL"/>
              </w:rPr>
              <w:drawing>
                <wp:inline distT="0" distB="0" distL="0" distR="0" wp14:anchorId="3E7A116F" wp14:editId="6BFBA4BD">
                  <wp:extent cx="1057275" cy="6858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685800"/>
                          </a:xfrm>
                          <a:prstGeom prst="rect">
                            <a:avLst/>
                          </a:prstGeom>
                          <a:solidFill>
                            <a:srgbClr val="FFFFFF"/>
                          </a:solidFill>
                          <a:ln>
                            <a:noFill/>
                          </a:ln>
                        </pic:spPr>
                      </pic:pic>
                    </a:graphicData>
                  </a:graphic>
                </wp:inline>
              </w:drawing>
            </w:r>
          </w:p>
        </w:tc>
        <w:tc>
          <w:tcPr>
            <w:tcW w:w="2197" w:type="dxa"/>
            <w:tcBorders>
              <w:top w:val="single" w:sz="4" w:space="0" w:color="000000"/>
              <w:left w:val="single" w:sz="4" w:space="0" w:color="000000"/>
              <w:bottom w:val="single" w:sz="4" w:space="0" w:color="000000"/>
            </w:tcBorders>
            <w:shd w:val="clear" w:color="auto" w:fill="auto"/>
          </w:tcPr>
          <w:p w14:paraId="4274DF37" w14:textId="77777777" w:rsidR="00E00BAF" w:rsidRPr="00522ACE" w:rsidRDefault="00E00BAF" w:rsidP="00406A77">
            <w:r>
              <w:rPr>
                <w:noProof/>
                <w:lang w:val="nl-NL" w:eastAsia="nl-NL"/>
              </w:rPr>
              <w:drawing>
                <wp:inline distT="0" distB="0" distL="0" distR="0" wp14:anchorId="2FEBE990" wp14:editId="086BF961">
                  <wp:extent cx="1257300" cy="8001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800100"/>
                          </a:xfrm>
                          <a:prstGeom prst="rect">
                            <a:avLst/>
                          </a:prstGeom>
                          <a:solidFill>
                            <a:srgbClr val="FFFFFF"/>
                          </a:solidFill>
                          <a:ln>
                            <a:noFill/>
                          </a:ln>
                        </pic:spPr>
                      </pic:pic>
                    </a:graphicData>
                  </a:graphic>
                </wp:inline>
              </w:drawing>
            </w:r>
          </w:p>
        </w:tc>
        <w:tc>
          <w:tcPr>
            <w:tcW w:w="2400" w:type="dxa"/>
            <w:tcBorders>
              <w:top w:val="single" w:sz="4" w:space="0" w:color="000000"/>
              <w:left w:val="single" w:sz="4" w:space="0" w:color="000000"/>
              <w:bottom w:val="single" w:sz="4" w:space="0" w:color="000000"/>
            </w:tcBorders>
            <w:shd w:val="clear" w:color="auto" w:fill="auto"/>
          </w:tcPr>
          <w:p w14:paraId="18A421F1" w14:textId="77777777" w:rsidR="00E00BAF" w:rsidRPr="00522ACE" w:rsidRDefault="00E00BAF" w:rsidP="00406A77">
            <w:r>
              <w:rPr>
                <w:noProof/>
                <w:lang w:val="nl-NL" w:eastAsia="nl-NL"/>
              </w:rPr>
              <w:drawing>
                <wp:inline distT="0" distB="0" distL="0" distR="0" wp14:anchorId="314ABD54" wp14:editId="1B4E171C">
                  <wp:extent cx="1352550" cy="7905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0" cy="790575"/>
                          </a:xfrm>
                          <a:prstGeom prst="rect">
                            <a:avLst/>
                          </a:prstGeom>
                          <a:solidFill>
                            <a:srgbClr val="FFFFFF"/>
                          </a:solidFill>
                          <a:ln>
                            <a:noFill/>
                          </a:ln>
                        </pic:spPr>
                      </pic:pic>
                    </a:graphicData>
                  </a:graphic>
                </wp:inline>
              </w:drawing>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BB6CFAC" w14:textId="77777777" w:rsidR="00E00BAF" w:rsidRPr="00522ACE" w:rsidRDefault="00E00BAF" w:rsidP="00406A77">
            <w:pPr>
              <w:rPr>
                <w:rFonts w:cs="Arial"/>
                <w:szCs w:val="22"/>
              </w:rPr>
            </w:pPr>
            <w:r>
              <w:rPr>
                <w:rFonts w:cs="Arial"/>
                <w:noProof/>
                <w:szCs w:val="22"/>
                <w:lang w:val="nl-NL" w:eastAsia="nl-NL"/>
              </w:rPr>
              <w:drawing>
                <wp:inline distT="0" distB="0" distL="0" distR="0" wp14:anchorId="1DD94D9D" wp14:editId="34833B9B">
                  <wp:extent cx="1238250" cy="817077"/>
                  <wp:effectExtent l="0" t="0" r="0" b="2540"/>
                  <wp:docPr id="107522" name="Picture 10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817077"/>
                          </a:xfrm>
                          <a:prstGeom prst="rect">
                            <a:avLst/>
                          </a:prstGeom>
                          <a:solidFill>
                            <a:srgbClr val="FFFFFF"/>
                          </a:solidFill>
                          <a:ln>
                            <a:noFill/>
                          </a:ln>
                        </pic:spPr>
                      </pic:pic>
                    </a:graphicData>
                  </a:graphic>
                </wp:inline>
              </w:drawing>
            </w:r>
          </w:p>
        </w:tc>
      </w:tr>
      <w:tr w:rsidR="00E00BAF" w:rsidRPr="00522ACE" w14:paraId="2F5C194A" w14:textId="77777777" w:rsidTr="00406A77">
        <w:tc>
          <w:tcPr>
            <w:tcW w:w="1428" w:type="dxa"/>
            <w:tcBorders>
              <w:top w:val="single" w:sz="4" w:space="0" w:color="000000"/>
              <w:left w:val="single" w:sz="4" w:space="0" w:color="000000"/>
              <w:bottom w:val="single" w:sz="4" w:space="0" w:color="000000"/>
            </w:tcBorders>
            <w:shd w:val="clear" w:color="auto" w:fill="auto"/>
          </w:tcPr>
          <w:p w14:paraId="32BD94F7" w14:textId="77777777" w:rsidR="00E00BAF" w:rsidRPr="00522ACE" w:rsidRDefault="00E00BAF" w:rsidP="00406A77">
            <w:r w:rsidRPr="00522ACE">
              <w:rPr>
                <w:rFonts w:cs="Arial"/>
                <w:szCs w:val="22"/>
              </w:rPr>
              <w:t>Smart envelope</w:t>
            </w:r>
          </w:p>
        </w:tc>
        <w:tc>
          <w:tcPr>
            <w:tcW w:w="2055" w:type="dxa"/>
            <w:tcBorders>
              <w:top w:val="single" w:sz="4" w:space="0" w:color="000000"/>
              <w:left w:val="single" w:sz="4" w:space="0" w:color="000000"/>
              <w:bottom w:val="single" w:sz="4" w:space="0" w:color="000000"/>
            </w:tcBorders>
            <w:shd w:val="clear" w:color="auto" w:fill="auto"/>
          </w:tcPr>
          <w:p w14:paraId="2E089E33" w14:textId="77777777" w:rsidR="00E00BAF" w:rsidRPr="00522ACE" w:rsidRDefault="00E00BAF" w:rsidP="00406A77">
            <w:r>
              <w:rPr>
                <w:noProof/>
                <w:lang w:val="nl-NL" w:eastAsia="nl-NL"/>
              </w:rPr>
              <w:drawing>
                <wp:inline distT="0" distB="0" distL="0" distR="0" wp14:anchorId="29926C4C" wp14:editId="715161EB">
                  <wp:extent cx="1114425" cy="6572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4425" cy="657225"/>
                          </a:xfrm>
                          <a:prstGeom prst="rect">
                            <a:avLst/>
                          </a:prstGeom>
                          <a:solidFill>
                            <a:srgbClr val="FFFFFF"/>
                          </a:solidFill>
                          <a:ln>
                            <a:noFill/>
                          </a:ln>
                        </pic:spPr>
                      </pic:pic>
                    </a:graphicData>
                  </a:graphic>
                </wp:inline>
              </w:drawing>
            </w:r>
          </w:p>
        </w:tc>
        <w:tc>
          <w:tcPr>
            <w:tcW w:w="2197" w:type="dxa"/>
            <w:tcBorders>
              <w:top w:val="single" w:sz="4" w:space="0" w:color="000000"/>
              <w:left w:val="single" w:sz="4" w:space="0" w:color="000000"/>
              <w:bottom w:val="single" w:sz="4" w:space="0" w:color="000000"/>
            </w:tcBorders>
            <w:shd w:val="clear" w:color="auto" w:fill="auto"/>
          </w:tcPr>
          <w:p w14:paraId="1BA9D588" w14:textId="77777777" w:rsidR="00E00BAF" w:rsidRPr="00522ACE" w:rsidRDefault="00E00BAF" w:rsidP="00406A77">
            <w:r>
              <w:rPr>
                <w:noProof/>
                <w:lang w:val="nl-NL" w:eastAsia="nl-NL"/>
              </w:rPr>
              <w:drawing>
                <wp:inline distT="0" distB="0" distL="0" distR="0" wp14:anchorId="5A266B0E" wp14:editId="0EE5ED80">
                  <wp:extent cx="1257300" cy="838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solidFill>
                            <a:srgbClr val="FFFFFF"/>
                          </a:solidFill>
                          <a:ln>
                            <a:noFill/>
                          </a:ln>
                        </pic:spPr>
                      </pic:pic>
                    </a:graphicData>
                  </a:graphic>
                </wp:inline>
              </w:drawing>
            </w:r>
          </w:p>
        </w:tc>
        <w:tc>
          <w:tcPr>
            <w:tcW w:w="2400" w:type="dxa"/>
            <w:tcBorders>
              <w:top w:val="single" w:sz="4" w:space="0" w:color="000000"/>
              <w:left w:val="single" w:sz="4" w:space="0" w:color="000000"/>
              <w:bottom w:val="single" w:sz="4" w:space="0" w:color="000000"/>
            </w:tcBorders>
            <w:shd w:val="clear" w:color="auto" w:fill="auto"/>
          </w:tcPr>
          <w:p w14:paraId="5D71956D" w14:textId="77777777" w:rsidR="00E00BAF" w:rsidRPr="00522ACE" w:rsidRDefault="00E00BAF" w:rsidP="00406A77">
            <w:r>
              <w:rPr>
                <w:noProof/>
                <w:lang w:val="nl-NL" w:eastAsia="nl-NL"/>
              </w:rPr>
              <w:drawing>
                <wp:inline distT="0" distB="0" distL="0" distR="0" wp14:anchorId="25D5132E" wp14:editId="7A4D90B7">
                  <wp:extent cx="1371600" cy="819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819150"/>
                          </a:xfrm>
                          <a:prstGeom prst="rect">
                            <a:avLst/>
                          </a:prstGeom>
                          <a:solidFill>
                            <a:srgbClr val="FFFFFF"/>
                          </a:solidFill>
                          <a:ln>
                            <a:noFill/>
                          </a:ln>
                        </pic:spPr>
                      </pic:pic>
                    </a:graphicData>
                  </a:graphic>
                </wp:inline>
              </w:drawing>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97E5A53" w14:textId="77777777" w:rsidR="00E00BAF" w:rsidRPr="00522ACE" w:rsidRDefault="00E00BAF" w:rsidP="00406A77">
            <w:r>
              <w:rPr>
                <w:noProof/>
                <w:lang w:val="nl-NL" w:eastAsia="nl-NL"/>
              </w:rPr>
              <w:drawing>
                <wp:inline distT="0" distB="0" distL="0" distR="0" wp14:anchorId="0CB5C7DA" wp14:editId="34C0A3FA">
                  <wp:extent cx="1219200" cy="821094"/>
                  <wp:effectExtent l="0" t="0" r="0" b="0"/>
                  <wp:docPr id="107521" name="Picture 10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9200" cy="821094"/>
                          </a:xfrm>
                          <a:prstGeom prst="rect">
                            <a:avLst/>
                          </a:prstGeom>
                          <a:solidFill>
                            <a:srgbClr val="FFFFFF"/>
                          </a:solidFill>
                          <a:ln>
                            <a:noFill/>
                          </a:ln>
                        </pic:spPr>
                      </pic:pic>
                    </a:graphicData>
                  </a:graphic>
                </wp:inline>
              </w:drawing>
            </w:r>
          </w:p>
        </w:tc>
      </w:tr>
    </w:tbl>
    <w:p w14:paraId="7B42FE60" w14:textId="77777777" w:rsidR="00E00BAF" w:rsidRPr="00522ACE" w:rsidRDefault="00E00BAF" w:rsidP="00E00BAF">
      <w:r w:rsidRPr="00522ACE">
        <w:t>Development work has been done to improve the building blocks: sensor switches, paper and batteries. All building blocks were optimised in the first 18 months.</w:t>
      </w:r>
    </w:p>
    <w:p w14:paraId="5425A88D" w14:textId="77777777" w:rsidR="00E00BAF" w:rsidRPr="00522ACE" w:rsidRDefault="00E00BAF" w:rsidP="00E00BAF"/>
    <w:p w14:paraId="43C016D8" w14:textId="77777777" w:rsidR="00E00BAF" w:rsidRPr="00522ACE" w:rsidRDefault="00E00BAF" w:rsidP="00E00BAF">
      <w:r w:rsidRPr="00522ACE">
        <w:rPr>
          <w:i/>
        </w:rPr>
        <w:t xml:space="preserve">Sensor switches </w:t>
      </w:r>
    </w:p>
    <w:p w14:paraId="3B392C58" w14:textId="77777777" w:rsidR="00E00BAF" w:rsidRPr="00522ACE" w:rsidRDefault="00E00BAF" w:rsidP="00E00BAF">
      <w:r w:rsidRPr="00522ACE">
        <w:t xml:space="preserve">In the project, capsules were developed that can create a conductive switch or a colouring signal. The capsules are amongst others filled with acid/water created by encapsulation printing or graphite/oil created by emulsification. Upon breaking the capsules, a conductive path is created and with that a switch is formed. The capsules need to be distributed in inks to make printing of the switch possible. It was concluded that the size of the capsules will always be too large to deposit the capsules by inkjet printing. In later research other methods to create a switch as well as other printing techniques for capsules were researched. A proof of concept with respect to acid release was demonstrated. </w:t>
      </w:r>
      <w:r w:rsidRPr="00522ACE">
        <w:lastRenderedPageBreak/>
        <w:t xml:space="preserve">Nevertheless it was found that the capsule size is too big to be printed for creating a switch. The strength of the capsules was limited as well. The capsules have a tendency to dry out.  </w:t>
      </w:r>
    </w:p>
    <w:p w14:paraId="1B66F793" w14:textId="77777777" w:rsidR="00E00BAF" w:rsidRPr="00522ACE" w:rsidRDefault="00E00BAF" w:rsidP="00E00BAF">
      <w:r w:rsidRPr="00522ACE">
        <w:t xml:space="preserve">Therefore, at the end of period 1 it was decided to discontinue the capsule activities and concentrate on the development of a humidity sensor. In period 2, a paper on capsule printing was written and published. </w:t>
      </w:r>
    </w:p>
    <w:p w14:paraId="58348071" w14:textId="77777777" w:rsidR="00E00BAF" w:rsidRPr="00522ACE" w:rsidRDefault="00E00BAF" w:rsidP="00E00BAF">
      <w:pPr>
        <w:rPr>
          <w:i/>
        </w:rPr>
      </w:pPr>
    </w:p>
    <w:p w14:paraId="7130582C" w14:textId="77777777" w:rsidR="00E00BAF" w:rsidRPr="00522ACE" w:rsidRDefault="00E00BAF" w:rsidP="00E00BAF">
      <w:r w:rsidRPr="00522ACE">
        <w:rPr>
          <w:i/>
        </w:rPr>
        <w:t>Fibre based substrates, conductive tracks and antenna</w:t>
      </w:r>
      <w:r w:rsidRPr="00522ACE">
        <w:t xml:space="preserve"> </w:t>
      </w:r>
    </w:p>
    <w:p w14:paraId="66B38A1E" w14:textId="77777777" w:rsidR="00E00BAF" w:rsidRPr="00522ACE" w:rsidRDefault="00E00BAF" w:rsidP="00E00BAF">
      <w:r w:rsidRPr="00522ACE">
        <w:t xml:space="preserve">Various paper products were validated and printed with conductive tracks using inkjet and screen printing techniques. Preconditioning layers were also tested to optimise printing conditions. Antenna conductivity is regarded the most difficult target to reach and is therefore taken as a threshold. </w:t>
      </w:r>
    </w:p>
    <w:p w14:paraId="10C67DBD" w14:textId="77777777" w:rsidR="00E00BAF" w:rsidRPr="00522ACE" w:rsidRDefault="00E00BAF" w:rsidP="00E00BAF"/>
    <w:p w14:paraId="29D27129" w14:textId="77777777" w:rsidR="00E00BAF" w:rsidRPr="00522ACE" w:rsidRDefault="00E00BAF" w:rsidP="00E00BAF">
      <w:pPr>
        <w:rPr>
          <w:rFonts w:cs="Arial"/>
          <w:szCs w:val="22"/>
        </w:rPr>
      </w:pPr>
      <w:r w:rsidRPr="00522ACE">
        <w:rPr>
          <w:rFonts w:cs="Arial"/>
          <w:szCs w:val="22"/>
        </w:rPr>
        <w:t xml:space="preserve">Paper systems were studied for pH, smoothness and surface porosity. After printing, detailed microscopic studies revealed that the formation of the conductive layers seemed to result from the formation of a uniform ink layer on the substrate surface as could be expected. </w:t>
      </w:r>
      <w:r w:rsidRPr="00522ACE">
        <w:t xml:space="preserve">Papers that were regarded most suitable are LUMI silk and Hello Fat Mat, of which LUMI silk was chosen </w:t>
      </w:r>
      <w:r w:rsidR="00CA5C5E">
        <w:t xml:space="preserve">to be the most suitable paper </w:t>
      </w:r>
      <w:r w:rsidRPr="00522ACE">
        <w:t xml:space="preserve">used by ROPAS. It was demonstrated that comparable conductivity can be reached on paper and foil. In relation to the paper, printing of conductive tracks was optimised using inkjet printing and screen printing. Conductivity values were compared to the conductivity of inks on foil. Two types of ink were selected and distributed amongst partners. </w:t>
      </w:r>
    </w:p>
    <w:p w14:paraId="094BFFE6" w14:textId="77777777" w:rsidR="00E00BAF" w:rsidRPr="00522ACE" w:rsidRDefault="00E00BAF" w:rsidP="00E00BAF"/>
    <w:p w14:paraId="43A4D167" w14:textId="77777777" w:rsidR="00B276B4" w:rsidRDefault="00B276B4">
      <w:pPr>
        <w:rPr>
          <w:rFonts w:asciiTheme="majorHAnsi" w:eastAsiaTheme="majorEastAsia" w:hAnsiTheme="majorHAnsi" w:cstheme="majorBidi"/>
          <w:b/>
          <w:bCs/>
          <w:color w:val="4F81BD" w:themeColor="accent1"/>
        </w:rPr>
      </w:pPr>
      <w:bookmarkStart w:id="14" w:name="_Toc419973336"/>
      <w:r>
        <w:br w:type="page"/>
      </w:r>
    </w:p>
    <w:p w14:paraId="250234C3" w14:textId="77777777" w:rsidR="00E00BAF" w:rsidRPr="00522ACE" w:rsidRDefault="00E00BAF" w:rsidP="00E00BAF">
      <w:pPr>
        <w:pStyle w:val="Heading3"/>
        <w:keepNext w:val="0"/>
        <w:keepLines w:val="0"/>
        <w:widowControl w:val="0"/>
        <w:numPr>
          <w:ilvl w:val="2"/>
          <w:numId w:val="0"/>
        </w:numPr>
        <w:tabs>
          <w:tab w:val="num" w:pos="0"/>
        </w:tabs>
        <w:suppressAutoHyphens/>
        <w:spacing w:before="0"/>
        <w:ind w:left="504" w:hanging="504"/>
      </w:pPr>
      <w:r w:rsidRPr="00522ACE">
        <w:lastRenderedPageBreak/>
        <w:t>Period 2</w:t>
      </w:r>
      <w:bookmarkEnd w:id="14"/>
      <w:r w:rsidRPr="00522ACE">
        <w:t xml:space="preserve"> </w:t>
      </w:r>
    </w:p>
    <w:p w14:paraId="60AED63C" w14:textId="77777777" w:rsidR="00871BFB" w:rsidRDefault="00E00BAF" w:rsidP="00E00BAF">
      <w:r w:rsidRPr="00522ACE">
        <w:t xml:space="preserve">In the second period, focus was on evolving and fine-tuning of the demonstrators and their use cases as well as a start of (roll-to-roll and sheet-to-sheet) mass production printing of the demonstrators. The printing processes were improved by introduction of (N)IR and flash sintering. </w:t>
      </w:r>
    </w:p>
    <w:p w14:paraId="2E5D9AE2" w14:textId="77777777" w:rsidR="00871BFB" w:rsidRDefault="00871BFB" w:rsidP="00E00BAF"/>
    <w:p w14:paraId="580B96D5" w14:textId="77777777" w:rsidR="00E00BAF" w:rsidRPr="00522ACE" w:rsidRDefault="00E00BAF" w:rsidP="00E00BAF">
      <w:r w:rsidRPr="00522ACE">
        <w:t>The introduction of R2R/S2S component placing has started. ORB battery synthesis was continued and the start of Roll-to-roll production of the Zn/MnO</w:t>
      </w:r>
      <w:r w:rsidRPr="00522ACE">
        <w:rPr>
          <w:vertAlign w:val="subscript"/>
        </w:rPr>
        <w:t>2</w:t>
      </w:r>
      <w:r w:rsidRPr="00522ACE">
        <w:t xml:space="preserve"> battery started. Newsletters were also published and the first workshop at the E-MRS in Warsaw took place. </w:t>
      </w:r>
    </w:p>
    <w:p w14:paraId="4FA65533" w14:textId="77777777" w:rsidR="00E00BAF" w:rsidRPr="00522ACE" w:rsidRDefault="00E00BAF" w:rsidP="00E00BAF"/>
    <w:p w14:paraId="3B1F6DFA" w14:textId="77777777" w:rsidR="00E00BAF" w:rsidRPr="00522ACE" w:rsidRDefault="00E00BAF" w:rsidP="00E00BAF">
      <w:r w:rsidRPr="00522ACE">
        <w:t xml:space="preserve">The first demonstrator (security tag) was produced at large scale at VTT, with assistance by </w:t>
      </w:r>
      <w:proofErr w:type="spellStart"/>
      <w:r w:rsidRPr="00522ACE">
        <w:t>Enfucell</w:t>
      </w:r>
      <w:proofErr w:type="spellEnd"/>
      <w:r w:rsidRPr="00522ACE">
        <w:t xml:space="preserve"> and Starcke. Two variations of the smart label were created, using a display and using wireless NFC communication. The final use cases of the demonstrators are described in table 1.2. </w:t>
      </w:r>
    </w:p>
    <w:p w14:paraId="3FCAF19A" w14:textId="77777777" w:rsidR="00E00BAF" w:rsidRDefault="00E00BAF" w:rsidP="00E00BAF"/>
    <w:p w14:paraId="67A37C5B" w14:textId="77777777" w:rsidR="00E00BAF" w:rsidRPr="00522ACE" w:rsidRDefault="00E00BAF" w:rsidP="00E00BAF">
      <w:pPr>
        <w:rPr>
          <w:rFonts w:cs="Arial"/>
          <w:i/>
          <w:szCs w:val="22"/>
        </w:rPr>
      </w:pPr>
      <w:r w:rsidRPr="00522ACE">
        <w:rPr>
          <w:rFonts w:cs="Arial"/>
          <w:i/>
          <w:szCs w:val="22"/>
        </w:rPr>
        <w:t>Table 1.2: Print design, printed version and component placing of the demonstrators</w:t>
      </w:r>
    </w:p>
    <w:tbl>
      <w:tblPr>
        <w:tblW w:w="10431" w:type="dxa"/>
        <w:tblInd w:w="-425" w:type="dxa"/>
        <w:tblLayout w:type="fixed"/>
        <w:tblCellMar>
          <w:left w:w="10" w:type="dxa"/>
          <w:right w:w="10" w:type="dxa"/>
        </w:tblCellMar>
        <w:tblLook w:val="0000" w:firstRow="0" w:lastRow="0" w:firstColumn="0" w:lastColumn="0" w:noHBand="0" w:noVBand="0"/>
      </w:tblPr>
      <w:tblGrid>
        <w:gridCol w:w="1721"/>
        <w:gridCol w:w="2733"/>
        <w:gridCol w:w="2902"/>
        <w:gridCol w:w="3075"/>
      </w:tblGrid>
      <w:tr w:rsidR="00E00BAF" w:rsidRPr="00522ACE" w14:paraId="4BE49A11" w14:textId="77777777" w:rsidTr="00406A77">
        <w:trPr>
          <w:trHeight w:val="297"/>
        </w:trPr>
        <w:tc>
          <w:tcPr>
            <w:tcW w:w="1721" w:type="dxa"/>
            <w:tcBorders>
              <w:top w:val="single" w:sz="4" w:space="0" w:color="000000"/>
              <w:left w:val="single" w:sz="4" w:space="0" w:color="000000"/>
              <w:bottom w:val="single" w:sz="4" w:space="0" w:color="000000"/>
            </w:tcBorders>
            <w:shd w:val="clear" w:color="auto" w:fill="auto"/>
          </w:tcPr>
          <w:p w14:paraId="05E69FFB" w14:textId="77777777" w:rsidR="00E00BAF" w:rsidRPr="00522ACE" w:rsidRDefault="00E00BAF" w:rsidP="00406A77">
            <w:pPr>
              <w:rPr>
                <w:rFonts w:cs="Arial"/>
                <w:szCs w:val="22"/>
              </w:rPr>
            </w:pPr>
            <w:r w:rsidRPr="00522ACE">
              <w:rPr>
                <w:rFonts w:cs="Arial"/>
                <w:szCs w:val="22"/>
              </w:rPr>
              <w:t>Demonstrator</w:t>
            </w:r>
          </w:p>
        </w:tc>
        <w:tc>
          <w:tcPr>
            <w:tcW w:w="2733" w:type="dxa"/>
            <w:tcBorders>
              <w:top w:val="single" w:sz="4" w:space="0" w:color="000000"/>
              <w:left w:val="single" w:sz="4" w:space="0" w:color="000000"/>
              <w:bottom w:val="single" w:sz="4" w:space="0" w:color="000000"/>
            </w:tcBorders>
            <w:shd w:val="clear" w:color="auto" w:fill="auto"/>
          </w:tcPr>
          <w:p w14:paraId="7B940964" w14:textId="77777777" w:rsidR="00E00BAF" w:rsidRPr="00522ACE" w:rsidRDefault="00E00BAF" w:rsidP="00406A77">
            <w:pPr>
              <w:rPr>
                <w:rFonts w:cs="Arial"/>
                <w:szCs w:val="22"/>
              </w:rPr>
            </w:pPr>
            <w:r w:rsidRPr="00522ACE">
              <w:rPr>
                <w:rFonts w:cs="Arial"/>
                <w:szCs w:val="22"/>
              </w:rPr>
              <w:t>Improved print design</w:t>
            </w:r>
          </w:p>
        </w:tc>
        <w:tc>
          <w:tcPr>
            <w:tcW w:w="2902" w:type="dxa"/>
            <w:tcBorders>
              <w:top w:val="single" w:sz="4" w:space="0" w:color="000000"/>
              <w:left w:val="single" w:sz="4" w:space="0" w:color="000000"/>
              <w:bottom w:val="single" w:sz="4" w:space="0" w:color="000000"/>
            </w:tcBorders>
            <w:shd w:val="clear" w:color="auto" w:fill="auto"/>
          </w:tcPr>
          <w:p w14:paraId="79393DC8" w14:textId="77777777" w:rsidR="00E00BAF" w:rsidRPr="00522ACE" w:rsidRDefault="00E00BAF" w:rsidP="00406A77">
            <w:pPr>
              <w:rPr>
                <w:rFonts w:cs="Arial"/>
                <w:szCs w:val="22"/>
              </w:rPr>
            </w:pPr>
            <w:r w:rsidRPr="00522ACE">
              <w:rPr>
                <w:rFonts w:cs="Arial"/>
                <w:szCs w:val="22"/>
              </w:rPr>
              <w:t>Printed version</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2404169F" w14:textId="77777777" w:rsidR="00E00BAF" w:rsidRPr="00522ACE" w:rsidRDefault="00E00BAF" w:rsidP="00406A77">
            <w:pPr>
              <w:rPr>
                <w:rFonts w:cs="Arial"/>
                <w:szCs w:val="22"/>
              </w:rPr>
            </w:pPr>
            <w:r w:rsidRPr="00522ACE">
              <w:rPr>
                <w:rFonts w:cs="Arial"/>
                <w:szCs w:val="22"/>
              </w:rPr>
              <w:t xml:space="preserve">Component placement </w:t>
            </w:r>
          </w:p>
        </w:tc>
      </w:tr>
      <w:tr w:rsidR="00E00BAF" w:rsidRPr="00522ACE" w14:paraId="05EB5771" w14:textId="77777777" w:rsidTr="00406A77">
        <w:trPr>
          <w:trHeight w:val="2103"/>
        </w:trPr>
        <w:tc>
          <w:tcPr>
            <w:tcW w:w="1721" w:type="dxa"/>
            <w:tcBorders>
              <w:top w:val="single" w:sz="4" w:space="0" w:color="000000"/>
              <w:left w:val="single" w:sz="4" w:space="0" w:color="000000"/>
              <w:bottom w:val="single" w:sz="4" w:space="0" w:color="000000"/>
            </w:tcBorders>
            <w:shd w:val="clear" w:color="auto" w:fill="auto"/>
          </w:tcPr>
          <w:p w14:paraId="1BF762E2" w14:textId="77777777" w:rsidR="00E00BAF" w:rsidRPr="00522ACE" w:rsidRDefault="00E00BAF" w:rsidP="00406A77">
            <w:r w:rsidRPr="00522ACE">
              <w:rPr>
                <w:rFonts w:cs="Arial"/>
                <w:szCs w:val="22"/>
              </w:rPr>
              <w:t>Security tag</w:t>
            </w:r>
          </w:p>
        </w:tc>
        <w:tc>
          <w:tcPr>
            <w:tcW w:w="2733" w:type="dxa"/>
            <w:tcBorders>
              <w:top w:val="single" w:sz="4" w:space="0" w:color="000000"/>
              <w:left w:val="single" w:sz="4" w:space="0" w:color="000000"/>
              <w:bottom w:val="single" w:sz="4" w:space="0" w:color="000000"/>
            </w:tcBorders>
            <w:shd w:val="clear" w:color="auto" w:fill="auto"/>
          </w:tcPr>
          <w:p w14:paraId="7C99305F" w14:textId="77777777" w:rsidR="00E00BAF" w:rsidRPr="00522ACE" w:rsidRDefault="00E00BAF" w:rsidP="00406A77">
            <w:r>
              <w:rPr>
                <w:noProof/>
                <w:lang w:val="nl-NL" w:eastAsia="nl-NL"/>
              </w:rPr>
              <w:drawing>
                <wp:anchor distT="0" distB="0" distL="114300" distR="114300" simplePos="0" relativeHeight="251666944" behindDoc="0" locked="0" layoutInCell="1" allowOverlap="1" wp14:anchorId="5D5F86FC" wp14:editId="34CA513B">
                  <wp:simplePos x="0" y="0"/>
                  <wp:positionH relativeFrom="column">
                    <wp:posOffset>0</wp:posOffset>
                  </wp:positionH>
                  <wp:positionV relativeFrom="paragraph">
                    <wp:posOffset>96520</wp:posOffset>
                  </wp:positionV>
                  <wp:extent cx="1619250" cy="1088390"/>
                  <wp:effectExtent l="0" t="0" r="0" b="0"/>
                  <wp:wrapNone/>
                  <wp:docPr id="107520" name="Picture 10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l="20378" t="25984" r="70590" b="52847"/>
                          <a:stretch>
                            <a:fillRect/>
                          </a:stretch>
                        </pic:blipFill>
                        <pic:spPr bwMode="auto">
                          <a:xfrm>
                            <a:off x="0" y="0"/>
                            <a:ext cx="161925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02" w:type="dxa"/>
            <w:tcBorders>
              <w:top w:val="single" w:sz="4" w:space="0" w:color="000000"/>
              <w:left w:val="single" w:sz="4" w:space="0" w:color="000000"/>
              <w:bottom w:val="single" w:sz="4" w:space="0" w:color="000000"/>
            </w:tcBorders>
            <w:shd w:val="clear" w:color="auto" w:fill="auto"/>
          </w:tcPr>
          <w:p w14:paraId="1BE1962A" w14:textId="77777777" w:rsidR="00E00BAF" w:rsidRPr="00522ACE" w:rsidRDefault="00E00BAF" w:rsidP="00406A77">
            <w:r w:rsidRPr="00522ACE">
              <w:t xml:space="preserve"> </w:t>
            </w:r>
          </w:p>
          <w:p w14:paraId="384A813B" w14:textId="77777777" w:rsidR="00E00BAF" w:rsidRPr="00522ACE" w:rsidRDefault="00E00BAF" w:rsidP="00406A77">
            <w:r w:rsidRPr="00522ACE">
              <w:t xml:space="preserve"> </w:t>
            </w:r>
            <w:r>
              <w:rPr>
                <w:noProof/>
                <w:lang w:val="nl-NL" w:eastAsia="nl-NL"/>
              </w:rPr>
              <w:drawing>
                <wp:inline distT="0" distB="0" distL="0" distR="0" wp14:anchorId="509B1C8C" wp14:editId="69A31813">
                  <wp:extent cx="1418590" cy="93789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8590" cy="937895"/>
                          </a:xfrm>
                          <a:prstGeom prst="rect">
                            <a:avLst/>
                          </a:prstGeom>
                          <a:noFill/>
                        </pic:spPr>
                      </pic:pic>
                    </a:graphicData>
                  </a:graphic>
                </wp:inline>
              </w:drawing>
            </w:r>
          </w:p>
          <w:p w14:paraId="1D4C8236" w14:textId="77777777" w:rsidR="00E00BAF" w:rsidRPr="00522ACE" w:rsidRDefault="00E00BAF" w:rsidP="00406A77">
            <w:r w:rsidRPr="00522ACE">
              <w:t xml:space="preserve">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1B2C19ED" w14:textId="77777777" w:rsidR="00E00BAF" w:rsidRPr="00522ACE" w:rsidRDefault="00E00BAF" w:rsidP="00406A77">
            <w:pPr>
              <w:rPr>
                <w:rFonts w:cs="Arial"/>
                <w:szCs w:val="22"/>
              </w:rPr>
            </w:pPr>
            <w:r>
              <w:rPr>
                <w:noProof/>
                <w:lang w:val="nl-NL" w:eastAsia="nl-NL"/>
              </w:rPr>
              <w:drawing>
                <wp:anchor distT="0" distB="0" distL="114300" distR="114300" simplePos="0" relativeHeight="251664896" behindDoc="0" locked="0" layoutInCell="1" allowOverlap="1" wp14:anchorId="30DF7C5A" wp14:editId="08B24E4F">
                  <wp:simplePos x="0" y="0"/>
                  <wp:positionH relativeFrom="column">
                    <wp:posOffset>71755</wp:posOffset>
                  </wp:positionH>
                  <wp:positionV relativeFrom="paragraph">
                    <wp:posOffset>164465</wp:posOffset>
                  </wp:positionV>
                  <wp:extent cx="1498600" cy="1008380"/>
                  <wp:effectExtent l="0" t="0" r="6350" b="1270"/>
                  <wp:wrapNone/>
                  <wp:docPr id="126" name="Picture 126" descr="C:\Users\rentropcha\AppData\Local\Microsoft\Windows\Temporary Internet Files\Content.Outlook\SX8VFS72\f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ntropcha\AppData\Local\Microsoft\Windows\Temporary Internet Files\Content.Outlook\SX8VFS72\foto (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860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BAF" w:rsidRPr="00522ACE" w14:paraId="1124C900" w14:textId="77777777" w:rsidTr="00406A77">
        <w:trPr>
          <w:trHeight w:val="1860"/>
        </w:trPr>
        <w:tc>
          <w:tcPr>
            <w:tcW w:w="1721" w:type="dxa"/>
            <w:tcBorders>
              <w:top w:val="single" w:sz="4" w:space="0" w:color="000000"/>
              <w:left w:val="single" w:sz="4" w:space="0" w:color="000000"/>
              <w:bottom w:val="single" w:sz="4" w:space="0" w:color="000000"/>
            </w:tcBorders>
            <w:shd w:val="clear" w:color="auto" w:fill="auto"/>
          </w:tcPr>
          <w:p w14:paraId="30864253" w14:textId="77777777" w:rsidR="00E00BAF" w:rsidRPr="00522ACE" w:rsidRDefault="00E00BAF" w:rsidP="00406A77">
            <w:pPr>
              <w:rPr>
                <w:rFonts w:cs="Arial"/>
                <w:szCs w:val="22"/>
              </w:rPr>
            </w:pPr>
            <w:r w:rsidRPr="00522ACE">
              <w:rPr>
                <w:rFonts w:cs="Arial"/>
                <w:szCs w:val="22"/>
              </w:rPr>
              <w:t>Smart label</w:t>
            </w:r>
          </w:p>
          <w:p w14:paraId="29AB2D71" w14:textId="77777777" w:rsidR="00E00BAF" w:rsidRPr="00522ACE" w:rsidRDefault="00E00BAF" w:rsidP="00406A77">
            <w:r w:rsidRPr="00522ACE">
              <w:rPr>
                <w:rFonts w:cs="Arial"/>
                <w:szCs w:val="22"/>
              </w:rPr>
              <w:t>(Display)</w:t>
            </w:r>
          </w:p>
        </w:tc>
        <w:tc>
          <w:tcPr>
            <w:tcW w:w="2733" w:type="dxa"/>
            <w:tcBorders>
              <w:top w:val="single" w:sz="4" w:space="0" w:color="000000"/>
              <w:left w:val="single" w:sz="4" w:space="0" w:color="000000"/>
              <w:bottom w:val="single" w:sz="4" w:space="0" w:color="000000"/>
            </w:tcBorders>
            <w:shd w:val="clear" w:color="auto" w:fill="auto"/>
          </w:tcPr>
          <w:p w14:paraId="26FAFFE0" w14:textId="77777777" w:rsidR="00E00BAF" w:rsidRPr="00522ACE" w:rsidRDefault="00E00BAF" w:rsidP="00406A77">
            <w:r>
              <w:rPr>
                <w:noProof/>
                <w:lang w:val="nl-NL" w:eastAsia="nl-NL"/>
              </w:rPr>
              <w:drawing>
                <wp:anchor distT="0" distB="0" distL="114300" distR="114300" simplePos="0" relativeHeight="251667968" behindDoc="0" locked="0" layoutInCell="1" allowOverlap="1" wp14:anchorId="3B72D65C" wp14:editId="3F9660F6">
                  <wp:simplePos x="0" y="0"/>
                  <wp:positionH relativeFrom="column">
                    <wp:posOffset>33655</wp:posOffset>
                  </wp:positionH>
                  <wp:positionV relativeFrom="paragraph">
                    <wp:posOffset>99695</wp:posOffset>
                  </wp:positionV>
                  <wp:extent cx="1483995" cy="856615"/>
                  <wp:effectExtent l="0" t="0" r="1905" b="6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3995" cy="856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02" w:type="dxa"/>
            <w:tcBorders>
              <w:top w:val="single" w:sz="4" w:space="0" w:color="000000"/>
              <w:left w:val="single" w:sz="4" w:space="0" w:color="000000"/>
              <w:bottom w:val="single" w:sz="4" w:space="0" w:color="000000"/>
            </w:tcBorders>
            <w:shd w:val="clear" w:color="auto" w:fill="auto"/>
          </w:tcPr>
          <w:p w14:paraId="0636F438" w14:textId="77777777" w:rsidR="00E00BAF" w:rsidRPr="00522ACE" w:rsidRDefault="00E00BAF" w:rsidP="00406A77">
            <w:r>
              <w:rPr>
                <w:noProof/>
                <w:lang w:val="nl-NL" w:eastAsia="nl-NL"/>
              </w:rPr>
              <w:drawing>
                <wp:anchor distT="0" distB="0" distL="114300" distR="114300" simplePos="0" relativeHeight="251671040" behindDoc="0" locked="0" layoutInCell="1" allowOverlap="1" wp14:anchorId="07129988" wp14:editId="6F98B9EA">
                  <wp:simplePos x="0" y="0"/>
                  <wp:positionH relativeFrom="column">
                    <wp:posOffset>19050</wp:posOffset>
                  </wp:positionH>
                  <wp:positionV relativeFrom="paragraph">
                    <wp:posOffset>95885</wp:posOffset>
                  </wp:positionV>
                  <wp:extent cx="1645920" cy="101282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5920" cy="1012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0543B288" w14:textId="77777777" w:rsidR="00E00BAF" w:rsidRPr="00522ACE" w:rsidRDefault="00E00BAF" w:rsidP="00406A77">
            <w:pPr>
              <w:rPr>
                <w:rFonts w:cs="Arial"/>
                <w:szCs w:val="22"/>
              </w:rPr>
            </w:pPr>
            <w:r>
              <w:rPr>
                <w:noProof/>
                <w:lang w:val="nl-NL" w:eastAsia="nl-NL"/>
              </w:rPr>
              <w:drawing>
                <wp:anchor distT="0" distB="0" distL="114300" distR="114300" simplePos="0" relativeHeight="251670016" behindDoc="0" locked="0" layoutInCell="1" allowOverlap="1" wp14:anchorId="51213919" wp14:editId="02984DED">
                  <wp:simplePos x="0" y="0"/>
                  <wp:positionH relativeFrom="column">
                    <wp:posOffset>71755</wp:posOffset>
                  </wp:positionH>
                  <wp:positionV relativeFrom="paragraph">
                    <wp:posOffset>99695</wp:posOffset>
                  </wp:positionV>
                  <wp:extent cx="1728470" cy="975360"/>
                  <wp:effectExtent l="0" t="0" r="5080" b="0"/>
                  <wp:wrapNone/>
                  <wp:docPr id="123" name="Picture 123" descr="C:\Users\rentropcha\AppData\Local\Microsoft\Windows\Temporary Internet Files\Content.Outlook\SX8VFS72\fot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tropcha\AppData\Local\Microsoft\Windows\Temporary Internet Files\Content.Outlook\SX8VFS72\foto (16).JPG"/>
                          <pic:cNvPicPr>
                            <a:picLocks noChangeAspect="1" noChangeArrowheads="1"/>
                          </pic:cNvPicPr>
                        </pic:nvPicPr>
                        <pic:blipFill>
                          <a:blip r:embed="rId30" cstate="print">
                            <a:extLst>
                              <a:ext uri="{28A0092B-C50C-407E-A947-70E740481C1C}">
                                <a14:useLocalDpi xmlns:a14="http://schemas.microsoft.com/office/drawing/2010/main" val="0"/>
                              </a:ext>
                            </a:extLst>
                          </a:blip>
                          <a:srcRect l="5849" t="10146" r="5849" b="23438"/>
                          <a:stretch>
                            <a:fillRect/>
                          </a:stretch>
                        </pic:blipFill>
                        <pic:spPr bwMode="auto">
                          <a:xfrm>
                            <a:off x="0" y="0"/>
                            <a:ext cx="1728470" cy="975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BAF" w:rsidRPr="00522ACE" w14:paraId="0617EC9B" w14:textId="77777777" w:rsidTr="00406A77">
        <w:trPr>
          <w:trHeight w:val="1860"/>
        </w:trPr>
        <w:tc>
          <w:tcPr>
            <w:tcW w:w="1721" w:type="dxa"/>
            <w:tcBorders>
              <w:top w:val="single" w:sz="4" w:space="0" w:color="000000"/>
              <w:left w:val="single" w:sz="4" w:space="0" w:color="000000"/>
              <w:bottom w:val="single" w:sz="4" w:space="0" w:color="000000"/>
            </w:tcBorders>
            <w:shd w:val="clear" w:color="auto" w:fill="auto"/>
          </w:tcPr>
          <w:p w14:paraId="4B3FC450" w14:textId="77777777" w:rsidR="00E00BAF" w:rsidRPr="00522ACE" w:rsidRDefault="00E00BAF" w:rsidP="00406A77">
            <w:pPr>
              <w:rPr>
                <w:rFonts w:cs="Arial"/>
                <w:szCs w:val="22"/>
              </w:rPr>
            </w:pPr>
            <w:r w:rsidRPr="00522ACE">
              <w:rPr>
                <w:rFonts w:cs="Arial"/>
                <w:szCs w:val="22"/>
              </w:rPr>
              <w:t>Smart label (NFC)</w:t>
            </w:r>
          </w:p>
        </w:tc>
        <w:tc>
          <w:tcPr>
            <w:tcW w:w="2733" w:type="dxa"/>
            <w:tcBorders>
              <w:top w:val="single" w:sz="4" w:space="0" w:color="000000"/>
              <w:left w:val="single" w:sz="4" w:space="0" w:color="000000"/>
              <w:bottom w:val="single" w:sz="4" w:space="0" w:color="000000"/>
            </w:tcBorders>
            <w:shd w:val="clear" w:color="auto" w:fill="auto"/>
          </w:tcPr>
          <w:p w14:paraId="685B1D8E" w14:textId="77777777" w:rsidR="00E00BAF" w:rsidRPr="00522ACE" w:rsidRDefault="00E00BAF" w:rsidP="00406A77">
            <w:r>
              <w:rPr>
                <w:noProof/>
                <w:lang w:val="nl-NL" w:eastAsia="nl-NL"/>
              </w:rPr>
              <w:drawing>
                <wp:inline distT="0" distB="0" distL="0" distR="0" wp14:anchorId="27F22868" wp14:editId="1004F72D">
                  <wp:extent cx="1790700" cy="10572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1057275"/>
                          </a:xfrm>
                          <a:prstGeom prst="rect">
                            <a:avLst/>
                          </a:prstGeom>
                          <a:noFill/>
                          <a:ln>
                            <a:noFill/>
                          </a:ln>
                        </pic:spPr>
                      </pic:pic>
                    </a:graphicData>
                  </a:graphic>
                </wp:inline>
              </w:drawing>
            </w:r>
          </w:p>
        </w:tc>
        <w:tc>
          <w:tcPr>
            <w:tcW w:w="2902" w:type="dxa"/>
            <w:tcBorders>
              <w:top w:val="single" w:sz="4" w:space="0" w:color="000000"/>
              <w:left w:val="single" w:sz="4" w:space="0" w:color="000000"/>
              <w:bottom w:val="single" w:sz="4" w:space="0" w:color="000000"/>
            </w:tcBorders>
            <w:shd w:val="clear" w:color="auto" w:fill="auto"/>
          </w:tcPr>
          <w:p w14:paraId="0A89D164" w14:textId="77777777" w:rsidR="00E00BAF" w:rsidRPr="00522ACE" w:rsidRDefault="00E00BAF" w:rsidP="00406A77">
            <w:r w:rsidRPr="00522ACE">
              <w:t xml:space="preserve">  </w:t>
            </w:r>
            <w:r>
              <w:rPr>
                <w:noProof/>
                <w:lang w:val="nl-NL" w:eastAsia="nl-NL"/>
              </w:rPr>
              <w:drawing>
                <wp:inline distT="0" distB="0" distL="0" distR="0" wp14:anchorId="298B3837" wp14:editId="5CF858AA">
                  <wp:extent cx="1537335" cy="1065530"/>
                  <wp:effectExtent l="0" t="0" r="5715" b="1270"/>
                  <wp:docPr id="122" name="Picture 122" descr="fot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to (23)"/>
                          <pic:cNvPicPr>
                            <a:picLocks noChangeAspect="1" noChangeArrowheads="1"/>
                          </pic:cNvPicPr>
                        </pic:nvPicPr>
                        <pic:blipFill>
                          <a:blip r:embed="rId32" cstate="print">
                            <a:extLst>
                              <a:ext uri="{28A0092B-C50C-407E-A947-70E740481C1C}">
                                <a14:useLocalDpi xmlns:a14="http://schemas.microsoft.com/office/drawing/2010/main" val="0"/>
                              </a:ext>
                            </a:extLst>
                          </a:blip>
                          <a:srcRect r="7091"/>
                          <a:stretch>
                            <a:fillRect/>
                          </a:stretch>
                        </pic:blipFill>
                        <pic:spPr bwMode="auto">
                          <a:xfrm>
                            <a:off x="0" y="0"/>
                            <a:ext cx="1537335" cy="1065530"/>
                          </a:xfrm>
                          <a:prstGeom prst="rect">
                            <a:avLst/>
                          </a:prstGeom>
                          <a:noFill/>
                          <a:ln>
                            <a:noFill/>
                          </a:ln>
                        </pic:spPr>
                      </pic:pic>
                    </a:graphicData>
                  </a:graphic>
                </wp:inline>
              </w:drawing>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6432A605" w14:textId="77777777" w:rsidR="00E00BAF" w:rsidRPr="00522ACE" w:rsidRDefault="00E00BAF" w:rsidP="00406A77">
            <w:r>
              <w:rPr>
                <w:noProof/>
                <w:lang w:val="nl-NL" w:eastAsia="nl-NL"/>
              </w:rPr>
              <w:drawing>
                <wp:inline distT="0" distB="0" distL="0" distR="0" wp14:anchorId="3E6E64EC" wp14:editId="2C22928B">
                  <wp:extent cx="1800225" cy="1061085"/>
                  <wp:effectExtent l="0" t="0" r="9525" b="5715"/>
                  <wp:docPr id="121" name="Picture 12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to"/>
                          <pic:cNvPicPr>
                            <a:picLocks noChangeAspect="1" noChangeArrowheads="1"/>
                          </pic:cNvPicPr>
                        </pic:nvPicPr>
                        <pic:blipFill>
                          <a:blip r:embed="rId33" cstate="print">
                            <a:extLst>
                              <a:ext uri="{28A0092B-C50C-407E-A947-70E740481C1C}">
                                <a14:useLocalDpi xmlns:a14="http://schemas.microsoft.com/office/drawing/2010/main" val="0"/>
                              </a:ext>
                            </a:extLst>
                          </a:blip>
                          <a:srcRect l="10983" t="18645" r="13295" b="17796"/>
                          <a:stretch>
                            <a:fillRect/>
                          </a:stretch>
                        </pic:blipFill>
                        <pic:spPr bwMode="auto">
                          <a:xfrm>
                            <a:off x="0" y="0"/>
                            <a:ext cx="1800225" cy="1061085"/>
                          </a:xfrm>
                          <a:prstGeom prst="rect">
                            <a:avLst/>
                          </a:prstGeom>
                          <a:noFill/>
                          <a:ln>
                            <a:noFill/>
                          </a:ln>
                        </pic:spPr>
                      </pic:pic>
                    </a:graphicData>
                  </a:graphic>
                </wp:inline>
              </w:drawing>
            </w:r>
          </w:p>
        </w:tc>
      </w:tr>
      <w:tr w:rsidR="00E00BAF" w:rsidRPr="00522ACE" w14:paraId="2602B1D9" w14:textId="77777777" w:rsidTr="00406A77">
        <w:trPr>
          <w:trHeight w:val="1675"/>
        </w:trPr>
        <w:tc>
          <w:tcPr>
            <w:tcW w:w="1721" w:type="dxa"/>
            <w:tcBorders>
              <w:top w:val="single" w:sz="4" w:space="0" w:color="000000"/>
              <w:left w:val="single" w:sz="4" w:space="0" w:color="000000"/>
              <w:bottom w:val="single" w:sz="4" w:space="0" w:color="000000"/>
            </w:tcBorders>
            <w:shd w:val="clear" w:color="auto" w:fill="auto"/>
          </w:tcPr>
          <w:p w14:paraId="5EDCA12B" w14:textId="77777777" w:rsidR="00E00BAF" w:rsidRPr="00522ACE" w:rsidRDefault="00E00BAF" w:rsidP="00406A77">
            <w:r w:rsidRPr="00522ACE">
              <w:rPr>
                <w:rFonts w:cs="Arial"/>
                <w:szCs w:val="22"/>
              </w:rPr>
              <w:t>Smart envelope</w:t>
            </w:r>
          </w:p>
        </w:tc>
        <w:tc>
          <w:tcPr>
            <w:tcW w:w="2733" w:type="dxa"/>
            <w:tcBorders>
              <w:top w:val="single" w:sz="4" w:space="0" w:color="000000"/>
              <w:left w:val="single" w:sz="4" w:space="0" w:color="000000"/>
              <w:bottom w:val="single" w:sz="4" w:space="0" w:color="000000"/>
            </w:tcBorders>
            <w:shd w:val="clear" w:color="auto" w:fill="auto"/>
          </w:tcPr>
          <w:p w14:paraId="511FC490" w14:textId="77777777" w:rsidR="00E00BAF" w:rsidRPr="00522ACE" w:rsidRDefault="00E00BAF" w:rsidP="00406A77">
            <w:r>
              <w:rPr>
                <w:noProof/>
                <w:lang w:val="nl-NL" w:eastAsia="nl-NL"/>
              </w:rPr>
              <w:drawing>
                <wp:anchor distT="0" distB="0" distL="114300" distR="114300" simplePos="0" relativeHeight="251663872" behindDoc="0" locked="0" layoutInCell="1" allowOverlap="1" wp14:anchorId="455CAC0C" wp14:editId="0F412220">
                  <wp:simplePos x="0" y="0"/>
                  <wp:positionH relativeFrom="column">
                    <wp:posOffset>34925</wp:posOffset>
                  </wp:positionH>
                  <wp:positionV relativeFrom="paragraph">
                    <wp:posOffset>107315</wp:posOffset>
                  </wp:positionV>
                  <wp:extent cx="1482725" cy="775335"/>
                  <wp:effectExtent l="0" t="0" r="3175" b="571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272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ACE">
              <w:t xml:space="preserve">  </w:t>
            </w:r>
          </w:p>
        </w:tc>
        <w:tc>
          <w:tcPr>
            <w:tcW w:w="2902" w:type="dxa"/>
            <w:tcBorders>
              <w:top w:val="single" w:sz="4" w:space="0" w:color="000000"/>
              <w:left w:val="single" w:sz="4" w:space="0" w:color="000000"/>
              <w:bottom w:val="single" w:sz="4" w:space="0" w:color="000000"/>
            </w:tcBorders>
            <w:shd w:val="clear" w:color="auto" w:fill="auto"/>
          </w:tcPr>
          <w:p w14:paraId="4AC4AF43" w14:textId="77777777" w:rsidR="00E00BAF" w:rsidRPr="00522ACE" w:rsidRDefault="00E00BAF" w:rsidP="00406A77">
            <w:r>
              <w:rPr>
                <w:noProof/>
                <w:lang w:val="nl-NL" w:eastAsia="nl-NL"/>
              </w:rPr>
              <w:drawing>
                <wp:anchor distT="0" distB="0" distL="114300" distR="114300" simplePos="0" relativeHeight="251668992" behindDoc="0" locked="0" layoutInCell="1" allowOverlap="1" wp14:anchorId="50C6F054" wp14:editId="7AFEA406">
                  <wp:simplePos x="0" y="0"/>
                  <wp:positionH relativeFrom="column">
                    <wp:posOffset>57150</wp:posOffset>
                  </wp:positionH>
                  <wp:positionV relativeFrom="paragraph">
                    <wp:posOffset>39370</wp:posOffset>
                  </wp:positionV>
                  <wp:extent cx="1597660" cy="984885"/>
                  <wp:effectExtent l="0" t="0" r="2540" b="571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7660"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48D34" w14:textId="77777777" w:rsidR="00E00BAF" w:rsidRPr="00522ACE" w:rsidRDefault="00E00BAF" w:rsidP="00406A77"/>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562A0B5C" w14:textId="77777777" w:rsidR="00E00BAF" w:rsidRPr="00522ACE" w:rsidRDefault="00E00BAF" w:rsidP="00406A77">
            <w:r>
              <w:rPr>
                <w:noProof/>
                <w:lang w:val="nl-NL" w:eastAsia="nl-NL"/>
              </w:rPr>
              <w:drawing>
                <wp:anchor distT="0" distB="0" distL="114300" distR="114300" simplePos="0" relativeHeight="251665920" behindDoc="0" locked="0" layoutInCell="1" allowOverlap="1" wp14:anchorId="15E76E65" wp14:editId="6A82E80A">
                  <wp:simplePos x="0" y="0"/>
                  <wp:positionH relativeFrom="column">
                    <wp:posOffset>24130</wp:posOffset>
                  </wp:positionH>
                  <wp:positionV relativeFrom="paragraph">
                    <wp:posOffset>48895</wp:posOffset>
                  </wp:positionV>
                  <wp:extent cx="1462405" cy="974090"/>
                  <wp:effectExtent l="0" t="0" r="4445" b="0"/>
                  <wp:wrapNone/>
                  <wp:docPr id="118" name="Picture 118" descr="C:\Users\rentropcha\AppData\Local\Microsoft\Windows\Temporary Internet Files\Content.Outlook\SX8VFS72\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entropcha\AppData\Local\Microsoft\Windows\Temporary Internet Files\Content.Outlook\SX8VFS72\IMG_08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2405" cy="974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06D9B1C" w14:textId="77777777" w:rsidR="00E00BAF" w:rsidRPr="00522ACE" w:rsidRDefault="00E00BAF" w:rsidP="00E00BAF"/>
    <w:p w14:paraId="17E473BD" w14:textId="77777777" w:rsidR="00E00BAF" w:rsidRPr="00522ACE" w:rsidRDefault="00E00BAF" w:rsidP="00E00BAF">
      <w:r w:rsidRPr="00522ACE">
        <w:rPr>
          <w:i/>
        </w:rPr>
        <w:t xml:space="preserve">Security tag: </w:t>
      </w:r>
    </w:p>
    <w:p w14:paraId="3238E916" w14:textId="77777777" w:rsidR="00E00BAF" w:rsidRPr="00522ACE" w:rsidRDefault="00E00BAF" w:rsidP="00E00BAF">
      <w:r w:rsidRPr="00522ACE">
        <w:t xml:space="preserve">The security tag demonstrator provides information on whether a package has been opened or if the package was recycled. The security tag is a paper tag which contains a placed battery and 2 coloured LEDs (and a resistor). Opening is monitored by disrupting a conductive track. After opening the package, the display will mention whether or not the package has been opened before. This will inform the user that the package (and content) is genuine. The security tag needs to be laminated for </w:t>
      </w:r>
      <w:r w:rsidRPr="00522ACE">
        <w:lastRenderedPageBreak/>
        <w:t xml:space="preserve">protection. In the project, lamination with paper and lamination with a printed graphical design are envisaged.   </w:t>
      </w:r>
    </w:p>
    <w:p w14:paraId="4C52B926" w14:textId="77777777" w:rsidR="00E00BAF" w:rsidRPr="00522ACE" w:rsidRDefault="00E00BAF" w:rsidP="00E00BAF"/>
    <w:p w14:paraId="1C95BD93" w14:textId="77777777" w:rsidR="00E00BAF" w:rsidRPr="00522ACE" w:rsidRDefault="00E00BAF" w:rsidP="00E00BAF">
      <w:r w:rsidRPr="00522ACE">
        <w:t xml:space="preserve">For the use case, packaging of expensive goods in logistic applications are envisaged. Partner </w:t>
      </w:r>
      <w:proofErr w:type="spellStart"/>
      <w:r w:rsidRPr="00522ACE">
        <w:t>Loginser</w:t>
      </w:r>
      <w:proofErr w:type="spellEnd"/>
      <w:r w:rsidRPr="00522ACE">
        <w:t xml:space="preserve"> integrated the security tag on boxes and former partner </w:t>
      </w:r>
      <w:proofErr w:type="spellStart"/>
      <w:r w:rsidRPr="00522ACE">
        <w:t>Buhrman</w:t>
      </w:r>
      <w:proofErr w:type="spellEnd"/>
      <w:r w:rsidRPr="00522ACE">
        <w:t xml:space="preserve"> </w:t>
      </w:r>
      <w:proofErr w:type="spellStart"/>
      <w:r w:rsidRPr="00522ACE">
        <w:t>Ubbens</w:t>
      </w:r>
      <w:proofErr w:type="spellEnd"/>
      <w:r w:rsidRPr="00522ACE">
        <w:t xml:space="preserve"> integrated the security tag on the sent box (discussed in the 18 months' report).  The demonstrators are displayed in the pictures. </w:t>
      </w:r>
    </w:p>
    <w:p w14:paraId="379670EB" w14:textId="77777777" w:rsidR="00E00BAF" w:rsidRPr="00522ACE" w:rsidRDefault="00E00BAF" w:rsidP="00E00BAF"/>
    <w:p w14:paraId="2176A9E9" w14:textId="77777777" w:rsidR="00E00BAF" w:rsidRPr="00522ACE" w:rsidRDefault="00E00BAF" w:rsidP="00E00BAF">
      <w:r w:rsidRPr="00522ACE">
        <w:t xml:space="preserve">The final demonstrator was produced with </w:t>
      </w:r>
      <w:proofErr w:type="spellStart"/>
      <w:r w:rsidRPr="00522ACE">
        <w:t>flexogravure</w:t>
      </w:r>
      <w:proofErr w:type="spellEnd"/>
      <w:r w:rsidRPr="00522ACE">
        <w:t xml:space="preserve"> printing (including a printed resistor), and paper lamination (Figure 1.</w:t>
      </w:r>
      <w:r w:rsidR="00B276B4">
        <w:t>3</w:t>
      </w:r>
      <w:r w:rsidRPr="00522ACE">
        <w:t xml:space="preserve">).     </w:t>
      </w:r>
    </w:p>
    <w:p w14:paraId="60610E82" w14:textId="77777777" w:rsidR="00E00BAF" w:rsidRPr="00522ACE" w:rsidRDefault="00E00BAF" w:rsidP="00E00BAF"/>
    <w:p w14:paraId="06767A48" w14:textId="77777777" w:rsidR="00E00BAF" w:rsidRPr="00522ACE" w:rsidRDefault="00E00BAF" w:rsidP="00E00BAF">
      <w:r>
        <w:rPr>
          <w:noProof/>
          <w:lang w:val="nl-NL" w:eastAsia="nl-NL"/>
        </w:rPr>
        <w:drawing>
          <wp:anchor distT="192294" distB="462272" distL="333793" distR="709197" simplePos="0" relativeHeight="251662848" behindDoc="0" locked="0" layoutInCell="1" allowOverlap="1" wp14:anchorId="3B0CAF2F" wp14:editId="70A978F6">
            <wp:simplePos x="0" y="0"/>
            <wp:positionH relativeFrom="column">
              <wp:posOffset>-4662</wp:posOffset>
            </wp:positionH>
            <wp:positionV relativeFrom="paragraph">
              <wp:posOffset>-7096</wp:posOffset>
            </wp:positionV>
            <wp:extent cx="1851975" cy="1361559"/>
            <wp:effectExtent l="171450" t="171450" r="377190" b="353060"/>
            <wp:wrapNone/>
            <wp:docPr id="107547" name="Picture 10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7" name="Picture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1660" cy="1361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22ACE">
        <w:rPr>
          <w:i/>
        </w:rPr>
        <w:t xml:space="preserve">                                                      </w:t>
      </w:r>
      <w:r>
        <w:rPr>
          <w:i/>
          <w:noProof/>
          <w:lang w:val="nl-NL" w:eastAsia="nl-NL"/>
        </w:rPr>
        <w:drawing>
          <wp:inline distT="0" distB="0" distL="0" distR="0" wp14:anchorId="30925BDF" wp14:editId="79DB4011">
            <wp:extent cx="2209800" cy="1416685"/>
            <wp:effectExtent l="0" t="0" r="0" b="0"/>
            <wp:docPr id="117" name="Picture 117" descr="fot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to (17)"/>
                    <pic:cNvPicPr>
                      <a:picLocks noChangeAspect="1" noChangeArrowheads="1"/>
                    </pic:cNvPicPr>
                  </pic:nvPicPr>
                  <pic:blipFill>
                    <a:blip r:embed="rId38">
                      <a:extLst>
                        <a:ext uri="{28A0092B-C50C-407E-A947-70E740481C1C}">
                          <a14:useLocalDpi xmlns:a14="http://schemas.microsoft.com/office/drawing/2010/main" val="0"/>
                        </a:ext>
                      </a:extLst>
                    </a:blip>
                    <a:srcRect l="18750" t="13690" r="894" b="14285"/>
                    <a:stretch>
                      <a:fillRect/>
                    </a:stretch>
                  </pic:blipFill>
                  <pic:spPr bwMode="auto">
                    <a:xfrm>
                      <a:off x="0" y="0"/>
                      <a:ext cx="2209800" cy="1416685"/>
                    </a:xfrm>
                    <a:prstGeom prst="rect">
                      <a:avLst/>
                    </a:prstGeom>
                    <a:noFill/>
                    <a:ln>
                      <a:noFill/>
                    </a:ln>
                  </pic:spPr>
                </pic:pic>
              </a:graphicData>
            </a:graphic>
          </wp:inline>
        </w:drawing>
      </w:r>
    </w:p>
    <w:p w14:paraId="0A3DC299" w14:textId="77777777" w:rsidR="00E00BAF" w:rsidRPr="00522ACE" w:rsidRDefault="00E00BAF" w:rsidP="00E00BAF">
      <w:r w:rsidRPr="00522ACE">
        <w:t xml:space="preserve">                                                   </w:t>
      </w:r>
    </w:p>
    <w:p w14:paraId="7E5F2206" w14:textId="77777777" w:rsidR="00E00BAF" w:rsidRPr="00522ACE" w:rsidRDefault="00E00BAF" w:rsidP="00E00BAF">
      <w:r>
        <w:rPr>
          <w:noProof/>
          <w:lang w:val="nl-NL" w:eastAsia="nl-NL"/>
        </w:rPr>
        <w:drawing>
          <wp:inline distT="0" distB="0" distL="0" distR="0" wp14:anchorId="6B35C602" wp14:editId="08FA220E">
            <wp:extent cx="1842135" cy="1660525"/>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2135" cy="1660525"/>
                    </a:xfrm>
                    <a:prstGeom prst="rect">
                      <a:avLst/>
                    </a:prstGeom>
                    <a:noFill/>
                  </pic:spPr>
                </pic:pic>
              </a:graphicData>
            </a:graphic>
          </wp:inline>
        </w:drawing>
      </w:r>
      <w:r w:rsidRPr="00522ACE">
        <w:t xml:space="preserve">       </w:t>
      </w:r>
      <w:r>
        <w:rPr>
          <w:noProof/>
          <w:lang w:val="nl-NL" w:eastAsia="nl-NL"/>
        </w:rPr>
        <w:drawing>
          <wp:inline distT="0" distB="0" distL="0" distR="0" wp14:anchorId="7EF93924" wp14:editId="3A1213EA">
            <wp:extent cx="2190750" cy="1643380"/>
            <wp:effectExtent l="0" t="0" r="0" b="0"/>
            <wp:docPr id="115" name="Picture 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inline>
        </w:drawing>
      </w:r>
      <w:r w:rsidRPr="00522ACE">
        <w:t xml:space="preserve">         </w:t>
      </w:r>
    </w:p>
    <w:p w14:paraId="22A93419" w14:textId="77777777" w:rsidR="00E00BAF" w:rsidRPr="00522ACE" w:rsidRDefault="00E00BAF" w:rsidP="00E00BAF">
      <w:r w:rsidRPr="00522ACE">
        <w:rPr>
          <w:i/>
        </w:rPr>
        <w:t>Figure 1.</w:t>
      </w:r>
      <w:r w:rsidR="00B276B4">
        <w:rPr>
          <w:i/>
        </w:rPr>
        <w:t>3</w:t>
      </w:r>
      <w:r w:rsidRPr="00522ACE">
        <w:rPr>
          <w:i/>
        </w:rPr>
        <w:t xml:space="preserve">: Security tag demonstrator (1, VTT, 2, </w:t>
      </w:r>
      <w:r>
        <w:rPr>
          <w:i/>
        </w:rPr>
        <w:t>Océ</w:t>
      </w:r>
      <w:r w:rsidRPr="00522ACE">
        <w:rPr>
          <w:i/>
        </w:rPr>
        <w:t xml:space="preserve">, TNO) as integrated in a logistic applications box (3, LOG) and the Send Box (4, former partner BU) </w:t>
      </w:r>
    </w:p>
    <w:p w14:paraId="5040568F" w14:textId="77777777" w:rsidR="00E00BAF" w:rsidRPr="00522ACE" w:rsidRDefault="00E00BAF" w:rsidP="00E00BAF"/>
    <w:p w14:paraId="4F457D9F" w14:textId="77777777" w:rsidR="00E00BAF" w:rsidRPr="00522ACE" w:rsidRDefault="00E00BAF" w:rsidP="00E00BAF">
      <w:r w:rsidRPr="00522ACE">
        <w:rPr>
          <w:i/>
        </w:rPr>
        <w:t>Smart label</w:t>
      </w:r>
    </w:p>
    <w:p w14:paraId="37F11627" w14:textId="77777777" w:rsidR="00E00BAF" w:rsidRPr="00522ACE" w:rsidRDefault="00E00BAF" w:rsidP="00E00BAF">
      <w:r w:rsidRPr="00522ACE">
        <w:t>The smart label monitors the temperature and humidity of a package in order to inform the user that the package was transported under correct environmental conditions. The smart label contains a placed battery and chip to monitor and report the conditions and time of transport of the label.</w:t>
      </w:r>
    </w:p>
    <w:p w14:paraId="36EBA465" w14:textId="77777777" w:rsidR="00E00BAF" w:rsidRPr="00522ACE" w:rsidRDefault="00E00BAF" w:rsidP="00E00BAF">
      <w:r w:rsidRPr="00522ACE">
        <w:t>As a use case, the packaging of sensitive organs is envisaged. The Smart label is built in two variations. One version uses a display and another uses NFC communication. When equipped with NFC communication, the label can be read out by a mobile device. A functioning smart label with print circuit and temperature/ humidity confor</w:t>
      </w:r>
      <w:r w:rsidR="00B276B4">
        <w:t>mation is depicted in figure 1.4</w:t>
      </w:r>
      <w:r w:rsidRPr="00522ACE">
        <w:t>.</w:t>
      </w:r>
    </w:p>
    <w:p w14:paraId="090E8273" w14:textId="77777777" w:rsidR="00E00BAF" w:rsidRPr="00522ACE" w:rsidRDefault="00E00BAF" w:rsidP="00E00BAF"/>
    <w:p w14:paraId="0CAF1B65" w14:textId="77777777" w:rsidR="00E00BAF" w:rsidRPr="00522ACE" w:rsidRDefault="00E00BAF" w:rsidP="00E00BAF">
      <w:r w:rsidRPr="00522ACE">
        <w:lastRenderedPageBreak/>
        <w:t xml:space="preserve"> </w:t>
      </w:r>
      <w:r>
        <w:rPr>
          <w:noProof/>
          <w:lang w:val="nl-NL" w:eastAsia="nl-NL"/>
        </w:rPr>
        <w:drawing>
          <wp:inline distT="0" distB="0" distL="0" distR="0" wp14:anchorId="6292B8F8" wp14:editId="31CEEE71">
            <wp:extent cx="2891790" cy="2310765"/>
            <wp:effectExtent l="0" t="0" r="381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1790" cy="2310765"/>
                    </a:xfrm>
                    <a:prstGeom prst="rect">
                      <a:avLst/>
                    </a:prstGeom>
                    <a:noFill/>
                  </pic:spPr>
                </pic:pic>
              </a:graphicData>
            </a:graphic>
          </wp:inline>
        </w:drawing>
      </w:r>
      <w:r w:rsidRPr="00522ACE">
        <w:t xml:space="preserve">  </w:t>
      </w:r>
      <w:r>
        <w:rPr>
          <w:noProof/>
          <w:lang w:val="nl-NL" w:eastAsia="nl-NL"/>
        </w:rPr>
        <w:drawing>
          <wp:inline distT="0" distB="0" distL="0" distR="0" wp14:anchorId="6A9E318D" wp14:editId="51DFD985">
            <wp:extent cx="2952750" cy="23431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0" cy="2343150"/>
                    </a:xfrm>
                    <a:prstGeom prst="rect">
                      <a:avLst/>
                    </a:prstGeom>
                    <a:noFill/>
                    <a:ln>
                      <a:noFill/>
                    </a:ln>
                    <a:effectLst/>
                  </pic:spPr>
                </pic:pic>
              </a:graphicData>
            </a:graphic>
          </wp:inline>
        </w:drawing>
      </w:r>
    </w:p>
    <w:p w14:paraId="34BAAC36" w14:textId="77777777" w:rsidR="00E00BAF" w:rsidRPr="00522ACE" w:rsidRDefault="00B276B4" w:rsidP="00E00BAF">
      <w:pPr>
        <w:rPr>
          <w:i/>
        </w:rPr>
      </w:pPr>
      <w:r>
        <w:rPr>
          <w:i/>
        </w:rPr>
        <w:t>Figure 1.4</w:t>
      </w:r>
      <w:r w:rsidR="00E00BAF" w:rsidRPr="00522ACE">
        <w:rPr>
          <w:i/>
        </w:rPr>
        <w:t xml:space="preserve">: Smart label demonstrator with display variation (TNO) Display mentions T+23H36M02, which means </w:t>
      </w:r>
      <w:r w:rsidR="00E00BAF">
        <w:rPr>
          <w:i/>
        </w:rPr>
        <w:t>temperature</w:t>
      </w:r>
      <w:r w:rsidR="00E00BAF" w:rsidRPr="00522ACE">
        <w:rPr>
          <w:i/>
        </w:rPr>
        <w:t xml:space="preserve"> = 23°C, </w:t>
      </w:r>
      <w:r w:rsidR="00E00BAF">
        <w:rPr>
          <w:i/>
        </w:rPr>
        <w:t>humidity</w:t>
      </w:r>
      <w:r w:rsidR="00E00BAF" w:rsidRPr="00522ACE">
        <w:rPr>
          <w:i/>
        </w:rPr>
        <w:t xml:space="preserve"> 36%, 2 </w:t>
      </w:r>
      <w:r w:rsidR="00E00BAF">
        <w:rPr>
          <w:i/>
        </w:rPr>
        <w:t>measurements</w:t>
      </w:r>
      <w:r>
        <w:rPr>
          <w:i/>
        </w:rPr>
        <w:t xml:space="preserve"> taken. 1.4</w:t>
      </w:r>
      <w:r w:rsidR="00E00BAF" w:rsidRPr="00522ACE">
        <w:rPr>
          <w:i/>
        </w:rPr>
        <w:t xml:space="preserve">.1. </w:t>
      </w:r>
      <w:r w:rsidR="00E00BAF">
        <w:rPr>
          <w:i/>
        </w:rPr>
        <w:t>temperature</w:t>
      </w:r>
      <w:r w:rsidR="00E00BAF" w:rsidRPr="00522ACE">
        <w:rPr>
          <w:i/>
        </w:rPr>
        <w:t xml:space="preserve"> verification and 1</w:t>
      </w:r>
      <w:r>
        <w:rPr>
          <w:i/>
        </w:rPr>
        <w:t>.4.</w:t>
      </w:r>
      <w:r w:rsidR="00E00BAF" w:rsidRPr="00522ACE">
        <w:rPr>
          <w:i/>
        </w:rPr>
        <w:t xml:space="preserve">2. </w:t>
      </w:r>
      <w:r w:rsidR="00E00BAF">
        <w:rPr>
          <w:i/>
        </w:rPr>
        <w:t>humidity</w:t>
      </w:r>
      <w:r w:rsidR="00E00BAF" w:rsidRPr="00522ACE">
        <w:rPr>
          <w:i/>
        </w:rPr>
        <w:t xml:space="preserve"> verification.</w:t>
      </w:r>
    </w:p>
    <w:p w14:paraId="786D6822" w14:textId="77777777" w:rsidR="00E00BAF" w:rsidRPr="00522ACE" w:rsidRDefault="00E00BAF" w:rsidP="00E00BAF"/>
    <w:p w14:paraId="1840DC5C" w14:textId="77777777" w:rsidR="00E00BAF" w:rsidRPr="00522ACE" w:rsidRDefault="00E00BAF" w:rsidP="00E00BAF">
      <w:r w:rsidRPr="00522ACE">
        <w:t>In an advanced state of the smart label, the placed humidity sensor was replaced by a printed humidity sensor, consisting of an interdigitated finger structure printed on the LUMI paper acting as a capacitive humidity sensor. The display was also replaced by near field communicatio</w:t>
      </w:r>
      <w:r w:rsidR="00B276B4">
        <w:t>n (NFC). In figure 1.5</w:t>
      </w:r>
      <w:r w:rsidRPr="00522ACE">
        <w:t xml:space="preserve"> the smart label communicating with an android tablet is shown.  </w:t>
      </w:r>
    </w:p>
    <w:p w14:paraId="0B528094" w14:textId="77777777" w:rsidR="00E00BAF" w:rsidRPr="00522ACE" w:rsidRDefault="00E00BAF" w:rsidP="00E00BAF">
      <w:pPr>
        <w:rPr>
          <w:i/>
        </w:rPr>
      </w:pPr>
    </w:p>
    <w:p w14:paraId="771B685B" w14:textId="77777777" w:rsidR="00871BFB" w:rsidRDefault="00E00BAF" w:rsidP="00E00BAF">
      <w:pPr>
        <w:spacing w:line="480" w:lineRule="auto"/>
        <w:rPr>
          <w:i/>
        </w:rPr>
      </w:pPr>
      <w:r>
        <w:rPr>
          <w:i/>
          <w:noProof/>
          <w:lang w:val="nl-NL" w:eastAsia="nl-NL"/>
        </w:rPr>
        <w:drawing>
          <wp:inline distT="0" distB="0" distL="0" distR="0" wp14:anchorId="13A8A15B" wp14:editId="4742D1F6">
            <wp:extent cx="3292475" cy="2170430"/>
            <wp:effectExtent l="0" t="0" r="3175" b="1270"/>
            <wp:docPr id="113" name="Picture 11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2475" cy="2170430"/>
                    </a:xfrm>
                    <a:prstGeom prst="rect">
                      <a:avLst/>
                    </a:prstGeom>
                    <a:noFill/>
                    <a:ln>
                      <a:noFill/>
                    </a:ln>
                  </pic:spPr>
                </pic:pic>
              </a:graphicData>
            </a:graphic>
          </wp:inline>
        </w:drawing>
      </w:r>
    </w:p>
    <w:p w14:paraId="717F6CE8" w14:textId="77777777" w:rsidR="00E00BAF" w:rsidRPr="00522ACE" w:rsidRDefault="00E00BAF" w:rsidP="00E00BAF">
      <w:pPr>
        <w:spacing w:line="480" w:lineRule="auto"/>
        <w:rPr>
          <w:i/>
        </w:rPr>
      </w:pPr>
      <w:r w:rsidRPr="00522ACE">
        <w:rPr>
          <w:i/>
        </w:rPr>
        <w:t>Figure 1.</w:t>
      </w:r>
      <w:r w:rsidR="00B276B4">
        <w:rPr>
          <w:i/>
        </w:rPr>
        <w:t>5</w:t>
      </w:r>
      <w:r w:rsidRPr="00522ACE">
        <w:rPr>
          <w:i/>
        </w:rPr>
        <w:t xml:space="preserve">: Smart label with NFC communicating with a tablet by Android.   </w:t>
      </w:r>
    </w:p>
    <w:p w14:paraId="4081F83E" w14:textId="77777777" w:rsidR="00E00BAF" w:rsidRPr="00522ACE" w:rsidRDefault="00E00BAF" w:rsidP="00E00BAF">
      <w:r w:rsidRPr="00522ACE">
        <w:rPr>
          <w:i/>
        </w:rPr>
        <w:t>Smart envelope:</w:t>
      </w:r>
    </w:p>
    <w:p w14:paraId="551D3505" w14:textId="77777777" w:rsidR="00E00BAF" w:rsidRPr="00522ACE" w:rsidRDefault="00E00BAF" w:rsidP="00E00BAF">
      <w:r w:rsidRPr="00522ACE">
        <w:t xml:space="preserve">The smart envelope demonstrator provides information on the location and opening status of a parcel in order to inform the sender and receiver if the package is genuine and was delivered to the correct receiver at the correct place (registered mail). The smart envelope requires a method to create a password to verify that the envelope was sent to the right receiver, which will be created by sensor switches. The smart envelope also requires an antenna to cover large distances and advanced logic to enable wireless communication. </w:t>
      </w:r>
    </w:p>
    <w:p w14:paraId="5C87DA21" w14:textId="77777777" w:rsidR="00E00BAF" w:rsidRPr="00522ACE" w:rsidRDefault="00E00BAF" w:rsidP="00E00BAF"/>
    <w:p w14:paraId="62C8119B" w14:textId="77777777" w:rsidR="00E00BAF" w:rsidRPr="00522ACE" w:rsidRDefault="00E00BAF" w:rsidP="00E00BAF">
      <w:r w:rsidRPr="00522ACE">
        <w:t xml:space="preserve">In period 2, the communication protocol of the envelope (&gt; 300m), security and website were further set up. The print design was also adapted. </w:t>
      </w:r>
    </w:p>
    <w:p w14:paraId="30585D8C" w14:textId="77777777" w:rsidR="00E00BAF" w:rsidRPr="00522ACE" w:rsidRDefault="00E00BAF" w:rsidP="00E00BAF"/>
    <w:p w14:paraId="49098F76" w14:textId="77777777" w:rsidR="00E00BAF" w:rsidRPr="00522ACE" w:rsidRDefault="00E00BAF" w:rsidP="00E00BAF">
      <w:pPr>
        <w:rPr>
          <w:i/>
        </w:rPr>
      </w:pPr>
      <w:r>
        <w:rPr>
          <w:noProof/>
          <w:lang w:val="nl-NL" w:eastAsia="nl-NL"/>
        </w:rPr>
        <w:lastRenderedPageBreak/>
        <w:drawing>
          <wp:anchor distT="0" distB="0" distL="114300" distR="114300" simplePos="0" relativeHeight="251672064" behindDoc="0" locked="0" layoutInCell="1" allowOverlap="1" wp14:anchorId="697DA328" wp14:editId="13E918BD">
            <wp:simplePos x="0" y="0"/>
            <wp:positionH relativeFrom="column">
              <wp:posOffset>3735705</wp:posOffset>
            </wp:positionH>
            <wp:positionV relativeFrom="paragraph">
              <wp:posOffset>-107315</wp:posOffset>
            </wp:positionV>
            <wp:extent cx="1049655" cy="1399540"/>
            <wp:effectExtent l="19050" t="19050" r="17145" b="1016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9655" cy="1399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3088" behindDoc="0" locked="0" layoutInCell="1" allowOverlap="1" wp14:anchorId="7066D104" wp14:editId="336D75CC">
            <wp:simplePos x="0" y="0"/>
            <wp:positionH relativeFrom="column">
              <wp:posOffset>1927860</wp:posOffset>
            </wp:positionH>
            <wp:positionV relativeFrom="paragraph">
              <wp:posOffset>210820</wp:posOffset>
            </wp:positionV>
            <wp:extent cx="1442085" cy="1081405"/>
            <wp:effectExtent l="0" t="0" r="5715" b="444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208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inline distT="0" distB="0" distL="0" distR="0" wp14:anchorId="094CE9F4" wp14:editId="66B7FD1F">
            <wp:extent cx="1771650" cy="1333500"/>
            <wp:effectExtent l="0" t="0" r="0" b="0"/>
            <wp:docPr id="84" name="Picture 84" descr="fot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to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r w:rsidRPr="00522ACE">
        <w:t xml:space="preserve">  </w:t>
      </w:r>
    </w:p>
    <w:p w14:paraId="0ED18646" w14:textId="77777777" w:rsidR="00E00BAF" w:rsidRPr="00522ACE" w:rsidRDefault="00E00BAF" w:rsidP="00E00BAF">
      <w:r w:rsidRPr="00522ACE">
        <w:rPr>
          <w:i/>
        </w:rPr>
        <w:t>Figure 1.</w:t>
      </w:r>
      <w:r w:rsidR="00B276B4">
        <w:rPr>
          <w:i/>
        </w:rPr>
        <w:t>6</w:t>
      </w:r>
      <w:r w:rsidRPr="00522ACE">
        <w:rPr>
          <w:i/>
        </w:rPr>
        <w:t xml:space="preserve">: Smart Envelope demonstrator (1, MPS, TNO) wirelessly communicating to the internet, (2) Base station, and (3) website </w:t>
      </w:r>
    </w:p>
    <w:p w14:paraId="1718EE32" w14:textId="77777777" w:rsidR="00E00BAF" w:rsidRPr="00522ACE" w:rsidRDefault="00E00BAF" w:rsidP="00E00BAF">
      <w:pPr>
        <w:rPr>
          <w:i/>
        </w:rPr>
      </w:pPr>
    </w:p>
    <w:p w14:paraId="3276A192" w14:textId="77777777" w:rsidR="00E00BAF" w:rsidRPr="00522ACE" w:rsidRDefault="00E00BAF" w:rsidP="00E00BAF">
      <w:r w:rsidRPr="00522ACE">
        <w:rPr>
          <w:i/>
        </w:rPr>
        <w:t xml:space="preserve">Battery </w:t>
      </w:r>
    </w:p>
    <w:p w14:paraId="0C213ABB" w14:textId="77777777" w:rsidR="00E00BAF" w:rsidRPr="00522ACE" w:rsidRDefault="00E00BAF" w:rsidP="00E00BAF">
      <w:pPr>
        <w:rPr>
          <w:rFonts w:cs="Arial"/>
          <w:lang w:eastAsia="nl-NL"/>
        </w:rPr>
      </w:pPr>
      <w:r w:rsidRPr="00522ACE">
        <w:t>The Organic Radical Battery (ORB) is expected to deliver more power than the Zn/MnO</w:t>
      </w:r>
      <w:r w:rsidRPr="00522ACE">
        <w:rPr>
          <w:vertAlign w:val="subscript"/>
        </w:rPr>
        <w:t>2</w:t>
      </w:r>
      <w:r w:rsidRPr="00522ACE">
        <w:t xml:space="preserve"> battery, is recyclable and may be printable using inkjet. These batteries are envisaged to be used in the smart envelope though a lot of development work needs to be done. In the first 18 months the power delivery was partly proven, using a newly synthesized electrolyte using TEMPO. In the second period it was found that the positive electrode could be made, but the negative electrode could not be printed. The created battery was tested in button cells and showed high peak power delivery, which would suffice for the power delivery of the smart envelope. A relatively large amount of material was synthesized. It is not likely that the ORB battery will be printed. </w:t>
      </w:r>
    </w:p>
    <w:p w14:paraId="71D6BF7E" w14:textId="77777777" w:rsidR="00E00BAF" w:rsidRPr="00522ACE" w:rsidRDefault="00E00BAF" w:rsidP="00E00BAF">
      <w:pPr>
        <w:rPr>
          <w:i/>
        </w:rPr>
      </w:pPr>
    </w:p>
    <w:p w14:paraId="567D4161" w14:textId="77777777" w:rsidR="00E00BAF" w:rsidRPr="00522ACE" w:rsidRDefault="00E00BAF" w:rsidP="00E00BAF">
      <w:pPr>
        <w:rPr>
          <w:i/>
        </w:rPr>
      </w:pPr>
      <w:r w:rsidRPr="00522ACE">
        <w:rPr>
          <w:i/>
        </w:rPr>
        <w:t>Humidity sensor</w:t>
      </w:r>
    </w:p>
    <w:p w14:paraId="1E4202C7" w14:textId="77777777" w:rsidR="00E00BAF" w:rsidRPr="00522ACE" w:rsidRDefault="00E00BAF" w:rsidP="00E00BAF">
      <w:r w:rsidRPr="00522ACE">
        <w:t>A humidity sensor was developed, consisting of interdigitated finger structures combined with the LUMI paper and effective in a range of Rh of 60%. The humidity sensor was integrated in the Smart Label.</w:t>
      </w:r>
    </w:p>
    <w:p w14:paraId="65714C48" w14:textId="77777777" w:rsidR="00E00BAF" w:rsidRPr="00522ACE" w:rsidRDefault="00E00BAF" w:rsidP="00E00BAF"/>
    <w:p w14:paraId="468844A4" w14:textId="77777777" w:rsidR="00E00BAF" w:rsidRPr="00522ACE" w:rsidRDefault="00E00BAF" w:rsidP="00E00BAF">
      <w:pPr>
        <w:rPr>
          <w:i/>
        </w:rPr>
      </w:pPr>
      <w:r w:rsidRPr="00522ACE">
        <w:rPr>
          <w:i/>
        </w:rPr>
        <w:t>Processing</w:t>
      </w:r>
    </w:p>
    <w:p w14:paraId="74BE234A" w14:textId="77777777" w:rsidR="00E00BAF" w:rsidRPr="00522ACE" w:rsidRDefault="00E00BAF" w:rsidP="00E00BAF">
      <w:r w:rsidRPr="00522ACE">
        <w:t>An important factor to create an economically feasible process is to have production at large volumes and high speed. Roll-to-roll (</w:t>
      </w:r>
      <w:proofErr w:type="spellStart"/>
      <w:r w:rsidRPr="00522ACE">
        <w:t>Elep</w:t>
      </w:r>
      <w:proofErr w:type="spellEnd"/>
      <w:r w:rsidRPr="00522ACE">
        <w:t>, Starcke) and Sheet-to-sheet (</w:t>
      </w:r>
      <w:r>
        <w:t>Océ</w:t>
      </w:r>
      <w:r w:rsidRPr="00522ACE">
        <w:t xml:space="preserve">) production are the ultimate processes for that. The printing methods are screen printing (TNO, VTT), </w:t>
      </w:r>
      <w:proofErr w:type="spellStart"/>
      <w:r w:rsidRPr="00522ACE">
        <w:t>flexogravure</w:t>
      </w:r>
      <w:proofErr w:type="spellEnd"/>
      <w:r w:rsidRPr="00522ACE">
        <w:t xml:space="preserve"> printing (ELEP, Starcke) and inkjet printing (</w:t>
      </w:r>
      <w:r>
        <w:t>Océ</w:t>
      </w:r>
      <w:r w:rsidRPr="00522ACE">
        <w:t xml:space="preserve">, Starcke). The project made advances by creating fast printing processes in a roll to roll environment for inkjet, screen printing </w:t>
      </w:r>
      <w:r w:rsidR="00B276B4">
        <w:t xml:space="preserve">and </w:t>
      </w:r>
      <w:proofErr w:type="spellStart"/>
      <w:r w:rsidR="00B276B4">
        <w:t>flexo</w:t>
      </w:r>
      <w:proofErr w:type="spellEnd"/>
      <w:r w:rsidR="00B276B4">
        <w:t xml:space="preserve"> gravure. In figure 1.7</w:t>
      </w:r>
      <w:r w:rsidRPr="00522ACE">
        <w:t xml:space="preserve"> the roll to roll processes available at VTT and Holst centre (TNO) are displayed. </w:t>
      </w:r>
    </w:p>
    <w:p w14:paraId="3D5CB44F" w14:textId="77777777" w:rsidR="00E00BAF" w:rsidRPr="00522ACE" w:rsidRDefault="00E00BAF" w:rsidP="00E00BAF">
      <w:r w:rsidRPr="00522ACE">
        <w:t xml:space="preserve">Automation of placing the components was also started in this period. For this VTT uses the hybrid line. </w:t>
      </w:r>
    </w:p>
    <w:p w14:paraId="287E203B" w14:textId="77777777" w:rsidR="00E00BAF" w:rsidRPr="00522ACE" w:rsidRDefault="00E00BAF" w:rsidP="00E00BAF">
      <w:pPr>
        <w:keepNext/>
        <w:keepLines/>
        <w:rPr>
          <w:lang w:eastAsia="nl-NL"/>
        </w:rPr>
      </w:pPr>
      <w:r>
        <w:rPr>
          <w:noProof/>
          <w:lang w:val="nl-NL" w:eastAsia="nl-NL"/>
        </w:rPr>
        <w:drawing>
          <wp:anchor distT="253931" distB="607916" distL="353497" distR="738870" simplePos="0" relativeHeight="251674112" behindDoc="0" locked="0" layoutInCell="1" allowOverlap="1" wp14:anchorId="3B76730A" wp14:editId="4A282C3C">
            <wp:simplePos x="0" y="0"/>
            <wp:positionH relativeFrom="column">
              <wp:posOffset>4214932</wp:posOffset>
            </wp:positionH>
            <wp:positionV relativeFrom="paragraph">
              <wp:posOffset>626676</wp:posOffset>
            </wp:positionV>
            <wp:extent cx="2212808" cy="1500353"/>
            <wp:effectExtent l="171450" t="171450" r="378460" b="367030"/>
            <wp:wrapNone/>
            <wp:docPr id="107525" name="Picture 107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25" name="Picture 107525"/>
                    <pic:cNvPicPr>
                      <a:picLocks noRot="1"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2340" cy="149987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noProof/>
          <w:lang w:val="nl-NL" w:eastAsia="nl-NL"/>
        </w:rPr>
        <w:drawing>
          <wp:inline distT="0" distB="0" distL="0" distR="0" wp14:anchorId="0235DF54" wp14:editId="67C551B6">
            <wp:extent cx="1504950" cy="2343150"/>
            <wp:effectExtent l="0" t="0" r="0" b="0"/>
            <wp:docPr id="83" name="Picture 8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6"/>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4950" cy="2343150"/>
                    </a:xfrm>
                    <a:prstGeom prst="rect">
                      <a:avLst/>
                    </a:prstGeom>
                    <a:noFill/>
                    <a:ln>
                      <a:noFill/>
                    </a:ln>
                  </pic:spPr>
                </pic:pic>
              </a:graphicData>
            </a:graphic>
          </wp:inline>
        </w:drawing>
      </w:r>
      <w:r w:rsidRPr="00522ACE">
        <w:rPr>
          <w:lang w:eastAsia="nl-NL"/>
        </w:rPr>
        <w:t xml:space="preserve">     </w:t>
      </w:r>
      <w:r>
        <w:rPr>
          <w:noProof/>
          <w:lang w:val="nl-NL" w:eastAsia="nl-NL"/>
        </w:rPr>
        <w:drawing>
          <wp:inline distT="0" distB="0" distL="0" distR="0" wp14:anchorId="17DC95CE" wp14:editId="046BAC6C">
            <wp:extent cx="2333625" cy="14478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3625" cy="1447800"/>
                    </a:xfrm>
                    <a:prstGeom prst="rect">
                      <a:avLst/>
                    </a:prstGeom>
                    <a:noFill/>
                    <a:ln>
                      <a:noFill/>
                    </a:ln>
                  </pic:spPr>
                </pic:pic>
              </a:graphicData>
            </a:graphic>
          </wp:inline>
        </w:drawing>
      </w:r>
      <w:r w:rsidRPr="00522ACE">
        <w:rPr>
          <w:lang w:eastAsia="nl-NL"/>
        </w:rPr>
        <w:t xml:space="preserve">  </w:t>
      </w:r>
    </w:p>
    <w:p w14:paraId="09A72FA2" w14:textId="77777777" w:rsidR="00E00BAF" w:rsidRPr="00522ACE" w:rsidRDefault="00E00BAF" w:rsidP="00E00BAF">
      <w:pPr>
        <w:keepLines/>
      </w:pPr>
      <w:r w:rsidRPr="00522ACE">
        <w:rPr>
          <w:i/>
        </w:rPr>
        <w:t>Figure 1.</w:t>
      </w:r>
      <w:r w:rsidR="00B276B4">
        <w:rPr>
          <w:i/>
        </w:rPr>
        <w:t>7</w:t>
      </w:r>
      <w:r w:rsidRPr="00522ACE">
        <w:rPr>
          <w:i/>
        </w:rPr>
        <w:t>: Roll to roll printing lines at 1. VTT, 2. TNO/ Holst centre flash curing and 3.pick and place hybrid line (VTT)</w:t>
      </w:r>
    </w:p>
    <w:p w14:paraId="6DDB162B" w14:textId="77777777" w:rsidR="00E00BAF" w:rsidRPr="00522ACE" w:rsidRDefault="00E00BAF" w:rsidP="00E00BAF"/>
    <w:p w14:paraId="08EE51EE" w14:textId="77777777" w:rsidR="00E00BAF" w:rsidRPr="00522ACE" w:rsidRDefault="00E00BAF" w:rsidP="00E00BAF">
      <w:r w:rsidRPr="00522ACE">
        <w:t xml:space="preserve">The VTT roll to roll line was used to produce the security tag with </w:t>
      </w:r>
      <w:proofErr w:type="spellStart"/>
      <w:r w:rsidRPr="00522ACE">
        <w:t>flexogravure</w:t>
      </w:r>
      <w:proofErr w:type="spellEnd"/>
      <w:r w:rsidRPr="00522ACE">
        <w:t xml:space="preserve"> printing. The components were placed by the hybrid line. The samples were laminated with embossed switch (produced by Starcke). </w:t>
      </w:r>
    </w:p>
    <w:p w14:paraId="39C9D6ED" w14:textId="77777777" w:rsidR="00E00BAF" w:rsidRPr="00522ACE" w:rsidRDefault="00E00BAF" w:rsidP="00E00BAF"/>
    <w:p w14:paraId="0F47162C" w14:textId="77777777" w:rsidR="00E00BAF" w:rsidRPr="00522ACE" w:rsidRDefault="00E00BAF" w:rsidP="00E00BAF">
      <w:r w:rsidRPr="00522ACE">
        <w:rPr>
          <w:i/>
        </w:rPr>
        <w:t xml:space="preserve">Summarising  </w:t>
      </w:r>
    </w:p>
    <w:p w14:paraId="352A41D2" w14:textId="77777777" w:rsidR="00E00BAF" w:rsidRPr="00522ACE" w:rsidRDefault="00E00BAF" w:rsidP="00E00BAF">
      <w:r w:rsidRPr="00522ACE">
        <w:t>In this period, the use cases of the security tag, smart label and smart envelope were finalised, after which the design, building blocks and production methods were further evolved. Functional prototypes of the security tag, smart label (Display) and smart envelope were created that included a functional switch (embossing) and a humidity sensor.</w:t>
      </w:r>
    </w:p>
    <w:p w14:paraId="312BD2BB" w14:textId="77777777" w:rsidR="00E00BAF" w:rsidRPr="00522ACE" w:rsidRDefault="00E00BAF" w:rsidP="00E00BAF"/>
    <w:p w14:paraId="794027AC" w14:textId="77777777" w:rsidR="00E00BAF" w:rsidRPr="00522ACE" w:rsidRDefault="00E00BAF" w:rsidP="00E00BAF">
      <w:pPr>
        <w:rPr>
          <w:i/>
        </w:rPr>
      </w:pPr>
      <w:r w:rsidRPr="00522ACE">
        <w:t xml:space="preserve">Printing on large scale was optimised. Flash sintering has been proven to be suitable to cure conductive ink at high speed. Pick and place has been proven to be effective.  </w:t>
      </w:r>
    </w:p>
    <w:p w14:paraId="2D3EE639" w14:textId="77777777" w:rsidR="00E00BAF" w:rsidRPr="00522ACE" w:rsidRDefault="00E00BAF" w:rsidP="00E00BAF">
      <w:r w:rsidRPr="00522ACE">
        <w:t xml:space="preserve">The security tag demonstrator has been produced on a large scale at VTT/ Starcke. </w:t>
      </w:r>
    </w:p>
    <w:p w14:paraId="6112F28B" w14:textId="77777777" w:rsidR="00E00BAF" w:rsidRPr="00522ACE" w:rsidRDefault="00E00BAF" w:rsidP="00E00BAF"/>
    <w:p w14:paraId="2EEFB688" w14:textId="77777777" w:rsidR="00E00BAF" w:rsidRPr="00522ACE" w:rsidRDefault="00E00BAF" w:rsidP="00E00BAF">
      <w:r w:rsidRPr="00522ACE">
        <w:t xml:space="preserve">Results of the project have been disseminated on the project website. Two newsletters and a flyer were sent to a group of interested parties for which a dissemination database was created. Poster presentations/ congress visits have also been done, including the organisation of a workshop at the E-MRS in Poland that included 4 talks and one poster presentation. Patents are filed for the ORB electrolyte synthesis and the smart envelope. </w:t>
      </w:r>
    </w:p>
    <w:p w14:paraId="3D3A58CC" w14:textId="77777777" w:rsidR="00E00BAF" w:rsidRPr="00522ACE" w:rsidRDefault="00E00BAF" w:rsidP="00E00BAF"/>
    <w:p w14:paraId="026D5857" w14:textId="77777777" w:rsidR="00E00BAF" w:rsidRPr="00522ACE" w:rsidRDefault="00E00BAF" w:rsidP="00E00BAF">
      <w:pPr>
        <w:pStyle w:val="Heading3"/>
        <w:keepNext w:val="0"/>
        <w:keepLines w:val="0"/>
        <w:widowControl w:val="0"/>
        <w:numPr>
          <w:ilvl w:val="2"/>
          <w:numId w:val="0"/>
        </w:numPr>
        <w:tabs>
          <w:tab w:val="num" w:pos="0"/>
        </w:tabs>
        <w:suppressAutoHyphens/>
        <w:spacing w:before="0"/>
        <w:ind w:left="504" w:hanging="504"/>
      </w:pPr>
      <w:bookmarkStart w:id="15" w:name="_Toc419973337"/>
      <w:r w:rsidRPr="00522ACE">
        <w:t>Period 3</w:t>
      </w:r>
      <w:bookmarkEnd w:id="15"/>
      <w:r w:rsidRPr="00522ACE">
        <w:t xml:space="preserve"> </w:t>
      </w:r>
    </w:p>
    <w:p w14:paraId="37E2A6FF" w14:textId="77777777" w:rsidR="005A3235" w:rsidRDefault="005A3235" w:rsidP="00E00BAF"/>
    <w:p w14:paraId="0D2D509F" w14:textId="77777777" w:rsidR="00871BFB" w:rsidRDefault="00E00BAF" w:rsidP="00E00BAF">
      <w:r w:rsidRPr="00522ACE">
        <w:t xml:space="preserve">In the third period, focus was on final production of the envelope and smart label demonstrators as well as the optimisation by (roll-to-roll and sheet-to-sheet) mass production printing of the demonstrators. The printing processes were improved by roll-to-roll printing on paper using screen printing and </w:t>
      </w:r>
      <w:proofErr w:type="spellStart"/>
      <w:r w:rsidRPr="00522ACE">
        <w:t>flexogravure</w:t>
      </w:r>
      <w:proofErr w:type="spellEnd"/>
      <w:r w:rsidRPr="00522ACE">
        <w:t xml:space="preserve"> printing and sheet-to-sheet inkjet printing. Introduction of (N)IR and flash sintering resulted in fast curing of the conductive ink. </w:t>
      </w:r>
    </w:p>
    <w:p w14:paraId="1E7A8EEC" w14:textId="77777777" w:rsidR="00871BFB" w:rsidRDefault="00871BFB" w:rsidP="00E00BAF"/>
    <w:p w14:paraId="5EC9BF30" w14:textId="77777777" w:rsidR="00E00BAF" w:rsidRPr="00522ACE" w:rsidRDefault="00E00BAF" w:rsidP="00E00BAF">
      <w:r w:rsidRPr="00522ACE">
        <w:t xml:space="preserve">The introduction of R2R/S2S component placing was further explored, as well as decreasing the number of components necessary by printing bridges (e.g. in </w:t>
      </w:r>
      <w:r w:rsidR="009B2668">
        <w:t xml:space="preserve">the </w:t>
      </w:r>
      <w:r w:rsidRPr="00522ACE">
        <w:t xml:space="preserve">envelope demonstrator by VTT and TNO). </w:t>
      </w:r>
      <w:r w:rsidR="009B2668">
        <w:t xml:space="preserve">The </w:t>
      </w:r>
      <w:r w:rsidRPr="00522ACE">
        <w:t xml:space="preserve">ORB battery optimisation was further continued by creating </w:t>
      </w:r>
      <w:r w:rsidR="009B2668">
        <w:t xml:space="preserve">an </w:t>
      </w:r>
      <w:r w:rsidRPr="00522ACE">
        <w:t xml:space="preserve">encapsulated battery pouch that </w:t>
      </w:r>
      <w:r w:rsidR="00CA5C5E">
        <w:t>was</w:t>
      </w:r>
      <w:r w:rsidRPr="00522ACE">
        <w:t xml:space="preserve"> placed on the demonstrators. </w:t>
      </w:r>
      <w:proofErr w:type="spellStart"/>
      <w:r w:rsidRPr="00522ACE">
        <w:t>Enfucell</w:t>
      </w:r>
      <w:proofErr w:type="spellEnd"/>
      <w:r w:rsidRPr="00522ACE">
        <w:t xml:space="preserve"> produced a battery with integrated switch and attachment parts. Newsletters were also published and the second and third workshops took place (respectively at the ESTC conference in Helsinki (Technical conference) and GPS in Barcelona (industrial marketing conference)). </w:t>
      </w:r>
    </w:p>
    <w:p w14:paraId="7CB86AE7" w14:textId="77777777" w:rsidR="00E00BAF" w:rsidRPr="00522ACE" w:rsidRDefault="00E00BAF" w:rsidP="00E00BAF"/>
    <w:p w14:paraId="49EA1149" w14:textId="167CFFC1" w:rsidR="00E00BAF" w:rsidRPr="00522ACE" w:rsidRDefault="00E00BAF" w:rsidP="00E00BAF">
      <w:r w:rsidRPr="00522ACE">
        <w:t xml:space="preserve">The smart envelope and smart label demonstrators were produced at large scale at VTT and TNO, with assistance by </w:t>
      </w:r>
      <w:proofErr w:type="spellStart"/>
      <w:r w:rsidRPr="00522ACE">
        <w:t>Enfucell</w:t>
      </w:r>
      <w:proofErr w:type="spellEnd"/>
      <w:r w:rsidRPr="00522ACE">
        <w:t xml:space="preserve">, </w:t>
      </w:r>
      <w:r>
        <w:t>Océ</w:t>
      </w:r>
      <w:r w:rsidRPr="00522ACE">
        <w:t xml:space="preserve">, ELEP, MPS and Starcke. It was chosen to create a smart label using near field communication (NFC). </w:t>
      </w:r>
    </w:p>
    <w:p w14:paraId="33A5F09E" w14:textId="77777777" w:rsidR="005A3235" w:rsidRDefault="005A3235" w:rsidP="00E00BAF"/>
    <w:p w14:paraId="000CA1BD" w14:textId="77777777" w:rsidR="00E00BAF" w:rsidRPr="00522ACE" w:rsidRDefault="00E00BAF" w:rsidP="00E00BAF">
      <w:r w:rsidRPr="00522ACE">
        <w:t>Printing of the functional electronic design was optimised as well as the component placing. In the final step the electronics are protected by a laminated paper or protected by a printed “over-coating”</w:t>
      </w:r>
      <w:r w:rsidR="009B2668">
        <w:t xml:space="preserve"> by OCE technologies</w:t>
      </w:r>
      <w:r w:rsidRPr="00522ACE">
        <w:t xml:space="preserve">. </w:t>
      </w:r>
      <w:proofErr w:type="spellStart"/>
      <w:r>
        <w:t>Loginser</w:t>
      </w:r>
      <w:proofErr w:type="spellEnd"/>
      <w:r w:rsidRPr="00522ACE">
        <w:t xml:space="preserve"> and </w:t>
      </w:r>
      <w:proofErr w:type="spellStart"/>
      <w:r>
        <w:t>Itene</w:t>
      </w:r>
      <w:proofErr w:type="spellEnd"/>
      <w:r w:rsidRPr="00522ACE">
        <w:t xml:space="preserve"> were involved in product verification and LCA and recyclability</w:t>
      </w:r>
      <w:r w:rsidR="009B2668">
        <w:t xml:space="preserve"> studies</w:t>
      </w:r>
      <w:r w:rsidRPr="00522ACE">
        <w:t xml:space="preserve">. The final printed versions, component placing and the laminated demonstrators are displayed in table 1.3. </w:t>
      </w:r>
    </w:p>
    <w:p w14:paraId="7FA575F2" w14:textId="77777777" w:rsidR="00E00BAF" w:rsidRDefault="00E00BAF" w:rsidP="00E00BAF"/>
    <w:p w14:paraId="09AABE27" w14:textId="77777777" w:rsidR="00B276B4" w:rsidRDefault="00B276B4" w:rsidP="00E00BAF"/>
    <w:p w14:paraId="764D9B62" w14:textId="77777777" w:rsidR="00B276B4" w:rsidRDefault="00B276B4" w:rsidP="00E00BAF"/>
    <w:p w14:paraId="1A4EE7CE" w14:textId="77777777" w:rsidR="00B276B4" w:rsidRDefault="00B276B4" w:rsidP="00E00BAF"/>
    <w:p w14:paraId="601F7E36" w14:textId="77777777" w:rsidR="00B276B4" w:rsidRPr="00522ACE" w:rsidRDefault="00B276B4" w:rsidP="00E00BAF"/>
    <w:p w14:paraId="3339B62F" w14:textId="77777777" w:rsidR="00E00BAF" w:rsidRPr="00522ACE" w:rsidRDefault="00E00BAF" w:rsidP="00E00BAF">
      <w:pPr>
        <w:rPr>
          <w:rFonts w:cs="Arial"/>
          <w:i/>
          <w:szCs w:val="22"/>
        </w:rPr>
      </w:pPr>
      <w:r w:rsidRPr="00522ACE">
        <w:rPr>
          <w:rFonts w:cs="Arial"/>
          <w:i/>
          <w:szCs w:val="22"/>
        </w:rPr>
        <w:t>Table 1.3: printed version, component placing and final demonstrators</w:t>
      </w:r>
    </w:p>
    <w:tbl>
      <w:tblPr>
        <w:tblW w:w="10431" w:type="dxa"/>
        <w:tblInd w:w="-425" w:type="dxa"/>
        <w:tblLayout w:type="fixed"/>
        <w:tblCellMar>
          <w:left w:w="10" w:type="dxa"/>
          <w:right w:w="10" w:type="dxa"/>
        </w:tblCellMar>
        <w:tblLook w:val="0000" w:firstRow="0" w:lastRow="0" w:firstColumn="0" w:lastColumn="0" w:noHBand="0" w:noVBand="0"/>
      </w:tblPr>
      <w:tblGrid>
        <w:gridCol w:w="1721"/>
        <w:gridCol w:w="2733"/>
        <w:gridCol w:w="2902"/>
        <w:gridCol w:w="3075"/>
      </w:tblGrid>
      <w:tr w:rsidR="00E00BAF" w:rsidRPr="00522ACE" w14:paraId="72A50C42" w14:textId="77777777" w:rsidTr="00406A77">
        <w:trPr>
          <w:trHeight w:val="297"/>
        </w:trPr>
        <w:tc>
          <w:tcPr>
            <w:tcW w:w="1721" w:type="dxa"/>
            <w:tcBorders>
              <w:top w:val="single" w:sz="4" w:space="0" w:color="000000"/>
              <w:left w:val="single" w:sz="4" w:space="0" w:color="000000"/>
              <w:bottom w:val="single" w:sz="4" w:space="0" w:color="000000"/>
            </w:tcBorders>
            <w:shd w:val="clear" w:color="auto" w:fill="auto"/>
          </w:tcPr>
          <w:p w14:paraId="480EF760" w14:textId="77777777" w:rsidR="00E00BAF" w:rsidRPr="00522ACE" w:rsidRDefault="00E00BAF" w:rsidP="00406A77">
            <w:pPr>
              <w:rPr>
                <w:rFonts w:cs="Arial"/>
                <w:szCs w:val="22"/>
              </w:rPr>
            </w:pPr>
            <w:r w:rsidRPr="00522ACE">
              <w:rPr>
                <w:rFonts w:cs="Arial"/>
                <w:szCs w:val="22"/>
              </w:rPr>
              <w:t>Demonstrator</w:t>
            </w:r>
          </w:p>
        </w:tc>
        <w:tc>
          <w:tcPr>
            <w:tcW w:w="2733" w:type="dxa"/>
            <w:tcBorders>
              <w:top w:val="single" w:sz="4" w:space="0" w:color="000000"/>
              <w:left w:val="single" w:sz="4" w:space="0" w:color="000000"/>
              <w:bottom w:val="single" w:sz="4" w:space="0" w:color="000000"/>
            </w:tcBorders>
            <w:shd w:val="clear" w:color="auto" w:fill="auto"/>
          </w:tcPr>
          <w:p w14:paraId="0134F09A" w14:textId="77777777" w:rsidR="00E00BAF" w:rsidRPr="00522ACE" w:rsidRDefault="00E00BAF" w:rsidP="00406A77">
            <w:pPr>
              <w:rPr>
                <w:rFonts w:cs="Arial"/>
                <w:szCs w:val="22"/>
              </w:rPr>
            </w:pPr>
            <w:r w:rsidRPr="00522ACE">
              <w:rPr>
                <w:rFonts w:cs="Arial"/>
                <w:szCs w:val="22"/>
              </w:rPr>
              <w:t xml:space="preserve"> Finalised printed design </w:t>
            </w:r>
          </w:p>
        </w:tc>
        <w:tc>
          <w:tcPr>
            <w:tcW w:w="2902" w:type="dxa"/>
            <w:tcBorders>
              <w:top w:val="single" w:sz="4" w:space="0" w:color="000000"/>
              <w:left w:val="single" w:sz="4" w:space="0" w:color="000000"/>
              <w:bottom w:val="single" w:sz="4" w:space="0" w:color="000000"/>
            </w:tcBorders>
            <w:shd w:val="clear" w:color="auto" w:fill="auto"/>
          </w:tcPr>
          <w:p w14:paraId="66FEE570" w14:textId="77777777" w:rsidR="00E00BAF" w:rsidRPr="00522ACE" w:rsidRDefault="00E00BAF" w:rsidP="00406A77">
            <w:pPr>
              <w:rPr>
                <w:rFonts w:cs="Arial"/>
                <w:szCs w:val="22"/>
              </w:rPr>
            </w:pPr>
            <w:r w:rsidRPr="00522ACE">
              <w:rPr>
                <w:rFonts w:cs="Arial"/>
                <w:szCs w:val="22"/>
              </w:rPr>
              <w:t xml:space="preserve">    Component placement</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5BB4DAF2" w14:textId="77777777" w:rsidR="00E00BAF" w:rsidRPr="00522ACE" w:rsidRDefault="00E00BAF" w:rsidP="00406A77">
            <w:pPr>
              <w:rPr>
                <w:rFonts w:cs="Arial"/>
                <w:szCs w:val="22"/>
              </w:rPr>
            </w:pPr>
            <w:r w:rsidRPr="00522ACE">
              <w:rPr>
                <w:rFonts w:cs="Arial"/>
                <w:szCs w:val="22"/>
              </w:rPr>
              <w:t xml:space="preserve"> Final demonstrator </w:t>
            </w:r>
          </w:p>
          <w:p w14:paraId="44405260" w14:textId="77777777" w:rsidR="00E00BAF" w:rsidRPr="00522ACE" w:rsidRDefault="00E00BAF" w:rsidP="00406A77">
            <w:pPr>
              <w:rPr>
                <w:rFonts w:cs="Arial"/>
                <w:szCs w:val="22"/>
              </w:rPr>
            </w:pPr>
          </w:p>
        </w:tc>
      </w:tr>
      <w:tr w:rsidR="00E00BAF" w:rsidRPr="00522ACE" w14:paraId="14555F37" w14:textId="77777777" w:rsidTr="00406A77">
        <w:trPr>
          <w:trHeight w:val="2544"/>
        </w:trPr>
        <w:tc>
          <w:tcPr>
            <w:tcW w:w="1721" w:type="dxa"/>
            <w:tcBorders>
              <w:top w:val="single" w:sz="4" w:space="0" w:color="000000"/>
              <w:left w:val="single" w:sz="4" w:space="0" w:color="000000"/>
              <w:bottom w:val="single" w:sz="4" w:space="0" w:color="000000"/>
            </w:tcBorders>
            <w:shd w:val="clear" w:color="auto" w:fill="auto"/>
          </w:tcPr>
          <w:p w14:paraId="40D42295" w14:textId="77777777" w:rsidR="00E00BAF" w:rsidRPr="00522ACE" w:rsidRDefault="00E00BAF" w:rsidP="00406A77">
            <w:r w:rsidRPr="00522ACE">
              <w:rPr>
                <w:rFonts w:cs="Arial"/>
                <w:szCs w:val="22"/>
              </w:rPr>
              <w:t xml:space="preserve">Security tag </w:t>
            </w:r>
            <w:r w:rsidRPr="00522ACE">
              <w:rPr>
                <w:rFonts w:cs="Arial"/>
                <w:i/>
                <w:szCs w:val="22"/>
              </w:rPr>
              <w:t>(Finished in period 2)</w:t>
            </w:r>
            <w:r w:rsidRPr="00522ACE">
              <w:rPr>
                <w:rFonts w:cs="Arial"/>
                <w:szCs w:val="22"/>
              </w:rPr>
              <w:t xml:space="preserve"> </w:t>
            </w:r>
          </w:p>
        </w:tc>
        <w:tc>
          <w:tcPr>
            <w:tcW w:w="2733" w:type="dxa"/>
            <w:tcBorders>
              <w:top w:val="single" w:sz="4" w:space="0" w:color="000000"/>
              <w:left w:val="single" w:sz="4" w:space="0" w:color="000000"/>
              <w:bottom w:val="single" w:sz="4" w:space="0" w:color="000000"/>
            </w:tcBorders>
            <w:shd w:val="clear" w:color="auto" w:fill="auto"/>
          </w:tcPr>
          <w:p w14:paraId="253F8978" w14:textId="77777777" w:rsidR="00E00BAF" w:rsidRPr="00522ACE" w:rsidRDefault="00E00BAF" w:rsidP="00406A77">
            <w:r w:rsidRPr="00522ACE">
              <w:t xml:space="preserve">     </w:t>
            </w:r>
          </w:p>
          <w:p w14:paraId="1189842F" w14:textId="77777777" w:rsidR="00E00BAF" w:rsidRPr="00522ACE" w:rsidRDefault="00E00BAF" w:rsidP="00406A77">
            <w:r w:rsidRPr="00522ACE">
              <w:t xml:space="preserve">      </w:t>
            </w:r>
            <w:r>
              <w:rPr>
                <w:noProof/>
                <w:lang w:val="nl-NL" w:eastAsia="nl-NL"/>
              </w:rPr>
              <w:drawing>
                <wp:inline distT="0" distB="0" distL="0" distR="0" wp14:anchorId="31C261A2" wp14:editId="092858C0">
                  <wp:extent cx="1225550" cy="1636395"/>
                  <wp:effectExtent l="0" t="0" r="0" b="1905"/>
                  <wp:docPr id="110" name="Picture 110" descr="IMG_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42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5550" cy="1636395"/>
                          </a:xfrm>
                          <a:prstGeom prst="rect">
                            <a:avLst/>
                          </a:prstGeom>
                          <a:noFill/>
                          <a:ln>
                            <a:noFill/>
                          </a:ln>
                        </pic:spPr>
                      </pic:pic>
                    </a:graphicData>
                  </a:graphic>
                </wp:inline>
              </w:drawing>
            </w:r>
          </w:p>
        </w:tc>
        <w:tc>
          <w:tcPr>
            <w:tcW w:w="2902" w:type="dxa"/>
            <w:tcBorders>
              <w:top w:val="single" w:sz="4" w:space="0" w:color="000000"/>
              <w:left w:val="single" w:sz="4" w:space="0" w:color="000000"/>
              <w:bottom w:val="single" w:sz="4" w:space="0" w:color="000000"/>
            </w:tcBorders>
            <w:shd w:val="clear" w:color="auto" w:fill="auto"/>
          </w:tcPr>
          <w:p w14:paraId="63A0AC67" w14:textId="77777777" w:rsidR="00E00BAF" w:rsidRPr="00522ACE" w:rsidRDefault="00E00BAF" w:rsidP="00406A77">
            <w:r w:rsidRPr="00522ACE">
              <w:t xml:space="preserve">  </w:t>
            </w:r>
          </w:p>
          <w:p w14:paraId="2602E780" w14:textId="77777777" w:rsidR="00E00BAF" w:rsidRPr="00522ACE" w:rsidRDefault="00E00BAF" w:rsidP="00406A77">
            <w:r w:rsidRPr="00522ACE">
              <w:t xml:space="preserve"> </w:t>
            </w:r>
            <w:r>
              <w:rPr>
                <w:noProof/>
                <w:lang w:val="nl-NL" w:eastAsia="nl-NL"/>
              </w:rPr>
              <w:drawing>
                <wp:inline distT="0" distB="0" distL="0" distR="0" wp14:anchorId="6BE16981" wp14:editId="41997D10">
                  <wp:extent cx="1696085" cy="1368425"/>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6085" cy="1368425"/>
                          </a:xfrm>
                          <a:prstGeom prst="rect">
                            <a:avLst/>
                          </a:prstGeom>
                          <a:noFill/>
                        </pic:spPr>
                      </pic:pic>
                    </a:graphicData>
                  </a:graphic>
                </wp:inline>
              </w:drawing>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5877EB8C" w14:textId="77777777" w:rsidR="00E00BAF" w:rsidRPr="00522ACE" w:rsidRDefault="00E00BAF" w:rsidP="00406A77">
            <w:pPr>
              <w:rPr>
                <w:rFonts w:cs="Arial"/>
                <w:szCs w:val="22"/>
              </w:rPr>
            </w:pPr>
            <w:r w:rsidRPr="00522ACE">
              <w:rPr>
                <w:rFonts w:cs="Arial"/>
                <w:szCs w:val="22"/>
              </w:rPr>
              <w:t xml:space="preserve">     </w:t>
            </w:r>
          </w:p>
          <w:p w14:paraId="0B942FBB" w14:textId="77777777" w:rsidR="00E00BAF" w:rsidRPr="00522ACE" w:rsidRDefault="00E00BAF" w:rsidP="00406A77">
            <w:pPr>
              <w:rPr>
                <w:rFonts w:cs="Arial"/>
                <w:szCs w:val="22"/>
              </w:rPr>
            </w:pPr>
            <w:r w:rsidRPr="00522ACE">
              <w:rPr>
                <w:rFonts w:cs="Arial"/>
                <w:szCs w:val="22"/>
              </w:rPr>
              <w:t xml:space="preserve">  </w:t>
            </w:r>
            <w:r>
              <w:rPr>
                <w:rFonts w:cs="Arial"/>
                <w:noProof/>
                <w:szCs w:val="22"/>
                <w:lang w:val="nl-NL" w:eastAsia="nl-NL"/>
              </w:rPr>
              <w:drawing>
                <wp:inline distT="0" distB="0" distL="0" distR="0" wp14:anchorId="385FAAC0" wp14:editId="49265CB8">
                  <wp:extent cx="1515110" cy="1645920"/>
                  <wp:effectExtent l="0" t="0" r="889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5110" cy="1645920"/>
                          </a:xfrm>
                          <a:prstGeom prst="rect">
                            <a:avLst/>
                          </a:prstGeom>
                          <a:noFill/>
                        </pic:spPr>
                      </pic:pic>
                    </a:graphicData>
                  </a:graphic>
                </wp:inline>
              </w:drawing>
            </w:r>
          </w:p>
          <w:p w14:paraId="4EF7D28E" w14:textId="77777777" w:rsidR="00E00BAF" w:rsidRPr="00522ACE" w:rsidRDefault="00E00BAF" w:rsidP="00406A77">
            <w:pPr>
              <w:rPr>
                <w:rFonts w:cs="Arial"/>
                <w:szCs w:val="22"/>
              </w:rPr>
            </w:pPr>
          </w:p>
        </w:tc>
      </w:tr>
      <w:tr w:rsidR="00E00BAF" w:rsidRPr="00522ACE" w14:paraId="325C6C88" w14:textId="77777777" w:rsidTr="00406A77">
        <w:trPr>
          <w:trHeight w:val="2097"/>
        </w:trPr>
        <w:tc>
          <w:tcPr>
            <w:tcW w:w="1721" w:type="dxa"/>
            <w:tcBorders>
              <w:top w:val="single" w:sz="4" w:space="0" w:color="000000"/>
              <w:left w:val="single" w:sz="4" w:space="0" w:color="000000"/>
            </w:tcBorders>
            <w:shd w:val="clear" w:color="auto" w:fill="auto"/>
          </w:tcPr>
          <w:p w14:paraId="2A327B5A" w14:textId="77777777" w:rsidR="00E00BAF" w:rsidRPr="00522ACE" w:rsidRDefault="00E00BAF" w:rsidP="00406A77">
            <w:pPr>
              <w:rPr>
                <w:rFonts w:cs="Arial"/>
                <w:szCs w:val="22"/>
              </w:rPr>
            </w:pPr>
            <w:r w:rsidRPr="00522ACE">
              <w:rPr>
                <w:rFonts w:cs="Arial"/>
                <w:szCs w:val="22"/>
              </w:rPr>
              <w:t>Smart label</w:t>
            </w:r>
          </w:p>
          <w:p w14:paraId="6DB2F246" w14:textId="77777777" w:rsidR="00E00BAF" w:rsidRPr="00522ACE" w:rsidRDefault="00E00BAF" w:rsidP="00406A77">
            <w:r w:rsidRPr="00522ACE">
              <w:rPr>
                <w:rFonts w:cs="Arial"/>
                <w:szCs w:val="22"/>
              </w:rPr>
              <w:t xml:space="preserve">Paper lamination </w:t>
            </w:r>
          </w:p>
          <w:p w14:paraId="05056BAF" w14:textId="77777777" w:rsidR="00E00BAF" w:rsidRPr="00522ACE" w:rsidRDefault="00E00BAF" w:rsidP="00406A77"/>
        </w:tc>
        <w:tc>
          <w:tcPr>
            <w:tcW w:w="2733" w:type="dxa"/>
            <w:tcBorders>
              <w:top w:val="single" w:sz="4" w:space="0" w:color="000000"/>
              <w:left w:val="single" w:sz="4" w:space="0" w:color="000000"/>
            </w:tcBorders>
            <w:shd w:val="clear" w:color="auto" w:fill="auto"/>
          </w:tcPr>
          <w:p w14:paraId="3C00BC9E" w14:textId="77777777" w:rsidR="00E00BAF" w:rsidRPr="00522ACE" w:rsidRDefault="00E00BAF" w:rsidP="00406A77">
            <w:r w:rsidRPr="00522ACE">
              <w:t xml:space="preserve">                          </w:t>
            </w:r>
          </w:p>
          <w:p w14:paraId="0350BB0A" w14:textId="77777777" w:rsidR="00E00BAF" w:rsidRPr="00522ACE" w:rsidRDefault="00E00BAF" w:rsidP="00406A77">
            <w:r w:rsidRPr="00522ACE">
              <w:t xml:space="preserve">  </w:t>
            </w:r>
            <w:r>
              <w:rPr>
                <w:noProof/>
                <w:lang w:val="nl-NL" w:eastAsia="nl-NL"/>
              </w:rPr>
              <w:drawing>
                <wp:inline distT="0" distB="0" distL="0" distR="0" wp14:anchorId="5FBFD7EF" wp14:editId="5DCBC48A">
                  <wp:extent cx="1522730" cy="1035050"/>
                  <wp:effectExtent l="0" t="0" r="1270" b="0"/>
                  <wp:docPr id="107" name="Picture 107" descr="IMG_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4253"/>
                          <pic:cNvPicPr>
                            <a:picLocks noChangeAspect="1" noChangeArrowheads="1"/>
                          </pic:cNvPicPr>
                        </pic:nvPicPr>
                        <pic:blipFill>
                          <a:blip r:embed="rId53" cstate="print">
                            <a:extLst>
                              <a:ext uri="{28A0092B-C50C-407E-A947-70E740481C1C}">
                                <a14:useLocalDpi xmlns:a14="http://schemas.microsoft.com/office/drawing/2010/main" val="0"/>
                              </a:ext>
                            </a:extLst>
                          </a:blip>
                          <a:srcRect l="11331" t="14485" b="5173"/>
                          <a:stretch>
                            <a:fillRect/>
                          </a:stretch>
                        </pic:blipFill>
                        <pic:spPr bwMode="auto">
                          <a:xfrm>
                            <a:off x="0" y="0"/>
                            <a:ext cx="1522730" cy="1035050"/>
                          </a:xfrm>
                          <a:prstGeom prst="rect">
                            <a:avLst/>
                          </a:prstGeom>
                          <a:noFill/>
                          <a:ln>
                            <a:noFill/>
                          </a:ln>
                        </pic:spPr>
                      </pic:pic>
                    </a:graphicData>
                  </a:graphic>
                </wp:inline>
              </w:drawing>
            </w:r>
          </w:p>
          <w:p w14:paraId="4B24269B" w14:textId="77777777" w:rsidR="00E00BAF" w:rsidRPr="00522ACE" w:rsidRDefault="00E00BAF" w:rsidP="00406A77">
            <w:r w:rsidRPr="00522ACE">
              <w:t xml:space="preserve"> </w:t>
            </w:r>
          </w:p>
        </w:tc>
        <w:tc>
          <w:tcPr>
            <w:tcW w:w="2902" w:type="dxa"/>
            <w:tcBorders>
              <w:top w:val="single" w:sz="4" w:space="0" w:color="000000"/>
              <w:left w:val="single" w:sz="4" w:space="0" w:color="000000"/>
            </w:tcBorders>
            <w:shd w:val="clear" w:color="auto" w:fill="auto"/>
          </w:tcPr>
          <w:p w14:paraId="44E9D616" w14:textId="77777777" w:rsidR="00E00BAF" w:rsidRPr="00522ACE" w:rsidRDefault="00E00BAF" w:rsidP="00406A77">
            <w:r w:rsidRPr="00522ACE">
              <w:t xml:space="preserve">  </w:t>
            </w:r>
          </w:p>
          <w:p w14:paraId="59C6E94D" w14:textId="77777777" w:rsidR="00E00BAF" w:rsidRPr="00522ACE" w:rsidRDefault="00E00BAF" w:rsidP="00406A77">
            <w:r w:rsidRPr="00522ACE">
              <w:t xml:space="preserve">    </w:t>
            </w:r>
            <w:r>
              <w:rPr>
                <w:noProof/>
                <w:lang w:val="nl-NL" w:eastAsia="nl-NL"/>
              </w:rPr>
              <w:drawing>
                <wp:inline distT="0" distB="0" distL="0" distR="0" wp14:anchorId="6D3FBE5E" wp14:editId="41770CFE">
                  <wp:extent cx="1479550" cy="1035050"/>
                  <wp:effectExtent l="0" t="0" r="6350" b="0"/>
                  <wp:docPr id="106" name="Picture 106" descr="IMG_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4250"/>
                          <pic:cNvPicPr>
                            <a:picLocks noChangeAspect="1" noChangeArrowheads="1"/>
                          </pic:cNvPicPr>
                        </pic:nvPicPr>
                        <pic:blipFill>
                          <a:blip r:embed="rId54" cstate="print">
                            <a:extLst>
                              <a:ext uri="{28A0092B-C50C-407E-A947-70E740481C1C}">
                                <a14:useLocalDpi xmlns:a14="http://schemas.microsoft.com/office/drawing/2010/main" val="0"/>
                              </a:ext>
                            </a:extLst>
                          </a:blip>
                          <a:srcRect l="9705" t="15730" r="21519" b="17416"/>
                          <a:stretch>
                            <a:fillRect/>
                          </a:stretch>
                        </pic:blipFill>
                        <pic:spPr bwMode="auto">
                          <a:xfrm>
                            <a:off x="0" y="0"/>
                            <a:ext cx="1479550" cy="1035050"/>
                          </a:xfrm>
                          <a:prstGeom prst="rect">
                            <a:avLst/>
                          </a:prstGeom>
                          <a:noFill/>
                          <a:ln>
                            <a:noFill/>
                          </a:ln>
                        </pic:spPr>
                      </pic:pic>
                    </a:graphicData>
                  </a:graphic>
                </wp:inline>
              </w:drawing>
            </w:r>
          </w:p>
        </w:tc>
        <w:tc>
          <w:tcPr>
            <w:tcW w:w="3075" w:type="dxa"/>
            <w:tcBorders>
              <w:top w:val="single" w:sz="4" w:space="0" w:color="000000"/>
              <w:left w:val="single" w:sz="4" w:space="0" w:color="000000"/>
              <w:right w:val="single" w:sz="4" w:space="0" w:color="000000"/>
            </w:tcBorders>
            <w:shd w:val="clear" w:color="auto" w:fill="auto"/>
          </w:tcPr>
          <w:p w14:paraId="3EF10A9C" w14:textId="77777777" w:rsidR="00E00BAF" w:rsidRPr="00522ACE" w:rsidRDefault="00E00BAF" w:rsidP="00406A77">
            <w:pPr>
              <w:rPr>
                <w:rFonts w:cs="Arial"/>
                <w:szCs w:val="22"/>
              </w:rPr>
            </w:pPr>
          </w:p>
          <w:p w14:paraId="4030E221" w14:textId="77777777" w:rsidR="00E00BAF" w:rsidRPr="00522ACE" w:rsidRDefault="00E00BAF" w:rsidP="00406A77">
            <w:pPr>
              <w:rPr>
                <w:rFonts w:cs="Arial"/>
                <w:szCs w:val="22"/>
              </w:rPr>
            </w:pPr>
            <w:r w:rsidRPr="00522ACE">
              <w:rPr>
                <w:rFonts w:cs="Arial"/>
                <w:szCs w:val="22"/>
              </w:rPr>
              <w:t xml:space="preserve">  </w:t>
            </w:r>
            <w:r>
              <w:rPr>
                <w:rFonts w:cs="Arial"/>
                <w:noProof/>
                <w:szCs w:val="22"/>
                <w:lang w:val="nl-NL" w:eastAsia="nl-NL"/>
              </w:rPr>
              <w:drawing>
                <wp:inline distT="0" distB="0" distL="0" distR="0" wp14:anchorId="0F3A3508" wp14:editId="471135B1">
                  <wp:extent cx="1565275" cy="108331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5275" cy="1083310"/>
                          </a:xfrm>
                          <a:prstGeom prst="rect">
                            <a:avLst/>
                          </a:prstGeom>
                          <a:noFill/>
                        </pic:spPr>
                      </pic:pic>
                    </a:graphicData>
                  </a:graphic>
                </wp:inline>
              </w:drawing>
            </w:r>
          </w:p>
          <w:p w14:paraId="2E5FF590" w14:textId="77777777" w:rsidR="00E00BAF" w:rsidRPr="00522ACE" w:rsidRDefault="00E00BAF" w:rsidP="00406A77">
            <w:pPr>
              <w:rPr>
                <w:rFonts w:cs="Arial"/>
                <w:szCs w:val="22"/>
              </w:rPr>
            </w:pPr>
            <w:r w:rsidRPr="00522ACE">
              <w:t xml:space="preserve">   </w:t>
            </w:r>
          </w:p>
        </w:tc>
      </w:tr>
      <w:tr w:rsidR="00E00BAF" w:rsidRPr="00522ACE" w14:paraId="4CCA5C06" w14:textId="77777777" w:rsidTr="00406A77">
        <w:trPr>
          <w:trHeight w:val="1675"/>
        </w:trPr>
        <w:tc>
          <w:tcPr>
            <w:tcW w:w="1721" w:type="dxa"/>
            <w:tcBorders>
              <w:top w:val="single" w:sz="4" w:space="0" w:color="000000"/>
              <w:left w:val="single" w:sz="4" w:space="0" w:color="000000"/>
              <w:bottom w:val="single" w:sz="4" w:space="0" w:color="000000"/>
            </w:tcBorders>
            <w:shd w:val="clear" w:color="auto" w:fill="auto"/>
          </w:tcPr>
          <w:p w14:paraId="1EBC615E" w14:textId="77777777" w:rsidR="00E00BAF" w:rsidRPr="00522ACE" w:rsidRDefault="00E00BAF" w:rsidP="00406A77">
            <w:r w:rsidRPr="00522ACE">
              <w:rPr>
                <w:rFonts w:cs="Arial"/>
                <w:szCs w:val="22"/>
              </w:rPr>
              <w:t>Smart envelope</w:t>
            </w:r>
          </w:p>
        </w:tc>
        <w:tc>
          <w:tcPr>
            <w:tcW w:w="2733" w:type="dxa"/>
            <w:tcBorders>
              <w:top w:val="single" w:sz="4" w:space="0" w:color="000000"/>
              <w:left w:val="single" w:sz="4" w:space="0" w:color="000000"/>
              <w:bottom w:val="single" w:sz="4" w:space="0" w:color="000000"/>
            </w:tcBorders>
            <w:shd w:val="clear" w:color="auto" w:fill="auto"/>
          </w:tcPr>
          <w:p w14:paraId="3BF02353" w14:textId="77777777" w:rsidR="00E00BAF" w:rsidRPr="00522ACE" w:rsidRDefault="00E00BAF" w:rsidP="00406A77">
            <w:pPr>
              <w:jc w:val="center"/>
            </w:pPr>
            <w:r w:rsidRPr="00522ACE">
              <w:t xml:space="preserve"> </w:t>
            </w:r>
          </w:p>
          <w:p w14:paraId="0687E845" w14:textId="77777777" w:rsidR="00E00BAF" w:rsidRPr="00522ACE" w:rsidRDefault="00E00BAF" w:rsidP="00406A77">
            <w:pPr>
              <w:jc w:val="center"/>
            </w:pPr>
            <w:r>
              <w:rPr>
                <w:noProof/>
                <w:lang w:val="nl-NL" w:eastAsia="nl-NL"/>
              </w:rPr>
              <w:drawing>
                <wp:inline distT="0" distB="0" distL="0" distR="0" wp14:anchorId="7A45B392" wp14:editId="5F06D3EF">
                  <wp:extent cx="1647825" cy="1076325"/>
                  <wp:effectExtent l="0" t="0" r="9525" b="9525"/>
                  <wp:docPr id="81" name="Picture 81" descr="IMG_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42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a:ln>
                            <a:noFill/>
                          </a:ln>
                        </pic:spPr>
                      </pic:pic>
                    </a:graphicData>
                  </a:graphic>
                </wp:inline>
              </w:drawing>
            </w:r>
          </w:p>
          <w:p w14:paraId="26E64CA0" w14:textId="77777777" w:rsidR="00E00BAF" w:rsidRPr="00522ACE" w:rsidRDefault="00E00BAF" w:rsidP="00406A77">
            <w:pPr>
              <w:jc w:val="center"/>
            </w:pPr>
          </w:p>
        </w:tc>
        <w:tc>
          <w:tcPr>
            <w:tcW w:w="2902" w:type="dxa"/>
            <w:tcBorders>
              <w:top w:val="single" w:sz="4" w:space="0" w:color="000000"/>
              <w:left w:val="single" w:sz="4" w:space="0" w:color="000000"/>
              <w:bottom w:val="single" w:sz="4" w:space="0" w:color="000000"/>
            </w:tcBorders>
            <w:shd w:val="clear" w:color="auto" w:fill="auto"/>
          </w:tcPr>
          <w:p w14:paraId="6C165A62" w14:textId="77777777" w:rsidR="00E00BAF" w:rsidRPr="00522ACE" w:rsidRDefault="00E00BAF" w:rsidP="00406A77">
            <w:pPr>
              <w:jc w:val="center"/>
              <w:rPr>
                <w:lang w:eastAsia="nl-NL"/>
              </w:rPr>
            </w:pPr>
          </w:p>
          <w:p w14:paraId="30964DA6" w14:textId="77777777" w:rsidR="00E00BAF" w:rsidRPr="00522ACE" w:rsidRDefault="00E00BAF" w:rsidP="00406A77">
            <w:pPr>
              <w:jc w:val="center"/>
            </w:pPr>
            <w:r>
              <w:rPr>
                <w:noProof/>
                <w:lang w:val="nl-NL" w:eastAsia="nl-NL"/>
              </w:rPr>
              <w:drawing>
                <wp:inline distT="0" distB="0" distL="0" distR="0" wp14:anchorId="23FD673F" wp14:editId="4B6E932F">
                  <wp:extent cx="1685925" cy="1038225"/>
                  <wp:effectExtent l="0" t="0" r="9525" b="9525"/>
                  <wp:docPr id="80" name="Picture 80" descr="C:\Users\rentropcha\AppData\Local\Microsoft\Windows\Temporary Internet Files\Content.Outlook\SX8VFS72\foto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entropcha\AppData\Local\Microsoft\Windows\Temporary Internet Files\Content.Outlook\SX8VFS72\foto (2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5925" cy="1038225"/>
                          </a:xfrm>
                          <a:prstGeom prst="rect">
                            <a:avLst/>
                          </a:prstGeom>
                          <a:noFill/>
                          <a:ln>
                            <a:noFill/>
                          </a:ln>
                        </pic:spPr>
                      </pic:pic>
                    </a:graphicData>
                  </a:graphic>
                </wp:inline>
              </w:drawing>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112DB073" w14:textId="77777777" w:rsidR="00E00BAF" w:rsidRPr="00522ACE" w:rsidRDefault="00E00BAF" w:rsidP="00406A77">
            <w:r w:rsidRPr="00522ACE">
              <w:t xml:space="preserve">    </w:t>
            </w:r>
          </w:p>
          <w:p w14:paraId="20D6E8C5" w14:textId="77777777" w:rsidR="00E00BAF" w:rsidRPr="00522ACE" w:rsidRDefault="00E00BAF" w:rsidP="00406A77">
            <w:r w:rsidRPr="00522ACE">
              <w:t xml:space="preserve">  </w:t>
            </w:r>
            <w:r>
              <w:rPr>
                <w:noProof/>
                <w:lang w:val="nl-NL" w:eastAsia="nl-NL"/>
              </w:rPr>
              <w:drawing>
                <wp:inline distT="0" distB="0" distL="0" distR="0" wp14:anchorId="6C114DDC" wp14:editId="6EE4DE51">
                  <wp:extent cx="1710055" cy="1028700"/>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0055" cy="1028700"/>
                          </a:xfrm>
                          <a:prstGeom prst="rect">
                            <a:avLst/>
                          </a:prstGeom>
                          <a:noFill/>
                        </pic:spPr>
                      </pic:pic>
                    </a:graphicData>
                  </a:graphic>
                </wp:inline>
              </w:drawing>
            </w:r>
          </w:p>
          <w:p w14:paraId="6FACA1DC" w14:textId="77777777" w:rsidR="00E00BAF" w:rsidRPr="00522ACE" w:rsidRDefault="00E00BAF" w:rsidP="00406A77"/>
        </w:tc>
      </w:tr>
    </w:tbl>
    <w:p w14:paraId="0A3929A0" w14:textId="77777777" w:rsidR="00E00BAF" w:rsidRPr="00522ACE" w:rsidRDefault="00E00BAF" w:rsidP="00E00BAF"/>
    <w:p w14:paraId="4DFE91A0" w14:textId="77777777" w:rsidR="00E00BAF" w:rsidRPr="00522ACE" w:rsidRDefault="00E00BAF" w:rsidP="00E00BAF">
      <w:r w:rsidRPr="00522ACE">
        <w:rPr>
          <w:i/>
        </w:rPr>
        <w:t xml:space="preserve">Security tag: </w:t>
      </w:r>
    </w:p>
    <w:p w14:paraId="3A25914D" w14:textId="77777777" w:rsidR="00E00BAF" w:rsidRPr="00522ACE" w:rsidRDefault="00E00BAF" w:rsidP="00E00BAF">
      <w:r w:rsidRPr="00522ACE">
        <w:t xml:space="preserve">The security tags are envisaged to be used in packaging of expensive goods in logistic applications. Partner </w:t>
      </w:r>
      <w:proofErr w:type="spellStart"/>
      <w:r w:rsidRPr="00522ACE">
        <w:t>Loginser</w:t>
      </w:r>
      <w:proofErr w:type="spellEnd"/>
      <w:r w:rsidRPr="00522ACE">
        <w:t xml:space="preserve"> integrated the security tag on boxes and former partner </w:t>
      </w:r>
      <w:proofErr w:type="spellStart"/>
      <w:r w:rsidRPr="00522ACE">
        <w:t>Buhrman</w:t>
      </w:r>
      <w:proofErr w:type="spellEnd"/>
      <w:r w:rsidRPr="00522ACE">
        <w:t xml:space="preserve"> </w:t>
      </w:r>
      <w:proofErr w:type="spellStart"/>
      <w:r w:rsidRPr="00522ACE">
        <w:t>Ubbens</w:t>
      </w:r>
      <w:proofErr w:type="spellEnd"/>
      <w:r w:rsidRPr="00522ACE">
        <w:t xml:space="preserve"> integrated th</w:t>
      </w:r>
      <w:r w:rsidR="009B2668">
        <w:t>e security tag on the sent box.</w:t>
      </w:r>
      <w:r w:rsidRPr="00522ACE">
        <w:t xml:space="preserve"> </w:t>
      </w:r>
    </w:p>
    <w:p w14:paraId="4E43F935" w14:textId="77777777" w:rsidR="00E00BAF" w:rsidRPr="00522ACE" w:rsidRDefault="00E00BAF" w:rsidP="00E00BAF"/>
    <w:p w14:paraId="20BC55F9" w14:textId="77777777" w:rsidR="00E00BAF" w:rsidRPr="00522ACE" w:rsidRDefault="00E00BAF" w:rsidP="00E00BAF">
      <w:r w:rsidRPr="00522ACE">
        <w:t xml:space="preserve">Partner </w:t>
      </w:r>
      <w:proofErr w:type="spellStart"/>
      <w:r w:rsidRPr="00522ACE">
        <w:t>Loginser</w:t>
      </w:r>
      <w:proofErr w:type="spellEnd"/>
      <w:r w:rsidRPr="00522ACE">
        <w:t xml:space="preserve"> also started to integrate the security tag into their packaging boxes to protect the content. They performed a data survey amongst their partners to verify whether these partners are interested in applying the security tag. From this survey one can conclude an interest</w:t>
      </w:r>
      <w:r w:rsidR="00B276B4">
        <w:t xml:space="preserve"> at the end-users. In figure 1.8</w:t>
      </w:r>
      <w:r w:rsidRPr="00522ACE">
        <w:t xml:space="preserve">, one can see the integrated security tag in a send box and the results of the data survey. </w:t>
      </w:r>
    </w:p>
    <w:p w14:paraId="743B04A0" w14:textId="77777777" w:rsidR="00E00BAF" w:rsidRPr="00522ACE" w:rsidRDefault="00E00BAF" w:rsidP="00E00BAF">
      <w:r>
        <w:rPr>
          <w:noProof/>
          <w:lang w:val="nl-NL" w:eastAsia="nl-NL"/>
        </w:rPr>
        <w:lastRenderedPageBreak/>
        <w:drawing>
          <wp:inline distT="0" distB="0" distL="0" distR="0" wp14:anchorId="5D31AAC2" wp14:editId="5570AC84">
            <wp:extent cx="1762125" cy="12096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2125" cy="1209675"/>
                    </a:xfrm>
                    <a:prstGeom prst="rect">
                      <a:avLst/>
                    </a:prstGeom>
                    <a:noFill/>
                    <a:ln>
                      <a:noFill/>
                    </a:ln>
                  </pic:spPr>
                </pic:pic>
              </a:graphicData>
            </a:graphic>
          </wp:inline>
        </w:drawing>
      </w:r>
      <w:r w:rsidRPr="00522ACE">
        <w:t xml:space="preserve">         </w:t>
      </w:r>
      <w:r w:rsidR="00A2073B" w:rsidRPr="00CE0D26">
        <w:rPr>
          <w:noProof/>
          <w:lang w:val="nl-NL" w:eastAsia="nl-NL"/>
        </w:rPr>
        <w:drawing>
          <wp:inline distT="0" distB="0" distL="0" distR="0" wp14:anchorId="5E972E33" wp14:editId="68D44A18">
            <wp:extent cx="3305175" cy="223118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24220" cy="2244039"/>
                    </a:xfrm>
                    <a:prstGeom prst="rect">
                      <a:avLst/>
                    </a:prstGeom>
                    <a:noFill/>
                    <a:ln>
                      <a:noFill/>
                    </a:ln>
                  </pic:spPr>
                </pic:pic>
              </a:graphicData>
            </a:graphic>
          </wp:inline>
        </w:drawing>
      </w:r>
      <w:r w:rsidRPr="00522ACE">
        <w:t xml:space="preserve"> </w:t>
      </w:r>
      <w:r>
        <w:rPr>
          <w:noProof/>
          <w:lang w:val="nl-NL" w:eastAsia="nl-NL"/>
        </w:rPr>
        <w:drawing>
          <wp:inline distT="0" distB="0" distL="0" distR="0" wp14:anchorId="332B6651" wp14:editId="230104F9">
            <wp:extent cx="668655" cy="19634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8655" cy="1963420"/>
                    </a:xfrm>
                    <a:prstGeom prst="rect">
                      <a:avLst/>
                    </a:prstGeom>
                    <a:noFill/>
                    <a:ln>
                      <a:noFill/>
                    </a:ln>
                    <a:effectLst/>
                  </pic:spPr>
                </pic:pic>
              </a:graphicData>
            </a:graphic>
          </wp:inline>
        </w:drawing>
      </w:r>
      <w:r w:rsidRPr="00522ACE">
        <w:t xml:space="preserve"> </w:t>
      </w:r>
    </w:p>
    <w:p w14:paraId="172D5FCB" w14:textId="77777777" w:rsidR="00B276B4" w:rsidRDefault="00B276B4" w:rsidP="00E00BAF">
      <w:pPr>
        <w:rPr>
          <w:i/>
        </w:rPr>
      </w:pPr>
    </w:p>
    <w:p w14:paraId="42C0B75A" w14:textId="77777777" w:rsidR="00E00BAF" w:rsidRPr="00522ACE" w:rsidRDefault="00B276B4" w:rsidP="00E00BAF">
      <w:r>
        <w:rPr>
          <w:i/>
        </w:rPr>
        <w:t>Figure 1.8</w:t>
      </w:r>
      <w:r w:rsidR="00E00BAF" w:rsidRPr="00522ACE">
        <w:rPr>
          <w:i/>
        </w:rPr>
        <w:t xml:space="preserve">: 1. Security tag demonstrator integrated in send box (LOG, VTT) 2. Data survey of security tag usage amongst relevant end-users (LOG) </w:t>
      </w:r>
    </w:p>
    <w:p w14:paraId="7646D1E8" w14:textId="77777777" w:rsidR="00E00BAF" w:rsidRPr="00522ACE" w:rsidRDefault="00E00BAF" w:rsidP="00E00BAF">
      <w:pPr>
        <w:rPr>
          <w:i/>
        </w:rPr>
      </w:pPr>
    </w:p>
    <w:p w14:paraId="15EFA5CC" w14:textId="77777777" w:rsidR="00E00BAF" w:rsidRPr="00522ACE" w:rsidRDefault="00E00BAF" w:rsidP="00E00BAF">
      <w:r w:rsidRPr="00522ACE">
        <w:rPr>
          <w:i/>
        </w:rPr>
        <w:t>Smart label</w:t>
      </w:r>
    </w:p>
    <w:p w14:paraId="25B847F8" w14:textId="77777777" w:rsidR="00E00BAF" w:rsidRPr="00522ACE" w:rsidRDefault="00E00BAF" w:rsidP="00E00BAF">
      <w:r w:rsidRPr="00522ACE">
        <w:t xml:space="preserve">The smart label monitors the temperature and humidity of a package in order to inform the user that the package was transported under correct environmental conditions. </w:t>
      </w:r>
    </w:p>
    <w:p w14:paraId="29ADCC2A" w14:textId="77777777" w:rsidR="00E00BAF" w:rsidRPr="00522ACE" w:rsidRDefault="00E00BAF" w:rsidP="00E00BAF"/>
    <w:p w14:paraId="0B7E1D49" w14:textId="77777777" w:rsidR="00E00BAF" w:rsidRPr="00522ACE" w:rsidRDefault="00E00BAF" w:rsidP="00E00BAF">
      <w:r w:rsidRPr="00522ACE">
        <w:t xml:space="preserve">In the final smart label design a printed humidity sensor, consisting of an interdigitated finger structure printed on the LUMI paper acting as a capacitive humidity sensor was communicating through NFC with </w:t>
      </w:r>
      <w:r w:rsidR="00E37163">
        <w:t xml:space="preserve">an </w:t>
      </w:r>
      <w:r w:rsidRPr="00522ACE">
        <w:t xml:space="preserve">android </w:t>
      </w:r>
      <w:r w:rsidR="009B2668">
        <w:t>app</w:t>
      </w:r>
      <w:r w:rsidRPr="00522ACE">
        <w:t xml:space="preserve"> (designed by MPS). The label is designed to measure the maximum minimum and current humidity and temperature. This way one can monitor the history of the label and </w:t>
      </w:r>
      <w:r w:rsidR="009B2668">
        <w:t xml:space="preserve">to </w:t>
      </w:r>
      <w:r w:rsidRPr="00522ACE">
        <w:t xml:space="preserve">verify that it is functioning. </w:t>
      </w:r>
      <w:r>
        <w:t>Océ</w:t>
      </w:r>
      <w:r w:rsidRPr="00522ACE">
        <w:t xml:space="preserve"> printed a coating on top of the label to protect the electronics. The coating could be printed directly over the electronics including the battery and other components.  In figure 1.8 the printed smart label and the communication with an android tablet is shown. </w:t>
      </w:r>
    </w:p>
    <w:p w14:paraId="00362B93" w14:textId="77777777" w:rsidR="00E00BAF" w:rsidRPr="00522ACE" w:rsidRDefault="00E00BAF" w:rsidP="00E00BAF"/>
    <w:p w14:paraId="393266C4" w14:textId="77777777" w:rsidR="00E00BAF" w:rsidRPr="00522ACE" w:rsidRDefault="00E00BAF" w:rsidP="00E00BAF">
      <w:pPr>
        <w:rPr>
          <w:i/>
        </w:rPr>
      </w:pPr>
      <w:r w:rsidRPr="00522ACE">
        <w:rPr>
          <w:i/>
        </w:rPr>
        <w:t xml:space="preserve">  </w:t>
      </w:r>
      <w:r>
        <w:rPr>
          <w:i/>
          <w:noProof/>
          <w:lang w:val="nl-NL" w:eastAsia="nl-NL"/>
        </w:rPr>
        <w:drawing>
          <wp:inline distT="0" distB="0" distL="0" distR="0" wp14:anchorId="79288C3C" wp14:editId="2398DA73">
            <wp:extent cx="2571750" cy="2124075"/>
            <wp:effectExtent l="0" t="0" r="0" b="9525"/>
            <wp:docPr id="77" name="Picture 77" descr="C:\Users\Rentropcha\AppData\Local\Microsoft\Windows\Temporary Internet Files\Content.Outlook\DV3MGCQN\IMG_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tropcha\AppData\Local\Microsoft\Windows\Temporary Internet Files\Content.Outlook\DV3MGCQN\IMG_127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0" cy="2124075"/>
                    </a:xfrm>
                    <a:prstGeom prst="rect">
                      <a:avLst/>
                    </a:prstGeom>
                    <a:noFill/>
                    <a:ln>
                      <a:noFill/>
                    </a:ln>
                  </pic:spPr>
                </pic:pic>
              </a:graphicData>
            </a:graphic>
          </wp:inline>
        </w:drawing>
      </w:r>
      <w:r w:rsidRPr="00522ACE">
        <w:rPr>
          <w:i/>
        </w:rPr>
        <w:t xml:space="preserve">    </w:t>
      </w:r>
      <w:r>
        <w:rPr>
          <w:i/>
          <w:noProof/>
          <w:lang w:val="nl-NL" w:eastAsia="nl-NL"/>
        </w:rPr>
        <w:drawing>
          <wp:inline distT="0" distB="0" distL="0" distR="0" wp14:anchorId="3A0142F9" wp14:editId="5D731216">
            <wp:extent cx="2146935" cy="2103120"/>
            <wp:effectExtent l="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6935" cy="2103120"/>
                    </a:xfrm>
                    <a:prstGeom prst="rect">
                      <a:avLst/>
                    </a:prstGeom>
                    <a:noFill/>
                    <a:ln>
                      <a:noFill/>
                    </a:ln>
                    <a:effectLst/>
                  </pic:spPr>
                </pic:pic>
              </a:graphicData>
            </a:graphic>
          </wp:inline>
        </w:drawing>
      </w:r>
    </w:p>
    <w:p w14:paraId="5D9D482B" w14:textId="77777777" w:rsidR="00E00BAF" w:rsidRPr="00522ACE" w:rsidRDefault="00B276B4" w:rsidP="00E00BAF">
      <w:pPr>
        <w:spacing w:line="480" w:lineRule="auto"/>
        <w:rPr>
          <w:i/>
        </w:rPr>
      </w:pPr>
      <w:r>
        <w:rPr>
          <w:i/>
        </w:rPr>
        <w:t>Figure 1.9</w:t>
      </w:r>
      <w:r w:rsidR="00E00BAF" w:rsidRPr="00522ACE">
        <w:rPr>
          <w:i/>
        </w:rPr>
        <w:t>: 1. Print protected Smart label (</w:t>
      </w:r>
      <w:r w:rsidR="00E00BAF">
        <w:rPr>
          <w:i/>
        </w:rPr>
        <w:t>Océ</w:t>
      </w:r>
      <w:r w:rsidR="00E00BAF" w:rsidRPr="00522ACE">
        <w:rPr>
          <w:i/>
        </w:rPr>
        <w:t xml:space="preserve">) 2. communicating with Android </w:t>
      </w:r>
      <w:r w:rsidR="00E00BAF">
        <w:rPr>
          <w:i/>
        </w:rPr>
        <w:t xml:space="preserve">based </w:t>
      </w:r>
      <w:r w:rsidR="00E00BAF" w:rsidRPr="00522ACE">
        <w:rPr>
          <w:i/>
        </w:rPr>
        <w:t xml:space="preserve">tablet (MPS).   </w:t>
      </w:r>
    </w:p>
    <w:p w14:paraId="75E66F1C" w14:textId="77777777" w:rsidR="00E00BAF" w:rsidRPr="00522ACE" w:rsidRDefault="00E00BAF" w:rsidP="00E00BAF">
      <w:r w:rsidRPr="00522ACE">
        <w:rPr>
          <w:i/>
        </w:rPr>
        <w:t>Smart envelope:</w:t>
      </w:r>
    </w:p>
    <w:p w14:paraId="24418F0B" w14:textId="77777777" w:rsidR="00E00BAF" w:rsidRPr="00522ACE" w:rsidRDefault="00E00BAF" w:rsidP="00E00BAF">
      <w:r w:rsidRPr="00522ACE">
        <w:t xml:space="preserve">The smart envelope demonstrator provides information on the location and opening status of a parcel in order to inform the sender and receiver if the package is genuine and was delivered to the correct receiver at the correct place (registered mail). The smart envelope requires a method to create a password to verify that the envelope was sent to the right receiver, which will be created by sensor </w:t>
      </w:r>
      <w:r w:rsidRPr="00522ACE">
        <w:lastRenderedPageBreak/>
        <w:t xml:space="preserve">switches. The smart envelope also requires an antenna to cover large distances and advanced logic to enable wireless communication. </w:t>
      </w:r>
    </w:p>
    <w:p w14:paraId="021954DE" w14:textId="77777777" w:rsidR="00E00BAF" w:rsidRPr="00522ACE" w:rsidRDefault="00E00BAF" w:rsidP="00E00BAF"/>
    <w:p w14:paraId="20D98126" w14:textId="77777777" w:rsidR="00E00BAF" w:rsidRPr="00522ACE" w:rsidRDefault="00E00BAF" w:rsidP="00E00BAF">
      <w:r w:rsidRPr="00522ACE">
        <w:t xml:space="preserve">In period 3, the envelope design was further optimised. In the final form the smart envelope showed the following features: </w:t>
      </w:r>
    </w:p>
    <w:p w14:paraId="533C40A2" w14:textId="77777777" w:rsidR="00E00BAF" w:rsidRPr="00522ACE" w:rsidRDefault="00E00BAF" w:rsidP="00E00BAF">
      <w:pPr>
        <w:numPr>
          <w:ilvl w:val="0"/>
          <w:numId w:val="16"/>
        </w:numPr>
        <w:suppressAutoHyphens/>
      </w:pPr>
      <w:r w:rsidRPr="00522ACE">
        <w:t xml:space="preserve">Printed antenna to cover 300 m. </w:t>
      </w:r>
    </w:p>
    <w:p w14:paraId="49886FAD" w14:textId="77777777" w:rsidR="00E00BAF" w:rsidRPr="00522ACE" w:rsidRDefault="00E00BAF" w:rsidP="00E00BAF">
      <w:pPr>
        <w:numPr>
          <w:ilvl w:val="0"/>
          <w:numId w:val="16"/>
        </w:numPr>
        <w:suppressAutoHyphens/>
      </w:pPr>
      <w:r w:rsidRPr="00522ACE">
        <w:t xml:space="preserve">Keyboard </w:t>
      </w:r>
    </w:p>
    <w:p w14:paraId="12311E1C" w14:textId="77777777" w:rsidR="00E00BAF" w:rsidRPr="00522ACE" w:rsidRDefault="00E00BAF" w:rsidP="00E00BAF">
      <w:pPr>
        <w:numPr>
          <w:ilvl w:val="0"/>
          <w:numId w:val="16"/>
        </w:numPr>
        <w:suppressAutoHyphens/>
      </w:pPr>
      <w:r w:rsidRPr="00522ACE">
        <w:t xml:space="preserve">LED integration to verify functioning of the envelope </w:t>
      </w:r>
    </w:p>
    <w:p w14:paraId="015CDEFC" w14:textId="77777777" w:rsidR="00E00BAF" w:rsidRPr="00522ACE" w:rsidRDefault="00E00BAF" w:rsidP="00E00BAF">
      <w:pPr>
        <w:numPr>
          <w:ilvl w:val="0"/>
          <w:numId w:val="16"/>
        </w:numPr>
        <w:suppressAutoHyphens/>
      </w:pPr>
      <w:r w:rsidRPr="00522ACE">
        <w:t xml:space="preserve">Password tracking (software) </w:t>
      </w:r>
    </w:p>
    <w:p w14:paraId="62E30F9C" w14:textId="77777777" w:rsidR="00E00BAF" w:rsidRPr="00522ACE" w:rsidRDefault="00E00BAF" w:rsidP="00E00BAF">
      <w:pPr>
        <w:numPr>
          <w:ilvl w:val="0"/>
          <w:numId w:val="16"/>
        </w:numPr>
        <w:suppressAutoHyphens/>
      </w:pPr>
      <w:r w:rsidRPr="00522ACE">
        <w:t>Encapsulation by a paper envelope</w:t>
      </w:r>
    </w:p>
    <w:p w14:paraId="3BDAB801" w14:textId="77777777" w:rsidR="00E00BAF" w:rsidRPr="00522ACE" w:rsidRDefault="00E00BAF" w:rsidP="00E00BAF">
      <w:pPr>
        <w:numPr>
          <w:ilvl w:val="0"/>
          <w:numId w:val="16"/>
        </w:numPr>
        <w:suppressAutoHyphens/>
      </w:pPr>
      <w:r w:rsidRPr="00522ACE">
        <w:t xml:space="preserve">Battery powered (ORB and </w:t>
      </w:r>
      <w:proofErr w:type="spellStart"/>
      <w:r w:rsidRPr="00522ACE">
        <w:t>ZnMnOx</w:t>
      </w:r>
      <w:proofErr w:type="spellEnd"/>
      <w:r w:rsidRPr="00522ACE">
        <w:t xml:space="preserve">) </w:t>
      </w:r>
    </w:p>
    <w:p w14:paraId="50D1C59F" w14:textId="77777777" w:rsidR="009B2668" w:rsidRDefault="009B2668" w:rsidP="00E00BAF"/>
    <w:p w14:paraId="1A9734A3" w14:textId="77777777" w:rsidR="00E00BAF" w:rsidRPr="00522ACE" w:rsidRDefault="00E00BAF" w:rsidP="00E00BAF">
      <w:r w:rsidRPr="00522ACE">
        <w:t xml:space="preserve">The smart envelope demonstrator consists of a paper envelope including a “posting section” and a section for an electronic inlay. The envelope itself acts as a protection layer for the electronics and includes embossed switches, printed with conductive ink on the inside for the password control. </w:t>
      </w:r>
    </w:p>
    <w:p w14:paraId="35CB1CD2" w14:textId="77777777" w:rsidR="00E00BAF" w:rsidRPr="00522ACE" w:rsidRDefault="00E00BAF" w:rsidP="00E00BAF">
      <w:r w:rsidRPr="00522ACE">
        <w:t>In the electronic design a LED was included to verify the functioning of the envelope for the user. The printed antenna (</w:t>
      </w:r>
      <w:proofErr w:type="spellStart"/>
      <w:r w:rsidRPr="00522ACE">
        <w:t>flexogravure</w:t>
      </w:r>
      <w:proofErr w:type="spellEnd"/>
      <w:r w:rsidRPr="00522ACE">
        <w:t xml:space="preserve"> and screen printed) showed sufficient conductivity to cover large distances. The envelope can be powered by the optimised </w:t>
      </w:r>
      <w:proofErr w:type="spellStart"/>
      <w:r w:rsidRPr="00522ACE">
        <w:t>ZnMnOx</w:t>
      </w:r>
      <w:proofErr w:type="spellEnd"/>
      <w:r w:rsidRPr="00522ACE">
        <w:t xml:space="preserve"> battery and the developed ORB battery. </w:t>
      </w:r>
    </w:p>
    <w:p w14:paraId="4C1D6254" w14:textId="77777777" w:rsidR="00E00BAF" w:rsidRPr="00522ACE" w:rsidRDefault="00E00BAF" w:rsidP="00E00BAF">
      <w:r>
        <w:rPr>
          <w:noProof/>
          <w:lang w:val="nl-NL" w:eastAsia="nl-NL"/>
        </w:rPr>
        <w:drawing>
          <wp:inline distT="0" distB="0" distL="0" distR="0" wp14:anchorId="2289C8B6" wp14:editId="1AE5A51E">
            <wp:extent cx="2021840" cy="13417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21840" cy="1341755"/>
                    </a:xfrm>
                    <a:prstGeom prst="rect">
                      <a:avLst/>
                    </a:prstGeom>
                    <a:noFill/>
                  </pic:spPr>
                </pic:pic>
              </a:graphicData>
            </a:graphic>
          </wp:inline>
        </w:drawing>
      </w:r>
      <w:r w:rsidRPr="00522ACE">
        <w:t xml:space="preserve">  </w:t>
      </w:r>
      <w:r>
        <w:rPr>
          <w:noProof/>
          <w:lang w:val="nl-NL" w:eastAsia="nl-NL"/>
        </w:rPr>
        <w:drawing>
          <wp:inline distT="0" distB="0" distL="0" distR="0" wp14:anchorId="76FC2FCF" wp14:editId="43C31614">
            <wp:extent cx="2028825" cy="1343025"/>
            <wp:effectExtent l="0" t="0" r="9525" b="9525"/>
            <wp:docPr id="76" name="Picture 76" descr="C:\Users\Rentropcha\AppData\Local\My Local Documents\desktop2\Desktop\Ropas\fotos printed paper\Printed products\DSC0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ntropcha\AppData\Local\My Local Documents\desktop2\Desktop\Ropas\fotos printed paper\Printed products\DSC0400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r w:rsidRPr="00522ACE">
        <w:t xml:space="preserve">  </w:t>
      </w:r>
      <w:r>
        <w:rPr>
          <w:noProof/>
          <w:lang w:val="nl-NL" w:eastAsia="nl-NL"/>
        </w:rPr>
        <w:drawing>
          <wp:inline distT="0" distB="0" distL="0" distR="0" wp14:anchorId="2E32DD1A" wp14:editId="7058EE22">
            <wp:extent cx="1838325" cy="1343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38325" cy="1343025"/>
                    </a:xfrm>
                    <a:prstGeom prst="rect">
                      <a:avLst/>
                    </a:prstGeom>
                    <a:noFill/>
                    <a:ln>
                      <a:noFill/>
                    </a:ln>
                  </pic:spPr>
                </pic:pic>
              </a:graphicData>
            </a:graphic>
          </wp:inline>
        </w:drawing>
      </w:r>
    </w:p>
    <w:p w14:paraId="1E5219A4" w14:textId="77777777" w:rsidR="00E00BAF" w:rsidRPr="00522ACE" w:rsidRDefault="00B276B4" w:rsidP="00E00BAF">
      <w:r>
        <w:rPr>
          <w:i/>
        </w:rPr>
        <w:t>Figure 1.10</w:t>
      </w:r>
      <w:r w:rsidR="00E00BAF" w:rsidRPr="00522ACE">
        <w:rPr>
          <w:i/>
        </w:rPr>
        <w:t>: 1. Smart Envelope demonstrator with inlay (ELEP, TNO), 2. Laminating envelope with embossed switches (ELEP), 3. wireless communicati</w:t>
      </w:r>
      <w:r w:rsidR="009B2668">
        <w:rPr>
          <w:i/>
        </w:rPr>
        <w:t>on</w:t>
      </w:r>
      <w:r w:rsidR="00E00BAF" w:rsidRPr="00522ACE">
        <w:rPr>
          <w:i/>
        </w:rPr>
        <w:t xml:space="preserve"> to the internet </w:t>
      </w:r>
      <w:r w:rsidR="009B2668">
        <w:rPr>
          <w:i/>
        </w:rPr>
        <w:t xml:space="preserve">was </w:t>
      </w:r>
      <w:r w:rsidR="00E00BAF" w:rsidRPr="00522ACE">
        <w:rPr>
          <w:i/>
        </w:rPr>
        <w:t xml:space="preserve">verified with Skype (MPS, TNO). </w:t>
      </w:r>
    </w:p>
    <w:p w14:paraId="4EAE7C59" w14:textId="77777777" w:rsidR="00E00BAF" w:rsidRPr="00522ACE" w:rsidRDefault="00E00BAF" w:rsidP="00E00BAF">
      <w:pPr>
        <w:rPr>
          <w:i/>
        </w:rPr>
      </w:pPr>
    </w:p>
    <w:p w14:paraId="16E53F05" w14:textId="77777777" w:rsidR="00E00BAF" w:rsidRPr="00522ACE" w:rsidRDefault="00E00BAF" w:rsidP="00E00BAF">
      <w:r w:rsidRPr="00522ACE">
        <w:rPr>
          <w:i/>
        </w:rPr>
        <w:t xml:space="preserve">Battery </w:t>
      </w:r>
    </w:p>
    <w:p w14:paraId="73AF70BD" w14:textId="1537312E" w:rsidR="00E00BAF" w:rsidRDefault="00E00BAF" w:rsidP="00E00BAF">
      <w:r w:rsidRPr="00522ACE">
        <w:t>The Organic Radical Battery (ORB) was further explored and the synthesised electrolytes were incorporated in a battery pouch</w:t>
      </w:r>
      <w:r w:rsidR="00E37163">
        <w:t>,</w:t>
      </w:r>
      <w:r w:rsidRPr="00522ACE">
        <w:t xml:space="preserve"> </w:t>
      </w:r>
      <w:r w:rsidR="00E37163">
        <w:t>r</w:t>
      </w:r>
      <w:r w:rsidRPr="00522ACE">
        <w:t xml:space="preserve">esulting in </w:t>
      </w:r>
      <w:r>
        <w:t>a</w:t>
      </w:r>
      <w:r w:rsidRPr="00522ACE">
        <w:t xml:space="preserve"> rechargeable battery.</w:t>
      </w:r>
      <w:r w:rsidR="009B2668">
        <w:t xml:space="preserve"> Though full industrial application could not be reached </w:t>
      </w:r>
      <w:r w:rsidR="00E37163">
        <w:t>serious</w:t>
      </w:r>
      <w:r w:rsidR="009B2668">
        <w:t xml:space="preserve"> steps towards ORB functional batteries were taken including a patent on printing and a patent on electrolyte synthesis. </w:t>
      </w:r>
    </w:p>
    <w:p w14:paraId="2C84FF44" w14:textId="77777777" w:rsidR="009B2668" w:rsidRDefault="009B2668" w:rsidP="00E00BAF"/>
    <w:p w14:paraId="0541B03E" w14:textId="52493423" w:rsidR="00E00BAF" w:rsidRPr="00522ACE" w:rsidRDefault="00E00BAF" w:rsidP="00E00BAF">
      <w:r w:rsidRPr="00522ACE">
        <w:t>The Zn/MnO</w:t>
      </w:r>
      <w:r w:rsidRPr="00522ACE">
        <w:rPr>
          <w:vertAlign w:val="subscript"/>
        </w:rPr>
        <w:t>2</w:t>
      </w:r>
      <w:r w:rsidRPr="00522ACE">
        <w:t xml:space="preserve"> battery was optimised for the demonstrators and included in its final form </w:t>
      </w:r>
      <w:r>
        <w:t xml:space="preserve">an </w:t>
      </w:r>
      <w:r w:rsidR="00BC61BF">
        <w:t xml:space="preserve">innovative step to make the battery applicable for </w:t>
      </w:r>
      <w:r w:rsidRPr="00522ACE">
        <w:t xml:space="preserve">integration </w:t>
      </w:r>
      <w:r w:rsidR="00BC61BF">
        <w:t xml:space="preserve">in the demonstrators and </w:t>
      </w:r>
      <w:r w:rsidRPr="00522ACE">
        <w:t>tape for</w:t>
      </w:r>
      <w:r w:rsidR="00B276B4">
        <w:t xml:space="preserve"> easy attachment. In figure 1.11</w:t>
      </w:r>
      <w:r w:rsidRPr="00522ACE">
        <w:t xml:space="preserve"> the produced batteries are depicted.  </w:t>
      </w:r>
    </w:p>
    <w:p w14:paraId="4412FA83" w14:textId="77777777" w:rsidR="00E00BAF" w:rsidRPr="00522ACE" w:rsidRDefault="00E00BAF" w:rsidP="00E00BAF">
      <w:r>
        <w:rPr>
          <w:noProof/>
          <w:lang w:val="nl-NL" w:eastAsia="nl-NL"/>
        </w:rPr>
        <w:drawing>
          <wp:inline distT="0" distB="0" distL="0" distR="0" wp14:anchorId="1EB47754" wp14:editId="0C52976D">
            <wp:extent cx="2333625" cy="1552575"/>
            <wp:effectExtent l="0" t="0" r="9525" b="9525"/>
            <wp:docPr id="74" name="Picture 74" descr="C:\Users\rentropcha\AppData\Local\Microsoft\Windows\Temporary Internet Files\Content.Outlook\SX8VFS72\ROPAS_30V_2014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tropcha\AppData\Local\Microsoft\Windows\Temporary Internet Files\Content.Outlook\SX8VFS72\ROPAS_30V_2014081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3625" cy="1552575"/>
                    </a:xfrm>
                    <a:prstGeom prst="rect">
                      <a:avLst/>
                    </a:prstGeom>
                    <a:noFill/>
                    <a:ln>
                      <a:noFill/>
                    </a:ln>
                  </pic:spPr>
                </pic:pic>
              </a:graphicData>
            </a:graphic>
          </wp:inline>
        </w:drawing>
      </w:r>
      <w:r w:rsidRPr="00522ACE">
        <w:t xml:space="preserve">  </w:t>
      </w:r>
      <w:r>
        <w:rPr>
          <w:noProof/>
          <w:lang w:val="nl-NL" w:eastAsia="nl-NL"/>
        </w:rPr>
        <w:drawing>
          <wp:inline distT="0" distB="0" distL="0" distR="0" wp14:anchorId="5787F621" wp14:editId="15FA3F69">
            <wp:extent cx="1166495" cy="1551940"/>
            <wp:effectExtent l="0" t="0" r="0" b="0"/>
            <wp:docPr id="100" name="Picture 100" descr="IMG_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42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6495" cy="1551940"/>
                    </a:xfrm>
                    <a:prstGeom prst="rect">
                      <a:avLst/>
                    </a:prstGeom>
                    <a:noFill/>
                    <a:ln>
                      <a:noFill/>
                    </a:ln>
                  </pic:spPr>
                </pic:pic>
              </a:graphicData>
            </a:graphic>
          </wp:inline>
        </w:drawing>
      </w:r>
      <w:r w:rsidRPr="00522ACE">
        <w:t xml:space="preserve"> </w:t>
      </w:r>
    </w:p>
    <w:p w14:paraId="27215214" w14:textId="77777777" w:rsidR="00E00BAF" w:rsidRPr="00522ACE" w:rsidRDefault="00E00BAF" w:rsidP="00E00BAF">
      <w:pPr>
        <w:rPr>
          <w:i/>
        </w:rPr>
      </w:pPr>
      <w:r w:rsidRPr="00522ACE">
        <w:rPr>
          <w:i/>
        </w:rPr>
        <w:t>Fig 1.10: ROPAS produced batteries. 1. Zn/MnO</w:t>
      </w:r>
      <w:r w:rsidRPr="00522ACE">
        <w:rPr>
          <w:i/>
          <w:vertAlign w:val="subscript"/>
        </w:rPr>
        <w:t>2</w:t>
      </w:r>
      <w:r w:rsidRPr="00522ACE">
        <w:rPr>
          <w:i/>
        </w:rPr>
        <w:t xml:space="preserve"> with integrated switch and attachment tape (ENF), 2. ORB (CEA)  </w:t>
      </w:r>
    </w:p>
    <w:p w14:paraId="44567E9D" w14:textId="77777777" w:rsidR="00E00BAF" w:rsidRDefault="00E00BAF" w:rsidP="00E00BAF"/>
    <w:p w14:paraId="45443376" w14:textId="77777777" w:rsidR="00E00BAF" w:rsidRPr="00522ACE" w:rsidRDefault="00E00BAF" w:rsidP="00E00BAF">
      <w:pPr>
        <w:rPr>
          <w:i/>
        </w:rPr>
      </w:pPr>
      <w:r w:rsidRPr="00522ACE">
        <w:rPr>
          <w:i/>
        </w:rPr>
        <w:t>Processing</w:t>
      </w:r>
    </w:p>
    <w:p w14:paraId="64771B51" w14:textId="77777777" w:rsidR="00E00BAF" w:rsidRPr="00522ACE" w:rsidRDefault="00E00BAF" w:rsidP="00E00BAF">
      <w:r w:rsidRPr="00522ACE">
        <w:t xml:space="preserve">An important factor to create an economically feasible process is to have production at large volumes and high speed. The printing methods are screen printing (TNO), </w:t>
      </w:r>
      <w:proofErr w:type="spellStart"/>
      <w:r w:rsidRPr="00522ACE">
        <w:t>flexogravure</w:t>
      </w:r>
      <w:proofErr w:type="spellEnd"/>
      <w:r w:rsidRPr="00522ACE">
        <w:t xml:space="preserve"> printing (VTT, ELEP) and </w:t>
      </w:r>
      <w:proofErr w:type="spellStart"/>
      <w:r>
        <w:t>labscale</w:t>
      </w:r>
      <w:proofErr w:type="spellEnd"/>
      <w:r>
        <w:t xml:space="preserve"> </w:t>
      </w:r>
      <w:r w:rsidRPr="00522ACE">
        <w:t>inkjet printing (</w:t>
      </w:r>
      <w:r>
        <w:t>Océ</w:t>
      </w:r>
      <w:r w:rsidRPr="00522ACE">
        <w:t xml:space="preserve">). The project further advanced in creating fast printing processes in a roll to roll environment for screen printing and </w:t>
      </w:r>
      <w:proofErr w:type="spellStart"/>
      <w:r w:rsidRPr="00522ACE">
        <w:t>flexogravure</w:t>
      </w:r>
      <w:proofErr w:type="spellEnd"/>
      <w:r w:rsidRPr="00522ACE">
        <w:t xml:space="preserve"> and in sheet-to-sheet at </w:t>
      </w:r>
      <w:r>
        <w:t>Océ</w:t>
      </w:r>
      <w:r w:rsidRPr="00522ACE">
        <w:t xml:space="preserve">. The printing guidelines were optimised for the LUMI paper and summarized in table 1.4. </w:t>
      </w:r>
    </w:p>
    <w:p w14:paraId="485FF061" w14:textId="77777777" w:rsidR="00E00BAF" w:rsidRPr="00522ACE" w:rsidRDefault="00E00BAF" w:rsidP="00E00BAF"/>
    <w:p w14:paraId="2395A00B" w14:textId="77777777" w:rsidR="00E00BAF" w:rsidRPr="00522ACE" w:rsidRDefault="00E00BAF" w:rsidP="00E00BAF">
      <w:pPr>
        <w:keepLines/>
      </w:pPr>
      <w:r w:rsidRPr="00522ACE">
        <w:rPr>
          <w:i/>
        </w:rPr>
        <w:t xml:space="preserve">Table 1.4: Roll to roll printing guidelines for </w:t>
      </w:r>
      <w:proofErr w:type="spellStart"/>
      <w:r w:rsidRPr="00522ACE">
        <w:rPr>
          <w:i/>
        </w:rPr>
        <w:t>flexogravure</w:t>
      </w:r>
      <w:proofErr w:type="spellEnd"/>
      <w:r w:rsidRPr="00522ACE">
        <w:rPr>
          <w:i/>
        </w:rPr>
        <w:t xml:space="preserve"> at 1. VTT, 2. Screen printing TNO/ Holst centre flash curing and 3. Inkjet printing (</w:t>
      </w:r>
      <w:r>
        <w:rPr>
          <w:i/>
        </w:rPr>
        <w:t>Océ</w:t>
      </w:r>
      <w:r w:rsidRPr="00522ACE">
        <w:rPr>
          <w:i/>
        </w:rPr>
        <w:t>)</w:t>
      </w:r>
    </w:p>
    <w:p w14:paraId="3E298191" w14:textId="77777777" w:rsidR="00E00BAF" w:rsidRPr="00522ACE" w:rsidRDefault="00E00BAF" w:rsidP="00E00BAF">
      <w:r>
        <w:rPr>
          <w:noProof/>
          <w:lang w:val="nl-NL" w:eastAsia="nl-NL"/>
        </w:rPr>
        <w:drawing>
          <wp:inline distT="0" distB="0" distL="0" distR="0" wp14:anchorId="3C5F5671" wp14:editId="308408D7">
            <wp:extent cx="4410075" cy="29051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10075" cy="2905125"/>
                    </a:xfrm>
                    <a:prstGeom prst="rect">
                      <a:avLst/>
                    </a:prstGeom>
                    <a:noFill/>
                    <a:ln>
                      <a:noFill/>
                    </a:ln>
                  </pic:spPr>
                </pic:pic>
              </a:graphicData>
            </a:graphic>
          </wp:inline>
        </w:drawing>
      </w:r>
    </w:p>
    <w:p w14:paraId="595C5AA9" w14:textId="77777777" w:rsidR="00E00BAF" w:rsidRPr="00522ACE" w:rsidRDefault="00E00BAF" w:rsidP="00E00BAF"/>
    <w:p w14:paraId="470EEE12" w14:textId="77777777" w:rsidR="00E00BAF" w:rsidRDefault="00E00BAF" w:rsidP="00E00BAF">
      <w:r w:rsidRPr="00522ACE">
        <w:t xml:space="preserve">The VTT roll to roll line was used to produce the smart envelope with </w:t>
      </w:r>
      <w:proofErr w:type="spellStart"/>
      <w:r w:rsidRPr="00522ACE">
        <w:t>flexogravure</w:t>
      </w:r>
      <w:proofErr w:type="spellEnd"/>
      <w:r w:rsidRPr="00522ACE">
        <w:t xml:space="preserve"> printing. In this version bridges were also printed. The TNO roll to roll line was used to print the demonstrators by screen printing including the flash sintering.</w:t>
      </w:r>
      <w:r w:rsidR="00B276B4">
        <w:t xml:space="preserve"> In figure 1.12 the resulting paper rolls are displayed. </w:t>
      </w:r>
    </w:p>
    <w:p w14:paraId="22CFF8DD" w14:textId="77777777" w:rsidR="00E00BAF" w:rsidRPr="00522ACE" w:rsidRDefault="00E00BAF" w:rsidP="00E00BAF"/>
    <w:p w14:paraId="1F8B0556" w14:textId="77777777" w:rsidR="00E00BAF" w:rsidRPr="00522ACE" w:rsidRDefault="00E00BAF" w:rsidP="00E00BAF">
      <w:r>
        <w:rPr>
          <w:noProof/>
          <w:lang w:val="nl-NL" w:eastAsia="nl-NL"/>
        </w:rPr>
        <w:drawing>
          <wp:inline distT="0" distB="0" distL="0" distR="0" wp14:anchorId="5453E723" wp14:editId="31D70B0C">
            <wp:extent cx="1866900" cy="2489200"/>
            <wp:effectExtent l="0" t="0" r="0" b="6350"/>
            <wp:docPr id="99" name="Picture 9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inline>
        </w:drawing>
      </w:r>
      <w:r w:rsidRPr="00522ACE">
        <w:t xml:space="preserve">     </w:t>
      </w:r>
      <w:r>
        <w:rPr>
          <w:noProof/>
          <w:lang w:val="nl-NL" w:eastAsia="nl-NL"/>
        </w:rPr>
        <w:drawing>
          <wp:inline distT="0" distB="0" distL="0" distR="0" wp14:anchorId="21CFA354" wp14:editId="35B98A6F">
            <wp:extent cx="1871980" cy="2486025"/>
            <wp:effectExtent l="0" t="0" r="0" b="9525"/>
            <wp:docPr id="98" name="Picture 9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1980" cy="2486025"/>
                    </a:xfrm>
                    <a:prstGeom prst="rect">
                      <a:avLst/>
                    </a:prstGeom>
                    <a:noFill/>
                    <a:ln>
                      <a:noFill/>
                    </a:ln>
                  </pic:spPr>
                </pic:pic>
              </a:graphicData>
            </a:graphic>
          </wp:inline>
        </w:drawing>
      </w:r>
    </w:p>
    <w:p w14:paraId="33587FEC" w14:textId="77777777" w:rsidR="00E00BAF" w:rsidRPr="00522ACE" w:rsidRDefault="00B276B4" w:rsidP="00E00BAF">
      <w:pPr>
        <w:rPr>
          <w:i/>
        </w:rPr>
      </w:pPr>
      <w:r>
        <w:rPr>
          <w:i/>
        </w:rPr>
        <w:t>Fig 1.12</w:t>
      </w:r>
      <w:r w:rsidR="00E00BAF" w:rsidRPr="00522ACE">
        <w:rPr>
          <w:i/>
        </w:rPr>
        <w:t xml:space="preserve">: Roll-to-roll printing 1.Screen printing (TNO), 2. </w:t>
      </w:r>
      <w:proofErr w:type="spellStart"/>
      <w:r w:rsidR="00E00BAF" w:rsidRPr="00522ACE">
        <w:rPr>
          <w:i/>
        </w:rPr>
        <w:t>Flexogravure</w:t>
      </w:r>
      <w:proofErr w:type="spellEnd"/>
      <w:r w:rsidR="00E00BAF" w:rsidRPr="00522ACE">
        <w:rPr>
          <w:i/>
        </w:rPr>
        <w:t xml:space="preserve"> printing (VTT) </w:t>
      </w:r>
    </w:p>
    <w:p w14:paraId="653045BE" w14:textId="77777777" w:rsidR="005A3235" w:rsidRDefault="005A3235" w:rsidP="00E00BAF">
      <w:pPr>
        <w:rPr>
          <w:i/>
        </w:rPr>
      </w:pPr>
    </w:p>
    <w:p w14:paraId="07F06F08" w14:textId="77777777" w:rsidR="00B276B4" w:rsidRDefault="00B276B4" w:rsidP="00E00BAF">
      <w:pPr>
        <w:rPr>
          <w:i/>
        </w:rPr>
      </w:pPr>
    </w:p>
    <w:p w14:paraId="2DE033B0" w14:textId="77777777" w:rsidR="00B276B4" w:rsidRDefault="00B276B4" w:rsidP="00E00BAF">
      <w:pPr>
        <w:rPr>
          <w:i/>
        </w:rPr>
      </w:pPr>
    </w:p>
    <w:p w14:paraId="0D2BC01B" w14:textId="77777777" w:rsidR="00B276B4" w:rsidRDefault="00B276B4" w:rsidP="00E00BAF">
      <w:pPr>
        <w:rPr>
          <w:i/>
        </w:rPr>
      </w:pPr>
    </w:p>
    <w:p w14:paraId="62758521" w14:textId="77777777" w:rsidR="00E00BAF" w:rsidRPr="00522ACE" w:rsidRDefault="00E00BAF" w:rsidP="00E00BAF">
      <w:pPr>
        <w:rPr>
          <w:i/>
        </w:rPr>
      </w:pPr>
      <w:r w:rsidRPr="00522ACE">
        <w:rPr>
          <w:i/>
        </w:rPr>
        <w:t>Lifecycle analysis</w:t>
      </w:r>
    </w:p>
    <w:p w14:paraId="51811B1A" w14:textId="77777777" w:rsidR="00E00BAF" w:rsidRDefault="00E00BAF" w:rsidP="00E00BAF">
      <w:pPr>
        <w:rPr>
          <w:i/>
        </w:rPr>
      </w:pPr>
    </w:p>
    <w:p w14:paraId="60F9A5A9" w14:textId="77777777" w:rsidR="00E00BAF" w:rsidRDefault="00E00BAF" w:rsidP="00E00BAF">
      <w:r w:rsidRPr="00F37A86">
        <w:t>Lifecycle analyses of the 3 demonstrators was done using software approaches (</w:t>
      </w:r>
      <w:proofErr w:type="spellStart"/>
      <w:r w:rsidRPr="00F37A86">
        <w:t>SimaPro</w:t>
      </w:r>
      <w:proofErr w:type="spellEnd"/>
      <w:r>
        <w:t>). A typical approach of the Smart envelope demonstrator (demo 2a) is shown in figure 1.1</w:t>
      </w:r>
      <w:r w:rsidR="00B276B4">
        <w:t>3</w:t>
      </w:r>
      <w:r>
        <w:t xml:space="preserve"> </w:t>
      </w:r>
    </w:p>
    <w:p w14:paraId="64552FD7" w14:textId="77777777" w:rsidR="00E00BAF" w:rsidRDefault="00E00BAF" w:rsidP="00E00BAF"/>
    <w:p w14:paraId="33193714" w14:textId="77777777" w:rsidR="00E00BAF" w:rsidRDefault="00E00BAF" w:rsidP="00E00BAF">
      <w:r>
        <w:rPr>
          <w:noProof/>
          <w:lang w:val="nl-NL" w:eastAsia="nl-NL"/>
        </w:rPr>
        <w:drawing>
          <wp:inline distT="0" distB="0" distL="0" distR="0" wp14:anchorId="003D2C8B" wp14:editId="1A86E55A">
            <wp:extent cx="6559826" cy="6671144"/>
            <wp:effectExtent l="0" t="0" r="12700" b="15875"/>
            <wp:docPr id="72" name="Chart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962CA49" w14:textId="77777777" w:rsidR="00E00BAF" w:rsidRPr="00522ACE" w:rsidRDefault="00E00BAF" w:rsidP="00E00BAF">
      <w:pPr>
        <w:rPr>
          <w:i/>
        </w:rPr>
      </w:pPr>
      <w:r w:rsidRPr="00522ACE">
        <w:rPr>
          <w:i/>
        </w:rPr>
        <w:t>Fig 1.1</w:t>
      </w:r>
      <w:r w:rsidR="00B276B4">
        <w:rPr>
          <w:i/>
        </w:rPr>
        <w:t>3</w:t>
      </w:r>
      <w:r w:rsidRPr="00522ACE">
        <w:rPr>
          <w:i/>
        </w:rPr>
        <w:t xml:space="preserve">: </w:t>
      </w:r>
      <w:r>
        <w:rPr>
          <w:i/>
        </w:rPr>
        <w:t xml:space="preserve">Typical LCA </w:t>
      </w:r>
      <w:r w:rsidR="00A2073B">
        <w:rPr>
          <w:i/>
        </w:rPr>
        <w:t xml:space="preserve">impact </w:t>
      </w:r>
      <w:r>
        <w:rPr>
          <w:i/>
        </w:rPr>
        <w:t xml:space="preserve">of the smart Envelope. </w:t>
      </w:r>
    </w:p>
    <w:p w14:paraId="0DF7526D" w14:textId="77777777" w:rsidR="00E00BAF" w:rsidRPr="00522ACE" w:rsidRDefault="00E00BAF" w:rsidP="00E00BAF">
      <w:pPr>
        <w:rPr>
          <w:i/>
        </w:rPr>
      </w:pPr>
    </w:p>
    <w:p w14:paraId="6421D565" w14:textId="77777777" w:rsidR="00E00BAF" w:rsidRDefault="00E00BAF" w:rsidP="00E00BAF">
      <w:pPr>
        <w:jc w:val="both"/>
      </w:pPr>
      <w:r>
        <w:t>The main conclusions than can obtained from the LCA results are:</w:t>
      </w:r>
    </w:p>
    <w:p w14:paraId="01046D92" w14:textId="77777777" w:rsidR="009B2668" w:rsidRPr="00871BFB" w:rsidRDefault="009B2668" w:rsidP="009B2668">
      <w:pPr>
        <w:pStyle w:val="ListParagraph"/>
        <w:numPr>
          <w:ilvl w:val="0"/>
          <w:numId w:val="17"/>
        </w:numPr>
        <w:jc w:val="both"/>
        <w:rPr>
          <w:rFonts w:ascii="Times New Roman" w:hAnsi="Times New Roman"/>
          <w:sz w:val="24"/>
          <w:lang w:eastAsia="en-GB"/>
        </w:rPr>
      </w:pPr>
      <w:r w:rsidRPr="00871BFB">
        <w:rPr>
          <w:rFonts w:ascii="Times New Roman" w:hAnsi="Times New Roman"/>
          <w:sz w:val="24"/>
          <w:lang w:eastAsia="en-GB"/>
        </w:rPr>
        <w:t>The majority of the impacts on the examined devices are caused by the use of conventional electronic components in the assembly. Such trend has been observed</w:t>
      </w:r>
      <w:r>
        <w:rPr>
          <w:rFonts w:ascii="Times New Roman" w:hAnsi="Times New Roman"/>
          <w:sz w:val="24"/>
          <w:lang w:eastAsia="en-GB"/>
        </w:rPr>
        <w:t xml:space="preserve"> in all the prototypes analysed</w:t>
      </w:r>
      <w:r w:rsidRPr="00871BFB">
        <w:rPr>
          <w:rFonts w:ascii="Times New Roman" w:hAnsi="Times New Roman"/>
          <w:sz w:val="24"/>
          <w:lang w:eastAsia="en-GB"/>
        </w:rPr>
        <w:t xml:space="preserve">, although this was especially relevant in the case of the security tag, where the </w:t>
      </w:r>
      <w:r w:rsidRPr="00871BFB">
        <w:rPr>
          <w:rFonts w:ascii="Times New Roman" w:hAnsi="Times New Roman"/>
          <w:sz w:val="24"/>
          <w:lang w:eastAsia="en-GB"/>
        </w:rPr>
        <w:lastRenderedPageBreak/>
        <w:t xml:space="preserve">amount of </w:t>
      </w:r>
      <w:proofErr w:type="spellStart"/>
      <w:r w:rsidRPr="00871BFB">
        <w:rPr>
          <w:rFonts w:ascii="Times New Roman" w:hAnsi="Times New Roman"/>
          <w:sz w:val="24"/>
          <w:lang w:eastAsia="en-GB"/>
        </w:rPr>
        <w:t>nanosilver</w:t>
      </w:r>
      <w:proofErr w:type="spellEnd"/>
      <w:r w:rsidRPr="00871BFB">
        <w:rPr>
          <w:rFonts w:ascii="Times New Roman" w:hAnsi="Times New Roman"/>
          <w:sz w:val="24"/>
          <w:lang w:eastAsia="en-GB"/>
        </w:rPr>
        <w:t xml:space="preserve"> ink is minimal compared with remaining prototypes. Therefore, a change from conventional electronics to printed electronics could presumably lead to lower environmental impacts.</w:t>
      </w:r>
    </w:p>
    <w:p w14:paraId="21EC2068" w14:textId="77777777" w:rsidR="009B2668" w:rsidRPr="00871BFB" w:rsidRDefault="009B2668" w:rsidP="009B2668">
      <w:pPr>
        <w:pStyle w:val="ListParagraph"/>
        <w:jc w:val="both"/>
        <w:rPr>
          <w:rFonts w:ascii="Times New Roman" w:hAnsi="Times New Roman"/>
          <w:sz w:val="24"/>
          <w:lang w:eastAsia="en-GB"/>
        </w:rPr>
      </w:pPr>
    </w:p>
    <w:p w14:paraId="7AA3E941" w14:textId="77777777" w:rsidR="009B2668" w:rsidRPr="00871BFB" w:rsidRDefault="009B2668" w:rsidP="009B2668">
      <w:pPr>
        <w:pStyle w:val="ListParagraph"/>
        <w:numPr>
          <w:ilvl w:val="0"/>
          <w:numId w:val="17"/>
        </w:numPr>
        <w:jc w:val="both"/>
        <w:rPr>
          <w:rFonts w:ascii="Times New Roman" w:hAnsi="Times New Roman"/>
          <w:sz w:val="24"/>
          <w:lang w:eastAsia="en-GB"/>
        </w:rPr>
      </w:pPr>
      <w:r w:rsidRPr="00871BFB">
        <w:rPr>
          <w:rFonts w:ascii="Times New Roman" w:hAnsi="Times New Roman"/>
          <w:sz w:val="24"/>
          <w:lang w:eastAsia="en-GB"/>
        </w:rPr>
        <w:t xml:space="preserve">Because of the dependence on the conventional electronic components, the changes in the layout of the device can largely influence the LCA results, as occurs for instance in </w:t>
      </w:r>
      <w:r>
        <w:rPr>
          <w:rFonts w:ascii="Times New Roman" w:hAnsi="Times New Roman"/>
          <w:sz w:val="24"/>
          <w:lang w:eastAsia="en-GB"/>
        </w:rPr>
        <w:t>smart envelope</w:t>
      </w:r>
      <w:r w:rsidRPr="00871BFB">
        <w:rPr>
          <w:rFonts w:ascii="Times New Roman" w:hAnsi="Times New Roman"/>
          <w:sz w:val="24"/>
          <w:lang w:eastAsia="en-GB"/>
        </w:rPr>
        <w:t xml:space="preserve"> Proto 3, in which the overall impact is bigger in certain impacts like Acidification, Eutrophication, Photochemical oxidation and </w:t>
      </w:r>
      <w:proofErr w:type="spellStart"/>
      <w:r w:rsidRPr="00871BFB">
        <w:rPr>
          <w:rFonts w:ascii="Times New Roman" w:hAnsi="Times New Roman"/>
          <w:sz w:val="24"/>
          <w:lang w:eastAsia="en-GB"/>
        </w:rPr>
        <w:t>Ecotoxic</w:t>
      </w:r>
      <w:r>
        <w:rPr>
          <w:rFonts w:ascii="Times New Roman" w:hAnsi="Times New Roman"/>
          <w:sz w:val="24"/>
          <w:lang w:eastAsia="en-GB"/>
        </w:rPr>
        <w:t>i</w:t>
      </w:r>
      <w:r w:rsidRPr="00871BFB">
        <w:rPr>
          <w:rFonts w:ascii="Times New Roman" w:hAnsi="Times New Roman"/>
          <w:sz w:val="24"/>
          <w:lang w:eastAsia="en-GB"/>
        </w:rPr>
        <w:t>ty</w:t>
      </w:r>
      <w:proofErr w:type="spellEnd"/>
      <w:r w:rsidRPr="00871BFB">
        <w:rPr>
          <w:rFonts w:ascii="Times New Roman" w:hAnsi="Times New Roman"/>
          <w:sz w:val="24"/>
          <w:lang w:eastAsia="en-GB"/>
        </w:rPr>
        <w:t xml:space="preserve">-related categories compared to </w:t>
      </w:r>
      <w:r>
        <w:rPr>
          <w:rFonts w:ascii="Times New Roman" w:hAnsi="Times New Roman"/>
          <w:sz w:val="24"/>
          <w:lang w:eastAsia="en-GB"/>
        </w:rPr>
        <w:t>smart envelope</w:t>
      </w:r>
      <w:r w:rsidRPr="00871BFB">
        <w:rPr>
          <w:rFonts w:ascii="Times New Roman" w:hAnsi="Times New Roman"/>
          <w:sz w:val="24"/>
          <w:lang w:eastAsia="en-GB"/>
        </w:rPr>
        <w:t xml:space="preserve"> Proto 2c, while the expected result was a lower impact because of the use of </w:t>
      </w:r>
      <w:r>
        <w:rPr>
          <w:rFonts w:ascii="Times New Roman" w:hAnsi="Times New Roman"/>
          <w:sz w:val="24"/>
          <w:lang w:eastAsia="en-GB"/>
        </w:rPr>
        <w:t xml:space="preserve">an </w:t>
      </w:r>
      <w:r w:rsidRPr="00871BFB">
        <w:rPr>
          <w:rFonts w:ascii="Times New Roman" w:hAnsi="Times New Roman"/>
          <w:sz w:val="24"/>
          <w:lang w:eastAsia="en-GB"/>
        </w:rPr>
        <w:t>aluminium antenna instead of the silver-printed antenna. However, this result reveals that the aluminium antennas by hot foil transfer can defin</w:t>
      </w:r>
      <w:r>
        <w:rPr>
          <w:rFonts w:ascii="Times New Roman" w:hAnsi="Times New Roman"/>
          <w:sz w:val="24"/>
          <w:lang w:eastAsia="en-GB"/>
        </w:rPr>
        <w:t>i</w:t>
      </w:r>
      <w:r w:rsidRPr="00871BFB">
        <w:rPr>
          <w:rFonts w:ascii="Times New Roman" w:hAnsi="Times New Roman"/>
          <w:sz w:val="24"/>
          <w:lang w:eastAsia="en-GB"/>
        </w:rPr>
        <w:t xml:space="preserve">tely reduce the environmental impact of the </w:t>
      </w:r>
      <w:r>
        <w:rPr>
          <w:rFonts w:ascii="Times New Roman" w:hAnsi="Times New Roman"/>
          <w:sz w:val="24"/>
          <w:lang w:eastAsia="en-GB"/>
        </w:rPr>
        <w:t>smart envelope</w:t>
      </w:r>
      <w:r w:rsidRPr="00871BFB">
        <w:rPr>
          <w:rFonts w:ascii="Times New Roman" w:hAnsi="Times New Roman"/>
          <w:sz w:val="24"/>
          <w:lang w:eastAsia="en-GB"/>
        </w:rPr>
        <w:t xml:space="preserve"> prototypes and likely the final cost of the device.</w:t>
      </w:r>
    </w:p>
    <w:p w14:paraId="7D386626" w14:textId="77777777" w:rsidR="009B2668" w:rsidRPr="00871BFB" w:rsidRDefault="009B2668" w:rsidP="009B2668">
      <w:pPr>
        <w:pStyle w:val="ListParagraph"/>
        <w:jc w:val="both"/>
        <w:rPr>
          <w:rFonts w:ascii="Times New Roman" w:hAnsi="Times New Roman"/>
          <w:sz w:val="24"/>
          <w:lang w:eastAsia="en-GB"/>
        </w:rPr>
      </w:pPr>
    </w:p>
    <w:p w14:paraId="77B3A7E1" w14:textId="77777777" w:rsidR="009B2668" w:rsidRPr="00871BFB" w:rsidRDefault="009B2668" w:rsidP="009B2668">
      <w:pPr>
        <w:pStyle w:val="ListParagraph"/>
        <w:numPr>
          <w:ilvl w:val="0"/>
          <w:numId w:val="17"/>
        </w:numPr>
        <w:jc w:val="both"/>
        <w:rPr>
          <w:rFonts w:ascii="Times New Roman" w:hAnsi="Times New Roman"/>
          <w:sz w:val="24"/>
          <w:lang w:eastAsia="en-GB"/>
        </w:rPr>
      </w:pPr>
      <w:r w:rsidRPr="00871BFB">
        <w:rPr>
          <w:rFonts w:ascii="Times New Roman" w:hAnsi="Times New Roman"/>
          <w:sz w:val="24"/>
          <w:lang w:eastAsia="en-GB"/>
        </w:rPr>
        <w:t xml:space="preserve">The influence of </w:t>
      </w:r>
      <w:proofErr w:type="spellStart"/>
      <w:r w:rsidRPr="00871BFB">
        <w:rPr>
          <w:rFonts w:ascii="Times New Roman" w:hAnsi="Times New Roman"/>
          <w:sz w:val="24"/>
          <w:lang w:eastAsia="en-GB"/>
        </w:rPr>
        <w:t>nanosilver</w:t>
      </w:r>
      <w:proofErr w:type="spellEnd"/>
      <w:r w:rsidRPr="00871BFB">
        <w:rPr>
          <w:rFonts w:ascii="Times New Roman" w:hAnsi="Times New Roman"/>
          <w:sz w:val="24"/>
          <w:lang w:eastAsia="en-GB"/>
        </w:rPr>
        <w:t xml:space="preserve"> inks is generally small with few exceptions on the Human toxicity impact category. Additionally, the combination of the printing technique and the formulation of the ink largely influences the LCA results. For instance, in the </w:t>
      </w:r>
      <w:r>
        <w:rPr>
          <w:rFonts w:ascii="Times New Roman" w:hAnsi="Times New Roman"/>
          <w:sz w:val="24"/>
          <w:lang w:eastAsia="en-GB"/>
        </w:rPr>
        <w:t>smart label</w:t>
      </w:r>
      <w:r w:rsidRPr="00871BFB">
        <w:rPr>
          <w:rFonts w:ascii="Times New Roman" w:hAnsi="Times New Roman"/>
          <w:sz w:val="24"/>
          <w:lang w:eastAsia="en-GB"/>
        </w:rPr>
        <w:t xml:space="preserve"> Proto 2 the use of the inkjet printing technique increases significantly the impact, while the contribution of the </w:t>
      </w:r>
      <w:proofErr w:type="spellStart"/>
      <w:r w:rsidRPr="00871BFB">
        <w:rPr>
          <w:rFonts w:ascii="Times New Roman" w:hAnsi="Times New Roman"/>
          <w:sz w:val="24"/>
          <w:lang w:eastAsia="en-GB"/>
        </w:rPr>
        <w:t>nanosilver</w:t>
      </w:r>
      <w:proofErr w:type="spellEnd"/>
      <w:r w:rsidRPr="00871BFB">
        <w:rPr>
          <w:rFonts w:ascii="Times New Roman" w:hAnsi="Times New Roman"/>
          <w:sz w:val="24"/>
          <w:lang w:eastAsia="en-GB"/>
        </w:rPr>
        <w:t xml:space="preserve"> ink to the impact is lower because of the change in the ink formulation (inkjet ink in </w:t>
      </w:r>
      <w:r>
        <w:rPr>
          <w:rFonts w:ascii="Times New Roman" w:hAnsi="Times New Roman"/>
          <w:sz w:val="24"/>
          <w:lang w:eastAsia="en-GB"/>
        </w:rPr>
        <w:t>smart label</w:t>
      </w:r>
      <w:r w:rsidRPr="00871BFB">
        <w:rPr>
          <w:rFonts w:ascii="Times New Roman" w:hAnsi="Times New Roman"/>
          <w:sz w:val="24"/>
          <w:lang w:eastAsia="en-GB"/>
        </w:rPr>
        <w:t xml:space="preserve"> vs screen ink in </w:t>
      </w:r>
      <w:r>
        <w:rPr>
          <w:rFonts w:ascii="Times New Roman" w:hAnsi="Times New Roman"/>
          <w:sz w:val="24"/>
          <w:lang w:eastAsia="en-GB"/>
        </w:rPr>
        <w:t>smart label)</w:t>
      </w:r>
      <w:r w:rsidRPr="00871BFB">
        <w:rPr>
          <w:rFonts w:ascii="Times New Roman" w:hAnsi="Times New Roman"/>
          <w:sz w:val="24"/>
          <w:lang w:eastAsia="en-GB"/>
        </w:rPr>
        <w:t>.</w:t>
      </w:r>
    </w:p>
    <w:p w14:paraId="423C481E" w14:textId="77777777" w:rsidR="009B2668" w:rsidRDefault="009B2668" w:rsidP="009B2668">
      <w:pPr>
        <w:jc w:val="both"/>
      </w:pPr>
    </w:p>
    <w:p w14:paraId="1DA77799" w14:textId="77777777" w:rsidR="009B2668" w:rsidRDefault="009B2668" w:rsidP="009B2668">
      <w:pPr>
        <w:jc w:val="both"/>
      </w:pPr>
      <w:r>
        <w:t xml:space="preserve">To sum up, printed electronics can contribute to a reduction of the environmental impacts of electronic devices, especially in single use/short life devices like the Security Tag, Smart Label and Smart Envelope. Moreover, it can be concluded that the impact of the </w:t>
      </w:r>
      <w:proofErr w:type="spellStart"/>
      <w:r>
        <w:t>nanosilver</w:t>
      </w:r>
      <w:proofErr w:type="spellEnd"/>
      <w:r>
        <w:t xml:space="preserve"> inks </w:t>
      </w:r>
      <w:r w:rsidRPr="002D3BB3">
        <w:t xml:space="preserve">is </w:t>
      </w:r>
      <w:r>
        <w:t xml:space="preserve">generally small </w:t>
      </w:r>
      <w:r w:rsidRPr="002D3BB3">
        <w:t>and largely depen</w:t>
      </w:r>
      <w:r>
        <w:t>dent on the amount of ink used. Therefore, f</w:t>
      </w:r>
      <w:r w:rsidRPr="002D3BB3">
        <w:t xml:space="preserve">urther optimization on the ink use could lead to </w:t>
      </w:r>
      <w:r>
        <w:t xml:space="preserve">better </w:t>
      </w:r>
      <w:r w:rsidRPr="002D3BB3">
        <w:t>environmental</w:t>
      </w:r>
      <w:r>
        <w:t xml:space="preserve"> results and lower costs</w:t>
      </w:r>
      <w:r w:rsidRPr="002D3BB3">
        <w:t>.</w:t>
      </w:r>
    </w:p>
    <w:p w14:paraId="3CA3F41C" w14:textId="77777777" w:rsidR="009B2668" w:rsidRDefault="009B2668" w:rsidP="009B2668">
      <w:pPr>
        <w:jc w:val="both"/>
      </w:pPr>
    </w:p>
    <w:p w14:paraId="78D8B39B" w14:textId="77777777" w:rsidR="009B2668" w:rsidRDefault="009B2668" w:rsidP="009B2668">
      <w:pPr>
        <w:jc w:val="both"/>
      </w:pPr>
      <w:r>
        <w:t>Although printing is advantageous, t</w:t>
      </w:r>
      <w:r w:rsidRPr="00717F38">
        <w:t>he printed technique selected may</w:t>
      </w:r>
      <w:r>
        <w:t xml:space="preserve"> influence the results largely. Therefore, f</w:t>
      </w:r>
      <w:r w:rsidRPr="00717F38">
        <w:t>urther research is required to min</w:t>
      </w:r>
      <w:r>
        <w:t>imize the impacts of printing. Indeed, t</w:t>
      </w:r>
      <w:r w:rsidRPr="00717F38">
        <w:t>here is still room of improvement to decrease power consumption with more efficient printing systems</w:t>
      </w:r>
      <w:r>
        <w:t xml:space="preserve">. Based also in the comparative results of the different prototypes of smart label and smart envelope, is clear that </w:t>
      </w:r>
      <w:r w:rsidRPr="00717F38">
        <w:t>find</w:t>
      </w:r>
      <w:r>
        <w:t>ing</w:t>
      </w:r>
      <w:r w:rsidRPr="00717F38">
        <w:t xml:space="preserve"> the right balance between ink formulation and printing technique could lead to</w:t>
      </w:r>
      <w:r>
        <w:t xml:space="preserve"> better environmental performance of printed electronics.</w:t>
      </w:r>
    </w:p>
    <w:p w14:paraId="2C6F2E8E" w14:textId="77777777" w:rsidR="009B2668" w:rsidRDefault="009B2668" w:rsidP="009B2668">
      <w:pPr>
        <w:jc w:val="both"/>
      </w:pPr>
    </w:p>
    <w:p w14:paraId="4059D122" w14:textId="77777777" w:rsidR="009B2668" w:rsidRPr="008D6289" w:rsidRDefault="009B2668" w:rsidP="009B2668">
      <w:pPr>
        <w:jc w:val="both"/>
      </w:pPr>
      <w:r>
        <w:t>Even though these first results provided here imply a step ahead in the environmental assessment on printed electronics, further research is required, because these results refer to three specific case studies (smart tag, smart label and smart envelope). Indeed, a case-by-case study is recommended because the use of conductive inks could change substantially as function of the electronic design and the function desired for the printed device. Moreover, the printing technique as well as the formulation of the inks could also have a considerable influence on the LCA results.</w:t>
      </w:r>
    </w:p>
    <w:p w14:paraId="50B8CD22" w14:textId="77777777" w:rsidR="009B2668" w:rsidRPr="00B63995" w:rsidRDefault="009B2668" w:rsidP="009B2668"/>
    <w:p w14:paraId="5CA26BA4" w14:textId="77777777" w:rsidR="009B2668" w:rsidRPr="00522ACE" w:rsidRDefault="009B2668" w:rsidP="009B2668">
      <w:pPr>
        <w:rPr>
          <w:i/>
        </w:rPr>
      </w:pPr>
      <w:r w:rsidRPr="00522ACE">
        <w:rPr>
          <w:i/>
        </w:rPr>
        <w:t xml:space="preserve">Recycling </w:t>
      </w:r>
    </w:p>
    <w:p w14:paraId="5E0847B2" w14:textId="77777777" w:rsidR="009B2668" w:rsidRDefault="009B2668" w:rsidP="009B2668"/>
    <w:p w14:paraId="7EB35EB0" w14:textId="77777777" w:rsidR="009B2668" w:rsidRDefault="009B2668" w:rsidP="009B2668">
      <w:r>
        <w:t xml:space="preserve">The </w:t>
      </w:r>
      <w:r w:rsidRPr="00522ACE">
        <w:t>recycling constraints of the produced demonstrators</w:t>
      </w:r>
      <w:r>
        <w:t xml:space="preserve"> were assessed</w:t>
      </w:r>
      <w:r w:rsidRPr="00522ACE">
        <w:t xml:space="preserve">. </w:t>
      </w:r>
      <w:r>
        <w:t xml:space="preserve">Thereto a recycling process was set up to determine whether the mechanical and/ or optical properties of the paper are changed when electronic printing and SMD components are glued on the paper. In figure 1.13 the recycling setup is displayed. A typical result of the mechanical performance after recycling (tensile strength) is also shown for a blank and paper including silver ink, SMD components and batteries. </w:t>
      </w:r>
      <w:r w:rsidRPr="00522ACE">
        <w:t xml:space="preserve">The experiments showed that traditional paper recycling processes were not disturbed </w:t>
      </w:r>
      <w:r>
        <w:t xml:space="preserve">very much </w:t>
      </w:r>
      <w:r w:rsidRPr="00522ACE">
        <w:t xml:space="preserve">by the introduction of printed conductive ink and placing of the components (including large components as the batteries). </w:t>
      </w:r>
    </w:p>
    <w:p w14:paraId="42447CC6" w14:textId="77777777" w:rsidR="009B2668" w:rsidRDefault="009B2668" w:rsidP="009B2668"/>
    <w:p w14:paraId="58739510" w14:textId="77777777" w:rsidR="009B2668" w:rsidRDefault="009B2668" w:rsidP="009B2668">
      <w:r w:rsidRPr="00522ACE">
        <w:t xml:space="preserve">The results are published in the </w:t>
      </w:r>
      <w:r>
        <w:t>J</w:t>
      </w:r>
      <w:r w:rsidRPr="00522ACE">
        <w:t xml:space="preserve">ournal of </w:t>
      </w:r>
      <w:r>
        <w:t>W</w:t>
      </w:r>
      <w:r w:rsidRPr="00522ACE">
        <w:t xml:space="preserve">aste </w:t>
      </w:r>
      <w:r>
        <w:t>M</w:t>
      </w:r>
      <w:r w:rsidRPr="00522ACE">
        <w:t>anagement (Aliaga et al.  The influence of printed electronics on the recyclability of paper: A case</w:t>
      </w:r>
      <w:r>
        <w:t xml:space="preserve"> </w:t>
      </w:r>
      <w:r w:rsidRPr="00522ACE">
        <w:t xml:space="preserve">study for smart envelopes in courier and postal services; doi:10.1016/j.wasman.2015.01.005).  </w:t>
      </w:r>
    </w:p>
    <w:p w14:paraId="652A7E8C" w14:textId="77777777" w:rsidR="009B2668" w:rsidRPr="00522ACE" w:rsidRDefault="009B2668" w:rsidP="009B2668"/>
    <w:p w14:paraId="2A45A4BE" w14:textId="77777777" w:rsidR="009B2668" w:rsidRDefault="009B2668" w:rsidP="009B2668">
      <w:pPr>
        <w:rPr>
          <w:color w:val="FF0000"/>
        </w:rPr>
      </w:pPr>
      <w:r>
        <w:rPr>
          <w:noProof/>
          <w:lang w:val="nl-NL" w:eastAsia="nl-NL"/>
        </w:rPr>
        <w:drawing>
          <wp:anchor distT="0" distB="0" distL="114300" distR="114300" simplePos="0" relativeHeight="251677184" behindDoc="1" locked="0" layoutInCell="1" allowOverlap="1" wp14:anchorId="287CAA1D" wp14:editId="5196D0B5">
            <wp:simplePos x="0" y="0"/>
            <wp:positionH relativeFrom="column">
              <wp:posOffset>2896870</wp:posOffset>
            </wp:positionH>
            <wp:positionV relativeFrom="paragraph">
              <wp:posOffset>24130</wp:posOffset>
            </wp:positionV>
            <wp:extent cx="3849370" cy="2171700"/>
            <wp:effectExtent l="19050" t="19050" r="17780" b="19050"/>
            <wp:wrapTight wrapText="bothSides">
              <wp:wrapPolygon edited="0">
                <wp:start x="-107" y="-189"/>
                <wp:lineTo x="-107" y="21600"/>
                <wp:lineTo x="21593" y="21600"/>
                <wp:lineTo x="21593" y="-189"/>
                <wp:lineTo x="-107" y="-18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49370" cy="2171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FF0000"/>
          <w:lang w:val="nl-NL" w:eastAsia="nl-NL"/>
        </w:rPr>
        <w:drawing>
          <wp:inline distT="0" distB="0" distL="0" distR="0" wp14:anchorId="21D1961C" wp14:editId="0078684C">
            <wp:extent cx="3198495" cy="2183765"/>
            <wp:effectExtent l="19050" t="19050" r="20955"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98495" cy="2183765"/>
                    </a:xfrm>
                    <a:prstGeom prst="rect">
                      <a:avLst/>
                    </a:prstGeom>
                    <a:noFill/>
                    <a:ln w="9525">
                      <a:solidFill>
                        <a:srgbClr val="000000"/>
                      </a:solidFill>
                      <a:miter lim="800000"/>
                      <a:headEnd/>
                      <a:tailEnd/>
                    </a:ln>
                  </pic:spPr>
                </pic:pic>
              </a:graphicData>
            </a:graphic>
          </wp:inline>
        </w:drawing>
      </w:r>
    </w:p>
    <w:p w14:paraId="4CCDC55E" w14:textId="77777777" w:rsidR="009B2668" w:rsidRPr="009B2668" w:rsidRDefault="009B2668" w:rsidP="009B2668">
      <w:pPr>
        <w:rPr>
          <w:i/>
        </w:rPr>
      </w:pPr>
      <w:r w:rsidRPr="009B2668">
        <w:rPr>
          <w:i/>
        </w:rPr>
        <w:t xml:space="preserve">Fig 1.13: 1. Recycling process set up. 2. Tensile strength for a blank paper and paper including silver ink, batteries and SMD components. </w:t>
      </w:r>
    </w:p>
    <w:p w14:paraId="0D1997C5" w14:textId="77777777" w:rsidR="009B2668" w:rsidRDefault="009B2668" w:rsidP="009B2668"/>
    <w:p w14:paraId="29E01445" w14:textId="77777777" w:rsidR="009B2668" w:rsidRDefault="009B2668" w:rsidP="009B2668"/>
    <w:p w14:paraId="14765B48" w14:textId="77777777" w:rsidR="009B2668" w:rsidRDefault="009B2668" w:rsidP="009B2668"/>
    <w:p w14:paraId="1B98A62F" w14:textId="77777777" w:rsidR="005A4832" w:rsidRDefault="005A4832" w:rsidP="005A4832">
      <w:pPr>
        <w:rPr>
          <w:i/>
        </w:rPr>
      </w:pPr>
      <w:r>
        <w:rPr>
          <w:i/>
        </w:rPr>
        <w:t xml:space="preserve">Summary of period 3: </w:t>
      </w:r>
    </w:p>
    <w:p w14:paraId="4A2C286C" w14:textId="77777777" w:rsidR="005A4832" w:rsidRPr="00522ACE" w:rsidRDefault="005A4832" w:rsidP="005A4832"/>
    <w:p w14:paraId="1B179ECA" w14:textId="1FD68272" w:rsidR="005A4832" w:rsidRPr="00522ACE" w:rsidRDefault="005A4832" w:rsidP="005A4832">
      <w:r w:rsidRPr="00522ACE">
        <w:t xml:space="preserve">In </w:t>
      </w:r>
      <w:r>
        <w:t>p</w:t>
      </w:r>
      <w:r w:rsidRPr="00522ACE">
        <w:t>eriod</w:t>
      </w:r>
      <w:r>
        <w:t xml:space="preserve"> 3</w:t>
      </w:r>
      <w:r w:rsidRPr="00522ACE">
        <w:t xml:space="preserve">, the production of the smart label and smart envelope demonstrators were finalised. The demonstrators were tested </w:t>
      </w:r>
      <w:r w:rsidR="00E37163">
        <w:t>under</w:t>
      </w:r>
      <w:r w:rsidR="00E37163" w:rsidRPr="00522ACE">
        <w:t xml:space="preserve"> </w:t>
      </w:r>
      <w:r w:rsidRPr="00522ACE">
        <w:t xml:space="preserve">real conditions. The electronics were protected by printing of an “over coating” or by paper lamination. Envelopes suitable for electronics integration were fabricated including printed switches. Batteries were tailored for easy attachment and button integration for the smart label. </w:t>
      </w:r>
    </w:p>
    <w:p w14:paraId="74335FE8" w14:textId="77777777" w:rsidR="005A4832" w:rsidRPr="00522ACE" w:rsidRDefault="005A4832" w:rsidP="005A4832"/>
    <w:p w14:paraId="71F32DC8" w14:textId="77777777" w:rsidR="005A4832" w:rsidRDefault="005A4832" w:rsidP="005A4832">
      <w:r w:rsidRPr="00522ACE">
        <w:t xml:space="preserve">The prototypes were printed on a large scale using roll-to-roll and sheet-to-sheet techniques. The design guidelines for the available printing techniques were set up. </w:t>
      </w:r>
    </w:p>
    <w:p w14:paraId="19303E15" w14:textId="77777777" w:rsidR="005A4832" w:rsidRDefault="005A4832" w:rsidP="005A4832"/>
    <w:p w14:paraId="6ACA58CF" w14:textId="77777777" w:rsidR="005A4832" w:rsidRPr="00522ACE" w:rsidRDefault="005A4832" w:rsidP="005A4832">
      <w:r>
        <w:t>LCA and recycling constraints of the demonstrat</w:t>
      </w:r>
      <w:r w:rsidR="009B2668">
        <w:t xml:space="preserve">ors were set up and performed. </w:t>
      </w:r>
      <w:r>
        <w:t xml:space="preserve"> </w:t>
      </w:r>
    </w:p>
    <w:p w14:paraId="6FBDEB57" w14:textId="77777777" w:rsidR="005A4832" w:rsidRPr="00522ACE" w:rsidRDefault="005A4832" w:rsidP="005A4832"/>
    <w:p w14:paraId="63FA6968" w14:textId="73F8688A" w:rsidR="005A4832" w:rsidRPr="00352EB1" w:rsidRDefault="005A4832" w:rsidP="005A4832">
      <w:r w:rsidRPr="00522ACE">
        <w:t xml:space="preserve">Results of the project have been disseminated on the project website and were shown through a </w:t>
      </w:r>
      <w:r>
        <w:t xml:space="preserve">number of conferences. </w:t>
      </w:r>
      <w:r w:rsidR="00E37163">
        <w:t>W</w:t>
      </w:r>
      <w:r w:rsidRPr="00522ACE">
        <w:t>orkshop at the ESTC</w:t>
      </w:r>
      <w:r>
        <w:t>, LOPEC</w:t>
      </w:r>
      <w:r w:rsidRPr="00522ACE">
        <w:t xml:space="preserve"> and GPS conferences</w:t>
      </w:r>
      <w:r>
        <w:t xml:space="preserve"> were </w:t>
      </w:r>
      <w:r w:rsidR="00E37163">
        <w:t xml:space="preserve">also </w:t>
      </w:r>
      <w:r>
        <w:t xml:space="preserve">given about </w:t>
      </w:r>
      <w:r w:rsidR="00E37163">
        <w:t xml:space="preserve">the </w:t>
      </w:r>
      <w:r>
        <w:t>potential of ROPAS technolog</w:t>
      </w:r>
      <w:r w:rsidR="00E37163">
        <w:t>ies</w:t>
      </w:r>
      <w:r>
        <w:t xml:space="preserve">. </w:t>
      </w:r>
      <w:r w:rsidRPr="00F37A86">
        <w:t>Three newsletters and a flyer were sent to a group of interested parties for which a dissemination database was created.</w:t>
      </w:r>
      <w:r w:rsidRPr="00352EB1">
        <w:t xml:space="preserve"> </w:t>
      </w:r>
      <w:r w:rsidR="00E37163">
        <w:t>A p</w:t>
      </w:r>
      <w:r w:rsidRPr="00352EB1">
        <w:t xml:space="preserve">atent is filed for the smart envelope. </w:t>
      </w:r>
    </w:p>
    <w:p w14:paraId="18AA9DEA" w14:textId="77777777" w:rsidR="005A4832" w:rsidRDefault="005A4832" w:rsidP="00552080">
      <w:pPr>
        <w:rPr>
          <w:i/>
        </w:rPr>
      </w:pPr>
    </w:p>
    <w:p w14:paraId="6478D965" w14:textId="77777777" w:rsidR="00552080" w:rsidRPr="005A3235" w:rsidRDefault="00FE15CB" w:rsidP="00552080">
      <w:pPr>
        <w:rPr>
          <w:rFonts w:asciiTheme="majorHAnsi" w:eastAsiaTheme="majorEastAsia" w:hAnsiTheme="majorHAnsi" w:cstheme="majorBidi"/>
          <w:b/>
          <w:bCs/>
          <w:color w:val="4F81BD" w:themeColor="accent1"/>
        </w:rPr>
      </w:pPr>
      <w:r w:rsidRPr="005A3235">
        <w:rPr>
          <w:rFonts w:asciiTheme="majorHAnsi" w:eastAsiaTheme="majorEastAsia" w:hAnsiTheme="majorHAnsi" w:cstheme="majorBidi"/>
          <w:b/>
          <w:bCs/>
          <w:color w:val="4F81BD" w:themeColor="accent1"/>
        </w:rPr>
        <w:t xml:space="preserve">Results of ROPAS compared to the objectives </w:t>
      </w:r>
    </w:p>
    <w:p w14:paraId="0B38EB29" w14:textId="77777777" w:rsidR="00552080" w:rsidRDefault="00552080" w:rsidP="00552080">
      <w:r>
        <w:t xml:space="preserve">The </w:t>
      </w:r>
      <w:r w:rsidRPr="00552080">
        <w:t xml:space="preserve">results </w:t>
      </w:r>
      <w:r w:rsidR="00235CDE">
        <w:t xml:space="preserve">obtained in </w:t>
      </w:r>
      <w:r>
        <w:t xml:space="preserve">ROPAS are compared to the </w:t>
      </w:r>
      <w:r w:rsidR="00235CDE">
        <w:t xml:space="preserve">original </w:t>
      </w:r>
      <w:r>
        <w:t xml:space="preserve">objectives </w:t>
      </w:r>
      <w:r w:rsidR="00235CDE">
        <w:t>that were listed in the DOW</w:t>
      </w:r>
      <w:r w:rsidR="005A4832">
        <w:t xml:space="preserve"> in table 1.5</w:t>
      </w:r>
      <w:r w:rsidR="00235CDE">
        <w:t xml:space="preserve">. </w:t>
      </w:r>
    </w:p>
    <w:p w14:paraId="21A233DA" w14:textId="77777777" w:rsidR="00235CDE" w:rsidRDefault="00235CDE" w:rsidP="00552080"/>
    <w:p w14:paraId="66ABEF43" w14:textId="77777777" w:rsidR="00FE15CB" w:rsidRPr="00FE15CB" w:rsidRDefault="00FE15CB" w:rsidP="00552080">
      <w:pPr>
        <w:rPr>
          <w:i/>
        </w:rPr>
      </w:pPr>
      <w:r w:rsidRPr="00FE15CB">
        <w:rPr>
          <w:i/>
        </w:rPr>
        <w:t>Table 1.5: Key obje</w:t>
      </w:r>
      <w:r w:rsidR="00195BD7">
        <w:rPr>
          <w:i/>
        </w:rPr>
        <w:t>c</w:t>
      </w:r>
      <w:r w:rsidRPr="00FE15CB">
        <w:rPr>
          <w:i/>
        </w:rPr>
        <w:t xml:space="preserve">tives vs. results obtained. </w:t>
      </w:r>
    </w:p>
    <w:tbl>
      <w:tblPr>
        <w:tblW w:w="10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068"/>
        <w:gridCol w:w="6300"/>
      </w:tblGrid>
      <w:tr w:rsidR="00235CDE" w:rsidRPr="008A51AC" w14:paraId="25E331FE" w14:textId="77777777" w:rsidTr="00406A77">
        <w:trPr>
          <w:tblHeader/>
        </w:trPr>
        <w:tc>
          <w:tcPr>
            <w:tcW w:w="4068" w:type="dxa"/>
            <w:shd w:val="solid" w:color="000000" w:fill="FFFFFF"/>
          </w:tcPr>
          <w:p w14:paraId="6D06B89A" w14:textId="77777777" w:rsidR="00235CDE" w:rsidRPr="008A51AC" w:rsidRDefault="00235CDE" w:rsidP="00406A77">
            <w:pPr>
              <w:autoSpaceDE w:val="0"/>
              <w:autoSpaceDN w:val="0"/>
              <w:adjustRightInd w:val="0"/>
              <w:spacing w:before="120"/>
              <w:rPr>
                <w:b/>
                <w:bCs/>
              </w:rPr>
            </w:pPr>
            <w:r w:rsidRPr="008A51AC">
              <w:rPr>
                <w:b/>
                <w:bCs/>
              </w:rPr>
              <w:t>Key objectives of ROPAS</w:t>
            </w:r>
          </w:p>
        </w:tc>
        <w:tc>
          <w:tcPr>
            <w:tcW w:w="6300" w:type="dxa"/>
            <w:shd w:val="solid" w:color="000000" w:fill="FFFFFF"/>
          </w:tcPr>
          <w:p w14:paraId="35E4CEED" w14:textId="77777777" w:rsidR="00235CDE" w:rsidRPr="008A51AC" w:rsidRDefault="00235CDE" w:rsidP="00406A77">
            <w:pPr>
              <w:autoSpaceDE w:val="0"/>
              <w:autoSpaceDN w:val="0"/>
              <w:adjustRightInd w:val="0"/>
              <w:spacing w:before="120"/>
              <w:rPr>
                <w:b/>
                <w:bCs/>
              </w:rPr>
            </w:pPr>
            <w:r>
              <w:rPr>
                <w:b/>
                <w:bCs/>
              </w:rPr>
              <w:t xml:space="preserve">RESULTS obtained in ROPAS </w:t>
            </w:r>
          </w:p>
        </w:tc>
      </w:tr>
      <w:tr w:rsidR="00235CDE" w:rsidRPr="008A51AC" w14:paraId="4D409A04" w14:textId="77777777" w:rsidTr="00406A77">
        <w:tc>
          <w:tcPr>
            <w:tcW w:w="4068" w:type="dxa"/>
          </w:tcPr>
          <w:p w14:paraId="18019339" w14:textId="77777777" w:rsidR="00235CDE" w:rsidRPr="008A51AC" w:rsidRDefault="00235CDE" w:rsidP="00406A77">
            <w:pPr>
              <w:autoSpaceDE w:val="0"/>
              <w:autoSpaceDN w:val="0"/>
              <w:adjustRightInd w:val="0"/>
              <w:spacing w:before="120"/>
              <w:rPr>
                <w:sz w:val="22"/>
              </w:rPr>
            </w:pPr>
            <w:r w:rsidRPr="008A51AC">
              <w:rPr>
                <w:b/>
                <w:sz w:val="22"/>
              </w:rPr>
              <w:t>Digital track</w:t>
            </w:r>
            <w:r w:rsidRPr="008A51AC">
              <w:rPr>
                <w:sz w:val="22"/>
              </w:rPr>
              <w:t xml:space="preserve"> and</w:t>
            </w:r>
            <w:r w:rsidRPr="008A51AC">
              <w:rPr>
                <w:b/>
                <w:sz w:val="22"/>
              </w:rPr>
              <w:t xml:space="preserve"> trace</w:t>
            </w:r>
            <w:r w:rsidRPr="008A51AC">
              <w:rPr>
                <w:sz w:val="22"/>
              </w:rPr>
              <w:t xml:space="preserve"> system for </w:t>
            </w:r>
            <w:r w:rsidRPr="00CA1666">
              <w:rPr>
                <w:b/>
                <w:sz w:val="22"/>
              </w:rPr>
              <w:t>letter/packages</w:t>
            </w:r>
            <w:r w:rsidRPr="008A51AC">
              <w:rPr>
                <w:sz w:val="22"/>
              </w:rPr>
              <w:t xml:space="preserve"> using existing network. Tracking distance </w:t>
            </w:r>
            <w:r>
              <w:rPr>
                <w:sz w:val="22"/>
              </w:rPr>
              <w:t xml:space="preserve">up to </w:t>
            </w:r>
            <w:r w:rsidRPr="008A51AC">
              <w:rPr>
                <w:sz w:val="22"/>
              </w:rPr>
              <w:t xml:space="preserve">300 m is required. </w:t>
            </w:r>
          </w:p>
        </w:tc>
        <w:tc>
          <w:tcPr>
            <w:tcW w:w="6300" w:type="dxa"/>
          </w:tcPr>
          <w:p w14:paraId="0F79C328" w14:textId="00C6F62C" w:rsidR="00235CDE" w:rsidRPr="008A51AC" w:rsidRDefault="00235CDE" w:rsidP="00E37163">
            <w:pPr>
              <w:autoSpaceDE w:val="0"/>
              <w:autoSpaceDN w:val="0"/>
              <w:adjustRightInd w:val="0"/>
              <w:spacing w:before="120"/>
              <w:rPr>
                <w:sz w:val="22"/>
              </w:rPr>
            </w:pPr>
            <w:r>
              <w:rPr>
                <w:sz w:val="22"/>
              </w:rPr>
              <w:t xml:space="preserve">The antenna design of the envelope is designed and verified in WP 4 and showed that the printed antenna was able to communicate up to 300m when the resistance of the total antenna was less than 12 Ω, </w:t>
            </w:r>
            <w:r>
              <w:rPr>
                <w:sz w:val="22"/>
              </w:rPr>
              <w:lastRenderedPageBreak/>
              <w:t xml:space="preserve">which is achievable by screen printing (TNO) and </w:t>
            </w:r>
            <w:proofErr w:type="spellStart"/>
            <w:r w:rsidR="00E37163">
              <w:rPr>
                <w:sz w:val="22"/>
              </w:rPr>
              <w:t>f</w:t>
            </w:r>
            <w:r>
              <w:rPr>
                <w:sz w:val="22"/>
              </w:rPr>
              <w:t>lexogravure</w:t>
            </w:r>
            <w:proofErr w:type="spellEnd"/>
            <w:r>
              <w:rPr>
                <w:sz w:val="22"/>
              </w:rPr>
              <w:t xml:space="preserve"> printing (VTT).  The antenna design is integrated in the envelope demonstrator. </w:t>
            </w:r>
          </w:p>
        </w:tc>
      </w:tr>
      <w:tr w:rsidR="00235CDE" w:rsidRPr="008A51AC" w14:paraId="34CA96AB" w14:textId="77777777" w:rsidTr="00406A77">
        <w:tc>
          <w:tcPr>
            <w:tcW w:w="4068" w:type="dxa"/>
          </w:tcPr>
          <w:p w14:paraId="4261660B" w14:textId="77777777" w:rsidR="00235CDE" w:rsidRPr="008A51AC" w:rsidRDefault="00235CDE" w:rsidP="00406A77">
            <w:pPr>
              <w:autoSpaceDE w:val="0"/>
              <w:autoSpaceDN w:val="0"/>
              <w:adjustRightInd w:val="0"/>
              <w:spacing w:before="120"/>
              <w:rPr>
                <w:sz w:val="22"/>
              </w:rPr>
            </w:pPr>
            <w:r w:rsidRPr="008A51AC">
              <w:rPr>
                <w:sz w:val="22"/>
              </w:rPr>
              <w:lastRenderedPageBreak/>
              <w:t>Electronic-</w:t>
            </w:r>
            <w:r w:rsidRPr="001E79B9">
              <w:rPr>
                <w:b/>
                <w:sz w:val="22"/>
              </w:rPr>
              <w:t>opening protocol</w:t>
            </w:r>
            <w:r>
              <w:rPr>
                <w:sz w:val="22"/>
              </w:rPr>
              <w:t xml:space="preserve"> to </w:t>
            </w:r>
            <w:r w:rsidRPr="008A51AC">
              <w:rPr>
                <w:sz w:val="22"/>
              </w:rPr>
              <w:t xml:space="preserve">control </w:t>
            </w:r>
            <w:r w:rsidRPr="008A51AC">
              <w:rPr>
                <w:b/>
                <w:sz w:val="22"/>
              </w:rPr>
              <w:t xml:space="preserve">personal opening system </w:t>
            </w:r>
            <w:r w:rsidRPr="008A51AC">
              <w:rPr>
                <w:sz w:val="22"/>
              </w:rPr>
              <w:t xml:space="preserve">of package based on circuit to activate for signal release containing </w:t>
            </w:r>
            <w:r>
              <w:rPr>
                <w:sz w:val="22"/>
              </w:rPr>
              <w:t xml:space="preserve">at least </w:t>
            </w:r>
            <w:r w:rsidRPr="008A51AC">
              <w:rPr>
                <w:sz w:val="22"/>
              </w:rPr>
              <w:t>4 pressure sensors</w:t>
            </w:r>
            <w:r>
              <w:rPr>
                <w:sz w:val="22"/>
              </w:rPr>
              <w:t>.</w:t>
            </w:r>
          </w:p>
        </w:tc>
        <w:tc>
          <w:tcPr>
            <w:tcW w:w="6300" w:type="dxa"/>
          </w:tcPr>
          <w:p w14:paraId="2D947EA0" w14:textId="77777777" w:rsidR="00235CDE" w:rsidRPr="008A51AC" w:rsidRDefault="00235CDE" w:rsidP="00406A77">
            <w:pPr>
              <w:autoSpaceDE w:val="0"/>
              <w:autoSpaceDN w:val="0"/>
              <w:adjustRightInd w:val="0"/>
              <w:spacing w:before="120"/>
              <w:rPr>
                <w:sz w:val="22"/>
              </w:rPr>
            </w:pPr>
            <w:r>
              <w:rPr>
                <w:sz w:val="22"/>
              </w:rPr>
              <w:t>N</w:t>
            </w:r>
            <w:r w:rsidRPr="00235CDE">
              <w:rPr>
                <w:sz w:val="22"/>
              </w:rPr>
              <w:t>ew services for anti-tampering and package tracking are provided by the security tag</w:t>
            </w:r>
            <w:r>
              <w:rPr>
                <w:sz w:val="22"/>
              </w:rPr>
              <w:t xml:space="preserve">, smart label and smart envelope </w:t>
            </w:r>
            <w:r w:rsidRPr="00235CDE">
              <w:rPr>
                <w:sz w:val="22"/>
              </w:rPr>
              <w:t>demonstrator</w:t>
            </w:r>
            <w:r>
              <w:rPr>
                <w:sz w:val="22"/>
              </w:rPr>
              <w:t>s. (WP5, 6). The opening protocol was created by embossed switches and personal opening was created with the use of keyboard for password entrance and NFC communication. (WP4)</w:t>
            </w:r>
          </w:p>
        </w:tc>
      </w:tr>
      <w:tr w:rsidR="00235CDE" w:rsidRPr="008A51AC" w14:paraId="7C695E1C" w14:textId="77777777" w:rsidTr="00406A77">
        <w:tc>
          <w:tcPr>
            <w:tcW w:w="4068" w:type="dxa"/>
          </w:tcPr>
          <w:p w14:paraId="5B02F017" w14:textId="77777777" w:rsidR="00235CDE" w:rsidRPr="008A51AC" w:rsidRDefault="00235CDE" w:rsidP="00406A77">
            <w:pPr>
              <w:autoSpaceDE w:val="0"/>
              <w:autoSpaceDN w:val="0"/>
              <w:adjustRightInd w:val="0"/>
              <w:spacing w:before="120"/>
              <w:rPr>
                <w:sz w:val="22"/>
              </w:rPr>
            </w:pPr>
            <w:r w:rsidRPr="00CA1666">
              <w:rPr>
                <w:b/>
                <w:sz w:val="22"/>
              </w:rPr>
              <w:t>Flexible</w:t>
            </w:r>
            <w:r w:rsidRPr="008A51AC">
              <w:rPr>
                <w:sz w:val="22"/>
              </w:rPr>
              <w:t xml:space="preserve"> </w:t>
            </w:r>
            <w:r w:rsidRPr="008A51AC">
              <w:rPr>
                <w:b/>
                <w:sz w:val="22"/>
              </w:rPr>
              <w:t>manufacturing</w:t>
            </w:r>
            <w:r w:rsidRPr="00CA1666">
              <w:rPr>
                <w:b/>
                <w:sz w:val="22"/>
              </w:rPr>
              <w:t xml:space="preserve"> printing</w:t>
            </w:r>
            <w:r w:rsidRPr="008A51AC">
              <w:rPr>
                <w:sz w:val="22"/>
              </w:rPr>
              <w:t xml:space="preserve"> technology using inks with viscosity &lt; 500 </w:t>
            </w:r>
            <w:proofErr w:type="spellStart"/>
            <w:r w:rsidRPr="008A51AC">
              <w:rPr>
                <w:sz w:val="22"/>
              </w:rPr>
              <w:t>mPas</w:t>
            </w:r>
            <w:proofErr w:type="spellEnd"/>
            <w:r w:rsidRPr="008A51AC">
              <w:rPr>
                <w:sz w:val="22"/>
              </w:rPr>
              <w:t xml:space="preserve"> for embedding</w:t>
            </w:r>
            <w:r w:rsidRPr="008A51AC">
              <w:rPr>
                <w:b/>
                <w:sz w:val="22"/>
              </w:rPr>
              <w:t xml:space="preserve"> </w:t>
            </w:r>
            <w:r>
              <w:rPr>
                <w:b/>
                <w:sz w:val="22"/>
              </w:rPr>
              <w:t>electric circuit and smart capsules</w:t>
            </w:r>
            <w:r w:rsidRPr="008A51AC">
              <w:rPr>
                <w:sz w:val="22"/>
              </w:rPr>
              <w:t xml:space="preserve"> in </w:t>
            </w:r>
            <w:r w:rsidRPr="00CA1666">
              <w:rPr>
                <w:b/>
                <w:sz w:val="22"/>
              </w:rPr>
              <w:t>paper</w:t>
            </w:r>
            <w:r w:rsidRPr="008A51AC">
              <w:rPr>
                <w:sz w:val="22"/>
              </w:rPr>
              <w:t xml:space="preserve"> products</w:t>
            </w:r>
            <w:r>
              <w:rPr>
                <w:sz w:val="22"/>
              </w:rPr>
              <w:t xml:space="preserve">. </w:t>
            </w:r>
          </w:p>
        </w:tc>
        <w:tc>
          <w:tcPr>
            <w:tcW w:w="6300" w:type="dxa"/>
          </w:tcPr>
          <w:p w14:paraId="1AC1979F" w14:textId="77777777" w:rsidR="00235CDE" w:rsidRDefault="00235CDE" w:rsidP="00235CDE">
            <w:pPr>
              <w:autoSpaceDE w:val="0"/>
              <w:autoSpaceDN w:val="0"/>
              <w:adjustRightInd w:val="0"/>
              <w:spacing w:before="120"/>
              <w:rPr>
                <w:sz w:val="22"/>
              </w:rPr>
            </w:pPr>
            <w:r w:rsidRPr="00235CDE">
              <w:rPr>
                <w:sz w:val="22"/>
              </w:rPr>
              <w:t xml:space="preserve">Paper </w:t>
            </w:r>
            <w:r>
              <w:rPr>
                <w:sz w:val="22"/>
              </w:rPr>
              <w:t xml:space="preserve">electronics </w:t>
            </w:r>
            <w:r w:rsidRPr="00235CDE">
              <w:rPr>
                <w:sz w:val="22"/>
              </w:rPr>
              <w:t xml:space="preserve">printing was realised </w:t>
            </w:r>
            <w:r>
              <w:rPr>
                <w:sz w:val="22"/>
              </w:rPr>
              <w:t xml:space="preserve">by optimising use of ink and paper surface/coating (WP2 and 3) finally resulting in printing guidelines for </w:t>
            </w:r>
            <w:proofErr w:type="spellStart"/>
            <w:r>
              <w:rPr>
                <w:sz w:val="22"/>
              </w:rPr>
              <w:t>flexogravure</w:t>
            </w:r>
            <w:proofErr w:type="spellEnd"/>
            <w:r>
              <w:rPr>
                <w:sz w:val="22"/>
              </w:rPr>
              <w:t xml:space="preserve">, rotary screen printing and inkjet printing. Guidelines included sheet resistance, level of detail and gap size (WP3, 5). </w:t>
            </w:r>
          </w:p>
          <w:p w14:paraId="0FE26C82" w14:textId="77777777" w:rsidR="00235CDE" w:rsidRPr="008A51AC" w:rsidRDefault="00235CDE" w:rsidP="00406A77">
            <w:pPr>
              <w:autoSpaceDE w:val="0"/>
              <w:autoSpaceDN w:val="0"/>
              <w:adjustRightInd w:val="0"/>
              <w:spacing w:before="120"/>
              <w:rPr>
                <w:sz w:val="22"/>
              </w:rPr>
            </w:pPr>
            <w:r>
              <w:rPr>
                <w:sz w:val="22"/>
              </w:rPr>
              <w:t>Smart capsules were created but did not have sufficient integrity for application in the demonstrators. Other solutions for the sensor and switch function were set up (WP3).</w:t>
            </w:r>
          </w:p>
        </w:tc>
      </w:tr>
      <w:tr w:rsidR="00235CDE" w:rsidRPr="008A51AC" w14:paraId="216B0FA9" w14:textId="77777777" w:rsidTr="00406A77">
        <w:tc>
          <w:tcPr>
            <w:tcW w:w="4068" w:type="dxa"/>
          </w:tcPr>
          <w:p w14:paraId="714C62C9" w14:textId="77777777" w:rsidR="00235CDE" w:rsidRPr="0064193C" w:rsidRDefault="00235CDE" w:rsidP="00406A77">
            <w:pPr>
              <w:autoSpaceDE w:val="0"/>
              <w:autoSpaceDN w:val="0"/>
              <w:adjustRightInd w:val="0"/>
              <w:spacing w:before="120"/>
              <w:rPr>
                <w:sz w:val="22"/>
              </w:rPr>
            </w:pPr>
            <w:r w:rsidRPr="0064193C">
              <w:rPr>
                <w:sz w:val="22"/>
              </w:rPr>
              <w:t xml:space="preserve">Demonstration of the ROPAS concept in </w:t>
            </w:r>
            <w:r w:rsidRPr="0064193C">
              <w:rPr>
                <w:b/>
                <w:sz w:val="22"/>
              </w:rPr>
              <w:t>different types</w:t>
            </w:r>
            <w:r w:rsidRPr="0064193C">
              <w:rPr>
                <w:sz w:val="22"/>
              </w:rPr>
              <w:t xml:space="preserve"> of </w:t>
            </w:r>
            <w:r w:rsidRPr="0064193C">
              <w:rPr>
                <w:b/>
                <w:sz w:val="22"/>
              </w:rPr>
              <w:t>paper products</w:t>
            </w:r>
            <w:r w:rsidRPr="0064193C">
              <w:rPr>
                <w:sz w:val="22"/>
              </w:rPr>
              <w:t xml:space="preserve"> proving </w:t>
            </w:r>
            <w:r w:rsidRPr="0064193C">
              <w:rPr>
                <w:b/>
                <w:sz w:val="22"/>
              </w:rPr>
              <w:t>robustness</w:t>
            </w:r>
            <w:r w:rsidRPr="0064193C">
              <w:rPr>
                <w:sz w:val="22"/>
              </w:rPr>
              <w:t xml:space="preserve"> of the (printing) technology.</w:t>
            </w:r>
          </w:p>
          <w:p w14:paraId="1A76BAB9" w14:textId="77777777" w:rsidR="00591777" w:rsidRDefault="00591777" w:rsidP="00406A77">
            <w:pPr>
              <w:autoSpaceDE w:val="0"/>
              <w:autoSpaceDN w:val="0"/>
              <w:adjustRightInd w:val="0"/>
              <w:spacing w:before="120"/>
              <w:rPr>
                <w:b/>
                <w:sz w:val="22"/>
              </w:rPr>
            </w:pPr>
          </w:p>
          <w:p w14:paraId="57E60EDE" w14:textId="77777777" w:rsidR="00235CDE" w:rsidRPr="0064193C" w:rsidRDefault="00235CDE" w:rsidP="00406A77">
            <w:pPr>
              <w:autoSpaceDE w:val="0"/>
              <w:autoSpaceDN w:val="0"/>
              <w:adjustRightInd w:val="0"/>
              <w:spacing w:before="120"/>
              <w:rPr>
                <w:b/>
                <w:sz w:val="22"/>
              </w:rPr>
            </w:pPr>
          </w:p>
        </w:tc>
        <w:tc>
          <w:tcPr>
            <w:tcW w:w="6300" w:type="dxa"/>
          </w:tcPr>
          <w:p w14:paraId="2FD53550" w14:textId="77777777" w:rsidR="00591777" w:rsidRPr="008A51AC" w:rsidRDefault="00235CDE" w:rsidP="00591777">
            <w:pPr>
              <w:autoSpaceDE w:val="0"/>
              <w:autoSpaceDN w:val="0"/>
              <w:adjustRightInd w:val="0"/>
              <w:spacing w:before="120"/>
              <w:rPr>
                <w:sz w:val="22"/>
              </w:rPr>
            </w:pPr>
            <w:r>
              <w:rPr>
                <w:sz w:val="22"/>
              </w:rPr>
              <w:t xml:space="preserve">3 paper electronic demonstrators are created which are security tag, smart label and smart envelope. </w:t>
            </w:r>
            <w:r w:rsidR="00591777">
              <w:rPr>
                <w:sz w:val="22"/>
              </w:rPr>
              <w:t xml:space="preserve">(WP5) The demonstrators were printed using the printing techniques available. Each demonstrator is printed on a large scale. (WP6) Flash curing, and hybrid technology were necessary for the upscaling and are optimised for use in paper electronics (WP5). </w:t>
            </w:r>
          </w:p>
        </w:tc>
      </w:tr>
      <w:tr w:rsidR="00591777" w:rsidRPr="008A51AC" w14:paraId="3EA438B3" w14:textId="77777777" w:rsidTr="00406A77">
        <w:tc>
          <w:tcPr>
            <w:tcW w:w="4068" w:type="dxa"/>
          </w:tcPr>
          <w:p w14:paraId="234498D1" w14:textId="77777777" w:rsidR="00591777" w:rsidRPr="0064193C" w:rsidRDefault="00591777" w:rsidP="00406A77">
            <w:pPr>
              <w:autoSpaceDE w:val="0"/>
              <w:autoSpaceDN w:val="0"/>
              <w:adjustRightInd w:val="0"/>
              <w:spacing w:before="120"/>
              <w:rPr>
                <w:sz w:val="22"/>
              </w:rPr>
            </w:pPr>
            <w:r w:rsidRPr="0064193C">
              <w:rPr>
                <w:b/>
                <w:sz w:val="22"/>
              </w:rPr>
              <w:t>Conditioning</w:t>
            </w:r>
            <w:r w:rsidRPr="0064193C">
              <w:rPr>
                <w:sz w:val="22"/>
              </w:rPr>
              <w:t xml:space="preserve"> of the fibre based surface using </w:t>
            </w:r>
            <w:r w:rsidRPr="0064193C">
              <w:rPr>
                <w:b/>
                <w:sz w:val="22"/>
              </w:rPr>
              <w:t>high-end</w:t>
            </w:r>
            <w:r w:rsidRPr="0064193C">
              <w:rPr>
                <w:sz w:val="22"/>
              </w:rPr>
              <w:t xml:space="preserve"> printing techniques to create a</w:t>
            </w:r>
            <w:r w:rsidRPr="0064193C">
              <w:rPr>
                <w:b/>
                <w:sz w:val="22"/>
              </w:rPr>
              <w:t xml:space="preserve"> uniform</w:t>
            </w:r>
            <w:r w:rsidRPr="0064193C">
              <w:rPr>
                <w:sz w:val="22"/>
              </w:rPr>
              <w:t xml:space="preserve"> surface</w:t>
            </w:r>
          </w:p>
        </w:tc>
        <w:tc>
          <w:tcPr>
            <w:tcW w:w="6300" w:type="dxa"/>
          </w:tcPr>
          <w:p w14:paraId="19A75C46" w14:textId="6BDEA21D" w:rsidR="00591777" w:rsidRDefault="00591777" w:rsidP="00591777">
            <w:pPr>
              <w:autoSpaceDE w:val="0"/>
              <w:autoSpaceDN w:val="0"/>
              <w:adjustRightInd w:val="0"/>
              <w:spacing w:before="120"/>
              <w:rPr>
                <w:sz w:val="22"/>
              </w:rPr>
            </w:pPr>
            <w:r>
              <w:rPr>
                <w:sz w:val="22"/>
              </w:rPr>
              <w:t xml:space="preserve">Demonstrators were tested in real conditions in the logistic chain which showed robustness issues in real life. The pick and place of the electronic components (e.g. chip and capacitors) and the attachment (gluing) were remarked as the most crucial steps in the process </w:t>
            </w:r>
            <w:r w:rsidR="00E53CA6">
              <w:rPr>
                <w:sz w:val="22"/>
              </w:rPr>
              <w:t xml:space="preserve">(WP6). </w:t>
            </w:r>
            <w:r>
              <w:rPr>
                <w:sz w:val="22"/>
              </w:rPr>
              <w:t xml:space="preserve">The printing of conductive tracks, resistors and bridges were no cause for failure. </w:t>
            </w:r>
          </w:p>
          <w:p w14:paraId="448BB4CF" w14:textId="77777777" w:rsidR="00591777" w:rsidRDefault="00591777" w:rsidP="00591777">
            <w:pPr>
              <w:autoSpaceDE w:val="0"/>
              <w:autoSpaceDN w:val="0"/>
              <w:adjustRightInd w:val="0"/>
              <w:spacing w:before="120"/>
              <w:rPr>
                <w:sz w:val="22"/>
              </w:rPr>
            </w:pPr>
            <w:r>
              <w:rPr>
                <w:sz w:val="22"/>
              </w:rPr>
              <w:t xml:space="preserve">After testing of various paper materials, LUMI silk was chosen to be the best performing paper with respect to printing and (humidity) sensor activity.  </w:t>
            </w:r>
            <w:r w:rsidR="00E53CA6">
              <w:rPr>
                <w:sz w:val="22"/>
              </w:rPr>
              <w:t xml:space="preserve">(WP2) </w:t>
            </w:r>
          </w:p>
        </w:tc>
      </w:tr>
      <w:tr w:rsidR="00235CDE" w:rsidRPr="008A51AC" w14:paraId="10554C2D" w14:textId="77777777" w:rsidTr="00406A77">
        <w:tc>
          <w:tcPr>
            <w:tcW w:w="4068" w:type="dxa"/>
          </w:tcPr>
          <w:p w14:paraId="3D1FFA27" w14:textId="77777777" w:rsidR="00235CDE" w:rsidRPr="0064193C" w:rsidRDefault="00235CDE" w:rsidP="00406A77">
            <w:pPr>
              <w:autoSpaceDE w:val="0"/>
              <w:autoSpaceDN w:val="0"/>
              <w:adjustRightInd w:val="0"/>
              <w:spacing w:before="120"/>
              <w:rPr>
                <w:sz w:val="22"/>
              </w:rPr>
            </w:pPr>
            <w:r w:rsidRPr="0064193C">
              <w:rPr>
                <w:sz w:val="22"/>
              </w:rPr>
              <w:t xml:space="preserve">New </w:t>
            </w:r>
            <w:r w:rsidRPr="0064193C">
              <w:rPr>
                <w:b/>
                <w:sz w:val="22"/>
              </w:rPr>
              <w:t>pressure sensitive</w:t>
            </w:r>
            <w:r w:rsidRPr="0064193C">
              <w:rPr>
                <w:sz w:val="22"/>
              </w:rPr>
              <w:t xml:space="preserve"> sensors based on release-on-command </w:t>
            </w:r>
            <w:r w:rsidRPr="0064193C">
              <w:rPr>
                <w:b/>
                <w:sz w:val="22"/>
              </w:rPr>
              <w:t>encapsulations</w:t>
            </w:r>
            <w:r w:rsidRPr="0064193C">
              <w:rPr>
                <w:sz w:val="22"/>
              </w:rPr>
              <w:t xml:space="preserve"> at a pressure of &gt;200 g/cm</w:t>
            </w:r>
            <w:r w:rsidRPr="0064193C">
              <w:rPr>
                <w:sz w:val="22"/>
                <w:vertAlign w:val="superscript"/>
              </w:rPr>
              <w:t>2</w:t>
            </w:r>
            <w:r w:rsidRPr="0064193C">
              <w:rPr>
                <w:sz w:val="22"/>
              </w:rPr>
              <w:t xml:space="preserve">. </w:t>
            </w:r>
          </w:p>
          <w:p w14:paraId="0ECC7CD1" w14:textId="77777777" w:rsidR="00235CDE" w:rsidRPr="0064193C" w:rsidRDefault="00235CDE" w:rsidP="00406A77">
            <w:pPr>
              <w:autoSpaceDE w:val="0"/>
              <w:autoSpaceDN w:val="0"/>
              <w:adjustRightInd w:val="0"/>
              <w:spacing w:before="120"/>
              <w:rPr>
                <w:sz w:val="22"/>
              </w:rPr>
            </w:pPr>
            <w:r w:rsidRPr="0064193C">
              <w:rPr>
                <w:b/>
                <w:sz w:val="22"/>
              </w:rPr>
              <w:t>Intelligent wireless communication</w:t>
            </w:r>
            <w:r w:rsidRPr="0064193C">
              <w:rPr>
                <w:sz w:val="22"/>
              </w:rPr>
              <w:t xml:space="preserve">  (ICT) between </w:t>
            </w:r>
            <w:r w:rsidRPr="0064193C">
              <w:rPr>
                <w:b/>
                <w:sz w:val="22"/>
              </w:rPr>
              <w:t>paper-based</w:t>
            </w:r>
            <w:r w:rsidRPr="0064193C">
              <w:rPr>
                <w:sz w:val="22"/>
              </w:rPr>
              <w:t xml:space="preserve"> products and existing network are created</w:t>
            </w:r>
          </w:p>
        </w:tc>
        <w:tc>
          <w:tcPr>
            <w:tcW w:w="6300" w:type="dxa"/>
          </w:tcPr>
          <w:p w14:paraId="55DD1ED0" w14:textId="77777777" w:rsidR="00591777" w:rsidRDefault="00591777" w:rsidP="00591777">
            <w:pPr>
              <w:autoSpaceDE w:val="0"/>
              <w:autoSpaceDN w:val="0"/>
              <w:adjustRightInd w:val="0"/>
              <w:spacing w:before="120"/>
              <w:rPr>
                <w:sz w:val="22"/>
              </w:rPr>
            </w:pPr>
            <w:r>
              <w:rPr>
                <w:sz w:val="22"/>
              </w:rPr>
              <w:t xml:space="preserve">The capsules did not show sufficient activity and are therefore replaced by the humidity sensor and switches that were created by embossing of paper (WP2). </w:t>
            </w:r>
          </w:p>
          <w:p w14:paraId="1EF3F6F1" w14:textId="77777777" w:rsidR="00235CDE" w:rsidRPr="00457834" w:rsidRDefault="00591777" w:rsidP="00591777">
            <w:pPr>
              <w:autoSpaceDE w:val="0"/>
              <w:autoSpaceDN w:val="0"/>
              <w:adjustRightInd w:val="0"/>
              <w:spacing w:before="120"/>
              <w:rPr>
                <w:b/>
                <w:sz w:val="22"/>
              </w:rPr>
            </w:pPr>
            <w:r>
              <w:rPr>
                <w:sz w:val="22"/>
              </w:rPr>
              <w:t xml:space="preserve">NFC (Smart label) and UWB (Smart envelope) wireless communicating systems were utilised for creation of the demonstrators (WP4). </w:t>
            </w:r>
          </w:p>
        </w:tc>
      </w:tr>
      <w:tr w:rsidR="00235CDE" w:rsidRPr="008A51AC" w14:paraId="5A92C6F3" w14:textId="77777777" w:rsidTr="00406A77">
        <w:tc>
          <w:tcPr>
            <w:tcW w:w="4068" w:type="dxa"/>
          </w:tcPr>
          <w:p w14:paraId="33581EE8" w14:textId="77777777" w:rsidR="00235CDE" w:rsidRPr="0064193C" w:rsidRDefault="00235CDE" w:rsidP="00E53CA6">
            <w:pPr>
              <w:autoSpaceDE w:val="0"/>
              <w:autoSpaceDN w:val="0"/>
              <w:adjustRightInd w:val="0"/>
              <w:spacing w:before="120"/>
              <w:rPr>
                <w:sz w:val="22"/>
              </w:rPr>
            </w:pPr>
            <w:r w:rsidRPr="0064193C">
              <w:rPr>
                <w:sz w:val="22"/>
              </w:rPr>
              <w:t xml:space="preserve">Intelligent </w:t>
            </w:r>
            <w:r w:rsidRPr="0064193C">
              <w:rPr>
                <w:b/>
                <w:sz w:val="22"/>
              </w:rPr>
              <w:t>architecture</w:t>
            </w:r>
            <w:r w:rsidRPr="0064193C">
              <w:rPr>
                <w:sz w:val="22"/>
              </w:rPr>
              <w:t xml:space="preserve"> platform for </w:t>
            </w:r>
            <w:r w:rsidRPr="0064193C">
              <w:rPr>
                <w:b/>
                <w:sz w:val="22"/>
              </w:rPr>
              <w:t>wireless</w:t>
            </w:r>
            <w:r w:rsidRPr="0064193C">
              <w:rPr>
                <w:sz w:val="22"/>
              </w:rPr>
              <w:t xml:space="preserve"> communication between paper-based products and base station using existing networks. </w:t>
            </w:r>
            <w:r w:rsidR="00E53CA6">
              <w:rPr>
                <w:sz w:val="22"/>
              </w:rPr>
              <w:t>T</w:t>
            </w:r>
            <w:r w:rsidRPr="0064193C">
              <w:rPr>
                <w:sz w:val="22"/>
              </w:rPr>
              <w:t xml:space="preserve">he battery should deliver every 30 min. a power burst of maximal 3 </w:t>
            </w:r>
            <w:proofErr w:type="spellStart"/>
            <w:r w:rsidRPr="0064193C">
              <w:rPr>
                <w:sz w:val="22"/>
              </w:rPr>
              <w:t>mW</w:t>
            </w:r>
            <w:proofErr w:type="spellEnd"/>
            <w:r w:rsidRPr="0064193C">
              <w:rPr>
                <w:sz w:val="22"/>
              </w:rPr>
              <w:t xml:space="preserve"> during 3 days</w:t>
            </w:r>
          </w:p>
        </w:tc>
        <w:tc>
          <w:tcPr>
            <w:tcW w:w="6300" w:type="dxa"/>
          </w:tcPr>
          <w:p w14:paraId="56A68BD6" w14:textId="77777777" w:rsidR="00235CDE" w:rsidRDefault="00E53CA6" w:rsidP="00E53CA6">
            <w:pPr>
              <w:autoSpaceDE w:val="0"/>
              <w:autoSpaceDN w:val="0"/>
              <w:adjustRightInd w:val="0"/>
              <w:spacing w:before="120"/>
              <w:rPr>
                <w:sz w:val="22"/>
              </w:rPr>
            </w:pPr>
            <w:r>
              <w:rPr>
                <w:sz w:val="22"/>
              </w:rPr>
              <w:t>The use-cases of the demonstrators are defined in WP1, and dictated t</w:t>
            </w:r>
            <w:r w:rsidR="00591777">
              <w:rPr>
                <w:sz w:val="22"/>
              </w:rPr>
              <w:t>he architecture of the</w:t>
            </w:r>
            <w:r>
              <w:rPr>
                <w:sz w:val="22"/>
              </w:rPr>
              <w:t xml:space="preserve"> demonstrators in WP4. Several iterations of the use-cases were necessary in the project to come to workable demonstrators (e.g. use of NFC in the smart label).  </w:t>
            </w:r>
          </w:p>
          <w:p w14:paraId="4E4F7D9D" w14:textId="77777777" w:rsidR="00E53CA6" w:rsidRPr="008A51AC" w:rsidRDefault="00E53CA6" w:rsidP="009B2668">
            <w:pPr>
              <w:autoSpaceDE w:val="0"/>
              <w:autoSpaceDN w:val="0"/>
              <w:adjustRightInd w:val="0"/>
              <w:spacing w:before="120"/>
              <w:rPr>
                <w:sz w:val="22"/>
              </w:rPr>
            </w:pPr>
            <w:r>
              <w:rPr>
                <w:sz w:val="22"/>
              </w:rPr>
              <w:t xml:space="preserve">The batteries (ORB and </w:t>
            </w:r>
            <w:proofErr w:type="spellStart"/>
            <w:r>
              <w:rPr>
                <w:sz w:val="22"/>
              </w:rPr>
              <w:t>SoftBattery</w:t>
            </w:r>
            <w:proofErr w:type="spellEnd"/>
            <w:r>
              <w:rPr>
                <w:sz w:val="22"/>
              </w:rPr>
              <w:t xml:space="preserve">) are constantly optimised and adjusted to fit the demonstrator demands. This resulted e.g. in a switch integrated battery (WP5). ORB battery electrolytes and printing have shown to be effective and supplies sufficient power to operate during lifetime of the demonstrators. </w:t>
            </w:r>
            <w:r w:rsidR="009B2668">
              <w:rPr>
                <w:sz w:val="22"/>
              </w:rPr>
              <w:t xml:space="preserve">Production at industrial scale still needs further development work.  </w:t>
            </w:r>
          </w:p>
        </w:tc>
      </w:tr>
      <w:tr w:rsidR="00235CDE" w:rsidRPr="008A51AC" w14:paraId="4AE36F2F" w14:textId="77777777" w:rsidTr="00406A77">
        <w:tc>
          <w:tcPr>
            <w:tcW w:w="4068" w:type="dxa"/>
          </w:tcPr>
          <w:p w14:paraId="4BE74D17" w14:textId="77777777" w:rsidR="00E53CA6" w:rsidRDefault="00235CDE" w:rsidP="00406A77">
            <w:pPr>
              <w:autoSpaceDE w:val="0"/>
              <w:autoSpaceDN w:val="0"/>
              <w:adjustRightInd w:val="0"/>
              <w:spacing w:before="120"/>
              <w:rPr>
                <w:sz w:val="22"/>
              </w:rPr>
            </w:pPr>
            <w:r w:rsidRPr="0064193C">
              <w:rPr>
                <w:b/>
                <w:sz w:val="22"/>
              </w:rPr>
              <w:lastRenderedPageBreak/>
              <w:t>Minimise environmental</w:t>
            </w:r>
            <w:r w:rsidRPr="0064193C">
              <w:rPr>
                <w:sz w:val="22"/>
              </w:rPr>
              <w:t xml:space="preserve"> pressure of the newly developed products. </w:t>
            </w:r>
          </w:p>
          <w:p w14:paraId="03854C04" w14:textId="77777777" w:rsidR="00235CDE" w:rsidRPr="0064193C" w:rsidRDefault="00235CDE" w:rsidP="00E53CA6">
            <w:pPr>
              <w:autoSpaceDE w:val="0"/>
              <w:autoSpaceDN w:val="0"/>
              <w:adjustRightInd w:val="0"/>
              <w:spacing w:before="120"/>
              <w:rPr>
                <w:sz w:val="22"/>
              </w:rPr>
            </w:pPr>
          </w:p>
        </w:tc>
        <w:tc>
          <w:tcPr>
            <w:tcW w:w="6300" w:type="dxa"/>
          </w:tcPr>
          <w:p w14:paraId="2BC1F512" w14:textId="77777777" w:rsidR="00235CDE" w:rsidRPr="008A51AC" w:rsidRDefault="00235CDE" w:rsidP="005A4832">
            <w:pPr>
              <w:autoSpaceDE w:val="0"/>
              <w:autoSpaceDN w:val="0"/>
              <w:adjustRightInd w:val="0"/>
              <w:spacing w:before="120"/>
              <w:rPr>
                <w:sz w:val="22"/>
              </w:rPr>
            </w:pPr>
            <w:r w:rsidRPr="008A51AC">
              <w:rPr>
                <w:b/>
                <w:sz w:val="22"/>
              </w:rPr>
              <w:t xml:space="preserve">LCA </w:t>
            </w:r>
            <w:r w:rsidR="00E53CA6">
              <w:rPr>
                <w:sz w:val="22"/>
              </w:rPr>
              <w:t xml:space="preserve">overview was created for the demonstrators. The results showed that printing has a huge asset on impact over component placing. </w:t>
            </w:r>
            <w:r w:rsidR="00FE15CB" w:rsidRPr="00FE15CB">
              <w:rPr>
                <w:sz w:val="22"/>
              </w:rPr>
              <w:t xml:space="preserve">The influence of </w:t>
            </w:r>
            <w:proofErr w:type="spellStart"/>
            <w:r w:rsidR="00FE15CB" w:rsidRPr="00FE15CB">
              <w:rPr>
                <w:sz w:val="22"/>
              </w:rPr>
              <w:t>nano</w:t>
            </w:r>
            <w:proofErr w:type="spellEnd"/>
            <w:r w:rsidR="00FE15CB">
              <w:rPr>
                <w:sz w:val="22"/>
              </w:rPr>
              <w:t>-</w:t>
            </w:r>
            <w:r w:rsidR="00FE15CB" w:rsidRPr="00FE15CB">
              <w:rPr>
                <w:sz w:val="22"/>
              </w:rPr>
              <w:t xml:space="preserve">silver inks is generally small with few exceptions on the Human toxicity impact category. </w:t>
            </w:r>
            <w:r w:rsidR="00FE15CB">
              <w:rPr>
                <w:sz w:val="22"/>
              </w:rPr>
              <w:t>Thought is influence is small</w:t>
            </w:r>
            <w:r w:rsidR="00FE15CB" w:rsidRPr="00FE15CB">
              <w:rPr>
                <w:sz w:val="22"/>
              </w:rPr>
              <w:t>, the combination of the printing technique and the formulation of the ink influences the LCA results</w:t>
            </w:r>
            <w:r w:rsidR="00FE15CB">
              <w:rPr>
                <w:sz w:val="22"/>
              </w:rPr>
              <w:t xml:space="preserve">. (e.g. in the envelope demonstrator) (WP7).    </w:t>
            </w:r>
          </w:p>
        </w:tc>
      </w:tr>
      <w:tr w:rsidR="00FE15CB" w:rsidRPr="008A51AC" w14:paraId="74E384C7" w14:textId="77777777" w:rsidTr="00406A77">
        <w:tc>
          <w:tcPr>
            <w:tcW w:w="4068" w:type="dxa"/>
          </w:tcPr>
          <w:p w14:paraId="122D2808" w14:textId="77777777" w:rsidR="00FE15CB" w:rsidRPr="0064193C" w:rsidRDefault="00FE15CB" w:rsidP="00360BC8">
            <w:pPr>
              <w:autoSpaceDE w:val="0"/>
              <w:autoSpaceDN w:val="0"/>
              <w:adjustRightInd w:val="0"/>
              <w:spacing w:before="120"/>
              <w:rPr>
                <w:b/>
                <w:sz w:val="22"/>
              </w:rPr>
            </w:pPr>
            <w:r w:rsidRPr="0064193C">
              <w:rPr>
                <w:sz w:val="22"/>
              </w:rPr>
              <w:t>The governmental regulation</w:t>
            </w:r>
            <w:r>
              <w:rPr>
                <w:sz w:val="22"/>
              </w:rPr>
              <w:t xml:space="preserve"> are studied</w:t>
            </w:r>
            <w:r w:rsidRPr="0064193C">
              <w:rPr>
                <w:sz w:val="22"/>
              </w:rPr>
              <w:t>. Also the recyclability of the paper products is studied</w:t>
            </w:r>
          </w:p>
        </w:tc>
        <w:tc>
          <w:tcPr>
            <w:tcW w:w="6300" w:type="dxa"/>
          </w:tcPr>
          <w:p w14:paraId="69657918" w14:textId="77777777" w:rsidR="00FE15CB" w:rsidRPr="008A51AC" w:rsidRDefault="00FE15CB" w:rsidP="00FE15CB">
            <w:pPr>
              <w:autoSpaceDE w:val="0"/>
              <w:autoSpaceDN w:val="0"/>
              <w:adjustRightInd w:val="0"/>
              <w:spacing w:before="120"/>
              <w:rPr>
                <w:b/>
                <w:sz w:val="22"/>
              </w:rPr>
            </w:pPr>
            <w:r>
              <w:rPr>
                <w:sz w:val="22"/>
              </w:rPr>
              <w:t>R</w:t>
            </w:r>
            <w:r w:rsidRPr="00E53CA6">
              <w:rPr>
                <w:sz w:val="22"/>
              </w:rPr>
              <w:t xml:space="preserve">egulations were studied </w:t>
            </w:r>
            <w:r>
              <w:rPr>
                <w:sz w:val="22"/>
              </w:rPr>
              <w:t xml:space="preserve">for applicability to the demonstrators and showed that </w:t>
            </w:r>
            <w:r w:rsidRPr="00E53CA6">
              <w:rPr>
                <w:sz w:val="22"/>
              </w:rPr>
              <w:t xml:space="preserve">WEEE </w:t>
            </w:r>
            <w:r>
              <w:rPr>
                <w:sz w:val="22"/>
              </w:rPr>
              <w:t>applies over ROHS</w:t>
            </w:r>
            <w:r w:rsidRPr="00E53CA6">
              <w:rPr>
                <w:sz w:val="22"/>
              </w:rPr>
              <w:t xml:space="preserve"> </w:t>
            </w:r>
            <w:r>
              <w:rPr>
                <w:sz w:val="22"/>
              </w:rPr>
              <w:t xml:space="preserve">(WP7). This means that paper needed to be recycled. Demonstrators were subjected to the recycling trials and only minimal changes were observed in mechanical and optical tests, mostly caused by breakage of the battery. This concluded that electronics printing does not influence the paper recycling trials (WP7). </w:t>
            </w:r>
          </w:p>
        </w:tc>
      </w:tr>
      <w:tr w:rsidR="00235CDE" w:rsidRPr="008A51AC" w14:paraId="11EBC5E8" w14:textId="77777777" w:rsidTr="00406A77">
        <w:tc>
          <w:tcPr>
            <w:tcW w:w="4068" w:type="dxa"/>
          </w:tcPr>
          <w:p w14:paraId="5769B82F" w14:textId="56FE3237" w:rsidR="00235CDE" w:rsidRDefault="00235CDE" w:rsidP="00406A77">
            <w:pPr>
              <w:autoSpaceDE w:val="0"/>
              <w:autoSpaceDN w:val="0"/>
              <w:adjustRightInd w:val="0"/>
              <w:spacing w:before="120"/>
              <w:rPr>
                <w:sz w:val="22"/>
              </w:rPr>
            </w:pPr>
            <w:r w:rsidRPr="00CA1666">
              <w:rPr>
                <w:b/>
                <w:sz w:val="22"/>
              </w:rPr>
              <w:t>Packages,</w:t>
            </w:r>
            <w:r>
              <w:rPr>
                <w:sz w:val="22"/>
              </w:rPr>
              <w:t xml:space="preserve"> cheaper than €6</w:t>
            </w:r>
            <w:r w:rsidR="008D023B">
              <w:rPr>
                <w:sz w:val="22"/>
              </w:rPr>
              <w:t>.</w:t>
            </w:r>
            <w:r>
              <w:rPr>
                <w:sz w:val="22"/>
              </w:rPr>
              <w:t>85 to compete with registered post. (e.g. target € 3.50)</w:t>
            </w:r>
          </w:p>
          <w:p w14:paraId="0DCBC083" w14:textId="77777777" w:rsidR="00195BD7" w:rsidRDefault="00195BD7" w:rsidP="00406A77">
            <w:pPr>
              <w:autoSpaceDE w:val="0"/>
              <w:autoSpaceDN w:val="0"/>
              <w:adjustRightInd w:val="0"/>
              <w:spacing w:before="120"/>
              <w:rPr>
                <w:sz w:val="22"/>
              </w:rPr>
            </w:pPr>
          </w:p>
          <w:p w14:paraId="5CA52878" w14:textId="77777777" w:rsidR="00235CDE" w:rsidRPr="008A51AC" w:rsidRDefault="00235CDE" w:rsidP="00406A77">
            <w:pPr>
              <w:autoSpaceDE w:val="0"/>
              <w:autoSpaceDN w:val="0"/>
              <w:adjustRightInd w:val="0"/>
              <w:spacing w:before="120"/>
              <w:rPr>
                <w:sz w:val="22"/>
              </w:rPr>
            </w:pPr>
            <w:r>
              <w:rPr>
                <w:sz w:val="22"/>
              </w:rPr>
              <w:t xml:space="preserve">To reduce costs </w:t>
            </w:r>
            <w:r w:rsidRPr="00CA1666">
              <w:rPr>
                <w:b/>
                <w:sz w:val="22"/>
              </w:rPr>
              <w:t xml:space="preserve">labels </w:t>
            </w:r>
            <w:r>
              <w:rPr>
                <w:sz w:val="22"/>
              </w:rPr>
              <w:t xml:space="preserve">are processed on large scale and should not exceed 10 cents </w:t>
            </w:r>
          </w:p>
        </w:tc>
        <w:tc>
          <w:tcPr>
            <w:tcW w:w="6300" w:type="dxa"/>
          </w:tcPr>
          <w:p w14:paraId="470E7D5A" w14:textId="58B0B31E" w:rsidR="00235CDE" w:rsidRPr="008A51AC" w:rsidRDefault="00FE15CB" w:rsidP="00FE15CB">
            <w:pPr>
              <w:autoSpaceDE w:val="0"/>
              <w:autoSpaceDN w:val="0"/>
              <w:adjustRightInd w:val="0"/>
              <w:spacing w:before="120"/>
              <w:rPr>
                <w:b/>
                <w:sz w:val="22"/>
              </w:rPr>
            </w:pPr>
            <w:r>
              <w:rPr>
                <w:sz w:val="22"/>
              </w:rPr>
              <w:t>A comprehensive analysis of the economical perspectives of the demonstrators was carried out (WP5). The analysis was done on 2 levels. Costs of the demonstrators and the price you can ask for the demonstrators. The costs of the demonstrators on a large scale were estimated to be: Security tag (€0.89), Smart label €2</w:t>
            </w:r>
            <w:r w:rsidR="008D023B">
              <w:rPr>
                <w:sz w:val="22"/>
              </w:rPr>
              <w:t>.</w:t>
            </w:r>
            <w:r>
              <w:rPr>
                <w:sz w:val="22"/>
              </w:rPr>
              <w:t>35), Smart envelope (€4</w:t>
            </w:r>
            <w:r w:rsidR="008D023B">
              <w:rPr>
                <w:sz w:val="22"/>
              </w:rPr>
              <w:t>.</w:t>
            </w:r>
            <w:r>
              <w:rPr>
                <w:sz w:val="22"/>
              </w:rPr>
              <w:t xml:space="preserve">62). The prices are highly dependent on the placing of the components.  Printing of components drastically lowers price. </w:t>
            </w:r>
          </w:p>
        </w:tc>
      </w:tr>
    </w:tbl>
    <w:p w14:paraId="1D141173" w14:textId="77777777" w:rsidR="005A4832" w:rsidRDefault="005A4832" w:rsidP="005A4832">
      <w:pPr>
        <w:autoSpaceDE w:val="0"/>
        <w:autoSpaceDN w:val="0"/>
        <w:adjustRightInd w:val="0"/>
        <w:ind w:left="720"/>
        <w:jc w:val="both"/>
      </w:pPr>
    </w:p>
    <w:p w14:paraId="25EE3D26" w14:textId="77777777" w:rsidR="005A3235" w:rsidRDefault="005A3235">
      <w:pPr>
        <w:rPr>
          <w:b/>
          <w:bCs/>
          <w:iCs/>
          <w:color w:val="666699"/>
          <w:sz w:val="28"/>
          <w:szCs w:val="28"/>
        </w:rPr>
      </w:pPr>
      <w:bookmarkStart w:id="16" w:name="_Toc419973338"/>
      <w:r>
        <w:rPr>
          <w:i/>
          <w:color w:val="666699"/>
        </w:rPr>
        <w:br w:type="page"/>
      </w:r>
    </w:p>
    <w:p w14:paraId="3FACA283" w14:textId="77777777" w:rsidR="005A4832" w:rsidRDefault="00652807" w:rsidP="00652807">
      <w:pPr>
        <w:pStyle w:val="Heading1"/>
        <w:numPr>
          <w:ilvl w:val="0"/>
          <w:numId w:val="19"/>
        </w:numPr>
        <w:rPr>
          <w:color w:val="0070C0"/>
        </w:rPr>
      </w:pPr>
      <w:r w:rsidRPr="00652807">
        <w:rPr>
          <w:color w:val="0070C0"/>
        </w:rPr>
        <w:lastRenderedPageBreak/>
        <w:t xml:space="preserve">Description of the expected final results and their potential impacts and use </w:t>
      </w:r>
      <w:bookmarkEnd w:id="16"/>
    </w:p>
    <w:p w14:paraId="5CE34EE9" w14:textId="77777777" w:rsidR="00652807" w:rsidRPr="00652807" w:rsidRDefault="00652807" w:rsidP="00652807">
      <w:pPr>
        <w:pStyle w:val="ListParagraph"/>
        <w:ind w:left="405"/>
      </w:pPr>
    </w:p>
    <w:p w14:paraId="175719E3" w14:textId="77777777" w:rsidR="005A4832" w:rsidRPr="00522ACE" w:rsidRDefault="005A4832" w:rsidP="005A4832">
      <w:pPr>
        <w:spacing w:line="240" w:lineRule="atLeast"/>
      </w:pPr>
      <w:r w:rsidRPr="00522ACE">
        <w:t>The European paper industry is rapidly declining.  The production rate of most paper mills is down with 16 to 25 %</w:t>
      </w:r>
      <w:r w:rsidRPr="00522ACE">
        <w:rPr>
          <w:rStyle w:val="FootnoteReference1"/>
        </w:rPr>
        <w:footnoteReference w:id="3"/>
      </w:r>
      <w:r w:rsidRPr="00522ACE">
        <w:t xml:space="preserve"> in recent years. With the outcomes and the platform developed within ROPAS, a new generation of paper/cardboard products are developed creating new market opportunities for the SMEs involved and the European paper, packaging and security tag industries.</w:t>
      </w:r>
    </w:p>
    <w:p w14:paraId="0388D9C2" w14:textId="77777777" w:rsidR="005A4832" w:rsidRPr="00522ACE" w:rsidRDefault="005A4832" w:rsidP="005A4832">
      <w:pPr>
        <w:spacing w:line="240" w:lineRule="atLeast"/>
      </w:pPr>
      <w:r w:rsidRPr="00522ACE">
        <w:t>The basis of these new possibilities originated from recent advances in nanotechnology and sensor technology, which enables new openings for start-up companies and follows the technological roadmap of the paper industry as well as RFID industry</w:t>
      </w:r>
      <w:r w:rsidRPr="00522ACE">
        <w:rPr>
          <w:rStyle w:val="FootnoteReference1"/>
        </w:rPr>
        <w:footnoteReference w:id="4"/>
      </w:r>
      <w:r w:rsidRPr="00522ACE">
        <w:t xml:space="preserve"> and the paradigm Internet of things. The high flexibility of the production due to the roll-to-roll manufacturing, and novel sheet-to-sheet printing processes enable potential new spin outs in different regions such as novel (food) packaging and security applications thus boosting the paper industry in Europe. </w:t>
      </w:r>
    </w:p>
    <w:p w14:paraId="3416951C" w14:textId="77777777" w:rsidR="005A4832" w:rsidRPr="00522ACE" w:rsidRDefault="005A4832" w:rsidP="005A4832">
      <w:pPr>
        <w:spacing w:line="240" w:lineRule="atLeast"/>
      </w:pPr>
    </w:p>
    <w:p w14:paraId="61631E66" w14:textId="77777777" w:rsidR="005A4832" w:rsidRPr="00522ACE" w:rsidRDefault="005A4832" w:rsidP="005A4832">
      <w:pPr>
        <w:spacing w:line="240" w:lineRule="atLeast"/>
        <w:rPr>
          <w:rFonts w:cs="Arial"/>
          <w:lang w:eastAsia="en-US"/>
        </w:rPr>
      </w:pPr>
      <w:r w:rsidRPr="00522ACE">
        <w:t xml:space="preserve">The demonstrators as well as the components to create these demonstrators </w:t>
      </w:r>
      <w:r w:rsidR="00AE42F1">
        <w:t xml:space="preserve">have shown to </w:t>
      </w:r>
      <w:r w:rsidRPr="00522ACE">
        <w:t>impact</w:t>
      </w:r>
      <w:r w:rsidR="00AE42F1">
        <w:t xml:space="preserve"> in the paper and electronics community</w:t>
      </w:r>
      <w:r w:rsidRPr="00522ACE">
        <w:t xml:space="preserve">. The main results of the components </w:t>
      </w:r>
      <w:r w:rsidR="00AE42F1">
        <w:t>are</w:t>
      </w:r>
      <w:r w:rsidRPr="00522ACE">
        <w:t xml:space="preserve"> commercialised after the project life. From the env</w:t>
      </w:r>
      <w:r w:rsidR="00AE42F1">
        <w:t xml:space="preserve">ironmental point of view, it was shown </w:t>
      </w:r>
      <w:r w:rsidRPr="00522ACE">
        <w:t xml:space="preserve">how </w:t>
      </w:r>
      <w:r w:rsidR="00AE42F1">
        <w:t xml:space="preserve">the </w:t>
      </w:r>
      <w:r w:rsidRPr="00522ACE">
        <w:t xml:space="preserve">printed </w:t>
      </w:r>
      <w:r w:rsidR="00AE42F1">
        <w:t xml:space="preserve">(paper) </w:t>
      </w:r>
      <w:r w:rsidRPr="00522ACE">
        <w:t>electronics</w:t>
      </w:r>
      <w:r w:rsidR="00AE42F1">
        <w:t xml:space="preserve"> have a positive effect on </w:t>
      </w:r>
      <w:r w:rsidRPr="00522ACE">
        <w:t xml:space="preserve">environmental impact (carbon footprint, toxicity, </w:t>
      </w:r>
      <w:r>
        <w:t>et cetera</w:t>
      </w:r>
      <w:r w:rsidRPr="00522ACE">
        <w:t>)</w:t>
      </w:r>
      <w:r w:rsidR="00AE42F1">
        <w:t xml:space="preserve"> including positive </w:t>
      </w:r>
      <w:proofErr w:type="spellStart"/>
      <w:r w:rsidR="00AE42F1">
        <w:t>recyclabillity</w:t>
      </w:r>
      <w:proofErr w:type="spellEnd"/>
      <w:r w:rsidRPr="00522ACE">
        <w:t xml:space="preserve">. In Figure </w:t>
      </w:r>
      <w:r w:rsidR="00360BC8">
        <w:t>2.1</w:t>
      </w:r>
      <w:r w:rsidRPr="00522ACE">
        <w:t xml:space="preserve"> the impacts of the building blocks are listed.</w:t>
      </w:r>
    </w:p>
    <w:p w14:paraId="329216FB" w14:textId="77777777" w:rsidR="005A4832" w:rsidRPr="00522ACE" w:rsidRDefault="005A4832" w:rsidP="005A4832">
      <w:pPr>
        <w:pStyle w:val="NormalWeb"/>
        <w:spacing w:before="0" w:after="0"/>
        <w:rPr>
          <w:rFonts w:ascii="Arial" w:hAnsi="Arial" w:cs="Arial"/>
          <w:sz w:val="22"/>
          <w:szCs w:val="20"/>
          <w:lang w:val="en-GB" w:eastAsia="en-US"/>
        </w:rPr>
      </w:pPr>
    </w:p>
    <w:p w14:paraId="2988728D" w14:textId="77777777" w:rsidR="005A4832" w:rsidRPr="00522ACE" w:rsidRDefault="005A4832" w:rsidP="005A4832">
      <w:pPr>
        <w:pStyle w:val="NormalWeb"/>
        <w:spacing w:before="0" w:after="0"/>
        <w:jc w:val="center"/>
        <w:rPr>
          <w:rFonts w:ascii="Arial" w:hAnsi="Arial" w:cs="Arial"/>
          <w:i/>
          <w:sz w:val="22"/>
          <w:szCs w:val="20"/>
          <w:lang w:val="en-GB" w:eastAsia="en-US"/>
        </w:rPr>
      </w:pPr>
      <w:r>
        <w:rPr>
          <w:noProof/>
          <w:lang w:eastAsia="nl-NL"/>
        </w:rPr>
        <w:drawing>
          <wp:inline distT="0" distB="0" distL="0" distR="0" wp14:anchorId="2645E0F6" wp14:editId="61D3FD6E">
            <wp:extent cx="5286375" cy="2886075"/>
            <wp:effectExtent l="0" t="0" r="9525" b="9525"/>
            <wp:docPr id="107526" name="Picture 10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86375" cy="2886075"/>
                    </a:xfrm>
                    <a:prstGeom prst="rect">
                      <a:avLst/>
                    </a:prstGeom>
                    <a:solidFill>
                      <a:srgbClr val="FFFFFF"/>
                    </a:solidFill>
                    <a:ln>
                      <a:noFill/>
                    </a:ln>
                  </pic:spPr>
                </pic:pic>
              </a:graphicData>
            </a:graphic>
          </wp:inline>
        </w:drawing>
      </w:r>
    </w:p>
    <w:p w14:paraId="729F5D1E" w14:textId="77777777" w:rsidR="005A4832" w:rsidRPr="00AE42F1" w:rsidRDefault="005A4832" w:rsidP="005A4832">
      <w:pPr>
        <w:pStyle w:val="NormalWeb"/>
        <w:spacing w:before="0" w:after="0"/>
        <w:rPr>
          <w:i/>
          <w:kern w:val="0"/>
          <w:lang w:val="en-GB" w:eastAsia="en-GB"/>
        </w:rPr>
      </w:pPr>
      <w:r w:rsidRPr="00AE42F1">
        <w:rPr>
          <w:i/>
          <w:kern w:val="0"/>
          <w:lang w:val="en-GB" w:eastAsia="en-GB"/>
        </w:rPr>
        <w:t xml:space="preserve">Figure </w:t>
      </w:r>
      <w:r w:rsidR="00360BC8" w:rsidRPr="00AE42F1">
        <w:rPr>
          <w:i/>
          <w:kern w:val="0"/>
          <w:lang w:val="en-GB" w:eastAsia="en-GB"/>
        </w:rPr>
        <w:t>2.</w:t>
      </w:r>
      <w:r w:rsidRPr="00AE42F1">
        <w:rPr>
          <w:i/>
          <w:kern w:val="0"/>
          <w:lang w:val="en-GB" w:eastAsia="en-GB"/>
        </w:rPr>
        <w:t xml:space="preserve">1: impact of ROPAS building blocks </w:t>
      </w:r>
    </w:p>
    <w:p w14:paraId="66C43631" w14:textId="77777777" w:rsidR="005A4832" w:rsidRPr="00522ACE" w:rsidRDefault="005A4832" w:rsidP="005A4832">
      <w:pPr>
        <w:pStyle w:val="NormalWeb"/>
        <w:spacing w:before="0" w:after="0"/>
        <w:rPr>
          <w:rFonts w:ascii="Arial" w:hAnsi="Arial" w:cs="Arial"/>
          <w:sz w:val="22"/>
          <w:szCs w:val="20"/>
          <w:lang w:val="en-GB" w:eastAsia="en-US"/>
        </w:rPr>
      </w:pPr>
    </w:p>
    <w:p w14:paraId="105FDE07" w14:textId="77777777" w:rsidR="005A4832" w:rsidRPr="00522ACE" w:rsidRDefault="00AE42F1" w:rsidP="005A4832">
      <w:pPr>
        <w:widowControl w:val="0"/>
        <w:jc w:val="both"/>
      </w:pPr>
      <w:r>
        <w:rPr>
          <w:b/>
          <w:i/>
        </w:rPr>
        <w:t xml:space="preserve">ROPAS </w:t>
      </w:r>
      <w:r w:rsidR="005A4832" w:rsidRPr="00522ACE">
        <w:rPr>
          <w:b/>
          <w:i/>
        </w:rPr>
        <w:t>demonstrate</w:t>
      </w:r>
      <w:r w:rsidR="009E2575">
        <w:rPr>
          <w:b/>
          <w:i/>
        </w:rPr>
        <w:t>d</w:t>
      </w:r>
      <w:r w:rsidR="005A4832" w:rsidRPr="00522ACE">
        <w:rPr>
          <w:b/>
          <w:i/>
        </w:rPr>
        <w:t>:</w:t>
      </w:r>
    </w:p>
    <w:p w14:paraId="48D57F6B" w14:textId="77777777" w:rsidR="00360BC8" w:rsidRDefault="00360BC8" w:rsidP="005A4832"/>
    <w:p w14:paraId="418613A6" w14:textId="77777777" w:rsidR="005A4832" w:rsidRPr="00522ACE" w:rsidRDefault="005A4832" w:rsidP="005A4832">
      <w:r w:rsidRPr="00522ACE">
        <w:t>The ROPAS technological platform p</w:t>
      </w:r>
      <w:r w:rsidR="00AE42F1">
        <w:t>rovided</w:t>
      </w:r>
      <w:r w:rsidRPr="00522ACE">
        <w:t xml:space="preserve"> the building blocks for the next generation of multi-functional fibre-based products and applications ranging from: improved packages, to sensors on paper, to authenticity tags, to secured delivery. These products can be implemented in various multi billion euro market areas ranging from food, packaging, medicine, chemical industry, financial services, ICT, logistics, </w:t>
      </w:r>
      <w:r>
        <w:t>et cetera.</w:t>
      </w:r>
      <w:r w:rsidRPr="00522ACE">
        <w:t xml:space="preserve"> </w:t>
      </w:r>
    </w:p>
    <w:p w14:paraId="4FAC90BC" w14:textId="77777777" w:rsidR="005A4832" w:rsidRPr="00522ACE" w:rsidRDefault="005A4832" w:rsidP="005A4832"/>
    <w:p w14:paraId="2A395670" w14:textId="77777777" w:rsidR="005A4832" w:rsidRPr="00522ACE" w:rsidRDefault="005A4832" w:rsidP="005A4832">
      <w:pPr>
        <w:rPr>
          <w:i/>
        </w:rPr>
      </w:pPr>
      <w:r w:rsidRPr="00522ACE">
        <w:lastRenderedPageBreak/>
        <w:t>The technological platform can also be an embodiment for the internet of things</w:t>
      </w:r>
      <w:r>
        <w:t xml:space="preserve"> (IOT)</w:t>
      </w:r>
      <w:r w:rsidRPr="00522ACE">
        <w:t xml:space="preserve"> paradigm</w:t>
      </w:r>
      <w:r>
        <w:t>. The</w:t>
      </w:r>
      <w:r w:rsidRPr="00522ACE">
        <w:t xml:space="preserve"> IOT requires large numbers of cheap transmitting labels to create a global network. Printing of these labels on the things or on paper tags is a large step forward in the development of the IOT. </w:t>
      </w:r>
    </w:p>
    <w:p w14:paraId="74B5CDDE" w14:textId="77777777" w:rsidR="005A4832" w:rsidRPr="00522ACE" w:rsidRDefault="005A4832" w:rsidP="005A4832">
      <w:pPr>
        <w:rPr>
          <w:i/>
        </w:rPr>
      </w:pPr>
    </w:p>
    <w:p w14:paraId="7DA7ACEA" w14:textId="77777777" w:rsidR="005A4832" w:rsidRPr="00522ACE" w:rsidRDefault="005A4832" w:rsidP="005A4832">
      <w:r w:rsidRPr="00522ACE">
        <w:rPr>
          <w:i/>
        </w:rPr>
        <w:t>Security tag demonstrator</w:t>
      </w:r>
    </w:p>
    <w:p w14:paraId="24A1832C" w14:textId="77777777" w:rsidR="005A4832" w:rsidRPr="00522ACE" w:rsidRDefault="005A4832" w:rsidP="005A4832">
      <w:r w:rsidRPr="00522ACE">
        <w:t>Starcke exploit</w:t>
      </w:r>
      <w:r w:rsidR="00AE42F1">
        <w:t>ed</w:t>
      </w:r>
      <w:r w:rsidRPr="00522ACE">
        <w:t xml:space="preserve"> the results generated in ROPAS in the development of novel security and packaging products particularly by combining holograms with substrates containing reactive, intelligent elements. Incorporation of microchips and microcapsules as well as ink jet printing of intelligent inks are of particular importance to Starcke. Starcke is also interested to integrate the printed, intelligent products with logistic systems and other applications involving information technology. </w:t>
      </w:r>
    </w:p>
    <w:p w14:paraId="6331F3B1" w14:textId="77777777" w:rsidR="005A4832" w:rsidRPr="00522ACE" w:rsidRDefault="005A4832" w:rsidP="005A4832"/>
    <w:p w14:paraId="0E5EBCCC" w14:textId="77777777" w:rsidR="005A4832" w:rsidRPr="00522ACE" w:rsidRDefault="005A4832" w:rsidP="005A4832">
      <w:r w:rsidRPr="00522ACE">
        <w:t xml:space="preserve">The security tags can be introduced in high safety markets like the Aerospace, automotive and/or medical/pharmaceutical market. Other markets like e-commerce, parcel services, </w:t>
      </w:r>
      <w:r>
        <w:t>et cetera</w:t>
      </w:r>
      <w:r w:rsidRPr="00522ACE">
        <w:t xml:space="preserve"> may also be addressed. </w:t>
      </w:r>
    </w:p>
    <w:p w14:paraId="637D9C5F" w14:textId="77777777" w:rsidR="005A4832" w:rsidRPr="00522ACE" w:rsidRDefault="005A4832" w:rsidP="005A4832"/>
    <w:p w14:paraId="64E4E68A" w14:textId="77777777" w:rsidR="005A4832" w:rsidRPr="00522ACE" w:rsidRDefault="005A4832" w:rsidP="005A4832">
      <w:r w:rsidRPr="00522ACE">
        <w:t xml:space="preserve">Dissemination of technology developed within ROPAS could be realized through the international contacts network of </w:t>
      </w:r>
      <w:proofErr w:type="spellStart"/>
      <w:r w:rsidRPr="00522ACE">
        <w:t>MpicoSys</w:t>
      </w:r>
      <w:proofErr w:type="spellEnd"/>
      <w:r w:rsidRPr="00522ACE">
        <w:t xml:space="preserve">, as well as through international business events like </w:t>
      </w:r>
      <w:proofErr w:type="spellStart"/>
      <w:r w:rsidRPr="00522ACE">
        <w:t>Cebit</w:t>
      </w:r>
      <w:proofErr w:type="spellEnd"/>
      <w:r w:rsidRPr="00522ACE">
        <w:t xml:space="preserve"> or CES that </w:t>
      </w:r>
      <w:proofErr w:type="spellStart"/>
      <w:r w:rsidRPr="00522ACE">
        <w:t>MpicoSys</w:t>
      </w:r>
      <w:proofErr w:type="spellEnd"/>
      <w:r w:rsidRPr="00522ACE">
        <w:t xml:space="preserve"> attends.</w:t>
      </w:r>
    </w:p>
    <w:p w14:paraId="3C6D29E7" w14:textId="77777777" w:rsidR="005A4832" w:rsidRPr="00522ACE" w:rsidRDefault="005A4832" w:rsidP="005A4832"/>
    <w:p w14:paraId="42ED60BA" w14:textId="77777777" w:rsidR="005A4832" w:rsidRPr="00522ACE" w:rsidRDefault="005A4832" w:rsidP="005A4832">
      <w:r w:rsidRPr="00522ACE">
        <w:rPr>
          <w:i/>
        </w:rPr>
        <w:t>Envelope and label demonstrator</w:t>
      </w:r>
    </w:p>
    <w:p w14:paraId="27A4A94C" w14:textId="77777777" w:rsidR="005A4832" w:rsidRPr="00522ACE" w:rsidRDefault="005A4832" w:rsidP="005A4832">
      <w:r w:rsidRPr="00522ACE">
        <w:t xml:space="preserve">The marketing of the envelopes should be started through the established sales channels of </w:t>
      </w:r>
      <w:proofErr w:type="spellStart"/>
      <w:r w:rsidRPr="00522ACE">
        <w:t>Elep</w:t>
      </w:r>
      <w:proofErr w:type="spellEnd"/>
      <w:r w:rsidRPr="00522ACE">
        <w:t xml:space="preserve"> who has contacts with postal organisations. These postal organisations work more Europe-wide since the recent market opening for postal operations. The smart envelope should first be marketed through postal organisations as an intelligent alternative of the registered letter applications. In addition, packaging distributors will be targeted first. </w:t>
      </w:r>
      <w:proofErr w:type="spellStart"/>
      <w:r w:rsidRPr="00522ACE">
        <w:t>Elep</w:t>
      </w:r>
      <w:proofErr w:type="spellEnd"/>
      <w:r w:rsidRPr="00522ACE">
        <w:t xml:space="preserve"> has </w:t>
      </w:r>
      <w:r w:rsidR="00AE42F1">
        <w:t xml:space="preserve">an </w:t>
      </w:r>
      <w:r w:rsidRPr="00522ACE">
        <w:t>international network in Europe through which these new products will be marketed.</w:t>
      </w:r>
    </w:p>
    <w:p w14:paraId="72FF8766" w14:textId="77777777" w:rsidR="005A4832" w:rsidRPr="00522ACE" w:rsidRDefault="005A4832" w:rsidP="005A4832">
      <w:r w:rsidRPr="00522ACE">
        <w:t>After dispatch, valuable packages can be followed on line through applications currently in use by most operators. The difference is that tracing will be possible not only at certain dispatching points but throughout the distribution channel, with an additional security for opening the package/letter.</w:t>
      </w:r>
    </w:p>
    <w:p w14:paraId="4FFA3623" w14:textId="77777777" w:rsidR="005A4832" w:rsidRPr="00522ACE" w:rsidRDefault="005A4832" w:rsidP="005A4832">
      <w:r w:rsidRPr="00522ACE">
        <w:t>An important target group for ROPAS packaging solutions is online retailers (web shops) as this market is growing rapidly (</w:t>
      </w:r>
      <w:r>
        <w:t xml:space="preserve">e.g. </w:t>
      </w:r>
      <w:r w:rsidRPr="00522ACE">
        <w:t>Amazon, AOL</w:t>
      </w:r>
      <w:r>
        <w:t xml:space="preserve"> and </w:t>
      </w:r>
      <w:r w:rsidRPr="00522ACE">
        <w:t xml:space="preserve">BOL). Another target group are parcel services where unambiguous/personal identification is a must (e.g. bank &amp; insurance, financial services, public services, ICT, </w:t>
      </w:r>
      <w:r>
        <w:t>et cetera</w:t>
      </w:r>
      <w:r w:rsidRPr="00522ACE">
        <w:t>).</w:t>
      </w:r>
    </w:p>
    <w:p w14:paraId="4CFBADB6" w14:textId="77777777" w:rsidR="005A4832" w:rsidRPr="00522ACE" w:rsidRDefault="005A4832" w:rsidP="005A4832"/>
    <w:p w14:paraId="6E440684" w14:textId="77777777" w:rsidR="005A4832" w:rsidRPr="00522ACE" w:rsidRDefault="005A4832" w:rsidP="005A4832">
      <w:r w:rsidRPr="00522ACE">
        <w:rPr>
          <w:i/>
        </w:rPr>
        <w:t>Services</w:t>
      </w:r>
    </w:p>
    <w:p w14:paraId="42BAE945" w14:textId="77777777" w:rsidR="005A4832" w:rsidRDefault="005A4832" w:rsidP="005A4832">
      <w:r w:rsidRPr="00522ACE">
        <w:t xml:space="preserve">S2 </w:t>
      </w:r>
      <w:proofErr w:type="spellStart"/>
      <w:r w:rsidRPr="00522ACE">
        <w:t>Grupo</w:t>
      </w:r>
      <w:proofErr w:type="spellEnd"/>
      <w:r w:rsidRPr="00522ACE">
        <w:t xml:space="preserve"> will present the technology from ROPAS at INTECO ENISE (National Encounter of Security Industry) in Spain. It will also be disseminated through PIN-SME, the European association of ITC SMEs, at European level and in their national counterpart in Spain.</w:t>
      </w:r>
    </w:p>
    <w:p w14:paraId="1793C486" w14:textId="77777777" w:rsidR="009E2575" w:rsidRPr="00522ACE" w:rsidRDefault="009E2575" w:rsidP="005A4832"/>
    <w:p w14:paraId="1AE714F6" w14:textId="77777777" w:rsidR="005A4832" w:rsidRPr="005A4832" w:rsidRDefault="005A4832" w:rsidP="005A4832">
      <w:pPr>
        <w:pStyle w:val="Heading2"/>
        <w:rPr>
          <w:rFonts w:ascii="Times New Roman" w:hAnsi="Times New Roman" w:cs="Times New Roman"/>
          <w:i w:val="0"/>
          <w:color w:val="666699"/>
        </w:rPr>
      </w:pPr>
      <w:bookmarkStart w:id="17" w:name="__RefHeading__7580_1597419810"/>
      <w:bookmarkStart w:id="18" w:name="__RefHeading__93_1272801545"/>
      <w:bookmarkStart w:id="19" w:name="_Toc419973339"/>
      <w:bookmarkEnd w:id="17"/>
      <w:bookmarkEnd w:id="18"/>
      <w:r w:rsidRPr="005A4832">
        <w:rPr>
          <w:rFonts w:ascii="Times New Roman" w:hAnsi="Times New Roman" w:cs="Times New Roman"/>
          <w:i w:val="0"/>
          <w:color w:val="666699"/>
        </w:rPr>
        <w:t>Public website:</w:t>
      </w:r>
      <w:bookmarkEnd w:id="19"/>
    </w:p>
    <w:p w14:paraId="2E1BD166" w14:textId="77777777" w:rsidR="005A4832" w:rsidRDefault="00BC61BF" w:rsidP="005A4832">
      <w:hyperlink r:id="rId76" w:history="1">
        <w:r w:rsidR="005A4832" w:rsidRPr="00522ACE">
          <w:rPr>
            <w:rStyle w:val="Hyperlink"/>
          </w:rPr>
          <w:t>http://www.ropas-project.eu</w:t>
        </w:r>
      </w:hyperlink>
      <w:r w:rsidR="005A4832" w:rsidRPr="00522ACE">
        <w:t xml:space="preserve"> </w:t>
      </w:r>
    </w:p>
    <w:p w14:paraId="7C3CFA16" w14:textId="77777777" w:rsidR="005A4832" w:rsidRDefault="005A4832" w:rsidP="005A4832">
      <w:r>
        <w:t xml:space="preserve">Contact: Corne Rentrop corne.rentrop@tno.nl </w:t>
      </w:r>
    </w:p>
    <w:p w14:paraId="4A531B7F" w14:textId="77777777" w:rsidR="009E2575" w:rsidRPr="009E2575" w:rsidRDefault="009E2575" w:rsidP="005A4832">
      <w:pPr>
        <w:rPr>
          <w:b/>
          <w:bCs/>
          <w:iCs/>
          <w:color w:val="666699"/>
          <w:sz w:val="28"/>
          <w:szCs w:val="28"/>
        </w:rPr>
      </w:pPr>
    </w:p>
    <w:p w14:paraId="7152BA90" w14:textId="77777777" w:rsidR="00AE42F1" w:rsidRDefault="00AE42F1" w:rsidP="005A4832">
      <w:pPr>
        <w:rPr>
          <w:b/>
          <w:bCs/>
          <w:iCs/>
          <w:color w:val="666699"/>
          <w:sz w:val="28"/>
          <w:szCs w:val="28"/>
        </w:rPr>
      </w:pPr>
    </w:p>
    <w:p w14:paraId="0DCC27F1" w14:textId="77777777" w:rsidR="00AE42F1" w:rsidRDefault="00AE42F1" w:rsidP="005A4832">
      <w:pPr>
        <w:rPr>
          <w:b/>
          <w:bCs/>
          <w:iCs/>
          <w:color w:val="666699"/>
          <w:sz w:val="28"/>
          <w:szCs w:val="28"/>
        </w:rPr>
      </w:pPr>
    </w:p>
    <w:p w14:paraId="6C250551" w14:textId="77777777" w:rsidR="00AE42F1" w:rsidRDefault="00AE42F1" w:rsidP="005A4832">
      <w:pPr>
        <w:rPr>
          <w:b/>
          <w:bCs/>
          <w:iCs/>
          <w:color w:val="666699"/>
          <w:sz w:val="28"/>
          <w:szCs w:val="28"/>
        </w:rPr>
      </w:pPr>
    </w:p>
    <w:p w14:paraId="6349DA2D" w14:textId="77777777" w:rsidR="00AE42F1" w:rsidRDefault="00AE42F1" w:rsidP="005A4832">
      <w:pPr>
        <w:rPr>
          <w:b/>
          <w:bCs/>
          <w:iCs/>
          <w:color w:val="666699"/>
          <w:sz w:val="28"/>
          <w:szCs w:val="28"/>
        </w:rPr>
      </w:pPr>
    </w:p>
    <w:p w14:paraId="2343E3F7" w14:textId="77777777" w:rsidR="00AE42F1" w:rsidRPr="00AE42F1" w:rsidRDefault="00AE42F1" w:rsidP="00AE42F1">
      <w:pPr>
        <w:pStyle w:val="Heading1"/>
        <w:rPr>
          <w:rFonts w:ascii="Times New Roman" w:hAnsi="Times New Roman" w:cs="Times New Roman"/>
          <w:iCs/>
          <w:color w:val="666699"/>
          <w:kern w:val="0"/>
          <w:sz w:val="36"/>
          <w:szCs w:val="28"/>
        </w:rPr>
      </w:pPr>
      <w:bookmarkStart w:id="20" w:name="_Toc191981772"/>
      <w:bookmarkStart w:id="21" w:name="_Toc264364216"/>
      <w:r>
        <w:rPr>
          <w:rFonts w:ascii="Times New Roman" w:hAnsi="Times New Roman" w:cs="Times New Roman"/>
          <w:iCs/>
          <w:color w:val="666699"/>
          <w:kern w:val="0"/>
          <w:sz w:val="36"/>
          <w:szCs w:val="28"/>
        </w:rPr>
        <w:lastRenderedPageBreak/>
        <w:t xml:space="preserve">3. </w:t>
      </w:r>
      <w:r w:rsidRPr="00AE42F1">
        <w:rPr>
          <w:rFonts w:ascii="Times New Roman" w:hAnsi="Times New Roman" w:cs="Times New Roman"/>
          <w:iCs/>
          <w:color w:val="666699"/>
          <w:kern w:val="0"/>
          <w:sz w:val="36"/>
          <w:szCs w:val="28"/>
        </w:rPr>
        <w:t>Use and dissemination of foreground</w:t>
      </w:r>
      <w:bookmarkEnd w:id="20"/>
      <w:bookmarkEnd w:id="21"/>
    </w:p>
    <w:p w14:paraId="7E8D389E" w14:textId="77777777" w:rsidR="00AE42F1" w:rsidRDefault="00AE42F1" w:rsidP="005A4832">
      <w:pPr>
        <w:rPr>
          <w:b/>
          <w:bCs/>
          <w:iCs/>
          <w:color w:val="666699"/>
          <w:sz w:val="28"/>
          <w:szCs w:val="28"/>
        </w:rPr>
      </w:pPr>
    </w:p>
    <w:p w14:paraId="0AC206F4" w14:textId="77777777" w:rsidR="009E2575" w:rsidRDefault="00AE42F1" w:rsidP="005A4832">
      <w:pPr>
        <w:rPr>
          <w:b/>
          <w:bCs/>
          <w:iCs/>
          <w:color w:val="666699"/>
          <w:sz w:val="28"/>
          <w:szCs w:val="28"/>
        </w:rPr>
      </w:pPr>
      <w:r>
        <w:rPr>
          <w:b/>
          <w:bCs/>
          <w:iCs/>
          <w:color w:val="666699"/>
          <w:sz w:val="28"/>
          <w:szCs w:val="28"/>
        </w:rPr>
        <w:t xml:space="preserve">3.1 </w:t>
      </w:r>
      <w:r w:rsidR="009E2575" w:rsidRPr="009E2575">
        <w:rPr>
          <w:b/>
          <w:bCs/>
          <w:iCs/>
          <w:color w:val="666699"/>
          <w:sz w:val="28"/>
          <w:szCs w:val="28"/>
        </w:rPr>
        <w:t xml:space="preserve">Dissemination activities: </w:t>
      </w:r>
    </w:p>
    <w:p w14:paraId="5091745D" w14:textId="77777777" w:rsidR="009E2575" w:rsidRDefault="009E2575" w:rsidP="005A4832">
      <w:pPr>
        <w:rPr>
          <w:b/>
          <w:bCs/>
          <w:iCs/>
          <w:color w:val="666699"/>
          <w:sz w:val="28"/>
          <w:szCs w:val="28"/>
        </w:rPr>
      </w:pPr>
    </w:p>
    <w:p w14:paraId="7729F6B0" w14:textId="77777777" w:rsidR="009E2575" w:rsidRPr="00312460" w:rsidRDefault="009E2575" w:rsidP="009E2575">
      <w:pPr>
        <w:spacing w:after="60"/>
        <w:rPr>
          <w:szCs w:val="22"/>
        </w:rPr>
      </w:pPr>
      <w:r>
        <w:rPr>
          <w:szCs w:val="22"/>
        </w:rPr>
        <w:t xml:space="preserve">For </w:t>
      </w:r>
      <w:r w:rsidRPr="00312460">
        <w:rPr>
          <w:szCs w:val="22"/>
        </w:rPr>
        <w:t xml:space="preserve"> “Dissemination, traini</w:t>
      </w:r>
      <w:r>
        <w:rPr>
          <w:szCs w:val="22"/>
        </w:rPr>
        <w:t>ng and preparative exploitation</w:t>
      </w:r>
      <w:r w:rsidR="00360BC8">
        <w:rPr>
          <w:szCs w:val="22"/>
        </w:rPr>
        <w:t xml:space="preserve"> </w:t>
      </w:r>
      <w:r>
        <w:rPr>
          <w:szCs w:val="22"/>
        </w:rPr>
        <w:t xml:space="preserve">”ROPAS identified 4 different activities, these are: </w:t>
      </w:r>
    </w:p>
    <w:p w14:paraId="1FE9B527" w14:textId="77777777" w:rsidR="009E2575" w:rsidRPr="009E2575" w:rsidRDefault="009E2575" w:rsidP="009E2575"/>
    <w:p w14:paraId="63D74C58" w14:textId="77777777" w:rsidR="009E2575" w:rsidRPr="009E2575" w:rsidRDefault="009E2575" w:rsidP="009E2575">
      <w:pPr>
        <w:pStyle w:val="ListParagraph"/>
        <w:numPr>
          <w:ilvl w:val="0"/>
          <w:numId w:val="22"/>
        </w:numPr>
        <w:rPr>
          <w:rFonts w:ascii="Times New Roman" w:hAnsi="Times New Roman"/>
          <w:sz w:val="24"/>
          <w:szCs w:val="22"/>
          <w:lang w:eastAsia="en-GB"/>
        </w:rPr>
      </w:pPr>
      <w:r w:rsidRPr="009E2575">
        <w:rPr>
          <w:rFonts w:ascii="Times New Roman" w:hAnsi="Times New Roman"/>
          <w:sz w:val="24"/>
          <w:szCs w:val="22"/>
          <w:lang w:eastAsia="en-GB"/>
        </w:rPr>
        <w:t>Identification of targeted audience to maximise the dissemination of results and to express them in terms that are readily understandable to stakeholders at governments, industry and suppliers i</w:t>
      </w:r>
      <w:bookmarkStart w:id="22" w:name="OLE_LINK3"/>
      <w:bookmarkStart w:id="23" w:name="OLE_LINK4"/>
      <w:r w:rsidRPr="009E2575">
        <w:rPr>
          <w:rFonts w:ascii="Times New Roman" w:hAnsi="Times New Roman"/>
          <w:sz w:val="24"/>
          <w:szCs w:val="22"/>
          <w:lang w:eastAsia="en-GB"/>
        </w:rPr>
        <w:t xml:space="preserve">n order to accelerate the implementation of the research findings. </w:t>
      </w:r>
    </w:p>
    <w:p w14:paraId="5598A821" w14:textId="77777777" w:rsidR="009E2575" w:rsidRPr="009E2575" w:rsidRDefault="009E2575" w:rsidP="009E2575">
      <w:pPr>
        <w:pStyle w:val="ListParagraph"/>
        <w:widowControl w:val="0"/>
        <w:autoSpaceDE w:val="0"/>
        <w:autoSpaceDN w:val="0"/>
        <w:adjustRightInd w:val="0"/>
        <w:ind w:left="0"/>
        <w:rPr>
          <w:rFonts w:ascii="Times New Roman" w:hAnsi="Times New Roman"/>
          <w:sz w:val="24"/>
          <w:szCs w:val="22"/>
          <w:lang w:eastAsia="en-GB"/>
        </w:rPr>
      </w:pPr>
    </w:p>
    <w:p w14:paraId="5C76E3DC" w14:textId="77777777" w:rsidR="009E2575" w:rsidRPr="009E2575" w:rsidRDefault="009E2575" w:rsidP="009E2575">
      <w:pPr>
        <w:pStyle w:val="ListParagraph"/>
        <w:widowControl w:val="0"/>
        <w:numPr>
          <w:ilvl w:val="0"/>
          <w:numId w:val="22"/>
        </w:numPr>
        <w:autoSpaceDE w:val="0"/>
        <w:autoSpaceDN w:val="0"/>
        <w:adjustRightInd w:val="0"/>
        <w:rPr>
          <w:rFonts w:ascii="Times New Roman" w:hAnsi="Times New Roman"/>
          <w:sz w:val="24"/>
          <w:szCs w:val="22"/>
          <w:lang w:eastAsia="en-GB"/>
        </w:rPr>
      </w:pPr>
      <w:r w:rsidRPr="009E2575">
        <w:rPr>
          <w:rFonts w:ascii="Times New Roman" w:hAnsi="Times New Roman"/>
          <w:sz w:val="24"/>
          <w:szCs w:val="22"/>
          <w:lang w:eastAsia="en-GB"/>
        </w:rPr>
        <w:t>Creation of the selected concepts by demonstrations/ demonstrators</w:t>
      </w:r>
    </w:p>
    <w:p w14:paraId="58106203" w14:textId="77777777" w:rsidR="009E2575" w:rsidRPr="009E2575" w:rsidRDefault="009E2575" w:rsidP="009E2575">
      <w:pPr>
        <w:pStyle w:val="ListParagraph"/>
        <w:widowControl w:val="0"/>
        <w:autoSpaceDE w:val="0"/>
        <w:autoSpaceDN w:val="0"/>
        <w:adjustRightInd w:val="0"/>
        <w:ind w:left="0"/>
        <w:rPr>
          <w:rFonts w:ascii="Times New Roman" w:hAnsi="Times New Roman"/>
          <w:sz w:val="24"/>
          <w:szCs w:val="22"/>
          <w:lang w:eastAsia="en-GB"/>
        </w:rPr>
      </w:pPr>
    </w:p>
    <w:bookmarkEnd w:id="22"/>
    <w:bookmarkEnd w:id="23"/>
    <w:p w14:paraId="078CE6EF" w14:textId="77777777" w:rsidR="009E2575" w:rsidRPr="009E2575" w:rsidRDefault="009E2575" w:rsidP="009E2575">
      <w:pPr>
        <w:pStyle w:val="ListParagraph"/>
        <w:widowControl w:val="0"/>
        <w:numPr>
          <w:ilvl w:val="0"/>
          <w:numId w:val="22"/>
        </w:numPr>
        <w:autoSpaceDE w:val="0"/>
        <w:autoSpaceDN w:val="0"/>
        <w:adjustRightInd w:val="0"/>
        <w:rPr>
          <w:rFonts w:ascii="Times New Roman" w:hAnsi="Times New Roman"/>
          <w:sz w:val="24"/>
          <w:szCs w:val="22"/>
          <w:lang w:eastAsia="en-GB"/>
        </w:rPr>
      </w:pPr>
      <w:r w:rsidRPr="009E2575">
        <w:rPr>
          <w:rFonts w:ascii="Times New Roman" w:hAnsi="Times New Roman"/>
          <w:sz w:val="24"/>
          <w:szCs w:val="22"/>
          <w:lang w:eastAsia="en-GB"/>
        </w:rPr>
        <w:t>Workshop organisation, presentations at conferences, scientific publications and preparing information for the project website to promote the dissemination of the project findings.</w:t>
      </w:r>
    </w:p>
    <w:p w14:paraId="43840A22" w14:textId="77777777" w:rsidR="009E2575" w:rsidRPr="009E2575" w:rsidRDefault="009E2575" w:rsidP="009E2575">
      <w:pPr>
        <w:pStyle w:val="ListParagraph"/>
        <w:widowControl w:val="0"/>
        <w:autoSpaceDE w:val="0"/>
        <w:autoSpaceDN w:val="0"/>
        <w:adjustRightInd w:val="0"/>
        <w:ind w:left="0"/>
        <w:rPr>
          <w:rFonts w:ascii="Times New Roman" w:hAnsi="Times New Roman"/>
          <w:sz w:val="24"/>
          <w:szCs w:val="22"/>
          <w:lang w:eastAsia="en-GB"/>
        </w:rPr>
      </w:pPr>
    </w:p>
    <w:p w14:paraId="3B8593BE" w14:textId="77777777" w:rsidR="009E2575" w:rsidRPr="009E2575" w:rsidRDefault="009E2575" w:rsidP="009E2575">
      <w:pPr>
        <w:pStyle w:val="ListParagraph"/>
        <w:numPr>
          <w:ilvl w:val="0"/>
          <w:numId w:val="22"/>
        </w:numPr>
        <w:rPr>
          <w:rFonts w:ascii="Times New Roman" w:hAnsi="Times New Roman"/>
          <w:sz w:val="24"/>
          <w:szCs w:val="22"/>
          <w:lang w:eastAsia="en-GB"/>
        </w:rPr>
      </w:pPr>
      <w:r w:rsidRPr="009E2575">
        <w:rPr>
          <w:rFonts w:ascii="Times New Roman" w:hAnsi="Times New Roman"/>
          <w:sz w:val="24"/>
          <w:szCs w:val="22"/>
          <w:lang w:eastAsia="en-GB"/>
        </w:rPr>
        <w:t>facilitate technology transfer and accelerate dissemination of ongoing research activities.</w:t>
      </w:r>
    </w:p>
    <w:p w14:paraId="0E81AE40" w14:textId="77777777" w:rsidR="009E2575" w:rsidRPr="00312460" w:rsidRDefault="009E2575" w:rsidP="009E2575">
      <w:pPr>
        <w:rPr>
          <w:szCs w:val="22"/>
        </w:rPr>
      </w:pPr>
    </w:p>
    <w:p w14:paraId="20069901" w14:textId="0F5F7476" w:rsidR="007F6036" w:rsidRDefault="008D023B" w:rsidP="007F6036">
      <w:r>
        <w:rPr>
          <w:szCs w:val="22"/>
        </w:rPr>
        <w:t>I</w:t>
      </w:r>
      <w:r w:rsidR="009E2575" w:rsidRPr="00312460">
        <w:rPr>
          <w:szCs w:val="22"/>
        </w:rPr>
        <w:t>mportant relations with other research activities and the printed electronics community and other (EU funded) projects</w:t>
      </w:r>
      <w:r w:rsidR="007F6036">
        <w:rPr>
          <w:szCs w:val="22"/>
        </w:rPr>
        <w:t xml:space="preserve"> </w:t>
      </w:r>
      <w:r>
        <w:rPr>
          <w:szCs w:val="22"/>
        </w:rPr>
        <w:t>we</w:t>
      </w:r>
      <w:r w:rsidR="007F6036">
        <w:rPr>
          <w:szCs w:val="22"/>
        </w:rPr>
        <w:t xml:space="preserve">re </w:t>
      </w:r>
      <w:r>
        <w:rPr>
          <w:szCs w:val="22"/>
        </w:rPr>
        <w:t xml:space="preserve">also </w:t>
      </w:r>
      <w:r w:rsidR="007F6036">
        <w:rPr>
          <w:szCs w:val="22"/>
        </w:rPr>
        <w:t>established</w:t>
      </w:r>
      <w:r w:rsidR="009E2575" w:rsidRPr="00312460">
        <w:rPr>
          <w:szCs w:val="22"/>
        </w:rPr>
        <w:t>. Besides attending conferences</w:t>
      </w:r>
      <w:r>
        <w:rPr>
          <w:szCs w:val="22"/>
        </w:rPr>
        <w:t>,</w:t>
      </w:r>
      <w:r w:rsidR="009E2575" w:rsidRPr="00312460">
        <w:rPr>
          <w:szCs w:val="22"/>
        </w:rPr>
        <w:t xml:space="preserve"> the project itself </w:t>
      </w:r>
      <w:r w:rsidR="007F6036">
        <w:rPr>
          <w:szCs w:val="22"/>
        </w:rPr>
        <w:t xml:space="preserve">has </w:t>
      </w:r>
      <w:r w:rsidR="009E2575" w:rsidRPr="00312460">
        <w:rPr>
          <w:szCs w:val="22"/>
        </w:rPr>
        <w:t>organize</w:t>
      </w:r>
      <w:r w:rsidR="007F6036">
        <w:rPr>
          <w:szCs w:val="22"/>
        </w:rPr>
        <w:t>d</w:t>
      </w:r>
      <w:r w:rsidR="009E2575" w:rsidRPr="00312460">
        <w:rPr>
          <w:szCs w:val="22"/>
        </w:rPr>
        <w:t xml:space="preserve"> workshops at conferences during the project execution time.</w:t>
      </w:r>
      <w:r w:rsidR="009E2575">
        <w:rPr>
          <w:szCs w:val="22"/>
        </w:rPr>
        <w:t xml:space="preserve"> </w:t>
      </w:r>
      <w:r w:rsidR="009E2575" w:rsidRPr="00312460">
        <w:rPr>
          <w:szCs w:val="22"/>
        </w:rPr>
        <w:t>Flyers and newsletters to promote the goals of ROPAS have been created</w:t>
      </w:r>
      <w:r w:rsidR="007F6036">
        <w:rPr>
          <w:szCs w:val="22"/>
        </w:rPr>
        <w:t xml:space="preserve"> and send to a </w:t>
      </w:r>
      <w:proofErr w:type="spellStart"/>
      <w:r w:rsidR="007F6036">
        <w:rPr>
          <w:szCs w:val="22"/>
        </w:rPr>
        <w:t>deined</w:t>
      </w:r>
      <w:proofErr w:type="spellEnd"/>
      <w:r w:rsidR="007F6036">
        <w:rPr>
          <w:szCs w:val="22"/>
        </w:rPr>
        <w:t xml:space="preserve"> group of interested people (dissemination database)</w:t>
      </w:r>
      <w:r w:rsidR="009E2575" w:rsidRPr="00312460">
        <w:rPr>
          <w:szCs w:val="22"/>
        </w:rPr>
        <w:t xml:space="preserve">. A project identity </w:t>
      </w:r>
      <w:r>
        <w:rPr>
          <w:szCs w:val="22"/>
        </w:rPr>
        <w:t>was</w:t>
      </w:r>
      <w:r w:rsidRPr="00312460">
        <w:rPr>
          <w:szCs w:val="22"/>
        </w:rPr>
        <w:t xml:space="preserve"> </w:t>
      </w:r>
      <w:r w:rsidR="009E2575" w:rsidRPr="00312460">
        <w:rPr>
          <w:szCs w:val="22"/>
        </w:rPr>
        <w:t>set up by creating the ROPAS logo and templates for documents</w:t>
      </w:r>
      <w:r w:rsidR="007F6036">
        <w:rPr>
          <w:szCs w:val="22"/>
        </w:rPr>
        <w:t>,</w:t>
      </w:r>
      <w:r w:rsidR="009E2575" w:rsidRPr="00312460">
        <w:rPr>
          <w:szCs w:val="22"/>
        </w:rPr>
        <w:t xml:space="preserve"> presentations</w:t>
      </w:r>
      <w:r w:rsidR="007F6036">
        <w:rPr>
          <w:szCs w:val="22"/>
        </w:rPr>
        <w:t xml:space="preserve"> and website</w:t>
      </w:r>
      <w:r w:rsidR="009E2575" w:rsidRPr="00312460">
        <w:rPr>
          <w:szCs w:val="22"/>
        </w:rPr>
        <w:t>.</w:t>
      </w:r>
      <w:r w:rsidR="007F6036" w:rsidRPr="007F6036">
        <w:t xml:space="preserve"> </w:t>
      </w:r>
      <w:hyperlink r:id="rId77" w:history="1">
        <w:r w:rsidR="007F6036" w:rsidRPr="00522ACE">
          <w:rPr>
            <w:rStyle w:val="Hyperlink"/>
          </w:rPr>
          <w:t>http://www.ropas-project.eu</w:t>
        </w:r>
      </w:hyperlink>
      <w:r w:rsidR="007F6036" w:rsidRPr="00522ACE">
        <w:t xml:space="preserve"> </w:t>
      </w:r>
    </w:p>
    <w:p w14:paraId="38288757" w14:textId="77777777" w:rsidR="009E2575" w:rsidRPr="00312460" w:rsidRDefault="009E2575" w:rsidP="009E2575">
      <w:pPr>
        <w:rPr>
          <w:szCs w:val="22"/>
        </w:rPr>
      </w:pPr>
      <w:r w:rsidRPr="00312460">
        <w:rPr>
          <w:szCs w:val="22"/>
        </w:rPr>
        <w:t xml:space="preserve"> </w:t>
      </w:r>
    </w:p>
    <w:p w14:paraId="05DCF57E" w14:textId="77777777" w:rsidR="009E2575" w:rsidRPr="009E2575" w:rsidRDefault="009E2575" w:rsidP="009E2575">
      <w:pPr>
        <w:rPr>
          <w:szCs w:val="22"/>
        </w:rPr>
      </w:pPr>
      <w:r w:rsidRPr="009E2575">
        <w:rPr>
          <w:szCs w:val="22"/>
        </w:rPr>
        <w:t>ROPAS identifies 3 primary dissemination tools, these are:</w:t>
      </w:r>
    </w:p>
    <w:p w14:paraId="08C290EF" w14:textId="77777777" w:rsidR="009E2575" w:rsidRPr="009E2575" w:rsidRDefault="009E2575" w:rsidP="009E2575">
      <w:pPr>
        <w:rPr>
          <w:szCs w:val="22"/>
        </w:rPr>
      </w:pPr>
    </w:p>
    <w:p w14:paraId="2B3ED01B" w14:textId="77777777" w:rsidR="009E2575" w:rsidRPr="009E2575" w:rsidRDefault="009E2575" w:rsidP="009E2575">
      <w:pPr>
        <w:pStyle w:val="ListParagraph"/>
        <w:widowControl w:val="0"/>
        <w:numPr>
          <w:ilvl w:val="0"/>
          <w:numId w:val="20"/>
        </w:numPr>
        <w:autoSpaceDE w:val="0"/>
        <w:autoSpaceDN w:val="0"/>
        <w:adjustRightInd w:val="0"/>
        <w:rPr>
          <w:rFonts w:ascii="Times New Roman" w:hAnsi="Times New Roman"/>
          <w:sz w:val="24"/>
          <w:szCs w:val="22"/>
          <w:lang w:eastAsia="en-GB"/>
        </w:rPr>
      </w:pPr>
      <w:r w:rsidRPr="009E2575">
        <w:rPr>
          <w:rFonts w:ascii="Times New Roman" w:hAnsi="Times New Roman"/>
          <w:sz w:val="24"/>
          <w:szCs w:val="22"/>
          <w:lang w:eastAsia="en-GB"/>
        </w:rPr>
        <w:t>Public website;</w:t>
      </w:r>
    </w:p>
    <w:p w14:paraId="23C266E4" w14:textId="77777777" w:rsidR="009E2575" w:rsidRPr="009E2575" w:rsidRDefault="009E2575" w:rsidP="009E2575">
      <w:pPr>
        <w:pStyle w:val="ListParagraph"/>
        <w:widowControl w:val="0"/>
        <w:numPr>
          <w:ilvl w:val="0"/>
          <w:numId w:val="20"/>
        </w:numPr>
        <w:autoSpaceDE w:val="0"/>
        <w:autoSpaceDN w:val="0"/>
        <w:adjustRightInd w:val="0"/>
        <w:rPr>
          <w:rFonts w:ascii="Times New Roman" w:hAnsi="Times New Roman"/>
          <w:sz w:val="24"/>
          <w:szCs w:val="22"/>
          <w:lang w:eastAsia="en-GB"/>
        </w:rPr>
      </w:pPr>
      <w:r w:rsidRPr="009E2575">
        <w:rPr>
          <w:rFonts w:ascii="Times New Roman" w:hAnsi="Times New Roman"/>
          <w:sz w:val="24"/>
          <w:szCs w:val="22"/>
          <w:lang w:eastAsia="en-GB"/>
        </w:rPr>
        <w:t>Newsletters and flyers distributed to stakeholders;</w:t>
      </w:r>
    </w:p>
    <w:p w14:paraId="73F1EC73" w14:textId="77777777" w:rsidR="009E2575" w:rsidRPr="009E2575" w:rsidRDefault="009E2575" w:rsidP="009E2575">
      <w:pPr>
        <w:pStyle w:val="ListParagraph"/>
        <w:widowControl w:val="0"/>
        <w:numPr>
          <w:ilvl w:val="0"/>
          <w:numId w:val="20"/>
        </w:numPr>
        <w:autoSpaceDE w:val="0"/>
        <w:autoSpaceDN w:val="0"/>
        <w:adjustRightInd w:val="0"/>
        <w:rPr>
          <w:rFonts w:ascii="Times New Roman" w:hAnsi="Times New Roman"/>
          <w:sz w:val="24"/>
          <w:szCs w:val="22"/>
          <w:lang w:eastAsia="en-GB"/>
        </w:rPr>
      </w:pPr>
      <w:r w:rsidRPr="009E2575">
        <w:rPr>
          <w:rFonts w:ascii="Times New Roman" w:hAnsi="Times New Roman"/>
          <w:sz w:val="24"/>
          <w:szCs w:val="22"/>
          <w:lang w:eastAsia="en-GB"/>
        </w:rPr>
        <w:t>Organising workshops.</w:t>
      </w:r>
    </w:p>
    <w:p w14:paraId="2308FDC0" w14:textId="77777777" w:rsidR="009E2575" w:rsidRPr="009E2575" w:rsidRDefault="009E2575" w:rsidP="009E2575">
      <w:pPr>
        <w:pStyle w:val="ListParagraph"/>
        <w:widowControl w:val="0"/>
        <w:autoSpaceDE w:val="0"/>
        <w:autoSpaceDN w:val="0"/>
        <w:adjustRightInd w:val="0"/>
        <w:ind w:left="0"/>
        <w:rPr>
          <w:rFonts w:ascii="Times New Roman" w:hAnsi="Times New Roman"/>
          <w:sz w:val="24"/>
          <w:szCs w:val="22"/>
          <w:lang w:eastAsia="en-GB"/>
        </w:rPr>
      </w:pPr>
    </w:p>
    <w:p w14:paraId="2AFB7FE6" w14:textId="77777777" w:rsidR="009E2575" w:rsidRPr="009E2575" w:rsidRDefault="007F6036" w:rsidP="009E2575">
      <w:pPr>
        <w:pStyle w:val="ListParagraph"/>
        <w:widowControl w:val="0"/>
        <w:autoSpaceDE w:val="0"/>
        <w:autoSpaceDN w:val="0"/>
        <w:adjustRightInd w:val="0"/>
        <w:ind w:left="0"/>
        <w:rPr>
          <w:rFonts w:ascii="Times New Roman" w:hAnsi="Times New Roman"/>
          <w:sz w:val="24"/>
          <w:szCs w:val="22"/>
          <w:lang w:eastAsia="en-GB"/>
        </w:rPr>
      </w:pPr>
      <w:r>
        <w:rPr>
          <w:rFonts w:ascii="Times New Roman" w:hAnsi="Times New Roman"/>
          <w:sz w:val="24"/>
          <w:szCs w:val="22"/>
          <w:lang w:eastAsia="en-GB"/>
        </w:rPr>
        <w:t xml:space="preserve">To assist in the dissemination, we </w:t>
      </w:r>
      <w:r w:rsidR="009E2575" w:rsidRPr="009E2575">
        <w:rPr>
          <w:rFonts w:ascii="Times New Roman" w:hAnsi="Times New Roman"/>
          <w:sz w:val="24"/>
          <w:szCs w:val="22"/>
          <w:lang w:eastAsia="en-GB"/>
        </w:rPr>
        <w:t>also create</w:t>
      </w:r>
      <w:r>
        <w:rPr>
          <w:rFonts w:ascii="Times New Roman" w:hAnsi="Times New Roman"/>
          <w:sz w:val="24"/>
          <w:szCs w:val="22"/>
          <w:lang w:eastAsia="en-GB"/>
        </w:rPr>
        <w:t>d</w:t>
      </w:r>
      <w:r w:rsidR="009E2575" w:rsidRPr="009E2575">
        <w:rPr>
          <w:rFonts w:ascii="Times New Roman" w:hAnsi="Times New Roman"/>
          <w:sz w:val="24"/>
          <w:szCs w:val="22"/>
          <w:lang w:eastAsia="en-GB"/>
        </w:rPr>
        <w:t>:</w:t>
      </w:r>
    </w:p>
    <w:p w14:paraId="0D666988" w14:textId="77777777" w:rsidR="009E2575" w:rsidRPr="009E2575" w:rsidRDefault="009E2575" w:rsidP="009E2575">
      <w:pPr>
        <w:pStyle w:val="ListParagraph"/>
        <w:widowControl w:val="0"/>
        <w:autoSpaceDE w:val="0"/>
        <w:autoSpaceDN w:val="0"/>
        <w:adjustRightInd w:val="0"/>
        <w:ind w:left="0"/>
        <w:rPr>
          <w:rFonts w:ascii="Times New Roman" w:hAnsi="Times New Roman"/>
          <w:sz w:val="24"/>
          <w:szCs w:val="22"/>
          <w:lang w:eastAsia="en-GB"/>
        </w:rPr>
      </w:pPr>
    </w:p>
    <w:p w14:paraId="2CEB4B1E" w14:textId="77777777" w:rsidR="009E2575" w:rsidRPr="009E2575" w:rsidRDefault="009E2575" w:rsidP="009E2575">
      <w:pPr>
        <w:pStyle w:val="ListParagraph"/>
        <w:widowControl w:val="0"/>
        <w:numPr>
          <w:ilvl w:val="0"/>
          <w:numId w:val="21"/>
        </w:numPr>
        <w:autoSpaceDE w:val="0"/>
        <w:autoSpaceDN w:val="0"/>
        <w:adjustRightInd w:val="0"/>
        <w:rPr>
          <w:rFonts w:ascii="Times New Roman" w:hAnsi="Times New Roman"/>
          <w:sz w:val="24"/>
          <w:szCs w:val="22"/>
          <w:lang w:eastAsia="en-GB"/>
        </w:rPr>
      </w:pPr>
      <w:r w:rsidRPr="009E2575">
        <w:rPr>
          <w:rFonts w:ascii="Times New Roman" w:hAnsi="Times New Roman"/>
          <w:sz w:val="24"/>
          <w:szCs w:val="22"/>
          <w:lang w:eastAsia="en-GB"/>
        </w:rPr>
        <w:t>Dissemination database;</w:t>
      </w:r>
    </w:p>
    <w:p w14:paraId="59AD8707" w14:textId="77777777" w:rsidR="009E2575" w:rsidRPr="009E2575" w:rsidRDefault="009E2575" w:rsidP="009E2575">
      <w:pPr>
        <w:pStyle w:val="ListParagraph"/>
        <w:widowControl w:val="0"/>
        <w:numPr>
          <w:ilvl w:val="0"/>
          <w:numId w:val="21"/>
        </w:numPr>
        <w:autoSpaceDE w:val="0"/>
        <w:autoSpaceDN w:val="0"/>
        <w:adjustRightInd w:val="0"/>
        <w:rPr>
          <w:rFonts w:ascii="Times New Roman" w:hAnsi="Times New Roman"/>
          <w:sz w:val="24"/>
          <w:szCs w:val="22"/>
          <w:lang w:eastAsia="en-GB"/>
        </w:rPr>
      </w:pPr>
      <w:r w:rsidRPr="009E2575">
        <w:rPr>
          <w:rFonts w:ascii="Times New Roman" w:hAnsi="Times New Roman"/>
          <w:sz w:val="24"/>
          <w:szCs w:val="22"/>
          <w:lang w:eastAsia="en-GB"/>
        </w:rPr>
        <w:t>Project identity;</w:t>
      </w:r>
    </w:p>
    <w:p w14:paraId="7121FC2B" w14:textId="77777777" w:rsidR="009E2575" w:rsidRPr="009E2575" w:rsidRDefault="007F6036" w:rsidP="009E2575">
      <w:pPr>
        <w:pStyle w:val="ListParagraph"/>
        <w:widowControl w:val="0"/>
        <w:numPr>
          <w:ilvl w:val="0"/>
          <w:numId w:val="21"/>
        </w:numPr>
        <w:autoSpaceDE w:val="0"/>
        <w:autoSpaceDN w:val="0"/>
        <w:adjustRightInd w:val="0"/>
        <w:rPr>
          <w:rFonts w:ascii="Times New Roman" w:hAnsi="Times New Roman"/>
          <w:sz w:val="24"/>
          <w:szCs w:val="22"/>
          <w:lang w:eastAsia="en-GB"/>
        </w:rPr>
      </w:pPr>
      <w:r>
        <w:rPr>
          <w:rFonts w:ascii="Times New Roman" w:hAnsi="Times New Roman"/>
          <w:sz w:val="24"/>
          <w:szCs w:val="22"/>
          <w:lang w:eastAsia="en-GB"/>
        </w:rPr>
        <w:t>Exploitation Strategy Seminar wa</w:t>
      </w:r>
      <w:r w:rsidR="009E2575" w:rsidRPr="009E2575">
        <w:rPr>
          <w:rFonts w:ascii="Times New Roman" w:hAnsi="Times New Roman"/>
          <w:sz w:val="24"/>
          <w:szCs w:val="22"/>
          <w:lang w:eastAsia="en-GB"/>
        </w:rPr>
        <w:t>s organised.</w:t>
      </w:r>
    </w:p>
    <w:p w14:paraId="3FD3FBA7" w14:textId="77777777" w:rsidR="009E2575" w:rsidRPr="009E2575" w:rsidRDefault="009E2575" w:rsidP="009E2575">
      <w:pPr>
        <w:pStyle w:val="ListParagraph"/>
        <w:widowControl w:val="0"/>
        <w:autoSpaceDE w:val="0"/>
        <w:autoSpaceDN w:val="0"/>
        <w:adjustRightInd w:val="0"/>
        <w:ind w:left="0"/>
        <w:rPr>
          <w:rFonts w:ascii="Times New Roman" w:hAnsi="Times New Roman"/>
          <w:sz w:val="24"/>
          <w:szCs w:val="22"/>
          <w:lang w:eastAsia="en-GB"/>
        </w:rPr>
      </w:pPr>
    </w:p>
    <w:p w14:paraId="4269FD3A" w14:textId="2D0EF165" w:rsidR="009E2575" w:rsidRPr="009E2575" w:rsidRDefault="009E2575" w:rsidP="009E2575">
      <w:pPr>
        <w:pStyle w:val="ListParagraph"/>
        <w:widowControl w:val="0"/>
        <w:autoSpaceDE w:val="0"/>
        <w:autoSpaceDN w:val="0"/>
        <w:adjustRightInd w:val="0"/>
        <w:ind w:left="0"/>
        <w:rPr>
          <w:rFonts w:ascii="Times New Roman" w:hAnsi="Times New Roman"/>
          <w:sz w:val="24"/>
          <w:szCs w:val="22"/>
          <w:lang w:eastAsia="en-GB"/>
        </w:rPr>
      </w:pPr>
      <w:r w:rsidRPr="009E2575">
        <w:rPr>
          <w:rFonts w:ascii="Times New Roman" w:hAnsi="Times New Roman"/>
          <w:sz w:val="24"/>
          <w:szCs w:val="22"/>
          <w:lang w:eastAsia="en-GB"/>
        </w:rPr>
        <w:t xml:space="preserve">The audience </w:t>
      </w:r>
      <w:r w:rsidR="000E2EA5">
        <w:rPr>
          <w:rFonts w:ascii="Times New Roman" w:hAnsi="Times New Roman"/>
          <w:sz w:val="24"/>
          <w:szCs w:val="22"/>
          <w:lang w:eastAsia="en-GB"/>
        </w:rPr>
        <w:t>was</w:t>
      </w:r>
      <w:r w:rsidR="000E2EA5" w:rsidRPr="009E2575">
        <w:rPr>
          <w:rFonts w:ascii="Times New Roman" w:hAnsi="Times New Roman"/>
          <w:sz w:val="24"/>
          <w:szCs w:val="22"/>
          <w:lang w:eastAsia="en-GB"/>
        </w:rPr>
        <w:t xml:space="preserve"> </w:t>
      </w:r>
      <w:r w:rsidRPr="009E2575">
        <w:rPr>
          <w:rFonts w:ascii="Times New Roman" w:hAnsi="Times New Roman"/>
          <w:sz w:val="24"/>
          <w:szCs w:val="22"/>
          <w:lang w:eastAsia="en-GB"/>
        </w:rPr>
        <w:t xml:space="preserve">identified by setting up a database with potential stakeholders. These stakeholders </w:t>
      </w:r>
      <w:r w:rsidR="000E2EA5">
        <w:rPr>
          <w:rFonts w:ascii="Times New Roman" w:hAnsi="Times New Roman"/>
          <w:sz w:val="24"/>
          <w:szCs w:val="22"/>
          <w:lang w:eastAsia="en-GB"/>
        </w:rPr>
        <w:t>were</w:t>
      </w:r>
      <w:r w:rsidRPr="009E2575">
        <w:rPr>
          <w:rFonts w:ascii="Times New Roman" w:hAnsi="Times New Roman"/>
          <w:sz w:val="24"/>
          <w:szCs w:val="22"/>
          <w:lang w:eastAsia="en-GB"/>
        </w:rPr>
        <w:t xml:space="preserve"> invited to the workshops and flyers </w:t>
      </w:r>
      <w:r w:rsidR="000E2EA5">
        <w:rPr>
          <w:rFonts w:ascii="Times New Roman" w:hAnsi="Times New Roman"/>
          <w:sz w:val="24"/>
          <w:szCs w:val="22"/>
          <w:lang w:eastAsia="en-GB"/>
        </w:rPr>
        <w:t>were</w:t>
      </w:r>
      <w:r w:rsidRPr="009E2575">
        <w:rPr>
          <w:rFonts w:ascii="Times New Roman" w:hAnsi="Times New Roman"/>
          <w:sz w:val="24"/>
          <w:szCs w:val="22"/>
          <w:lang w:eastAsia="en-GB"/>
        </w:rPr>
        <w:t xml:space="preserve"> sent to them. Further</w:t>
      </w:r>
      <w:r w:rsidR="00AE42F1">
        <w:rPr>
          <w:rFonts w:ascii="Times New Roman" w:hAnsi="Times New Roman"/>
          <w:sz w:val="24"/>
          <w:szCs w:val="22"/>
          <w:lang w:eastAsia="en-GB"/>
        </w:rPr>
        <w:t>,</w:t>
      </w:r>
      <w:r w:rsidRPr="009E2575">
        <w:rPr>
          <w:rFonts w:ascii="Times New Roman" w:hAnsi="Times New Roman"/>
          <w:sz w:val="24"/>
          <w:szCs w:val="22"/>
          <w:lang w:eastAsia="en-GB"/>
        </w:rPr>
        <w:t xml:space="preserve"> active collaboration with other (EU funded) projects </w:t>
      </w:r>
      <w:r w:rsidR="007F6036">
        <w:rPr>
          <w:rFonts w:ascii="Times New Roman" w:hAnsi="Times New Roman"/>
          <w:sz w:val="24"/>
          <w:szCs w:val="22"/>
          <w:lang w:eastAsia="en-GB"/>
        </w:rPr>
        <w:t>with comparable topics</w:t>
      </w:r>
      <w:r w:rsidR="000E2EA5" w:rsidRPr="000E2EA5">
        <w:rPr>
          <w:rFonts w:ascii="Times New Roman" w:hAnsi="Times New Roman"/>
          <w:sz w:val="24"/>
          <w:szCs w:val="22"/>
          <w:lang w:eastAsia="en-GB"/>
        </w:rPr>
        <w:t xml:space="preserve"> </w:t>
      </w:r>
      <w:r w:rsidR="000E2EA5">
        <w:rPr>
          <w:rFonts w:ascii="Times New Roman" w:hAnsi="Times New Roman"/>
          <w:sz w:val="24"/>
          <w:szCs w:val="22"/>
          <w:lang w:eastAsia="en-GB"/>
        </w:rPr>
        <w:t>were established</w:t>
      </w:r>
      <w:r w:rsidR="00AE42F1">
        <w:rPr>
          <w:rFonts w:ascii="Times New Roman" w:hAnsi="Times New Roman"/>
          <w:sz w:val="24"/>
          <w:szCs w:val="22"/>
          <w:lang w:eastAsia="en-GB"/>
        </w:rPr>
        <w:t xml:space="preserve">. These projects </w:t>
      </w:r>
      <w:r w:rsidRPr="009E2575">
        <w:rPr>
          <w:rFonts w:ascii="Times New Roman" w:hAnsi="Times New Roman"/>
          <w:sz w:val="24"/>
          <w:szCs w:val="22"/>
          <w:lang w:eastAsia="en-GB"/>
        </w:rPr>
        <w:t xml:space="preserve">are: A3ple, </w:t>
      </w:r>
      <w:proofErr w:type="spellStart"/>
      <w:r w:rsidRPr="009E2575">
        <w:rPr>
          <w:rFonts w:ascii="Times New Roman" w:hAnsi="Times New Roman"/>
          <w:sz w:val="24"/>
          <w:szCs w:val="22"/>
          <w:lang w:eastAsia="en-GB"/>
        </w:rPr>
        <w:t>Biognosti</w:t>
      </w:r>
      <w:r w:rsidR="000E2EA5">
        <w:rPr>
          <w:rFonts w:ascii="Times New Roman" w:hAnsi="Times New Roman"/>
          <w:sz w:val="24"/>
          <w:szCs w:val="22"/>
          <w:lang w:eastAsia="en-GB"/>
        </w:rPr>
        <w:t>x</w:t>
      </w:r>
      <w:proofErr w:type="spellEnd"/>
      <w:r w:rsidRPr="009E2575">
        <w:rPr>
          <w:rFonts w:ascii="Times New Roman" w:hAnsi="Times New Roman"/>
          <w:sz w:val="24"/>
          <w:szCs w:val="22"/>
          <w:lang w:eastAsia="en-GB"/>
        </w:rPr>
        <w:t xml:space="preserve"> and CLIP. </w:t>
      </w:r>
      <w:r w:rsidR="00D973CD">
        <w:rPr>
          <w:rFonts w:ascii="Times New Roman" w:hAnsi="Times New Roman"/>
          <w:sz w:val="24"/>
          <w:szCs w:val="22"/>
          <w:lang w:eastAsia="en-GB"/>
        </w:rPr>
        <w:t xml:space="preserve">The highlights with respect to dissemination are the 3 workshops that </w:t>
      </w:r>
      <w:r w:rsidR="000E2EA5">
        <w:rPr>
          <w:rFonts w:ascii="Times New Roman" w:hAnsi="Times New Roman"/>
          <w:sz w:val="24"/>
          <w:szCs w:val="22"/>
          <w:lang w:eastAsia="en-GB"/>
        </w:rPr>
        <w:t>we</w:t>
      </w:r>
      <w:r w:rsidR="00D973CD">
        <w:rPr>
          <w:rFonts w:ascii="Times New Roman" w:hAnsi="Times New Roman"/>
          <w:sz w:val="24"/>
          <w:szCs w:val="22"/>
          <w:lang w:eastAsia="en-GB"/>
        </w:rPr>
        <w:t xml:space="preserve">re organised. Details on the workshop are listed below. </w:t>
      </w:r>
    </w:p>
    <w:p w14:paraId="77245F73" w14:textId="77777777" w:rsidR="009E2575" w:rsidRPr="009E2575" w:rsidRDefault="009E2575" w:rsidP="005A4832">
      <w:pPr>
        <w:rPr>
          <w:szCs w:val="22"/>
        </w:rPr>
      </w:pPr>
    </w:p>
    <w:p w14:paraId="496EC69F" w14:textId="77777777" w:rsidR="00D973CD" w:rsidRPr="00D973CD" w:rsidRDefault="00D973CD" w:rsidP="00D973CD">
      <w:pPr>
        <w:pStyle w:val="Heading2"/>
        <w:keepNext w:val="0"/>
        <w:numPr>
          <w:ilvl w:val="1"/>
          <w:numId w:val="0"/>
        </w:numPr>
        <w:tabs>
          <w:tab w:val="num" w:pos="576"/>
        </w:tabs>
        <w:spacing w:before="0" w:after="120"/>
        <w:ind w:left="576" w:hanging="576"/>
        <w:jc w:val="left"/>
        <w:rPr>
          <w:rFonts w:ascii="Times New Roman" w:hAnsi="Times New Roman" w:cs="Times New Roman"/>
          <w:i w:val="0"/>
          <w:color w:val="666699"/>
        </w:rPr>
      </w:pPr>
      <w:bookmarkStart w:id="24" w:name="_Toc399334560"/>
      <w:r w:rsidRPr="00D973CD">
        <w:rPr>
          <w:rFonts w:ascii="Times New Roman" w:hAnsi="Times New Roman" w:cs="Times New Roman"/>
          <w:i w:val="0"/>
          <w:color w:val="666699"/>
        </w:rPr>
        <w:t>RTD Workshop - E-MRS Warsaw</w:t>
      </w:r>
    </w:p>
    <w:p w14:paraId="39C6A7BD" w14:textId="77777777" w:rsidR="00D973CD" w:rsidRPr="00A967F5" w:rsidRDefault="00D973CD" w:rsidP="00D973CD"/>
    <w:p w14:paraId="151DDFAB" w14:textId="77777777" w:rsidR="00D973CD" w:rsidRPr="00A967F5" w:rsidRDefault="00D973CD" w:rsidP="00D973CD">
      <w:r w:rsidRPr="00A967F5">
        <w:t xml:space="preserve">The E-MRS differs from many single-discipline professional societies by encouraging scientists, engineers and research managers to exchange information on an interdisciplinary platform, and by recognizing professional and technical excellence by promoting awards for achievement from </w:t>
      </w:r>
      <w:r w:rsidRPr="00A967F5">
        <w:lastRenderedPageBreak/>
        <w:t>student to senior scientist level. As an adhering body of the International Union of Materials Research Societies (IUMRS), the E-MRS enjoys and benefits from very close relationships with other Materials Research organizations elsewhere in Europe and around the world.</w:t>
      </w:r>
    </w:p>
    <w:p w14:paraId="361A6D14" w14:textId="77777777" w:rsidR="00D973CD" w:rsidRPr="00A967F5" w:rsidRDefault="00D973CD" w:rsidP="00D973CD"/>
    <w:p w14:paraId="2ED75675" w14:textId="77777777" w:rsidR="00D973CD" w:rsidRPr="00A967F5" w:rsidRDefault="00D973CD" w:rsidP="00D973CD">
      <w:r w:rsidRPr="00A967F5">
        <w:t>Each year, E-MRS organizes, co-organizes, sponsors or co-sponsors numerous scientific events and meetings. Each event publishes its own proceedings that document the latest experimental and theoretical understanding of material growth and properties, the exploitation of new advanced processes, and the development of electronic devices that can benefit best from the outstanding physical properties of functional materials.</w:t>
      </w:r>
    </w:p>
    <w:p w14:paraId="161C9734" w14:textId="77777777" w:rsidR="00D973CD" w:rsidRPr="00A967F5" w:rsidRDefault="00D973CD" w:rsidP="00D973CD"/>
    <w:p w14:paraId="61E1716B" w14:textId="314F70E1" w:rsidR="00D973CD" w:rsidRPr="00A967F5" w:rsidRDefault="00D973CD" w:rsidP="00D973CD">
      <w:r w:rsidRPr="00A967F5">
        <w:t xml:space="preserve">ROPAS was represented at E-MRS 2013 fall meeting in September 16-20, 2013 at Warsaw University of Technology in Poland. The conference consisted </w:t>
      </w:r>
      <w:r w:rsidR="000E2EA5">
        <w:t>of</w:t>
      </w:r>
      <w:r w:rsidR="000E2EA5" w:rsidRPr="00A967F5">
        <w:t xml:space="preserve"> </w:t>
      </w:r>
      <w:r w:rsidRPr="00A967F5">
        <w:t>14 thematic symposia, plenary session and satellite events.</w:t>
      </w:r>
    </w:p>
    <w:p w14:paraId="20C8F34F" w14:textId="77777777" w:rsidR="00D973CD" w:rsidRPr="00A967F5" w:rsidRDefault="00D973CD" w:rsidP="00D973CD"/>
    <w:tbl>
      <w:tblPr>
        <w:tblW w:w="92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552"/>
        <w:gridCol w:w="1661"/>
        <w:gridCol w:w="2875"/>
        <w:gridCol w:w="2126"/>
      </w:tblGrid>
      <w:tr w:rsidR="00D973CD" w:rsidRPr="00A967F5" w14:paraId="7E4C1F81"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82AE495" w14:textId="77777777" w:rsidR="00D973CD" w:rsidRPr="00A967F5" w:rsidRDefault="00D973CD" w:rsidP="00692E7A">
            <w:pPr>
              <w:jc w:val="center"/>
              <w:rPr>
                <w:rFonts w:cs="Arial"/>
                <w:sz w:val="20"/>
              </w:rPr>
            </w:pPr>
            <w:r w:rsidRPr="00A967F5">
              <w:rPr>
                <w:rFonts w:cs="Arial"/>
                <w:sz w:val="20"/>
              </w:rPr>
              <w:t>Type of activities</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08FFB87" w14:textId="77777777" w:rsidR="00D973CD" w:rsidRPr="00A967F5" w:rsidRDefault="00D973CD" w:rsidP="00692E7A">
            <w:pPr>
              <w:jc w:val="center"/>
              <w:rPr>
                <w:rFonts w:cs="Arial"/>
                <w:sz w:val="20"/>
              </w:rPr>
            </w:pPr>
            <w:r w:rsidRPr="00A967F5">
              <w:rPr>
                <w:rFonts w:cs="Arial"/>
                <w:sz w:val="20"/>
              </w:rPr>
              <w:t>Main leader</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EB123E4" w14:textId="77777777" w:rsidR="00D973CD" w:rsidRPr="00A967F5" w:rsidRDefault="00D973CD" w:rsidP="00692E7A">
            <w:pPr>
              <w:jc w:val="center"/>
              <w:rPr>
                <w:rFonts w:cs="Arial"/>
                <w:sz w:val="20"/>
              </w:rPr>
            </w:pPr>
            <w:r w:rsidRPr="00A967F5">
              <w:rPr>
                <w:rFonts w:cs="Arial"/>
                <w:sz w:val="20"/>
              </w:rPr>
              <w:t>Title</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CBA9DFF" w14:textId="77777777" w:rsidR="00D973CD" w:rsidRPr="00A967F5" w:rsidRDefault="00D973CD" w:rsidP="00692E7A">
            <w:pPr>
              <w:jc w:val="center"/>
              <w:rPr>
                <w:rFonts w:cs="Arial"/>
                <w:sz w:val="20"/>
              </w:rPr>
            </w:pPr>
            <w:r w:rsidRPr="00A967F5">
              <w:rPr>
                <w:rFonts w:cs="Arial"/>
                <w:sz w:val="20"/>
              </w:rPr>
              <w:t>Size of audience</w:t>
            </w:r>
          </w:p>
        </w:tc>
      </w:tr>
      <w:tr w:rsidR="00D973CD" w:rsidRPr="00A967F5" w14:paraId="3848C13C"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4961948B" w14:textId="77777777" w:rsidR="00D973CD" w:rsidRPr="00A967F5" w:rsidRDefault="00D973CD" w:rsidP="00692E7A">
            <w:pPr>
              <w:rPr>
                <w:rFonts w:cs="Arial"/>
                <w:sz w:val="20"/>
              </w:rPr>
            </w:pPr>
            <w:r w:rsidRPr="00A967F5">
              <w:rPr>
                <w:rFonts w:cs="Arial"/>
                <w:sz w:val="20"/>
              </w:rPr>
              <w:t>Poster</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3F8C7BED" w14:textId="77777777" w:rsidR="00D973CD" w:rsidRPr="00A967F5" w:rsidRDefault="00D973CD" w:rsidP="00692E7A">
            <w:pPr>
              <w:rPr>
                <w:rFonts w:cs="Arial"/>
                <w:sz w:val="20"/>
              </w:rPr>
            </w:pPr>
            <w:r w:rsidRPr="00A967F5">
              <w:rPr>
                <w:rFonts w:cs="Arial"/>
                <w:sz w:val="20"/>
              </w:rPr>
              <w:t>CEA</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0B7B0E5D" w14:textId="77777777" w:rsidR="00D973CD" w:rsidRPr="00A967F5" w:rsidRDefault="00D973CD" w:rsidP="00692E7A">
            <w:pPr>
              <w:rPr>
                <w:rFonts w:cs="Arial"/>
                <w:sz w:val="20"/>
              </w:rPr>
            </w:pPr>
            <w:r w:rsidRPr="00A967F5">
              <w:rPr>
                <w:rFonts w:cs="Arial"/>
                <w:sz w:val="20"/>
              </w:rPr>
              <w:t>European Material Research Society</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0AE2C268" w14:textId="77777777" w:rsidR="00D973CD" w:rsidRPr="00A967F5" w:rsidRDefault="00D973CD" w:rsidP="00692E7A">
            <w:pPr>
              <w:rPr>
                <w:rFonts w:cs="Arial"/>
                <w:sz w:val="20"/>
              </w:rPr>
            </w:pPr>
            <w:r w:rsidRPr="00A967F5">
              <w:rPr>
                <w:rFonts w:cs="Arial"/>
                <w:sz w:val="20"/>
              </w:rPr>
              <w:t>1500</w:t>
            </w:r>
          </w:p>
        </w:tc>
      </w:tr>
      <w:tr w:rsidR="00D973CD" w:rsidRPr="00A967F5" w14:paraId="348252E6"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5A29F024" w14:textId="77777777" w:rsidR="00D973CD" w:rsidRPr="00A967F5" w:rsidRDefault="00D973CD" w:rsidP="00692E7A">
            <w:pPr>
              <w:rPr>
                <w:rFonts w:cs="Arial"/>
                <w:sz w:val="20"/>
              </w:rPr>
            </w:pPr>
            <w:r w:rsidRPr="00A967F5">
              <w:rPr>
                <w:rFonts w:cs="Arial"/>
                <w:sz w:val="20"/>
              </w:rPr>
              <w:t>Organize workshop</w:t>
            </w:r>
          </w:p>
          <w:p w14:paraId="15EE6AA6" w14:textId="77777777" w:rsidR="00D973CD" w:rsidRPr="00A967F5" w:rsidRDefault="00D973CD" w:rsidP="00692E7A">
            <w:pPr>
              <w:rPr>
                <w:rFonts w:cs="Arial"/>
                <w:sz w:val="20"/>
              </w:rPr>
            </w:pPr>
          </w:p>
          <w:p w14:paraId="767E2669" w14:textId="77777777" w:rsidR="00D973CD" w:rsidRPr="00A967F5" w:rsidRDefault="00D973CD" w:rsidP="00692E7A">
            <w:pPr>
              <w:rPr>
                <w:rFonts w:cs="Arial"/>
                <w:sz w:val="20"/>
              </w:rPr>
            </w:pP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0948E9E" w14:textId="77777777" w:rsidR="00D973CD" w:rsidRPr="00A967F5" w:rsidRDefault="00D973CD" w:rsidP="00692E7A">
            <w:pPr>
              <w:rPr>
                <w:rFonts w:cs="Arial"/>
                <w:sz w:val="20"/>
              </w:rPr>
            </w:pPr>
            <w:r w:rsidRPr="00A967F5">
              <w:rPr>
                <w:rFonts w:cs="Arial"/>
                <w:sz w:val="20"/>
              </w:rPr>
              <w:t xml:space="preserve">TNO </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E3022A2" w14:textId="77777777" w:rsidR="00D973CD" w:rsidRPr="00A967F5" w:rsidRDefault="00D973CD" w:rsidP="00692E7A">
            <w:pPr>
              <w:rPr>
                <w:rFonts w:cs="Arial"/>
                <w:sz w:val="20"/>
              </w:rPr>
            </w:pPr>
            <w:r w:rsidRPr="00A967F5">
              <w:rPr>
                <w:rFonts w:cs="Arial"/>
                <w:sz w:val="20"/>
              </w:rPr>
              <w:t xml:space="preserve">Paper electronics: </w:t>
            </w:r>
            <w:r>
              <w:rPr>
                <w:rFonts w:cs="Arial"/>
                <w:sz w:val="20"/>
              </w:rPr>
              <w:t>a new challenge for materials a new opportunity for devices</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57AD7585" w14:textId="77777777" w:rsidR="00D973CD" w:rsidRPr="00A967F5" w:rsidRDefault="00D973CD" w:rsidP="00692E7A">
            <w:pPr>
              <w:rPr>
                <w:rFonts w:cs="Arial"/>
                <w:sz w:val="20"/>
              </w:rPr>
            </w:pPr>
            <w:r w:rsidRPr="00A967F5">
              <w:rPr>
                <w:rFonts w:cs="Arial"/>
                <w:sz w:val="20"/>
              </w:rPr>
              <w:t>60</w:t>
            </w:r>
          </w:p>
        </w:tc>
      </w:tr>
      <w:tr w:rsidR="00D973CD" w:rsidRPr="00A967F5" w14:paraId="4CD108F3"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06B30465" w14:textId="77777777" w:rsidR="00D973CD" w:rsidRPr="00A967F5" w:rsidRDefault="00D973CD" w:rsidP="00692E7A">
            <w:pPr>
              <w:rPr>
                <w:rFonts w:cs="Arial"/>
                <w:sz w:val="20"/>
              </w:rPr>
            </w:pPr>
            <w:r w:rsidRPr="00A967F5">
              <w:rPr>
                <w:rFonts w:cs="Arial"/>
                <w:sz w:val="20"/>
              </w:rPr>
              <w:t>Presentation</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1CBC4B12" w14:textId="77777777" w:rsidR="00D973CD" w:rsidRPr="00A967F5" w:rsidRDefault="00D973CD" w:rsidP="00692E7A">
            <w:pPr>
              <w:rPr>
                <w:rFonts w:cs="Arial"/>
                <w:sz w:val="20"/>
              </w:rPr>
            </w:pPr>
            <w:r w:rsidRPr="00A967F5">
              <w:rPr>
                <w:rFonts w:cs="Arial"/>
                <w:sz w:val="20"/>
              </w:rPr>
              <w:t>VTT</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7E98A3BD" w14:textId="77777777" w:rsidR="00D973CD" w:rsidRPr="00A967F5" w:rsidRDefault="00D973CD" w:rsidP="00692E7A">
            <w:pPr>
              <w:rPr>
                <w:rFonts w:cs="Arial"/>
                <w:sz w:val="20"/>
              </w:rPr>
            </w:pPr>
            <w:r w:rsidRPr="00A967F5">
              <w:rPr>
                <w:rFonts w:cs="Arial"/>
                <w:sz w:val="20"/>
              </w:rPr>
              <w:t>Inkjet-printed humidity sensors on paper substrate.</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40CE7E53" w14:textId="77777777" w:rsidR="00D973CD" w:rsidRPr="00A967F5" w:rsidRDefault="00D973CD" w:rsidP="00692E7A">
            <w:pPr>
              <w:rPr>
                <w:rFonts w:cs="Arial"/>
                <w:sz w:val="20"/>
              </w:rPr>
            </w:pPr>
            <w:r w:rsidRPr="00A967F5">
              <w:rPr>
                <w:rFonts w:cs="Arial"/>
                <w:sz w:val="20"/>
              </w:rPr>
              <w:t>60</w:t>
            </w:r>
          </w:p>
        </w:tc>
      </w:tr>
      <w:tr w:rsidR="00D973CD" w:rsidRPr="00A967F5" w14:paraId="49BDB9F3"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0A51211B" w14:textId="77777777" w:rsidR="00D973CD" w:rsidRPr="00A967F5" w:rsidRDefault="00D973CD" w:rsidP="00692E7A">
            <w:pPr>
              <w:rPr>
                <w:rFonts w:cs="Arial"/>
                <w:sz w:val="20"/>
              </w:rPr>
            </w:pPr>
            <w:r w:rsidRPr="00A967F5">
              <w:rPr>
                <w:rFonts w:cs="Arial"/>
                <w:sz w:val="20"/>
              </w:rPr>
              <w:t>Presentation</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56FBF94" w14:textId="77777777" w:rsidR="00D973CD" w:rsidRPr="00A967F5" w:rsidRDefault="00D973CD" w:rsidP="00692E7A">
            <w:pPr>
              <w:rPr>
                <w:rFonts w:cs="Arial"/>
                <w:sz w:val="20"/>
              </w:rPr>
            </w:pPr>
            <w:r w:rsidRPr="00A967F5">
              <w:rPr>
                <w:rFonts w:cs="Arial"/>
                <w:sz w:val="20"/>
              </w:rPr>
              <w:t>VTT</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B158881" w14:textId="77777777" w:rsidR="00D973CD" w:rsidRPr="00A967F5" w:rsidRDefault="00D973CD" w:rsidP="00692E7A">
            <w:pPr>
              <w:rPr>
                <w:rFonts w:cs="Arial"/>
                <w:sz w:val="20"/>
              </w:rPr>
            </w:pPr>
            <w:r w:rsidRPr="00A967F5">
              <w:rPr>
                <w:rFonts w:cs="Arial"/>
                <w:sz w:val="20"/>
              </w:rPr>
              <w:t>Paper based electronics and functionalities for consumer products</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54227A61" w14:textId="77777777" w:rsidR="00D973CD" w:rsidRPr="00A967F5" w:rsidRDefault="00D973CD" w:rsidP="00692E7A">
            <w:pPr>
              <w:rPr>
                <w:rFonts w:cs="Arial"/>
                <w:sz w:val="20"/>
              </w:rPr>
            </w:pPr>
            <w:r w:rsidRPr="00A967F5">
              <w:rPr>
                <w:rFonts w:cs="Arial"/>
                <w:sz w:val="20"/>
              </w:rPr>
              <w:t>60</w:t>
            </w:r>
          </w:p>
        </w:tc>
      </w:tr>
      <w:tr w:rsidR="00D973CD" w:rsidRPr="00A967F5" w14:paraId="7C864570"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0E936989" w14:textId="77777777" w:rsidR="00D973CD" w:rsidRPr="00A967F5" w:rsidRDefault="00D973CD" w:rsidP="00692E7A">
            <w:pPr>
              <w:rPr>
                <w:rFonts w:cs="Arial"/>
                <w:sz w:val="20"/>
              </w:rPr>
            </w:pPr>
            <w:r w:rsidRPr="00A967F5">
              <w:rPr>
                <w:rFonts w:cs="Arial"/>
                <w:sz w:val="20"/>
              </w:rPr>
              <w:t>Presentation</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48446078" w14:textId="77777777" w:rsidR="00D973CD" w:rsidRPr="00A967F5" w:rsidRDefault="00D973CD" w:rsidP="00692E7A">
            <w:pPr>
              <w:rPr>
                <w:rFonts w:cs="Arial"/>
                <w:sz w:val="20"/>
              </w:rPr>
            </w:pPr>
            <w:r w:rsidRPr="00A967F5">
              <w:rPr>
                <w:rFonts w:cs="Arial"/>
                <w:sz w:val="20"/>
              </w:rPr>
              <w:t>TNO</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0235C22D" w14:textId="77777777" w:rsidR="00D973CD" w:rsidRPr="00A967F5" w:rsidRDefault="00D973CD" w:rsidP="00692E7A">
            <w:pPr>
              <w:rPr>
                <w:rFonts w:cs="Arial"/>
                <w:sz w:val="20"/>
              </w:rPr>
            </w:pPr>
            <w:r w:rsidRPr="00A967F5">
              <w:rPr>
                <w:rFonts w:cs="Arial"/>
                <w:bCs/>
                <w:sz w:val="20"/>
              </w:rPr>
              <w:t>Printed electronic switch on flexible substrates using printed microcapsules</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6366DF02" w14:textId="77777777" w:rsidR="00D973CD" w:rsidRPr="00A967F5" w:rsidRDefault="00D973CD" w:rsidP="00692E7A">
            <w:pPr>
              <w:rPr>
                <w:rFonts w:cs="Arial"/>
                <w:sz w:val="20"/>
              </w:rPr>
            </w:pPr>
            <w:r w:rsidRPr="00A967F5">
              <w:rPr>
                <w:rFonts w:cs="Arial"/>
                <w:sz w:val="20"/>
              </w:rPr>
              <w:t>60</w:t>
            </w:r>
          </w:p>
        </w:tc>
      </w:tr>
      <w:tr w:rsidR="00D973CD" w:rsidRPr="00A967F5" w14:paraId="686CBBEC"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4622D83E" w14:textId="77777777" w:rsidR="00D973CD" w:rsidRPr="00A967F5" w:rsidRDefault="00D973CD" w:rsidP="00692E7A">
            <w:pPr>
              <w:rPr>
                <w:rFonts w:cs="Arial"/>
                <w:sz w:val="20"/>
              </w:rPr>
            </w:pPr>
            <w:r w:rsidRPr="00A967F5">
              <w:rPr>
                <w:rFonts w:cs="Arial"/>
                <w:sz w:val="20"/>
              </w:rPr>
              <w:t>Presentation</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1CE946C" w14:textId="77777777" w:rsidR="00D973CD" w:rsidRPr="00A967F5" w:rsidRDefault="00D973CD" w:rsidP="00692E7A">
            <w:pPr>
              <w:rPr>
                <w:rFonts w:cs="Arial"/>
                <w:sz w:val="20"/>
              </w:rPr>
            </w:pPr>
            <w:r w:rsidRPr="00A967F5">
              <w:rPr>
                <w:rFonts w:cs="Arial"/>
                <w:sz w:val="20"/>
              </w:rPr>
              <w:t>TNO</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D20BB2B" w14:textId="77777777" w:rsidR="00D973CD" w:rsidRPr="00A967F5" w:rsidRDefault="00D973CD" w:rsidP="00692E7A">
            <w:pPr>
              <w:rPr>
                <w:rFonts w:cs="Arial"/>
                <w:sz w:val="20"/>
              </w:rPr>
            </w:pPr>
            <w:r w:rsidRPr="00A967F5">
              <w:rPr>
                <w:rFonts w:cs="Arial"/>
                <w:sz w:val="20"/>
              </w:rPr>
              <w:t xml:space="preserve">Roll to roll paper sensors </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5BB9227B" w14:textId="77777777" w:rsidR="00D973CD" w:rsidRPr="00A967F5" w:rsidRDefault="00D973CD" w:rsidP="00692E7A">
            <w:pPr>
              <w:rPr>
                <w:rFonts w:cs="Arial"/>
                <w:sz w:val="20"/>
              </w:rPr>
            </w:pPr>
            <w:r w:rsidRPr="00A967F5">
              <w:rPr>
                <w:rFonts w:cs="Arial"/>
                <w:sz w:val="20"/>
              </w:rPr>
              <w:t>60</w:t>
            </w:r>
          </w:p>
        </w:tc>
      </w:tr>
      <w:tr w:rsidR="00D973CD" w:rsidRPr="00A967F5" w14:paraId="2DCA4C37"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2E723483" w14:textId="77777777" w:rsidR="00D973CD" w:rsidRPr="00A967F5" w:rsidRDefault="00D973CD" w:rsidP="00692E7A">
            <w:pPr>
              <w:rPr>
                <w:rFonts w:cs="Arial"/>
                <w:sz w:val="20"/>
              </w:rPr>
            </w:pPr>
            <w:r w:rsidRPr="00A967F5">
              <w:rPr>
                <w:rFonts w:cs="Arial"/>
                <w:sz w:val="20"/>
              </w:rPr>
              <w:t>Poster</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6E554F04" w14:textId="77777777" w:rsidR="00D973CD" w:rsidRPr="00A967F5" w:rsidRDefault="00D973CD" w:rsidP="00692E7A">
            <w:pPr>
              <w:rPr>
                <w:rFonts w:cs="Arial"/>
                <w:sz w:val="20"/>
              </w:rPr>
            </w:pPr>
            <w:r w:rsidRPr="00A967F5">
              <w:rPr>
                <w:rFonts w:cs="Arial"/>
                <w:sz w:val="20"/>
              </w:rPr>
              <w:t>VTT</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59C54CF4" w14:textId="77777777" w:rsidR="00D973CD" w:rsidRPr="00A967F5" w:rsidRDefault="00D973CD" w:rsidP="00692E7A">
            <w:pPr>
              <w:rPr>
                <w:rFonts w:cs="Arial"/>
                <w:sz w:val="20"/>
              </w:rPr>
            </w:pPr>
            <w:r w:rsidRPr="00A967F5">
              <w:rPr>
                <w:rFonts w:cs="Arial"/>
                <w:sz w:val="20"/>
                <w:lang w:eastAsia="de-DE"/>
              </w:rPr>
              <w:t>Paper electronics: a new challenge for materials, a new concept for devices</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01261A44" w14:textId="77777777" w:rsidR="00D973CD" w:rsidRPr="00A967F5" w:rsidRDefault="00D973CD" w:rsidP="00692E7A">
            <w:pPr>
              <w:rPr>
                <w:rFonts w:cs="Arial"/>
                <w:sz w:val="20"/>
              </w:rPr>
            </w:pPr>
            <w:r w:rsidRPr="00A967F5">
              <w:rPr>
                <w:rFonts w:cs="Arial"/>
                <w:sz w:val="20"/>
              </w:rPr>
              <w:t>60</w:t>
            </w:r>
          </w:p>
        </w:tc>
      </w:tr>
      <w:tr w:rsidR="00D973CD" w:rsidRPr="00A967F5" w14:paraId="0039A538"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44DAA596" w14:textId="77777777" w:rsidR="00D973CD" w:rsidRPr="00A967F5" w:rsidRDefault="00D973CD" w:rsidP="00692E7A">
            <w:pPr>
              <w:rPr>
                <w:rFonts w:cs="Arial"/>
                <w:sz w:val="20"/>
              </w:rPr>
            </w:pPr>
            <w:r w:rsidRPr="00A967F5">
              <w:rPr>
                <w:rFonts w:cs="Arial"/>
                <w:sz w:val="20"/>
              </w:rPr>
              <w:t>Presentation</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30F350A" w14:textId="77777777" w:rsidR="00D973CD" w:rsidRPr="00A967F5" w:rsidRDefault="00D973CD" w:rsidP="00692E7A">
            <w:pPr>
              <w:rPr>
                <w:rFonts w:cs="Arial"/>
                <w:sz w:val="20"/>
              </w:rPr>
            </w:pPr>
            <w:r w:rsidRPr="00A967F5">
              <w:rPr>
                <w:rFonts w:cs="Arial"/>
                <w:sz w:val="20"/>
              </w:rPr>
              <w:t>VTT</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9726BA4" w14:textId="77777777" w:rsidR="00D973CD" w:rsidRPr="00A967F5" w:rsidRDefault="00D973CD" w:rsidP="00692E7A">
            <w:pPr>
              <w:rPr>
                <w:rFonts w:cs="Arial"/>
                <w:sz w:val="20"/>
              </w:rPr>
            </w:pPr>
            <w:r w:rsidRPr="00A967F5">
              <w:rPr>
                <w:rFonts w:cs="Arial"/>
                <w:sz w:val="20"/>
                <w:lang w:eastAsia="de-DE"/>
              </w:rPr>
              <w:t>Inkjet-printed humidity sensors on paper substrate</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45985675" w14:textId="77777777" w:rsidR="00D973CD" w:rsidRPr="00A967F5" w:rsidRDefault="00D973CD" w:rsidP="00692E7A">
            <w:pPr>
              <w:rPr>
                <w:rFonts w:cs="Arial"/>
                <w:sz w:val="20"/>
              </w:rPr>
            </w:pPr>
            <w:r w:rsidRPr="00A967F5">
              <w:rPr>
                <w:rFonts w:cs="Arial"/>
                <w:sz w:val="20"/>
              </w:rPr>
              <w:t>60</w:t>
            </w:r>
          </w:p>
        </w:tc>
      </w:tr>
    </w:tbl>
    <w:p w14:paraId="3E83F93C" w14:textId="77777777" w:rsidR="00D973CD" w:rsidRPr="00A967F5" w:rsidRDefault="00D973CD" w:rsidP="00D973CD"/>
    <w:p w14:paraId="67FD4CDC" w14:textId="77777777" w:rsidR="00D973CD" w:rsidRPr="00D973CD" w:rsidRDefault="00D973CD" w:rsidP="00D973CD">
      <w:pPr>
        <w:pStyle w:val="Heading2"/>
        <w:keepNext w:val="0"/>
        <w:numPr>
          <w:ilvl w:val="1"/>
          <w:numId w:val="0"/>
        </w:numPr>
        <w:tabs>
          <w:tab w:val="num" w:pos="576"/>
        </w:tabs>
        <w:spacing w:before="0" w:after="120"/>
        <w:ind w:left="576" w:hanging="576"/>
        <w:jc w:val="left"/>
        <w:rPr>
          <w:rFonts w:ascii="Times New Roman" w:hAnsi="Times New Roman" w:cs="Times New Roman"/>
          <w:i w:val="0"/>
          <w:color w:val="666699"/>
        </w:rPr>
      </w:pPr>
      <w:r w:rsidRPr="00D973CD">
        <w:rPr>
          <w:rFonts w:ascii="Times New Roman" w:hAnsi="Times New Roman" w:cs="Times New Roman"/>
          <w:i w:val="0"/>
          <w:color w:val="666699"/>
        </w:rPr>
        <w:t xml:space="preserve"> </w:t>
      </w:r>
      <w:bookmarkEnd w:id="24"/>
      <w:r w:rsidRPr="00D973CD">
        <w:rPr>
          <w:rFonts w:ascii="Times New Roman" w:hAnsi="Times New Roman" w:cs="Times New Roman"/>
          <w:i w:val="0"/>
          <w:color w:val="666699"/>
        </w:rPr>
        <w:t xml:space="preserve">Industrial workshop – ESTC Helsinki </w:t>
      </w:r>
    </w:p>
    <w:p w14:paraId="7B7A88E2" w14:textId="77777777" w:rsidR="00D973CD" w:rsidRPr="00A967F5" w:rsidRDefault="00D973CD" w:rsidP="00D973CD">
      <w:r w:rsidRPr="00A967F5">
        <w:t>Organized by IEEE-CPMT since 2006, the Electronics System-Integration Technology Conferences (ESTC) series is the premier venue for academics and industry to present and discuss the latest developments in assembly and interconnection technology and new applications.</w:t>
      </w:r>
    </w:p>
    <w:p w14:paraId="26E234B3" w14:textId="77777777" w:rsidR="00D973CD" w:rsidRPr="00A967F5" w:rsidRDefault="00D973CD" w:rsidP="00D973CD"/>
    <w:p w14:paraId="4F0C6E66" w14:textId="77777777" w:rsidR="00D973CD" w:rsidRDefault="00D973CD" w:rsidP="00D973CD">
      <w:r w:rsidRPr="00A967F5">
        <w:t xml:space="preserve">ROPAS was represented at ESTC 2014, 5th Electronics System-Integration Technology Conference, September 16-18, 2014 at </w:t>
      </w:r>
      <w:proofErr w:type="spellStart"/>
      <w:r w:rsidRPr="00A967F5">
        <w:t>Finlandia</w:t>
      </w:r>
      <w:proofErr w:type="spellEnd"/>
      <w:r w:rsidRPr="00A967F5">
        <w:t xml:space="preserve"> Hall in Helsinki, Finland.</w:t>
      </w:r>
      <w:r>
        <w:t xml:space="preserve"> AT the conference ROPAS was presented in lectures, stand and posters. </w:t>
      </w:r>
    </w:p>
    <w:p w14:paraId="2AF421D0" w14:textId="77777777" w:rsidR="00D973CD" w:rsidRDefault="00D973CD" w:rsidP="00D973CD"/>
    <w:p w14:paraId="72C1EB78" w14:textId="77777777" w:rsidR="00D973CD" w:rsidRDefault="00D973CD" w:rsidP="00D973CD"/>
    <w:p w14:paraId="147362AB" w14:textId="77777777" w:rsidR="00D973CD" w:rsidRPr="00A967F5" w:rsidRDefault="00D973CD" w:rsidP="00D973CD"/>
    <w:p w14:paraId="299CE834" w14:textId="77777777" w:rsidR="00D973CD" w:rsidRPr="00A967F5" w:rsidRDefault="00D973CD" w:rsidP="00D973CD"/>
    <w:tbl>
      <w:tblPr>
        <w:tblW w:w="92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552"/>
        <w:gridCol w:w="1661"/>
        <w:gridCol w:w="2875"/>
        <w:gridCol w:w="2126"/>
      </w:tblGrid>
      <w:tr w:rsidR="00D973CD" w:rsidRPr="00A967F5" w14:paraId="1C5B7663"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384E192" w14:textId="77777777" w:rsidR="00D973CD" w:rsidRPr="00A967F5" w:rsidRDefault="00D973CD" w:rsidP="00692E7A">
            <w:pPr>
              <w:jc w:val="center"/>
              <w:rPr>
                <w:rFonts w:cs="Arial"/>
                <w:sz w:val="20"/>
              </w:rPr>
            </w:pPr>
            <w:r w:rsidRPr="00A967F5">
              <w:rPr>
                <w:rFonts w:cs="Arial"/>
                <w:sz w:val="20"/>
              </w:rPr>
              <w:t>Type of activities</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BCE46E1" w14:textId="77777777" w:rsidR="00D973CD" w:rsidRPr="00A967F5" w:rsidRDefault="00D973CD" w:rsidP="00692E7A">
            <w:pPr>
              <w:jc w:val="center"/>
              <w:rPr>
                <w:rFonts w:cs="Arial"/>
                <w:sz w:val="20"/>
              </w:rPr>
            </w:pPr>
            <w:r w:rsidRPr="00A967F5">
              <w:rPr>
                <w:rFonts w:cs="Arial"/>
                <w:sz w:val="20"/>
              </w:rPr>
              <w:t>Main leader</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381D8FD" w14:textId="77777777" w:rsidR="00D973CD" w:rsidRPr="00A967F5" w:rsidRDefault="00D973CD" w:rsidP="00692E7A">
            <w:pPr>
              <w:jc w:val="center"/>
              <w:rPr>
                <w:rFonts w:cs="Arial"/>
                <w:sz w:val="20"/>
              </w:rPr>
            </w:pPr>
            <w:r w:rsidRPr="00A967F5">
              <w:rPr>
                <w:rFonts w:cs="Arial"/>
                <w:sz w:val="20"/>
              </w:rPr>
              <w:t>Title</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76E450B" w14:textId="77777777" w:rsidR="00D973CD" w:rsidRPr="00A967F5" w:rsidRDefault="00D973CD" w:rsidP="00692E7A">
            <w:pPr>
              <w:jc w:val="center"/>
              <w:rPr>
                <w:rFonts w:cs="Arial"/>
                <w:sz w:val="20"/>
              </w:rPr>
            </w:pPr>
            <w:r w:rsidRPr="00A967F5">
              <w:rPr>
                <w:rFonts w:cs="Arial"/>
                <w:sz w:val="20"/>
              </w:rPr>
              <w:t>Size of audience</w:t>
            </w:r>
          </w:p>
        </w:tc>
      </w:tr>
      <w:tr w:rsidR="00D973CD" w:rsidRPr="00A967F5" w14:paraId="4EEFF126"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7BD98110" w14:textId="77777777" w:rsidR="00D973CD" w:rsidRPr="00A967F5" w:rsidRDefault="00D973CD" w:rsidP="00692E7A">
            <w:pPr>
              <w:rPr>
                <w:rFonts w:cs="Arial"/>
                <w:sz w:val="20"/>
              </w:rPr>
            </w:pPr>
            <w:r w:rsidRPr="00A967F5">
              <w:rPr>
                <w:rFonts w:cs="Arial"/>
                <w:sz w:val="20"/>
              </w:rPr>
              <w:t>Conference paper, and presentation </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62393F7E" w14:textId="77777777" w:rsidR="00D973CD" w:rsidRPr="00A967F5" w:rsidRDefault="00D973CD" w:rsidP="00692E7A">
            <w:pPr>
              <w:rPr>
                <w:rFonts w:cs="Arial"/>
                <w:sz w:val="20"/>
              </w:rPr>
            </w:pPr>
            <w:r w:rsidRPr="00A967F5">
              <w:rPr>
                <w:rFonts w:cs="Arial"/>
                <w:sz w:val="20"/>
              </w:rPr>
              <w:t>VTT</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4945A834" w14:textId="77777777" w:rsidR="00D973CD" w:rsidRPr="00A967F5" w:rsidRDefault="00D973CD" w:rsidP="00692E7A">
            <w:pPr>
              <w:rPr>
                <w:rFonts w:cs="Arial"/>
                <w:sz w:val="20"/>
              </w:rPr>
            </w:pPr>
            <w:r w:rsidRPr="00A967F5">
              <w:rPr>
                <w:rFonts w:cs="Arial"/>
                <w:sz w:val="20"/>
              </w:rPr>
              <w:t>Printed Intelligence for Consumer products</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1052AE28" w14:textId="77777777" w:rsidR="00D973CD" w:rsidRPr="00A967F5" w:rsidRDefault="00D973CD" w:rsidP="00692E7A">
            <w:pPr>
              <w:rPr>
                <w:rFonts w:cs="Arial"/>
                <w:sz w:val="20"/>
              </w:rPr>
            </w:pPr>
            <w:r w:rsidRPr="00A967F5">
              <w:rPr>
                <w:rFonts w:cs="Arial"/>
                <w:sz w:val="20"/>
              </w:rPr>
              <w:t>~300 (total conference), presentation ~80</w:t>
            </w:r>
          </w:p>
        </w:tc>
      </w:tr>
      <w:tr w:rsidR="00D973CD" w:rsidRPr="00A967F5" w14:paraId="53EF1971"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6603169E" w14:textId="77777777" w:rsidR="00D973CD" w:rsidRPr="00A967F5" w:rsidRDefault="00D973CD" w:rsidP="00692E7A">
            <w:pPr>
              <w:rPr>
                <w:rFonts w:cs="Arial"/>
                <w:sz w:val="20"/>
              </w:rPr>
            </w:pPr>
            <w:r w:rsidRPr="00A967F5">
              <w:rPr>
                <w:rFonts w:cs="Arial"/>
                <w:sz w:val="20"/>
              </w:rPr>
              <w:t>Conference paper, and poster</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F87A71B" w14:textId="77777777" w:rsidR="00D973CD" w:rsidRPr="00A967F5" w:rsidRDefault="00D973CD" w:rsidP="00692E7A">
            <w:pPr>
              <w:rPr>
                <w:rFonts w:cs="Arial"/>
                <w:sz w:val="20"/>
              </w:rPr>
            </w:pPr>
            <w:r w:rsidRPr="00A967F5">
              <w:rPr>
                <w:rFonts w:cs="Arial"/>
                <w:sz w:val="20"/>
              </w:rPr>
              <w:t>VTT</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2228C61" w14:textId="77777777" w:rsidR="00D973CD" w:rsidRPr="00A967F5" w:rsidRDefault="00D973CD" w:rsidP="00692E7A">
            <w:pPr>
              <w:rPr>
                <w:rFonts w:cs="Arial"/>
                <w:sz w:val="20"/>
              </w:rPr>
            </w:pPr>
            <w:r w:rsidRPr="00A967F5">
              <w:rPr>
                <w:rFonts w:cs="Arial"/>
                <w:sz w:val="20"/>
              </w:rPr>
              <w:t>Integrated Printed Hybrid Electronics on Paper</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72702958" w14:textId="77777777" w:rsidR="00D973CD" w:rsidRPr="00A967F5" w:rsidRDefault="00D973CD" w:rsidP="00692E7A">
            <w:pPr>
              <w:rPr>
                <w:rFonts w:cs="Arial"/>
                <w:sz w:val="20"/>
              </w:rPr>
            </w:pPr>
            <w:r w:rsidRPr="00A967F5">
              <w:rPr>
                <w:rFonts w:cs="Arial"/>
                <w:sz w:val="20"/>
              </w:rPr>
              <w:t>~300 (total conference)</w:t>
            </w:r>
          </w:p>
        </w:tc>
      </w:tr>
      <w:tr w:rsidR="00D973CD" w:rsidRPr="00A967F5" w14:paraId="53EEA447"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16AFE34A" w14:textId="77777777" w:rsidR="00D973CD" w:rsidRPr="00A967F5" w:rsidRDefault="00D973CD" w:rsidP="00692E7A">
            <w:pPr>
              <w:rPr>
                <w:rFonts w:cs="Arial"/>
                <w:sz w:val="20"/>
              </w:rPr>
            </w:pPr>
            <w:r w:rsidRPr="00A967F5">
              <w:rPr>
                <w:rFonts w:cs="Arial"/>
                <w:sz w:val="20"/>
              </w:rPr>
              <w:lastRenderedPageBreak/>
              <w:t>Lecture at ESTC conference</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74AF3C30" w14:textId="77777777" w:rsidR="00D973CD" w:rsidRPr="00A967F5" w:rsidRDefault="00D973CD" w:rsidP="00692E7A">
            <w:pPr>
              <w:rPr>
                <w:rFonts w:cs="Arial"/>
                <w:sz w:val="20"/>
              </w:rPr>
            </w:pPr>
            <w:r w:rsidRPr="00A967F5">
              <w:rPr>
                <w:rFonts w:cs="Arial"/>
                <w:sz w:val="20"/>
              </w:rPr>
              <w:t xml:space="preserve">TNO </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01A4E105" w14:textId="77777777" w:rsidR="00D973CD" w:rsidRPr="00A967F5" w:rsidRDefault="00D973CD" w:rsidP="00692E7A">
            <w:pPr>
              <w:rPr>
                <w:rFonts w:cs="Arial"/>
                <w:sz w:val="20"/>
              </w:rPr>
            </w:pPr>
            <w:r>
              <w:rPr>
                <w:rFonts w:cs="Arial"/>
                <w:sz w:val="20"/>
              </w:rPr>
              <w:t>Roll</w:t>
            </w:r>
            <w:r w:rsidRPr="00A967F5">
              <w:rPr>
                <w:rFonts w:cs="Arial"/>
                <w:sz w:val="20"/>
              </w:rPr>
              <w:t>-to roll paper sensors (ROPAS). Wireless communicating sensors on paper in the logistic chain</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2D593FBB" w14:textId="77777777" w:rsidR="00D973CD" w:rsidRPr="00A967F5" w:rsidRDefault="00D973CD" w:rsidP="00692E7A">
            <w:pPr>
              <w:rPr>
                <w:rFonts w:cs="Arial"/>
                <w:sz w:val="20"/>
              </w:rPr>
            </w:pPr>
            <w:r w:rsidRPr="00A967F5">
              <w:rPr>
                <w:rFonts w:cs="Arial"/>
                <w:sz w:val="20"/>
              </w:rPr>
              <w:t>~300 (total conference), presentation ~80</w:t>
            </w:r>
          </w:p>
        </w:tc>
      </w:tr>
      <w:tr w:rsidR="00D973CD" w:rsidRPr="00A967F5" w14:paraId="31869AA2"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052117BE" w14:textId="77777777" w:rsidR="00D973CD" w:rsidRPr="00A967F5" w:rsidRDefault="00D973CD" w:rsidP="00692E7A">
            <w:pPr>
              <w:rPr>
                <w:rFonts w:cs="Arial"/>
                <w:sz w:val="20"/>
              </w:rPr>
            </w:pPr>
            <w:r w:rsidRPr="00A967F5">
              <w:rPr>
                <w:rFonts w:cs="Arial"/>
                <w:sz w:val="20"/>
              </w:rPr>
              <w:t>Lecture at ESTC conference</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1988B05" w14:textId="77777777" w:rsidR="00D973CD" w:rsidRPr="00A967F5" w:rsidRDefault="00D973CD" w:rsidP="00692E7A">
            <w:pPr>
              <w:rPr>
                <w:rFonts w:cs="Arial"/>
                <w:sz w:val="20"/>
              </w:rPr>
            </w:pPr>
            <w:r w:rsidRPr="00A967F5">
              <w:rPr>
                <w:rFonts w:cs="Arial"/>
                <w:sz w:val="20"/>
              </w:rPr>
              <w:t>VTT</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41A2518" w14:textId="77777777" w:rsidR="00D973CD" w:rsidRPr="00A967F5" w:rsidRDefault="00D973CD" w:rsidP="00692E7A">
            <w:pPr>
              <w:rPr>
                <w:rFonts w:cs="Arial"/>
                <w:sz w:val="20"/>
              </w:rPr>
            </w:pPr>
            <w:r w:rsidRPr="00A967F5">
              <w:rPr>
                <w:rFonts w:cs="Arial"/>
                <w:sz w:val="20"/>
              </w:rPr>
              <w:t>Intelligence for consumer products</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noWrap/>
          </w:tcPr>
          <w:p w14:paraId="6A0DE13C" w14:textId="77777777" w:rsidR="00D973CD" w:rsidRPr="00A967F5" w:rsidRDefault="00D973CD" w:rsidP="00692E7A">
            <w:pPr>
              <w:rPr>
                <w:rFonts w:cs="Arial"/>
                <w:sz w:val="20"/>
              </w:rPr>
            </w:pPr>
            <w:r w:rsidRPr="00A967F5">
              <w:rPr>
                <w:rFonts w:cs="Arial"/>
                <w:sz w:val="20"/>
              </w:rPr>
              <w:t>~300 (total conference), presentation ~80</w:t>
            </w:r>
          </w:p>
        </w:tc>
      </w:tr>
      <w:tr w:rsidR="00D973CD" w:rsidRPr="00A967F5" w14:paraId="15DA2C6D" w14:textId="77777777" w:rsidTr="00D973CD">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noWrap/>
          </w:tcPr>
          <w:p w14:paraId="13E6F88B" w14:textId="77777777" w:rsidR="00D973CD" w:rsidRPr="00D973CD" w:rsidRDefault="00D973CD" w:rsidP="00692E7A">
            <w:pPr>
              <w:rPr>
                <w:rFonts w:cs="Arial"/>
                <w:sz w:val="20"/>
              </w:rPr>
            </w:pPr>
            <w:r w:rsidRPr="00D973CD">
              <w:rPr>
                <w:rFonts w:cs="Arial"/>
                <w:sz w:val="20"/>
              </w:rPr>
              <w:t xml:space="preserve">Conference paper </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1ED9AF1C" w14:textId="77777777" w:rsidR="00D973CD" w:rsidRPr="00D973CD" w:rsidRDefault="00D973CD" w:rsidP="00692E7A">
            <w:pPr>
              <w:rPr>
                <w:rFonts w:cs="Arial"/>
                <w:sz w:val="20"/>
              </w:rPr>
            </w:pPr>
            <w:r w:rsidRPr="00D973CD">
              <w:rPr>
                <w:rFonts w:cs="Arial"/>
                <w:sz w:val="20"/>
              </w:rPr>
              <w:t xml:space="preserve">TNO </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201F8B02" w14:textId="77777777" w:rsidR="00D973CD" w:rsidRPr="00D973CD" w:rsidRDefault="00D973CD" w:rsidP="00692E7A">
            <w:pPr>
              <w:rPr>
                <w:rFonts w:cs="Arial"/>
                <w:sz w:val="20"/>
              </w:rPr>
            </w:pPr>
            <w:r w:rsidRPr="00D973CD">
              <w:rPr>
                <w:rFonts w:cs="Arial"/>
                <w:sz w:val="20"/>
              </w:rPr>
              <w:t>Roll-to roll paper sensors (ROPAS). Wireless communicating sensors on paper in the logistic chain</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noWrap/>
          </w:tcPr>
          <w:p w14:paraId="75248A4A" w14:textId="77777777" w:rsidR="00D973CD" w:rsidRPr="00D973CD" w:rsidRDefault="00D973CD" w:rsidP="00692E7A">
            <w:pPr>
              <w:rPr>
                <w:rFonts w:cs="Arial"/>
                <w:sz w:val="20"/>
              </w:rPr>
            </w:pPr>
            <w:r w:rsidRPr="00D973CD">
              <w:rPr>
                <w:rFonts w:cs="Arial"/>
                <w:sz w:val="20"/>
              </w:rPr>
              <w:t>~300 (total conference)</w:t>
            </w:r>
          </w:p>
        </w:tc>
      </w:tr>
    </w:tbl>
    <w:p w14:paraId="6DE708AB" w14:textId="77777777" w:rsidR="00D973CD" w:rsidRPr="00D973CD" w:rsidRDefault="00D973CD" w:rsidP="00D973CD">
      <w:pPr>
        <w:pStyle w:val="Heading2"/>
        <w:keepNext w:val="0"/>
        <w:numPr>
          <w:ilvl w:val="1"/>
          <w:numId w:val="0"/>
        </w:numPr>
        <w:tabs>
          <w:tab w:val="num" w:pos="576"/>
        </w:tabs>
        <w:spacing w:before="0" w:after="120"/>
        <w:ind w:left="576" w:hanging="576"/>
        <w:jc w:val="left"/>
        <w:rPr>
          <w:rFonts w:ascii="Times New Roman" w:hAnsi="Times New Roman" w:cs="Times New Roman"/>
          <w:i w:val="0"/>
          <w:color w:val="666699"/>
        </w:rPr>
      </w:pPr>
    </w:p>
    <w:p w14:paraId="5344755E" w14:textId="77777777" w:rsidR="00D973CD" w:rsidRPr="00D973CD" w:rsidRDefault="00D973CD" w:rsidP="00D973CD">
      <w:pPr>
        <w:pStyle w:val="Heading2"/>
        <w:keepNext w:val="0"/>
        <w:numPr>
          <w:ilvl w:val="1"/>
          <w:numId w:val="0"/>
        </w:numPr>
        <w:tabs>
          <w:tab w:val="num" w:pos="576"/>
        </w:tabs>
        <w:spacing w:before="0" w:after="120"/>
        <w:ind w:left="576" w:hanging="576"/>
        <w:jc w:val="left"/>
        <w:rPr>
          <w:rFonts w:ascii="Times New Roman" w:hAnsi="Times New Roman" w:cs="Times New Roman"/>
          <w:i w:val="0"/>
          <w:color w:val="666699"/>
        </w:rPr>
      </w:pPr>
      <w:r w:rsidRPr="00D973CD">
        <w:rPr>
          <w:rFonts w:ascii="Times New Roman" w:hAnsi="Times New Roman" w:cs="Times New Roman"/>
          <w:i w:val="0"/>
          <w:color w:val="666699"/>
        </w:rPr>
        <w:t xml:space="preserve">End-user/use cases workshop – </w:t>
      </w:r>
      <w:r>
        <w:rPr>
          <w:rFonts w:ascii="Times New Roman" w:hAnsi="Times New Roman" w:cs="Times New Roman"/>
          <w:i w:val="0"/>
          <w:color w:val="666699"/>
        </w:rPr>
        <w:t xml:space="preserve">GPS </w:t>
      </w:r>
      <w:r w:rsidRPr="00D973CD">
        <w:rPr>
          <w:rFonts w:ascii="Times New Roman" w:hAnsi="Times New Roman" w:cs="Times New Roman"/>
          <w:i w:val="0"/>
          <w:color w:val="666699"/>
        </w:rPr>
        <w:t xml:space="preserve">Barcelona </w:t>
      </w:r>
    </w:p>
    <w:p w14:paraId="04576AB3" w14:textId="77777777" w:rsidR="00D973CD" w:rsidRDefault="00D973CD" w:rsidP="00D973CD">
      <w:r w:rsidRPr="00A967F5">
        <w:t xml:space="preserve">Organised by WTG since 2010, the Global Packaging Summit </w:t>
      </w:r>
      <w:r>
        <w:t xml:space="preserve">(GPS) </w:t>
      </w:r>
      <w:r w:rsidRPr="00A967F5">
        <w:t>is the must attend event for senior packaging professionals to investigate cost-effective, innovative and sustainable packaging solutions.</w:t>
      </w:r>
      <w:r>
        <w:t xml:space="preserve"> </w:t>
      </w:r>
      <w:r w:rsidRPr="00A967F5">
        <w:t>The summit feature</w:t>
      </w:r>
      <w:r>
        <w:t>d</w:t>
      </w:r>
      <w:r w:rsidRPr="00A967F5">
        <w:t xml:space="preserve"> </w:t>
      </w:r>
      <w:r>
        <w:t>participants</w:t>
      </w:r>
      <w:r w:rsidRPr="00A967F5">
        <w:t xml:space="preserve"> from market leading consumer goods companies. </w:t>
      </w:r>
    </w:p>
    <w:p w14:paraId="28A4F672" w14:textId="77777777" w:rsidR="00D973CD" w:rsidRDefault="00D973CD" w:rsidP="00D973CD"/>
    <w:p w14:paraId="5B8F4DB4" w14:textId="77777777" w:rsidR="00D973CD" w:rsidRPr="00A967F5" w:rsidRDefault="00D973CD" w:rsidP="00D973CD">
      <w:r w:rsidRPr="00A967F5">
        <w:t>ROPAS was represented at WTG’s 4</w:t>
      </w:r>
      <w:r w:rsidRPr="00A967F5">
        <w:rPr>
          <w:vertAlign w:val="superscript"/>
        </w:rPr>
        <w:t>th</w:t>
      </w:r>
      <w:r w:rsidRPr="00A967F5">
        <w:t xml:space="preserve"> annual Global Packaging Summit, January 26-27, 2015 in Barcelona, Spain.</w:t>
      </w:r>
    </w:p>
    <w:p w14:paraId="23A4C783" w14:textId="77777777" w:rsidR="00D973CD" w:rsidRPr="00A967F5" w:rsidRDefault="00D973CD" w:rsidP="00D973CD"/>
    <w:tbl>
      <w:tblPr>
        <w:tblW w:w="92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552"/>
        <w:gridCol w:w="1661"/>
        <w:gridCol w:w="2875"/>
        <w:gridCol w:w="2126"/>
      </w:tblGrid>
      <w:tr w:rsidR="00D973CD" w:rsidRPr="00A967F5" w14:paraId="5CD7E485"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386AD42" w14:textId="77777777" w:rsidR="00D973CD" w:rsidRPr="00A967F5" w:rsidRDefault="00D973CD" w:rsidP="00692E7A">
            <w:pPr>
              <w:jc w:val="center"/>
              <w:rPr>
                <w:rFonts w:cs="Arial"/>
                <w:sz w:val="20"/>
              </w:rPr>
            </w:pPr>
            <w:r w:rsidRPr="00A967F5">
              <w:rPr>
                <w:rFonts w:cs="Arial"/>
                <w:sz w:val="20"/>
              </w:rPr>
              <w:t>Type of activities</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0B16716" w14:textId="77777777" w:rsidR="00D973CD" w:rsidRPr="00A967F5" w:rsidRDefault="00D973CD" w:rsidP="00692E7A">
            <w:pPr>
              <w:jc w:val="center"/>
              <w:rPr>
                <w:rFonts w:cs="Arial"/>
                <w:sz w:val="20"/>
              </w:rPr>
            </w:pPr>
            <w:r w:rsidRPr="00A967F5">
              <w:rPr>
                <w:rFonts w:cs="Arial"/>
                <w:sz w:val="20"/>
              </w:rPr>
              <w:t>Main leader</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0CC93FB" w14:textId="77777777" w:rsidR="00D973CD" w:rsidRPr="00A967F5" w:rsidRDefault="00D973CD" w:rsidP="00692E7A">
            <w:pPr>
              <w:jc w:val="center"/>
              <w:rPr>
                <w:rFonts w:cs="Arial"/>
                <w:sz w:val="20"/>
              </w:rPr>
            </w:pPr>
            <w:r w:rsidRPr="00A967F5">
              <w:rPr>
                <w:rFonts w:cs="Arial"/>
                <w:sz w:val="20"/>
              </w:rPr>
              <w:t>Title</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355C79F" w14:textId="77777777" w:rsidR="00D973CD" w:rsidRPr="00A967F5" w:rsidRDefault="00D973CD" w:rsidP="00692E7A">
            <w:pPr>
              <w:jc w:val="center"/>
              <w:rPr>
                <w:rFonts w:cs="Arial"/>
                <w:sz w:val="20"/>
              </w:rPr>
            </w:pPr>
            <w:r w:rsidRPr="00A967F5">
              <w:rPr>
                <w:rFonts w:cs="Arial"/>
                <w:sz w:val="20"/>
              </w:rPr>
              <w:t>Size of audience</w:t>
            </w:r>
          </w:p>
        </w:tc>
      </w:tr>
      <w:tr w:rsidR="00D973CD" w:rsidRPr="00A967F5" w14:paraId="337C28A6"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6166A046" w14:textId="77777777" w:rsidR="00D973CD" w:rsidRPr="00A967F5" w:rsidRDefault="00D973CD" w:rsidP="00692E7A">
            <w:pPr>
              <w:rPr>
                <w:rFonts w:cs="Arial"/>
                <w:sz w:val="20"/>
              </w:rPr>
            </w:pPr>
            <w:r w:rsidRPr="00A967F5">
              <w:rPr>
                <w:rFonts w:cs="Arial"/>
                <w:sz w:val="20"/>
              </w:rPr>
              <w:t>Workshops</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391F9517" w14:textId="77777777" w:rsidR="00D973CD" w:rsidRPr="00A967F5" w:rsidRDefault="00D973CD" w:rsidP="00692E7A">
            <w:pPr>
              <w:rPr>
                <w:rFonts w:cs="Arial"/>
                <w:sz w:val="20"/>
              </w:rPr>
            </w:pPr>
            <w:r w:rsidRPr="00A967F5">
              <w:rPr>
                <w:rFonts w:cs="Arial"/>
                <w:sz w:val="20"/>
              </w:rPr>
              <w:t>Océ/TNO</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0BA77045" w14:textId="77777777" w:rsidR="00D973CD" w:rsidRPr="00A967F5" w:rsidRDefault="00D973CD" w:rsidP="00692E7A">
            <w:pPr>
              <w:rPr>
                <w:rFonts w:cs="Arial"/>
                <w:sz w:val="20"/>
              </w:rPr>
            </w:pPr>
            <w:r w:rsidRPr="00A967F5">
              <w:rPr>
                <w:rFonts w:cs="Arial"/>
                <w:sz w:val="20"/>
              </w:rPr>
              <w:t>The ROPAS project</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318AC389" w14:textId="77777777" w:rsidR="00D973CD" w:rsidRPr="00A967F5" w:rsidRDefault="00D973CD" w:rsidP="00692E7A">
            <w:pPr>
              <w:rPr>
                <w:rFonts w:cs="Arial"/>
                <w:sz w:val="20"/>
              </w:rPr>
            </w:pPr>
            <w:r w:rsidRPr="00A967F5">
              <w:rPr>
                <w:rFonts w:cs="Arial"/>
                <w:sz w:val="20"/>
              </w:rPr>
              <w:t>~200</w:t>
            </w:r>
          </w:p>
        </w:tc>
      </w:tr>
      <w:tr w:rsidR="00D973CD" w:rsidRPr="00A967F5" w14:paraId="19E4223A"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3D3045E4" w14:textId="77777777" w:rsidR="00D973CD" w:rsidRPr="00A967F5" w:rsidRDefault="00D973CD" w:rsidP="00692E7A">
            <w:pPr>
              <w:rPr>
                <w:rFonts w:cs="Arial"/>
                <w:sz w:val="20"/>
              </w:rPr>
            </w:pPr>
            <w:r>
              <w:rPr>
                <w:rFonts w:cs="Arial"/>
                <w:sz w:val="20"/>
              </w:rPr>
              <w:t xml:space="preserve">Stand </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7FF610A5" w14:textId="77777777" w:rsidR="00D973CD" w:rsidRPr="00A967F5" w:rsidRDefault="00D973CD" w:rsidP="00692E7A">
            <w:pPr>
              <w:rPr>
                <w:rFonts w:cs="Arial"/>
                <w:sz w:val="20"/>
              </w:rPr>
            </w:pPr>
            <w:proofErr w:type="spellStart"/>
            <w:r>
              <w:rPr>
                <w:rFonts w:cs="Arial"/>
                <w:sz w:val="20"/>
              </w:rPr>
              <w:t>Loginser</w:t>
            </w:r>
            <w:proofErr w:type="spellEnd"/>
            <w:r>
              <w:rPr>
                <w:rFonts w:cs="Arial"/>
                <w:sz w:val="20"/>
              </w:rPr>
              <w:t xml:space="preserve">/ </w:t>
            </w:r>
            <w:proofErr w:type="spellStart"/>
            <w:r>
              <w:rPr>
                <w:rFonts w:cs="Arial"/>
                <w:sz w:val="20"/>
              </w:rPr>
              <w:t>Itene</w:t>
            </w:r>
            <w:proofErr w:type="spellEnd"/>
            <w:r>
              <w:rPr>
                <w:rFonts w:cs="Arial"/>
                <w:sz w:val="20"/>
              </w:rPr>
              <w:t>/ ELEP</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1DE97B76" w14:textId="77777777" w:rsidR="00D973CD" w:rsidRPr="00A967F5" w:rsidRDefault="00D973CD" w:rsidP="00692E7A">
            <w:pPr>
              <w:rPr>
                <w:rFonts w:cs="Arial"/>
                <w:sz w:val="20"/>
              </w:rPr>
            </w:pPr>
            <w:r>
              <w:rPr>
                <w:rFonts w:cs="Arial"/>
                <w:sz w:val="20"/>
              </w:rPr>
              <w:t xml:space="preserve">ROPAS project demonstrators </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2132188A" w14:textId="77777777" w:rsidR="00D973CD" w:rsidRPr="00A967F5" w:rsidRDefault="00D973CD" w:rsidP="00692E7A">
            <w:pPr>
              <w:rPr>
                <w:rFonts w:cs="Arial"/>
                <w:sz w:val="20"/>
              </w:rPr>
            </w:pPr>
            <w:r>
              <w:rPr>
                <w:rFonts w:cs="Arial"/>
                <w:sz w:val="20"/>
              </w:rPr>
              <w:t xml:space="preserve">~200 </w:t>
            </w:r>
          </w:p>
        </w:tc>
      </w:tr>
      <w:tr w:rsidR="00D973CD" w:rsidRPr="00A967F5" w14:paraId="624E48D1" w14:textId="77777777" w:rsidTr="00692E7A">
        <w:trPr>
          <w:trHeight w:val="20"/>
        </w:trPr>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6001D878" w14:textId="77777777" w:rsidR="00D973CD" w:rsidRDefault="00AE42F1" w:rsidP="00692E7A">
            <w:pPr>
              <w:rPr>
                <w:rFonts w:cs="Arial"/>
                <w:sz w:val="20"/>
              </w:rPr>
            </w:pPr>
            <w:r>
              <w:rPr>
                <w:rFonts w:cs="Arial"/>
                <w:sz w:val="20"/>
              </w:rPr>
              <w:t>Questionnaire</w:t>
            </w:r>
            <w:r w:rsidR="00D973CD">
              <w:rPr>
                <w:rFonts w:cs="Arial"/>
                <w:sz w:val="20"/>
              </w:rPr>
              <w:t xml:space="preserve"> </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41DA65C9" w14:textId="77777777" w:rsidR="00D973CD" w:rsidRDefault="00D973CD" w:rsidP="00692E7A">
            <w:pPr>
              <w:rPr>
                <w:rFonts w:cs="Arial"/>
                <w:sz w:val="20"/>
              </w:rPr>
            </w:pPr>
            <w:r>
              <w:rPr>
                <w:rFonts w:cs="Arial"/>
                <w:sz w:val="20"/>
              </w:rPr>
              <w:t>Océ</w:t>
            </w:r>
          </w:p>
        </w:tc>
        <w:tc>
          <w:tcPr>
            <w:tcW w:w="28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727FA2F6" w14:textId="77777777" w:rsidR="00D973CD" w:rsidRDefault="00D973CD" w:rsidP="00692E7A">
            <w:pPr>
              <w:rPr>
                <w:rFonts w:cs="Arial"/>
                <w:sz w:val="20"/>
              </w:rPr>
            </w:pPr>
            <w:r>
              <w:rPr>
                <w:rFonts w:cs="Arial"/>
                <w:sz w:val="20"/>
              </w:rPr>
              <w:t xml:space="preserve">Opportunities for paper electronics </w:t>
            </w:r>
          </w:p>
        </w:tc>
        <w:tc>
          <w:tcPr>
            <w:tcW w:w="212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noWrap/>
          </w:tcPr>
          <w:p w14:paraId="259BBA7E" w14:textId="77777777" w:rsidR="00D973CD" w:rsidRDefault="00D973CD" w:rsidP="00692E7A">
            <w:pPr>
              <w:rPr>
                <w:rFonts w:cs="Arial"/>
                <w:sz w:val="20"/>
              </w:rPr>
            </w:pPr>
            <w:r>
              <w:rPr>
                <w:rFonts w:cs="Arial"/>
                <w:sz w:val="20"/>
              </w:rPr>
              <w:t xml:space="preserve">~200 </w:t>
            </w:r>
          </w:p>
        </w:tc>
      </w:tr>
    </w:tbl>
    <w:p w14:paraId="704C59FB" w14:textId="77777777" w:rsidR="00D973CD" w:rsidRPr="00A967F5" w:rsidRDefault="00D973CD" w:rsidP="00D973CD"/>
    <w:p w14:paraId="3C24ED24" w14:textId="77777777" w:rsidR="00D973CD" w:rsidRPr="00A967F5" w:rsidRDefault="00D973CD" w:rsidP="00D973CD">
      <w:r w:rsidRPr="00A967F5">
        <w:t>During this conference, ROPAS project partners have presented and discussed their vision on the added value of electronics in packaging. Examples that have been addressed were: security, brand protection, monitoring, tracking and tracing. Furthermore, specific targeted applications and business cases will be discussed including a moderated discussion to answer the following questions:</w:t>
      </w:r>
    </w:p>
    <w:p w14:paraId="6FAA5AC3" w14:textId="77777777" w:rsidR="00D973CD" w:rsidRPr="00A967F5" w:rsidRDefault="00D973CD" w:rsidP="00D973CD"/>
    <w:p w14:paraId="7568DF20" w14:textId="77777777" w:rsidR="00D973CD" w:rsidRPr="00A967F5" w:rsidRDefault="00D973CD" w:rsidP="00D973CD">
      <w:pPr>
        <w:numPr>
          <w:ilvl w:val="0"/>
          <w:numId w:val="23"/>
        </w:numPr>
      </w:pPr>
      <w:r w:rsidRPr="00A967F5">
        <w:t>The opinion of the audience on opportunities of the described ROPAS use cases (authenticity check, sensor integration, track and trace solutions).</w:t>
      </w:r>
    </w:p>
    <w:p w14:paraId="5344CB3B" w14:textId="77777777" w:rsidR="00D973CD" w:rsidRPr="00A967F5" w:rsidRDefault="00D973CD" w:rsidP="00D973CD">
      <w:pPr>
        <w:numPr>
          <w:ilvl w:val="0"/>
          <w:numId w:val="23"/>
        </w:numPr>
      </w:pPr>
      <w:r w:rsidRPr="00A967F5">
        <w:t>How is the packaging industry served by adding printed electronic functionality?</w:t>
      </w:r>
    </w:p>
    <w:p w14:paraId="113572F9" w14:textId="77777777" w:rsidR="00D973CD" w:rsidRDefault="00D973CD" w:rsidP="00D973CD">
      <w:pPr>
        <w:numPr>
          <w:ilvl w:val="0"/>
          <w:numId w:val="23"/>
        </w:numPr>
      </w:pPr>
      <w:r w:rsidRPr="00A967F5">
        <w:t>How does the audience see the added value of connecting your packaging and the packaged products to the outside world?</w:t>
      </w:r>
    </w:p>
    <w:p w14:paraId="4A887A72" w14:textId="77777777" w:rsidR="009E2575" w:rsidRDefault="00D973CD" w:rsidP="00D973CD">
      <w:pPr>
        <w:numPr>
          <w:ilvl w:val="0"/>
          <w:numId w:val="23"/>
        </w:numPr>
      </w:pPr>
      <w:r w:rsidRPr="00A967F5">
        <w:t>Does the audience see any other possibilities/opportunities for printed electronics in packaging</w:t>
      </w:r>
    </w:p>
    <w:p w14:paraId="70CE45E5" w14:textId="77777777" w:rsidR="00D973CD" w:rsidRDefault="00D973CD" w:rsidP="005A4832"/>
    <w:p w14:paraId="345C6445" w14:textId="77777777" w:rsidR="00360BC8" w:rsidRDefault="00360BC8" w:rsidP="005A4832">
      <w:pPr>
        <w:rPr>
          <w:b/>
          <w:bCs/>
          <w:iCs/>
          <w:color w:val="666699"/>
          <w:sz w:val="28"/>
          <w:szCs w:val="28"/>
        </w:rPr>
      </w:pPr>
      <w:r w:rsidRPr="00360BC8">
        <w:rPr>
          <w:b/>
          <w:bCs/>
          <w:iCs/>
          <w:color w:val="666699"/>
          <w:sz w:val="28"/>
          <w:szCs w:val="28"/>
        </w:rPr>
        <w:t>Other Dissemination activities</w:t>
      </w:r>
    </w:p>
    <w:p w14:paraId="577F6B21" w14:textId="77777777" w:rsidR="00360BC8" w:rsidRDefault="00360BC8" w:rsidP="005A4832">
      <w:pPr>
        <w:rPr>
          <w:b/>
          <w:bCs/>
          <w:iCs/>
          <w:color w:val="666699"/>
          <w:sz w:val="28"/>
          <w:szCs w:val="28"/>
        </w:rPr>
      </w:pPr>
    </w:p>
    <w:p w14:paraId="4E3DB671" w14:textId="4FAA42A0" w:rsidR="00360BC8" w:rsidRDefault="00360BC8" w:rsidP="005A4832">
      <w:r w:rsidRPr="00360BC8">
        <w:t xml:space="preserve">Besides the </w:t>
      </w:r>
      <w:r>
        <w:t xml:space="preserve">3 organised </w:t>
      </w:r>
      <w:r w:rsidRPr="00360BC8">
        <w:t xml:space="preserve">workshops </w:t>
      </w:r>
      <w:r>
        <w:t>ROPAS also filed 3 patents (and 1 patent pending) and filed for 4 reviewed papers. The details are listed in paragraph 4.</w:t>
      </w:r>
      <w:r w:rsidR="000E2EA5">
        <w:t>2</w:t>
      </w:r>
      <w:r>
        <w:t xml:space="preserve"> section A and B. </w:t>
      </w:r>
    </w:p>
    <w:p w14:paraId="308CE4A5" w14:textId="77777777" w:rsidR="00971911" w:rsidRDefault="00971911" w:rsidP="00971911">
      <w:pPr>
        <w:ind w:left="411"/>
        <w:jc w:val="both"/>
        <w:rPr>
          <w:rFonts w:ascii="Arial" w:hAnsi="Arial"/>
        </w:rPr>
      </w:pPr>
      <w:r w:rsidRPr="00B9113B">
        <w:t>.</w:t>
      </w:r>
    </w:p>
    <w:p w14:paraId="282C4E62" w14:textId="77777777" w:rsidR="00971911" w:rsidRDefault="00971911" w:rsidP="00971911">
      <w:pPr>
        <w:ind w:left="709"/>
        <w:jc w:val="both"/>
        <w:rPr>
          <w:rFonts w:ascii="Arial" w:hAnsi="Arial"/>
        </w:rPr>
        <w:sectPr w:rsidR="00971911" w:rsidSect="00D32526">
          <w:footerReference w:type="even" r:id="rId78"/>
          <w:pgSz w:w="11906" w:h="16838"/>
          <w:pgMar w:top="1418" w:right="1077" w:bottom="1418" w:left="1077" w:header="709" w:footer="709" w:gutter="0"/>
          <w:cols w:space="708"/>
          <w:docGrid w:linePitch="360"/>
        </w:sectPr>
      </w:pPr>
    </w:p>
    <w:p w14:paraId="46C7C12B" w14:textId="77777777" w:rsidR="00AE42F1" w:rsidRPr="00AE42F1" w:rsidRDefault="00AE42F1" w:rsidP="00AE42F1">
      <w:pPr>
        <w:pStyle w:val="Heading2"/>
        <w:rPr>
          <w:rFonts w:ascii="Times New Roman" w:hAnsi="Times New Roman" w:cs="Times New Roman"/>
          <w:i w:val="0"/>
          <w:color w:val="666699"/>
        </w:rPr>
      </w:pPr>
      <w:r w:rsidRPr="00AE42F1">
        <w:rPr>
          <w:rFonts w:ascii="Times New Roman" w:hAnsi="Times New Roman" w:cs="Times New Roman"/>
          <w:i w:val="0"/>
          <w:color w:val="666699"/>
        </w:rPr>
        <w:lastRenderedPageBreak/>
        <w:t xml:space="preserve">4.2 Summary of dissemination actions </w:t>
      </w:r>
    </w:p>
    <w:p w14:paraId="784A77F8" w14:textId="77777777" w:rsidR="00AE42F1" w:rsidRDefault="00AE42F1" w:rsidP="00971911">
      <w:pPr>
        <w:jc w:val="both"/>
        <w:rPr>
          <w:b/>
        </w:rPr>
      </w:pPr>
    </w:p>
    <w:p w14:paraId="5BE94DC4" w14:textId="77777777" w:rsidR="00971911" w:rsidRPr="00067E9F" w:rsidRDefault="00971911" w:rsidP="00971911">
      <w:pPr>
        <w:jc w:val="both"/>
        <w:rPr>
          <w:b/>
        </w:rPr>
      </w:pPr>
      <w:r w:rsidRPr="00067E9F">
        <w:rPr>
          <w:b/>
        </w:rPr>
        <w:t>Section A (public)</w:t>
      </w:r>
    </w:p>
    <w:p w14:paraId="20594EF7" w14:textId="77777777" w:rsidR="00971911" w:rsidRDefault="00971911" w:rsidP="00971911">
      <w:pPr>
        <w:tabs>
          <w:tab w:val="left" w:pos="0"/>
        </w:tabs>
        <w:jc w:val="both"/>
        <w:rPr>
          <w:i/>
        </w:rPr>
      </w:pPr>
    </w:p>
    <w:tbl>
      <w:tblPr>
        <w:tblW w:w="14990" w:type="dxa"/>
        <w:tblInd w:w="-680" w:type="dxa"/>
        <w:tblLook w:val="0000" w:firstRow="0" w:lastRow="0" w:firstColumn="0" w:lastColumn="0" w:noHBand="0" w:noVBand="0"/>
      </w:tblPr>
      <w:tblGrid>
        <w:gridCol w:w="572"/>
        <w:gridCol w:w="2551"/>
        <w:gridCol w:w="928"/>
        <w:gridCol w:w="1384"/>
        <w:gridCol w:w="1701"/>
        <w:gridCol w:w="1050"/>
        <w:gridCol w:w="1250"/>
        <w:gridCol w:w="1173"/>
        <w:gridCol w:w="1383"/>
        <w:gridCol w:w="2229"/>
        <w:gridCol w:w="1284"/>
      </w:tblGrid>
      <w:tr w:rsidR="00692E7A" w:rsidRPr="00BC79DA" w14:paraId="692FA04E" w14:textId="77777777" w:rsidTr="00692E7A">
        <w:trPr>
          <w:trHeight w:val="603"/>
        </w:trPr>
        <w:tc>
          <w:tcPr>
            <w:tcW w:w="14990" w:type="dxa"/>
            <w:gridSpan w:val="11"/>
            <w:tcBorders>
              <w:top w:val="double" w:sz="6" w:space="0" w:color="auto"/>
              <w:left w:val="double" w:sz="6" w:space="0" w:color="auto"/>
              <w:bottom w:val="double" w:sz="6" w:space="0" w:color="auto"/>
              <w:right w:val="double" w:sz="6" w:space="0" w:color="auto"/>
            </w:tcBorders>
            <w:vAlign w:val="center"/>
          </w:tcPr>
          <w:p w14:paraId="1D372FC0" w14:textId="77777777" w:rsidR="00692E7A" w:rsidRPr="00BC79DA" w:rsidRDefault="00692E7A" w:rsidP="00692E7A">
            <w:pPr>
              <w:jc w:val="center"/>
              <w:rPr>
                <w:rFonts w:ascii="Arial" w:hAnsi="Arial" w:cs="Arial"/>
                <w:b/>
                <w:smallCaps/>
                <w:sz w:val="20"/>
                <w:szCs w:val="20"/>
              </w:rPr>
            </w:pPr>
            <w:r w:rsidRPr="00BC79DA">
              <w:rPr>
                <w:rFonts w:ascii="Arial" w:hAnsi="Arial" w:cs="Arial"/>
                <w:b/>
                <w:smallCaps/>
                <w:spacing w:val="-2"/>
                <w:sz w:val="20"/>
                <w:szCs w:val="20"/>
              </w:rPr>
              <w:t>A1: list of scientific (peer reviewed) publications, starting with the most important ones</w:t>
            </w:r>
          </w:p>
        </w:tc>
      </w:tr>
      <w:tr w:rsidR="00692E7A" w:rsidRPr="00BC79DA" w14:paraId="6A9C0D1D" w14:textId="77777777" w:rsidTr="00692E7A">
        <w:trPr>
          <w:trHeight w:val="1645"/>
        </w:trPr>
        <w:tc>
          <w:tcPr>
            <w:tcW w:w="566" w:type="dxa"/>
            <w:tcBorders>
              <w:top w:val="double" w:sz="6" w:space="0" w:color="auto"/>
              <w:left w:val="double" w:sz="6" w:space="0" w:color="auto"/>
              <w:bottom w:val="single" w:sz="4" w:space="0" w:color="auto"/>
              <w:right w:val="single" w:sz="4" w:space="0" w:color="auto"/>
            </w:tcBorders>
            <w:vAlign w:val="center"/>
          </w:tcPr>
          <w:p w14:paraId="6325BC15"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NO.</w:t>
            </w:r>
          </w:p>
        </w:tc>
        <w:tc>
          <w:tcPr>
            <w:tcW w:w="2551" w:type="dxa"/>
            <w:tcBorders>
              <w:top w:val="double" w:sz="6" w:space="0" w:color="auto"/>
              <w:left w:val="single" w:sz="4" w:space="0" w:color="auto"/>
              <w:bottom w:val="single" w:sz="4" w:space="0" w:color="auto"/>
              <w:right w:val="single" w:sz="4" w:space="0" w:color="auto"/>
            </w:tcBorders>
            <w:vAlign w:val="center"/>
          </w:tcPr>
          <w:p w14:paraId="39AD531C"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Title</w:t>
            </w:r>
          </w:p>
        </w:tc>
        <w:tc>
          <w:tcPr>
            <w:tcW w:w="800" w:type="dxa"/>
            <w:tcBorders>
              <w:top w:val="double" w:sz="6" w:space="0" w:color="auto"/>
              <w:left w:val="single" w:sz="4" w:space="0" w:color="auto"/>
              <w:bottom w:val="single" w:sz="4" w:space="0" w:color="auto"/>
              <w:right w:val="single" w:sz="4" w:space="0" w:color="auto"/>
            </w:tcBorders>
            <w:vAlign w:val="center"/>
          </w:tcPr>
          <w:p w14:paraId="495A3F13"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Main author</w:t>
            </w:r>
          </w:p>
        </w:tc>
        <w:tc>
          <w:tcPr>
            <w:tcW w:w="1069" w:type="dxa"/>
            <w:tcBorders>
              <w:top w:val="double" w:sz="6" w:space="0" w:color="auto"/>
              <w:left w:val="single" w:sz="4" w:space="0" w:color="auto"/>
              <w:bottom w:val="single" w:sz="4" w:space="0" w:color="auto"/>
              <w:right w:val="single" w:sz="4" w:space="0" w:color="auto"/>
            </w:tcBorders>
            <w:vAlign w:val="center"/>
          </w:tcPr>
          <w:p w14:paraId="263296F1"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Title of the periodical or the series</w:t>
            </w:r>
          </w:p>
        </w:tc>
        <w:tc>
          <w:tcPr>
            <w:tcW w:w="1701" w:type="dxa"/>
            <w:tcBorders>
              <w:top w:val="double" w:sz="6" w:space="0" w:color="auto"/>
              <w:left w:val="single" w:sz="4" w:space="0" w:color="auto"/>
              <w:bottom w:val="single" w:sz="4" w:space="0" w:color="auto"/>
              <w:right w:val="single" w:sz="4" w:space="0" w:color="auto"/>
            </w:tcBorders>
            <w:vAlign w:val="center"/>
          </w:tcPr>
          <w:p w14:paraId="7DD5699F"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Number, date or frequency</w:t>
            </w:r>
          </w:p>
        </w:tc>
        <w:tc>
          <w:tcPr>
            <w:tcW w:w="1356" w:type="dxa"/>
            <w:tcBorders>
              <w:top w:val="double" w:sz="6" w:space="0" w:color="auto"/>
              <w:left w:val="single" w:sz="4" w:space="0" w:color="auto"/>
              <w:bottom w:val="single" w:sz="4" w:space="0" w:color="auto"/>
              <w:right w:val="single" w:sz="4" w:space="0" w:color="auto"/>
            </w:tcBorders>
            <w:vAlign w:val="center"/>
          </w:tcPr>
          <w:p w14:paraId="7F42034D"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Publisher</w:t>
            </w:r>
          </w:p>
        </w:tc>
        <w:tc>
          <w:tcPr>
            <w:tcW w:w="1307" w:type="dxa"/>
            <w:tcBorders>
              <w:top w:val="double" w:sz="6" w:space="0" w:color="auto"/>
              <w:left w:val="single" w:sz="4" w:space="0" w:color="auto"/>
              <w:bottom w:val="single" w:sz="4" w:space="0" w:color="auto"/>
              <w:right w:val="single" w:sz="4" w:space="0" w:color="auto"/>
            </w:tcBorders>
            <w:vAlign w:val="center"/>
          </w:tcPr>
          <w:p w14:paraId="22859BA2"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Place of publication</w:t>
            </w:r>
          </w:p>
        </w:tc>
        <w:tc>
          <w:tcPr>
            <w:tcW w:w="1158" w:type="dxa"/>
            <w:tcBorders>
              <w:top w:val="double" w:sz="6" w:space="0" w:color="auto"/>
              <w:left w:val="single" w:sz="4" w:space="0" w:color="auto"/>
              <w:bottom w:val="single" w:sz="4" w:space="0" w:color="auto"/>
              <w:right w:val="single" w:sz="4" w:space="0" w:color="auto"/>
            </w:tcBorders>
            <w:vAlign w:val="center"/>
          </w:tcPr>
          <w:p w14:paraId="7AB056A9"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Year of publication</w:t>
            </w:r>
          </w:p>
        </w:tc>
        <w:tc>
          <w:tcPr>
            <w:tcW w:w="1383" w:type="dxa"/>
            <w:tcBorders>
              <w:top w:val="double" w:sz="6" w:space="0" w:color="auto"/>
              <w:left w:val="single" w:sz="4" w:space="0" w:color="auto"/>
              <w:bottom w:val="single" w:sz="4" w:space="0" w:color="auto"/>
              <w:right w:val="single" w:sz="4" w:space="0" w:color="auto"/>
            </w:tcBorders>
            <w:vAlign w:val="center"/>
          </w:tcPr>
          <w:p w14:paraId="59F9962B"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Relevant pages</w:t>
            </w:r>
          </w:p>
        </w:tc>
        <w:tc>
          <w:tcPr>
            <w:tcW w:w="1832" w:type="dxa"/>
            <w:tcBorders>
              <w:top w:val="double" w:sz="6" w:space="0" w:color="auto"/>
              <w:left w:val="single" w:sz="4" w:space="0" w:color="auto"/>
              <w:bottom w:val="single" w:sz="4" w:space="0" w:color="auto"/>
              <w:right w:val="single" w:sz="4" w:space="0" w:color="auto"/>
            </w:tcBorders>
            <w:vAlign w:val="center"/>
          </w:tcPr>
          <w:p w14:paraId="5702C45D" w14:textId="29AF7DA9" w:rsidR="00692E7A" w:rsidRPr="00BC79DA" w:rsidRDefault="00692E7A" w:rsidP="00692E7A">
            <w:pPr>
              <w:jc w:val="center"/>
              <w:rPr>
                <w:rFonts w:ascii="Arial" w:hAnsi="Arial" w:cs="Arial"/>
                <w:sz w:val="20"/>
                <w:szCs w:val="20"/>
              </w:rPr>
            </w:pPr>
            <w:r w:rsidRPr="00BC79DA">
              <w:rPr>
                <w:rFonts w:ascii="Arial" w:hAnsi="Arial" w:cs="Arial"/>
                <w:sz w:val="20"/>
                <w:szCs w:val="20"/>
              </w:rPr>
              <w:t>Permanent identifiers</w:t>
            </w:r>
          </w:p>
          <w:p w14:paraId="20340E56"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(if available)</w:t>
            </w:r>
          </w:p>
        </w:tc>
        <w:tc>
          <w:tcPr>
            <w:tcW w:w="1267" w:type="dxa"/>
            <w:tcBorders>
              <w:top w:val="double" w:sz="6" w:space="0" w:color="auto"/>
              <w:left w:val="single" w:sz="4" w:space="0" w:color="auto"/>
              <w:bottom w:val="single" w:sz="4" w:space="0" w:color="auto"/>
              <w:right w:val="double" w:sz="6" w:space="0" w:color="auto"/>
            </w:tcBorders>
            <w:vAlign w:val="center"/>
          </w:tcPr>
          <w:p w14:paraId="0816B7F6" w14:textId="4C747963" w:rsidR="00692E7A" w:rsidRPr="00BC79DA" w:rsidRDefault="00692E7A">
            <w:pPr>
              <w:jc w:val="center"/>
              <w:rPr>
                <w:rFonts w:ascii="Arial" w:hAnsi="Arial" w:cs="Arial"/>
                <w:sz w:val="20"/>
                <w:szCs w:val="20"/>
              </w:rPr>
            </w:pPr>
            <w:r w:rsidRPr="00BC79DA">
              <w:rPr>
                <w:rFonts w:ascii="Arial" w:hAnsi="Arial" w:cs="Arial"/>
                <w:sz w:val="20"/>
                <w:szCs w:val="20"/>
              </w:rPr>
              <w:t>Is/Will open access provided to this publication?</w:t>
            </w:r>
          </w:p>
        </w:tc>
      </w:tr>
      <w:tr w:rsidR="00692E7A" w:rsidRPr="00710290" w14:paraId="5340A7BF" w14:textId="77777777" w:rsidTr="00692E7A">
        <w:trPr>
          <w:trHeight w:val="270"/>
        </w:trPr>
        <w:tc>
          <w:tcPr>
            <w:tcW w:w="566" w:type="dxa"/>
            <w:tcBorders>
              <w:top w:val="single" w:sz="4" w:space="0" w:color="auto"/>
              <w:left w:val="double" w:sz="6" w:space="0" w:color="auto"/>
              <w:bottom w:val="single" w:sz="4" w:space="0" w:color="auto"/>
              <w:right w:val="single" w:sz="4" w:space="0" w:color="auto"/>
            </w:tcBorders>
          </w:tcPr>
          <w:p w14:paraId="7FB00CF0" w14:textId="77777777" w:rsidR="00692E7A" w:rsidRPr="00710290" w:rsidRDefault="00692E7A" w:rsidP="00692E7A">
            <w:pPr>
              <w:tabs>
                <w:tab w:val="center" w:pos="175"/>
              </w:tabs>
              <w:rPr>
                <w:rFonts w:ascii="Arial" w:hAnsi="Arial" w:cs="Arial"/>
                <w:color w:val="000000" w:themeColor="text1"/>
                <w:sz w:val="20"/>
                <w:szCs w:val="20"/>
              </w:rPr>
            </w:pPr>
            <w:r w:rsidRPr="00710290">
              <w:rPr>
                <w:rFonts w:ascii="Arial" w:hAnsi="Arial" w:cs="Arial"/>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noWrap/>
          </w:tcPr>
          <w:p w14:paraId="1FED599C" w14:textId="77777777" w:rsidR="00692E7A" w:rsidRPr="00710290" w:rsidRDefault="00692E7A" w:rsidP="00692E7A">
            <w:pPr>
              <w:pStyle w:val="ESTCPaperTitle"/>
              <w:jc w:val="left"/>
              <w:rPr>
                <w:rFonts w:ascii="Arial" w:hAnsi="Arial" w:cs="Arial"/>
                <w:b w:val="0"/>
                <w:color w:val="000000" w:themeColor="text1"/>
                <w:sz w:val="20"/>
                <w:lang w:val="en-GB"/>
              </w:rPr>
            </w:pPr>
            <w:r w:rsidRPr="00710290">
              <w:rPr>
                <w:rFonts w:ascii="Arial" w:hAnsi="Arial" w:cs="Arial"/>
                <w:b w:val="0"/>
                <w:color w:val="000000" w:themeColor="text1"/>
                <w:sz w:val="20"/>
                <w:lang w:val="en-GB"/>
              </w:rPr>
              <w:t>Roll-to-roll paper Sensors  (ROPAS); Wireless communicating sensors on paper in the logistic chain</w:t>
            </w:r>
          </w:p>
          <w:p w14:paraId="6F938A6A" w14:textId="77777777" w:rsidR="00692E7A" w:rsidRPr="00710290" w:rsidRDefault="00692E7A" w:rsidP="00692E7A">
            <w:pPr>
              <w:rPr>
                <w:rFonts w:ascii="Arial" w:hAnsi="Arial" w:cs="Arial"/>
                <w:color w:val="000000" w:themeColor="text1"/>
                <w:sz w:val="20"/>
                <w:szCs w:val="20"/>
              </w:rPr>
            </w:pPr>
          </w:p>
        </w:tc>
        <w:tc>
          <w:tcPr>
            <w:tcW w:w="800" w:type="dxa"/>
            <w:tcBorders>
              <w:top w:val="single" w:sz="4" w:space="0" w:color="auto"/>
              <w:left w:val="single" w:sz="4" w:space="0" w:color="auto"/>
              <w:bottom w:val="single" w:sz="4" w:space="0" w:color="auto"/>
              <w:right w:val="single" w:sz="4" w:space="0" w:color="auto"/>
            </w:tcBorders>
          </w:tcPr>
          <w:p w14:paraId="0A31EF0F" w14:textId="77777777" w:rsidR="00692E7A" w:rsidRPr="00710290" w:rsidRDefault="00692E7A" w:rsidP="00692E7A">
            <w:pPr>
              <w:rPr>
                <w:rFonts w:ascii="Arial" w:hAnsi="Arial" w:cs="Arial"/>
                <w:color w:val="000000" w:themeColor="text1"/>
                <w:sz w:val="20"/>
                <w:szCs w:val="20"/>
              </w:rPr>
            </w:pPr>
            <w:r w:rsidRPr="00710290">
              <w:rPr>
                <w:rFonts w:ascii="Arial" w:hAnsi="Arial" w:cs="Arial"/>
                <w:color w:val="000000" w:themeColor="text1"/>
                <w:sz w:val="20"/>
                <w:szCs w:val="20"/>
              </w:rPr>
              <w:t xml:space="preserve">Rentrop </w:t>
            </w:r>
          </w:p>
        </w:tc>
        <w:tc>
          <w:tcPr>
            <w:tcW w:w="1069" w:type="dxa"/>
            <w:tcBorders>
              <w:top w:val="single" w:sz="4" w:space="0" w:color="auto"/>
              <w:left w:val="single" w:sz="4" w:space="0" w:color="auto"/>
              <w:bottom w:val="single" w:sz="4" w:space="0" w:color="auto"/>
              <w:right w:val="single" w:sz="4" w:space="0" w:color="auto"/>
            </w:tcBorders>
          </w:tcPr>
          <w:p w14:paraId="38ACD151" w14:textId="77777777" w:rsidR="00692E7A" w:rsidRPr="00710290" w:rsidRDefault="00692E7A" w:rsidP="00692E7A">
            <w:pPr>
              <w:rPr>
                <w:rFonts w:ascii="Arial" w:hAnsi="Arial" w:cs="Arial"/>
                <w:color w:val="000000" w:themeColor="text1"/>
                <w:sz w:val="20"/>
                <w:szCs w:val="20"/>
              </w:rPr>
            </w:pPr>
            <w:r w:rsidRPr="00710290">
              <w:rPr>
                <w:rFonts w:ascii="Arial" w:hAnsi="Arial" w:cs="Arial"/>
                <w:color w:val="000000" w:themeColor="text1"/>
                <w:sz w:val="20"/>
                <w:szCs w:val="20"/>
              </w:rPr>
              <w:t xml:space="preserve">ESTC </w:t>
            </w:r>
          </w:p>
        </w:tc>
        <w:tc>
          <w:tcPr>
            <w:tcW w:w="1701" w:type="dxa"/>
            <w:tcBorders>
              <w:top w:val="single" w:sz="4" w:space="0" w:color="auto"/>
              <w:left w:val="single" w:sz="4" w:space="0" w:color="auto"/>
              <w:bottom w:val="single" w:sz="4" w:space="0" w:color="auto"/>
              <w:right w:val="single" w:sz="4" w:space="0" w:color="auto"/>
            </w:tcBorders>
            <w:noWrap/>
          </w:tcPr>
          <w:p w14:paraId="58E6D31C" w14:textId="77777777" w:rsidR="00692E7A" w:rsidRPr="00710290" w:rsidRDefault="00692E7A" w:rsidP="00692E7A">
            <w:pPr>
              <w:rPr>
                <w:rFonts w:ascii="Arial" w:hAnsi="Arial" w:cs="Arial"/>
                <w:color w:val="000000" w:themeColor="text1"/>
                <w:sz w:val="20"/>
                <w:szCs w:val="20"/>
              </w:rPr>
            </w:pPr>
            <w:r w:rsidRPr="00710290">
              <w:rPr>
                <w:rFonts w:ascii="Arial" w:hAnsi="Arial" w:cs="Arial"/>
                <w:color w:val="000000" w:themeColor="text1"/>
                <w:sz w:val="20"/>
                <w:szCs w:val="20"/>
              </w:rPr>
              <w:t>September 2014</w:t>
            </w:r>
          </w:p>
        </w:tc>
        <w:tc>
          <w:tcPr>
            <w:tcW w:w="1356" w:type="dxa"/>
            <w:tcBorders>
              <w:top w:val="single" w:sz="4" w:space="0" w:color="auto"/>
              <w:left w:val="single" w:sz="4" w:space="0" w:color="auto"/>
              <w:bottom w:val="single" w:sz="4" w:space="0" w:color="auto"/>
              <w:right w:val="single" w:sz="4" w:space="0" w:color="auto"/>
            </w:tcBorders>
          </w:tcPr>
          <w:p w14:paraId="2A3DCC57" w14:textId="77777777" w:rsidR="00692E7A" w:rsidRPr="00710290" w:rsidRDefault="00692E7A" w:rsidP="00692E7A">
            <w:pPr>
              <w:rPr>
                <w:rFonts w:ascii="Arial" w:hAnsi="Arial" w:cs="Arial"/>
                <w:color w:val="000000" w:themeColor="text1"/>
                <w:sz w:val="20"/>
                <w:szCs w:val="20"/>
              </w:rPr>
            </w:pPr>
            <w:r w:rsidRPr="00710290">
              <w:rPr>
                <w:rFonts w:ascii="Arial" w:hAnsi="Arial" w:cs="Arial"/>
                <w:color w:val="000000" w:themeColor="text1"/>
                <w:sz w:val="20"/>
                <w:szCs w:val="20"/>
              </w:rPr>
              <w:t>ESTC</w:t>
            </w:r>
          </w:p>
        </w:tc>
        <w:tc>
          <w:tcPr>
            <w:tcW w:w="1307" w:type="dxa"/>
            <w:tcBorders>
              <w:top w:val="single" w:sz="4" w:space="0" w:color="auto"/>
              <w:left w:val="single" w:sz="4" w:space="0" w:color="auto"/>
              <w:bottom w:val="single" w:sz="4" w:space="0" w:color="auto"/>
              <w:right w:val="single" w:sz="4" w:space="0" w:color="auto"/>
            </w:tcBorders>
          </w:tcPr>
          <w:p w14:paraId="1FD4E00D" w14:textId="77777777" w:rsidR="00692E7A" w:rsidRPr="00710290" w:rsidRDefault="00692E7A" w:rsidP="00692E7A">
            <w:pPr>
              <w:rPr>
                <w:rFonts w:ascii="Arial" w:hAnsi="Arial" w:cs="Arial"/>
                <w:color w:val="000000" w:themeColor="text1"/>
                <w:sz w:val="20"/>
                <w:szCs w:val="20"/>
              </w:rPr>
            </w:pPr>
            <w:r w:rsidRPr="00710290">
              <w:rPr>
                <w:rFonts w:ascii="Arial" w:hAnsi="Arial" w:cs="Arial"/>
                <w:color w:val="000000" w:themeColor="text1"/>
                <w:sz w:val="20"/>
                <w:szCs w:val="20"/>
              </w:rPr>
              <w:t xml:space="preserve">Helsinki </w:t>
            </w:r>
          </w:p>
        </w:tc>
        <w:tc>
          <w:tcPr>
            <w:tcW w:w="1158" w:type="dxa"/>
            <w:tcBorders>
              <w:top w:val="single" w:sz="4" w:space="0" w:color="auto"/>
              <w:left w:val="single" w:sz="4" w:space="0" w:color="auto"/>
              <w:bottom w:val="single" w:sz="4" w:space="0" w:color="auto"/>
              <w:right w:val="single" w:sz="4" w:space="0" w:color="auto"/>
            </w:tcBorders>
          </w:tcPr>
          <w:p w14:paraId="44A42046" w14:textId="77777777" w:rsidR="00692E7A" w:rsidRPr="00710290" w:rsidRDefault="00692E7A" w:rsidP="00692E7A">
            <w:pPr>
              <w:rPr>
                <w:rFonts w:ascii="Arial" w:hAnsi="Arial" w:cs="Arial"/>
                <w:color w:val="000000" w:themeColor="text1"/>
                <w:sz w:val="20"/>
                <w:szCs w:val="20"/>
              </w:rPr>
            </w:pPr>
            <w:r w:rsidRPr="00710290">
              <w:rPr>
                <w:rFonts w:ascii="Arial" w:hAnsi="Arial" w:cs="Arial"/>
                <w:color w:val="000000" w:themeColor="text1"/>
                <w:sz w:val="20"/>
                <w:szCs w:val="20"/>
              </w:rPr>
              <w:t>2014</w:t>
            </w:r>
          </w:p>
        </w:tc>
        <w:tc>
          <w:tcPr>
            <w:tcW w:w="1383" w:type="dxa"/>
            <w:tcBorders>
              <w:top w:val="single" w:sz="4" w:space="0" w:color="auto"/>
              <w:left w:val="single" w:sz="4" w:space="0" w:color="auto"/>
              <w:bottom w:val="single" w:sz="4" w:space="0" w:color="auto"/>
              <w:right w:val="single" w:sz="4" w:space="0" w:color="auto"/>
            </w:tcBorders>
            <w:noWrap/>
          </w:tcPr>
          <w:p w14:paraId="6776F731" w14:textId="77777777" w:rsidR="00692E7A" w:rsidRPr="00710290" w:rsidRDefault="00692E7A" w:rsidP="00692E7A">
            <w:pPr>
              <w:rPr>
                <w:rFonts w:ascii="Arial" w:hAnsi="Arial" w:cs="Arial"/>
                <w:color w:val="000000" w:themeColor="text1"/>
                <w:sz w:val="20"/>
                <w:szCs w:val="20"/>
              </w:rPr>
            </w:pPr>
            <w:r w:rsidRPr="00710290">
              <w:rPr>
                <w:rFonts w:ascii="Arial" w:hAnsi="Arial" w:cs="Arial"/>
                <w:color w:val="000000" w:themeColor="text1"/>
                <w:sz w:val="20"/>
                <w:szCs w:val="20"/>
              </w:rPr>
              <w:t>pp 26 in program</w:t>
            </w:r>
          </w:p>
        </w:tc>
        <w:tc>
          <w:tcPr>
            <w:tcW w:w="1832" w:type="dxa"/>
            <w:tcBorders>
              <w:top w:val="single" w:sz="4" w:space="0" w:color="auto"/>
              <w:left w:val="single" w:sz="4" w:space="0" w:color="auto"/>
              <w:bottom w:val="single" w:sz="4" w:space="0" w:color="auto"/>
              <w:right w:val="single" w:sz="4" w:space="0" w:color="auto"/>
            </w:tcBorders>
          </w:tcPr>
          <w:p w14:paraId="59F603DE" w14:textId="77777777" w:rsidR="00692E7A" w:rsidRPr="00710290" w:rsidRDefault="00692E7A" w:rsidP="00692E7A">
            <w:pPr>
              <w:rPr>
                <w:rFonts w:ascii="Arial" w:hAnsi="Arial" w:cs="Arial"/>
                <w:color w:val="FF0000"/>
                <w:sz w:val="20"/>
                <w:szCs w:val="20"/>
              </w:rPr>
            </w:pPr>
            <w:r w:rsidRPr="00360BC8">
              <w:rPr>
                <w:rFonts w:ascii="Arial" w:hAnsi="Arial" w:cs="Arial"/>
                <w:sz w:val="20"/>
                <w:szCs w:val="20"/>
              </w:rPr>
              <w:t>Proceedings: ‘presentation’</w:t>
            </w:r>
          </w:p>
        </w:tc>
        <w:tc>
          <w:tcPr>
            <w:tcW w:w="1267" w:type="dxa"/>
            <w:tcBorders>
              <w:top w:val="single" w:sz="4" w:space="0" w:color="auto"/>
              <w:left w:val="single" w:sz="4" w:space="0" w:color="auto"/>
              <w:bottom w:val="single" w:sz="4" w:space="0" w:color="auto"/>
              <w:right w:val="double" w:sz="6" w:space="0" w:color="auto"/>
            </w:tcBorders>
          </w:tcPr>
          <w:p w14:paraId="4DFF3929" w14:textId="77777777" w:rsidR="00692E7A" w:rsidRPr="00710290" w:rsidRDefault="00692E7A" w:rsidP="00692E7A">
            <w:pPr>
              <w:rPr>
                <w:rFonts w:ascii="Arial" w:hAnsi="Arial" w:cs="Arial"/>
                <w:color w:val="000000" w:themeColor="text1"/>
                <w:sz w:val="20"/>
                <w:szCs w:val="20"/>
              </w:rPr>
            </w:pPr>
            <w:r w:rsidRPr="00710290">
              <w:rPr>
                <w:rFonts w:ascii="Arial" w:hAnsi="Arial" w:cs="Arial"/>
                <w:color w:val="000000" w:themeColor="text1"/>
                <w:sz w:val="20"/>
                <w:szCs w:val="20"/>
              </w:rPr>
              <w:t xml:space="preserve">No </w:t>
            </w:r>
          </w:p>
        </w:tc>
      </w:tr>
      <w:tr w:rsidR="00692E7A" w:rsidRPr="00BC79DA" w14:paraId="1F5840A1" w14:textId="77777777" w:rsidTr="00692E7A">
        <w:trPr>
          <w:trHeight w:val="270"/>
        </w:trPr>
        <w:tc>
          <w:tcPr>
            <w:tcW w:w="566" w:type="dxa"/>
            <w:tcBorders>
              <w:top w:val="single" w:sz="4" w:space="0" w:color="auto"/>
              <w:left w:val="double" w:sz="6" w:space="0" w:color="auto"/>
              <w:bottom w:val="single" w:sz="4" w:space="0" w:color="auto"/>
              <w:right w:val="single" w:sz="4" w:space="0" w:color="auto"/>
            </w:tcBorders>
          </w:tcPr>
          <w:p w14:paraId="727019A8" w14:textId="77777777" w:rsidR="00692E7A" w:rsidRPr="00BC79DA" w:rsidRDefault="00692E7A" w:rsidP="00692E7A">
            <w:pPr>
              <w:rPr>
                <w:rFonts w:ascii="Arial" w:hAnsi="Arial" w:cs="Arial"/>
                <w:sz w:val="20"/>
                <w:szCs w:val="20"/>
              </w:rPr>
            </w:pPr>
            <w:r w:rsidRPr="00BC79DA">
              <w:rPr>
                <w:rFonts w:ascii="Arial" w:hAnsi="Arial" w:cs="Arial"/>
                <w:sz w:val="20"/>
                <w:szCs w:val="20"/>
              </w:rPr>
              <w:t>2</w:t>
            </w:r>
          </w:p>
        </w:tc>
        <w:tc>
          <w:tcPr>
            <w:tcW w:w="2551" w:type="dxa"/>
            <w:tcBorders>
              <w:top w:val="single" w:sz="4" w:space="0" w:color="auto"/>
              <w:left w:val="single" w:sz="4" w:space="0" w:color="auto"/>
              <w:bottom w:val="single" w:sz="4" w:space="0" w:color="auto"/>
              <w:right w:val="single" w:sz="4" w:space="0" w:color="auto"/>
            </w:tcBorders>
            <w:noWrap/>
          </w:tcPr>
          <w:p w14:paraId="519548FA" w14:textId="77777777" w:rsidR="00692E7A" w:rsidRPr="00BC79DA" w:rsidRDefault="00692E7A" w:rsidP="00692E7A">
            <w:pPr>
              <w:rPr>
                <w:rFonts w:ascii="Arial" w:hAnsi="Arial" w:cs="Arial"/>
                <w:sz w:val="20"/>
                <w:szCs w:val="20"/>
              </w:rPr>
            </w:pPr>
            <w:r w:rsidRPr="00BC79DA">
              <w:rPr>
                <w:rFonts w:ascii="Arial" w:hAnsi="Arial" w:cs="Arial"/>
                <w:bCs/>
                <w:sz w:val="20"/>
                <w:szCs w:val="20"/>
              </w:rPr>
              <w:t>Printed electronic switch on flexible substrates using printed microcapsules</w:t>
            </w:r>
          </w:p>
        </w:tc>
        <w:tc>
          <w:tcPr>
            <w:tcW w:w="800" w:type="dxa"/>
            <w:tcBorders>
              <w:top w:val="single" w:sz="4" w:space="0" w:color="auto"/>
              <w:left w:val="single" w:sz="4" w:space="0" w:color="auto"/>
              <w:bottom w:val="single" w:sz="4" w:space="0" w:color="auto"/>
              <w:right w:val="single" w:sz="4" w:space="0" w:color="auto"/>
            </w:tcBorders>
          </w:tcPr>
          <w:p w14:paraId="671D7DE7"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Ten Cate </w:t>
            </w:r>
          </w:p>
        </w:tc>
        <w:tc>
          <w:tcPr>
            <w:tcW w:w="1069" w:type="dxa"/>
            <w:tcBorders>
              <w:top w:val="single" w:sz="4" w:space="0" w:color="auto"/>
              <w:left w:val="single" w:sz="4" w:space="0" w:color="auto"/>
              <w:bottom w:val="single" w:sz="4" w:space="0" w:color="auto"/>
              <w:right w:val="single" w:sz="4" w:space="0" w:color="auto"/>
            </w:tcBorders>
          </w:tcPr>
          <w:p w14:paraId="7173F403" w14:textId="77777777" w:rsidR="00692E7A" w:rsidRPr="00BC79DA" w:rsidRDefault="00692E7A" w:rsidP="00692E7A">
            <w:pPr>
              <w:rPr>
                <w:rFonts w:ascii="Arial" w:hAnsi="Arial" w:cs="Arial"/>
                <w:sz w:val="20"/>
                <w:szCs w:val="20"/>
              </w:rPr>
            </w:pPr>
            <w:r w:rsidRPr="00BC79DA">
              <w:rPr>
                <w:rFonts w:ascii="Arial" w:hAnsi="Arial" w:cs="Arial"/>
                <w:sz w:val="20"/>
                <w:szCs w:val="20"/>
              </w:rPr>
              <w:t>Journal of Materials Science</w:t>
            </w:r>
          </w:p>
        </w:tc>
        <w:tc>
          <w:tcPr>
            <w:tcW w:w="1701" w:type="dxa"/>
            <w:tcBorders>
              <w:top w:val="single" w:sz="4" w:space="0" w:color="auto"/>
              <w:left w:val="single" w:sz="4" w:space="0" w:color="auto"/>
              <w:bottom w:val="single" w:sz="4" w:space="0" w:color="auto"/>
              <w:right w:val="single" w:sz="4" w:space="0" w:color="auto"/>
            </w:tcBorders>
            <w:noWrap/>
          </w:tcPr>
          <w:p w14:paraId="086502EA"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September 2014, Volume 49, Issue 17, </w:t>
            </w:r>
          </w:p>
        </w:tc>
        <w:tc>
          <w:tcPr>
            <w:tcW w:w="1356" w:type="dxa"/>
            <w:tcBorders>
              <w:top w:val="single" w:sz="4" w:space="0" w:color="auto"/>
              <w:left w:val="single" w:sz="4" w:space="0" w:color="auto"/>
              <w:bottom w:val="single" w:sz="4" w:space="0" w:color="auto"/>
              <w:right w:val="single" w:sz="4" w:space="0" w:color="auto"/>
            </w:tcBorders>
          </w:tcPr>
          <w:p w14:paraId="262D8D2C" w14:textId="77777777" w:rsidR="00692E7A" w:rsidRPr="00BC79DA" w:rsidRDefault="00692E7A" w:rsidP="00692E7A">
            <w:pPr>
              <w:rPr>
                <w:rFonts w:ascii="Arial" w:hAnsi="Arial" w:cs="Arial"/>
                <w:sz w:val="20"/>
                <w:szCs w:val="20"/>
              </w:rPr>
            </w:pPr>
            <w:r w:rsidRPr="00BC79DA">
              <w:rPr>
                <w:rFonts w:ascii="Arial" w:hAnsi="Arial" w:cs="Arial"/>
                <w:sz w:val="20"/>
                <w:szCs w:val="20"/>
              </w:rPr>
              <w:t>Springer</w:t>
            </w:r>
          </w:p>
        </w:tc>
        <w:tc>
          <w:tcPr>
            <w:tcW w:w="1307" w:type="dxa"/>
            <w:tcBorders>
              <w:top w:val="single" w:sz="4" w:space="0" w:color="auto"/>
              <w:left w:val="single" w:sz="4" w:space="0" w:color="auto"/>
              <w:bottom w:val="single" w:sz="4" w:space="0" w:color="auto"/>
              <w:right w:val="single" w:sz="4" w:space="0" w:color="auto"/>
            </w:tcBorders>
          </w:tcPr>
          <w:p w14:paraId="3C8D935F" w14:textId="77777777" w:rsidR="00692E7A" w:rsidRPr="00BC79DA" w:rsidRDefault="00692E7A" w:rsidP="00692E7A">
            <w:pPr>
              <w:rPr>
                <w:rFonts w:ascii="Arial" w:hAnsi="Arial" w:cs="Arial"/>
                <w:sz w:val="20"/>
                <w:szCs w:val="20"/>
              </w:rPr>
            </w:pPr>
            <w:r w:rsidRPr="00BC79DA">
              <w:rPr>
                <w:rFonts w:ascii="Arial" w:hAnsi="Arial" w:cs="Arial"/>
                <w:sz w:val="20"/>
                <w:szCs w:val="20"/>
              </w:rPr>
              <w:t>Strasbourg/ Warsaw</w:t>
            </w:r>
          </w:p>
        </w:tc>
        <w:tc>
          <w:tcPr>
            <w:tcW w:w="1158" w:type="dxa"/>
            <w:tcBorders>
              <w:top w:val="single" w:sz="4" w:space="0" w:color="auto"/>
              <w:left w:val="single" w:sz="4" w:space="0" w:color="auto"/>
              <w:bottom w:val="single" w:sz="4" w:space="0" w:color="auto"/>
              <w:right w:val="single" w:sz="4" w:space="0" w:color="auto"/>
            </w:tcBorders>
          </w:tcPr>
          <w:p w14:paraId="1E5B7ACE" w14:textId="77777777" w:rsidR="00692E7A" w:rsidRPr="00BC79DA" w:rsidRDefault="00692E7A" w:rsidP="00692E7A">
            <w:pPr>
              <w:rPr>
                <w:rFonts w:ascii="Arial" w:hAnsi="Arial" w:cs="Arial"/>
                <w:sz w:val="20"/>
                <w:szCs w:val="20"/>
              </w:rPr>
            </w:pPr>
            <w:r w:rsidRPr="00BC79DA">
              <w:rPr>
                <w:rFonts w:ascii="Arial" w:hAnsi="Arial" w:cs="Arial"/>
                <w:sz w:val="20"/>
                <w:szCs w:val="20"/>
              </w:rPr>
              <w:t>2014</w:t>
            </w:r>
          </w:p>
        </w:tc>
        <w:tc>
          <w:tcPr>
            <w:tcW w:w="1383" w:type="dxa"/>
            <w:tcBorders>
              <w:top w:val="single" w:sz="4" w:space="0" w:color="auto"/>
              <w:left w:val="single" w:sz="4" w:space="0" w:color="auto"/>
              <w:bottom w:val="single" w:sz="4" w:space="0" w:color="auto"/>
              <w:right w:val="single" w:sz="4" w:space="0" w:color="auto"/>
            </w:tcBorders>
            <w:noWrap/>
          </w:tcPr>
          <w:p w14:paraId="3682FBC4" w14:textId="77777777" w:rsidR="00692E7A" w:rsidRPr="00BC79DA" w:rsidRDefault="00692E7A" w:rsidP="00692E7A">
            <w:pPr>
              <w:rPr>
                <w:rFonts w:ascii="Arial" w:hAnsi="Arial" w:cs="Arial"/>
                <w:sz w:val="20"/>
                <w:szCs w:val="20"/>
              </w:rPr>
            </w:pPr>
            <w:r w:rsidRPr="00BC79DA">
              <w:rPr>
                <w:rFonts w:ascii="Arial" w:hAnsi="Arial" w:cs="Arial"/>
                <w:sz w:val="20"/>
                <w:szCs w:val="20"/>
              </w:rPr>
              <w:t>pp 5831-5837</w:t>
            </w:r>
          </w:p>
        </w:tc>
        <w:tc>
          <w:tcPr>
            <w:tcW w:w="1832" w:type="dxa"/>
            <w:tcBorders>
              <w:top w:val="single" w:sz="4" w:space="0" w:color="auto"/>
              <w:left w:val="single" w:sz="4" w:space="0" w:color="auto"/>
              <w:bottom w:val="single" w:sz="4" w:space="0" w:color="auto"/>
              <w:right w:val="single" w:sz="4" w:space="0" w:color="auto"/>
            </w:tcBorders>
          </w:tcPr>
          <w:p w14:paraId="5A015A41"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(DOI) </w:t>
            </w:r>
            <w:r w:rsidRPr="00BC79DA">
              <w:rPr>
                <w:rFonts w:ascii="Arial" w:hAnsi="Arial" w:cs="Arial"/>
                <w:bCs/>
                <w:sz w:val="20"/>
                <w:szCs w:val="20"/>
              </w:rPr>
              <w:t>10.1007/s10853-014-8271-7</w:t>
            </w:r>
          </w:p>
        </w:tc>
        <w:tc>
          <w:tcPr>
            <w:tcW w:w="1267" w:type="dxa"/>
            <w:tcBorders>
              <w:top w:val="single" w:sz="4" w:space="0" w:color="auto"/>
              <w:left w:val="single" w:sz="4" w:space="0" w:color="auto"/>
              <w:bottom w:val="single" w:sz="4" w:space="0" w:color="auto"/>
              <w:right w:val="double" w:sz="6" w:space="0" w:color="auto"/>
            </w:tcBorders>
          </w:tcPr>
          <w:p w14:paraId="00F05778" w14:textId="77777777" w:rsidR="00692E7A" w:rsidRPr="00BC79DA" w:rsidRDefault="00692E7A" w:rsidP="00692E7A">
            <w:pPr>
              <w:rPr>
                <w:rFonts w:ascii="Arial" w:hAnsi="Arial" w:cs="Arial"/>
                <w:sz w:val="20"/>
                <w:szCs w:val="20"/>
              </w:rPr>
            </w:pPr>
            <w:r w:rsidRPr="00BC79DA">
              <w:rPr>
                <w:rFonts w:ascii="Arial" w:hAnsi="Arial" w:cs="Arial"/>
                <w:sz w:val="20"/>
                <w:szCs w:val="20"/>
              </w:rPr>
              <w:t>yes</w:t>
            </w:r>
          </w:p>
        </w:tc>
      </w:tr>
      <w:tr w:rsidR="00692E7A" w:rsidRPr="00BC79DA" w14:paraId="22AB1AEE" w14:textId="77777777" w:rsidTr="00692E7A">
        <w:trPr>
          <w:trHeight w:val="270"/>
        </w:trPr>
        <w:tc>
          <w:tcPr>
            <w:tcW w:w="566" w:type="dxa"/>
            <w:tcBorders>
              <w:top w:val="single" w:sz="4" w:space="0" w:color="auto"/>
              <w:left w:val="double" w:sz="6" w:space="0" w:color="auto"/>
              <w:bottom w:val="double" w:sz="6" w:space="0" w:color="auto"/>
              <w:right w:val="single" w:sz="4" w:space="0" w:color="auto"/>
            </w:tcBorders>
          </w:tcPr>
          <w:p w14:paraId="17B43683" w14:textId="77777777" w:rsidR="00692E7A" w:rsidRPr="004D61B2" w:rsidRDefault="00692E7A" w:rsidP="00692E7A">
            <w:pPr>
              <w:rPr>
                <w:rFonts w:ascii="Arial" w:hAnsi="Arial" w:cs="Arial"/>
                <w:sz w:val="20"/>
                <w:szCs w:val="20"/>
              </w:rPr>
            </w:pPr>
            <w:r w:rsidRPr="004D61B2">
              <w:rPr>
                <w:rFonts w:ascii="Arial" w:hAnsi="Arial" w:cs="Arial"/>
                <w:sz w:val="20"/>
                <w:szCs w:val="20"/>
              </w:rPr>
              <w:t>3</w:t>
            </w:r>
          </w:p>
        </w:tc>
        <w:tc>
          <w:tcPr>
            <w:tcW w:w="2551" w:type="dxa"/>
            <w:tcBorders>
              <w:top w:val="single" w:sz="4" w:space="0" w:color="auto"/>
              <w:left w:val="single" w:sz="4" w:space="0" w:color="auto"/>
              <w:bottom w:val="double" w:sz="6" w:space="0" w:color="auto"/>
              <w:right w:val="single" w:sz="4" w:space="0" w:color="auto"/>
            </w:tcBorders>
            <w:noWrap/>
          </w:tcPr>
          <w:p w14:paraId="779BEC48" w14:textId="77777777" w:rsidR="00692E7A" w:rsidRPr="004D61B2" w:rsidRDefault="00692E7A" w:rsidP="00692E7A">
            <w:pPr>
              <w:rPr>
                <w:rFonts w:ascii="Arial" w:hAnsi="Arial" w:cs="Arial"/>
                <w:sz w:val="20"/>
                <w:szCs w:val="20"/>
              </w:rPr>
            </w:pPr>
            <w:r w:rsidRPr="004D61B2">
              <w:rPr>
                <w:rFonts w:ascii="Arial" w:hAnsi="Arial" w:cs="Arial"/>
                <w:sz w:val="20"/>
                <w:szCs w:val="20"/>
              </w:rPr>
              <w:t>Recyclability assessment of printed electronics on paper substrate: a case study for smart envelopes in courier and postal services</w:t>
            </w:r>
          </w:p>
        </w:tc>
        <w:tc>
          <w:tcPr>
            <w:tcW w:w="800" w:type="dxa"/>
            <w:tcBorders>
              <w:top w:val="single" w:sz="4" w:space="0" w:color="auto"/>
              <w:left w:val="single" w:sz="4" w:space="0" w:color="auto"/>
              <w:bottom w:val="double" w:sz="6" w:space="0" w:color="auto"/>
              <w:right w:val="single" w:sz="4" w:space="0" w:color="auto"/>
            </w:tcBorders>
          </w:tcPr>
          <w:p w14:paraId="33C4808D" w14:textId="77777777" w:rsidR="00692E7A" w:rsidRPr="004D61B2" w:rsidRDefault="00692E7A" w:rsidP="00692E7A">
            <w:pPr>
              <w:rPr>
                <w:rFonts w:ascii="Arial" w:hAnsi="Arial" w:cs="Arial"/>
                <w:sz w:val="20"/>
                <w:szCs w:val="20"/>
              </w:rPr>
            </w:pPr>
            <w:r w:rsidRPr="004D61B2">
              <w:rPr>
                <w:rFonts w:ascii="Arial" w:hAnsi="Arial" w:cs="Arial"/>
                <w:sz w:val="20"/>
                <w:szCs w:val="20"/>
              </w:rPr>
              <w:t>Cesar Aliaga</w:t>
            </w:r>
          </w:p>
        </w:tc>
        <w:tc>
          <w:tcPr>
            <w:tcW w:w="1069" w:type="dxa"/>
            <w:tcBorders>
              <w:top w:val="single" w:sz="4" w:space="0" w:color="auto"/>
              <w:left w:val="single" w:sz="4" w:space="0" w:color="auto"/>
              <w:bottom w:val="double" w:sz="6" w:space="0" w:color="auto"/>
              <w:right w:val="single" w:sz="4" w:space="0" w:color="auto"/>
            </w:tcBorders>
          </w:tcPr>
          <w:p w14:paraId="14848328" w14:textId="77777777" w:rsidR="00692E7A" w:rsidRPr="004D61B2" w:rsidRDefault="00692E7A" w:rsidP="00692E7A">
            <w:pPr>
              <w:rPr>
                <w:rFonts w:ascii="Arial" w:hAnsi="Arial" w:cs="Arial"/>
                <w:sz w:val="20"/>
                <w:szCs w:val="20"/>
              </w:rPr>
            </w:pPr>
            <w:r w:rsidRPr="004D61B2">
              <w:rPr>
                <w:rFonts w:ascii="Arial" w:hAnsi="Arial" w:cs="Arial"/>
                <w:sz w:val="20"/>
                <w:szCs w:val="20"/>
              </w:rPr>
              <w:t>Waste Management</w:t>
            </w:r>
          </w:p>
        </w:tc>
        <w:tc>
          <w:tcPr>
            <w:tcW w:w="1701" w:type="dxa"/>
            <w:tcBorders>
              <w:top w:val="single" w:sz="4" w:space="0" w:color="auto"/>
              <w:left w:val="single" w:sz="4" w:space="0" w:color="auto"/>
              <w:bottom w:val="double" w:sz="6" w:space="0" w:color="auto"/>
              <w:right w:val="single" w:sz="4" w:space="0" w:color="auto"/>
            </w:tcBorders>
            <w:noWrap/>
          </w:tcPr>
          <w:p w14:paraId="3AA85885" w14:textId="77777777" w:rsidR="00692E7A" w:rsidRPr="004D61B2" w:rsidRDefault="00692E7A" w:rsidP="00692E7A">
            <w:pPr>
              <w:rPr>
                <w:rFonts w:ascii="Arial" w:hAnsi="Arial" w:cs="Arial"/>
                <w:sz w:val="20"/>
                <w:szCs w:val="20"/>
              </w:rPr>
            </w:pPr>
            <w:r>
              <w:rPr>
                <w:rFonts w:ascii="Arial" w:hAnsi="Arial" w:cs="Arial"/>
                <w:sz w:val="20"/>
                <w:szCs w:val="20"/>
              </w:rPr>
              <w:t>In press</w:t>
            </w:r>
          </w:p>
        </w:tc>
        <w:tc>
          <w:tcPr>
            <w:tcW w:w="1356" w:type="dxa"/>
            <w:tcBorders>
              <w:top w:val="single" w:sz="4" w:space="0" w:color="auto"/>
              <w:left w:val="single" w:sz="4" w:space="0" w:color="auto"/>
              <w:bottom w:val="double" w:sz="6" w:space="0" w:color="auto"/>
              <w:right w:val="single" w:sz="4" w:space="0" w:color="auto"/>
            </w:tcBorders>
          </w:tcPr>
          <w:p w14:paraId="6758A8A0" w14:textId="77777777" w:rsidR="00692E7A" w:rsidRPr="004D61B2" w:rsidRDefault="00692E7A" w:rsidP="00692E7A">
            <w:pPr>
              <w:rPr>
                <w:rFonts w:ascii="Arial" w:hAnsi="Arial" w:cs="Arial"/>
                <w:sz w:val="20"/>
                <w:szCs w:val="20"/>
              </w:rPr>
            </w:pPr>
            <w:r w:rsidRPr="004D61B2">
              <w:rPr>
                <w:rFonts w:ascii="Arial" w:hAnsi="Arial" w:cs="Arial"/>
                <w:sz w:val="20"/>
                <w:szCs w:val="20"/>
              </w:rPr>
              <w:t>Elsevier</w:t>
            </w:r>
          </w:p>
        </w:tc>
        <w:tc>
          <w:tcPr>
            <w:tcW w:w="1307" w:type="dxa"/>
            <w:tcBorders>
              <w:top w:val="single" w:sz="4" w:space="0" w:color="auto"/>
              <w:left w:val="single" w:sz="4" w:space="0" w:color="auto"/>
              <w:bottom w:val="double" w:sz="6" w:space="0" w:color="auto"/>
              <w:right w:val="single" w:sz="4" w:space="0" w:color="auto"/>
            </w:tcBorders>
          </w:tcPr>
          <w:p w14:paraId="4F49F8D0" w14:textId="77777777" w:rsidR="00692E7A" w:rsidRPr="004D61B2" w:rsidRDefault="00692E7A" w:rsidP="00692E7A">
            <w:pPr>
              <w:rPr>
                <w:rFonts w:ascii="Arial" w:hAnsi="Arial" w:cs="Arial"/>
                <w:sz w:val="20"/>
                <w:szCs w:val="20"/>
              </w:rPr>
            </w:pPr>
            <w:r w:rsidRPr="004D61B2">
              <w:rPr>
                <w:rFonts w:ascii="Arial" w:hAnsi="Arial" w:cs="Arial"/>
                <w:sz w:val="20"/>
                <w:szCs w:val="20"/>
              </w:rPr>
              <w:t>Valencia</w:t>
            </w:r>
          </w:p>
        </w:tc>
        <w:tc>
          <w:tcPr>
            <w:tcW w:w="1158" w:type="dxa"/>
            <w:tcBorders>
              <w:top w:val="single" w:sz="4" w:space="0" w:color="auto"/>
              <w:left w:val="single" w:sz="4" w:space="0" w:color="auto"/>
              <w:bottom w:val="double" w:sz="6" w:space="0" w:color="auto"/>
              <w:right w:val="single" w:sz="4" w:space="0" w:color="auto"/>
            </w:tcBorders>
          </w:tcPr>
          <w:p w14:paraId="63DB129C" w14:textId="77777777" w:rsidR="00692E7A" w:rsidRPr="004D61B2" w:rsidRDefault="00692E7A" w:rsidP="00692E7A">
            <w:pPr>
              <w:rPr>
                <w:rFonts w:ascii="Arial" w:hAnsi="Arial" w:cs="Arial"/>
                <w:sz w:val="20"/>
                <w:szCs w:val="20"/>
              </w:rPr>
            </w:pPr>
            <w:r w:rsidRPr="004D61B2">
              <w:rPr>
                <w:rFonts w:ascii="Arial" w:hAnsi="Arial" w:cs="Arial"/>
                <w:sz w:val="20"/>
                <w:szCs w:val="20"/>
              </w:rPr>
              <w:t>2015</w:t>
            </w:r>
          </w:p>
        </w:tc>
        <w:tc>
          <w:tcPr>
            <w:tcW w:w="1383" w:type="dxa"/>
            <w:tcBorders>
              <w:top w:val="single" w:sz="4" w:space="0" w:color="auto"/>
              <w:left w:val="single" w:sz="4" w:space="0" w:color="auto"/>
              <w:bottom w:val="double" w:sz="6" w:space="0" w:color="auto"/>
              <w:right w:val="single" w:sz="4" w:space="0" w:color="auto"/>
            </w:tcBorders>
            <w:noWrap/>
          </w:tcPr>
          <w:p w14:paraId="6665DCB6" w14:textId="77777777" w:rsidR="00692E7A" w:rsidRPr="00360BC8" w:rsidRDefault="00692E7A" w:rsidP="00360BC8">
            <w:pPr>
              <w:rPr>
                <w:rFonts w:ascii="Arial" w:hAnsi="Arial" w:cs="Arial"/>
                <w:sz w:val="20"/>
                <w:szCs w:val="20"/>
              </w:rPr>
            </w:pPr>
            <w:r w:rsidRPr="00360BC8">
              <w:rPr>
                <w:rFonts w:ascii="Arial" w:hAnsi="Arial" w:cs="Arial"/>
                <w:sz w:val="20"/>
                <w:szCs w:val="20"/>
              </w:rPr>
              <w:t>Available online 31 January 2015</w:t>
            </w:r>
          </w:p>
        </w:tc>
        <w:tc>
          <w:tcPr>
            <w:tcW w:w="1832" w:type="dxa"/>
            <w:tcBorders>
              <w:top w:val="single" w:sz="4" w:space="0" w:color="auto"/>
              <w:left w:val="single" w:sz="4" w:space="0" w:color="auto"/>
              <w:bottom w:val="double" w:sz="6" w:space="0" w:color="auto"/>
              <w:right w:val="single" w:sz="4" w:space="0" w:color="auto"/>
            </w:tcBorders>
          </w:tcPr>
          <w:p w14:paraId="6CD11D7D" w14:textId="77777777" w:rsidR="00692E7A" w:rsidRPr="00710290" w:rsidRDefault="00692E7A" w:rsidP="00692E7A">
            <w:pPr>
              <w:rPr>
                <w:rFonts w:ascii="Arial" w:hAnsi="Arial" w:cs="Arial"/>
                <w:sz w:val="20"/>
                <w:szCs w:val="20"/>
                <w:lang w:val="nl-NL"/>
              </w:rPr>
            </w:pPr>
            <w:r w:rsidRPr="00710290">
              <w:rPr>
                <w:rFonts w:ascii="Arial" w:hAnsi="Arial" w:cs="Arial"/>
                <w:sz w:val="20"/>
                <w:szCs w:val="20"/>
                <w:lang w:val="nl-NL"/>
              </w:rPr>
              <w:t>(DOI)</w:t>
            </w:r>
          </w:p>
          <w:p w14:paraId="2D65296A" w14:textId="77777777" w:rsidR="00692E7A" w:rsidRPr="00360BC8" w:rsidRDefault="00692E7A" w:rsidP="00692E7A">
            <w:pPr>
              <w:rPr>
                <w:rFonts w:ascii="Arial" w:hAnsi="Arial" w:cs="Arial"/>
                <w:sz w:val="20"/>
                <w:szCs w:val="20"/>
                <w:lang w:val="nl-NL"/>
              </w:rPr>
            </w:pPr>
            <w:r w:rsidRPr="00360BC8">
              <w:rPr>
                <w:rFonts w:ascii="Arial" w:hAnsi="Arial" w:cs="Arial"/>
                <w:sz w:val="20"/>
                <w:szCs w:val="20"/>
                <w:lang w:val="nl-NL"/>
              </w:rPr>
              <w:t>10.1016/</w:t>
            </w:r>
          </w:p>
          <w:p w14:paraId="1CF29BA8" w14:textId="77777777" w:rsidR="00692E7A" w:rsidRPr="00360BC8" w:rsidRDefault="00692E7A" w:rsidP="00692E7A">
            <w:pPr>
              <w:rPr>
                <w:rFonts w:ascii="Arial" w:hAnsi="Arial" w:cs="Arial"/>
                <w:sz w:val="20"/>
                <w:szCs w:val="20"/>
                <w:lang w:val="nl-NL"/>
              </w:rPr>
            </w:pPr>
            <w:r w:rsidRPr="00360BC8">
              <w:rPr>
                <w:rFonts w:ascii="Arial" w:hAnsi="Arial" w:cs="Arial"/>
                <w:sz w:val="20"/>
                <w:szCs w:val="20"/>
                <w:lang w:val="nl-NL"/>
              </w:rPr>
              <w:t>j.wasman.2015.01.005</w:t>
            </w:r>
          </w:p>
          <w:p w14:paraId="224A2ED6" w14:textId="77777777" w:rsidR="00692E7A" w:rsidRPr="00710290" w:rsidRDefault="00692E7A" w:rsidP="00360BC8">
            <w:pPr>
              <w:rPr>
                <w:rFonts w:ascii="Arial" w:hAnsi="Arial" w:cs="Arial"/>
                <w:sz w:val="20"/>
                <w:szCs w:val="20"/>
                <w:highlight w:val="yellow"/>
                <w:lang w:val="nl-NL"/>
              </w:rPr>
            </w:pPr>
          </w:p>
        </w:tc>
        <w:tc>
          <w:tcPr>
            <w:tcW w:w="1267" w:type="dxa"/>
            <w:tcBorders>
              <w:top w:val="single" w:sz="4" w:space="0" w:color="auto"/>
              <w:left w:val="single" w:sz="4" w:space="0" w:color="auto"/>
              <w:bottom w:val="double" w:sz="6" w:space="0" w:color="auto"/>
              <w:right w:val="double" w:sz="6" w:space="0" w:color="auto"/>
            </w:tcBorders>
          </w:tcPr>
          <w:p w14:paraId="12F38111" w14:textId="77777777" w:rsidR="00692E7A" w:rsidRPr="004D61B2" w:rsidRDefault="00692E7A" w:rsidP="00692E7A">
            <w:pPr>
              <w:rPr>
                <w:rFonts w:ascii="Arial" w:hAnsi="Arial" w:cs="Arial"/>
                <w:sz w:val="20"/>
                <w:szCs w:val="20"/>
              </w:rPr>
            </w:pPr>
            <w:r>
              <w:rPr>
                <w:rFonts w:ascii="Arial" w:hAnsi="Arial" w:cs="Arial"/>
                <w:sz w:val="20"/>
                <w:szCs w:val="20"/>
              </w:rPr>
              <w:t>No</w:t>
            </w:r>
          </w:p>
        </w:tc>
      </w:tr>
    </w:tbl>
    <w:p w14:paraId="1934E751" w14:textId="77777777" w:rsidR="00971911" w:rsidRDefault="00971911" w:rsidP="00971911">
      <w:pPr>
        <w:tabs>
          <w:tab w:val="left" w:pos="709"/>
        </w:tabs>
        <w:ind w:left="142"/>
        <w:rPr>
          <w:rFonts w:ascii="Arial" w:hAnsi="Arial"/>
          <w:i/>
          <w:spacing w:val="-2"/>
        </w:rPr>
      </w:pPr>
    </w:p>
    <w:p w14:paraId="1D9AD383" w14:textId="77777777" w:rsidR="00971911" w:rsidRDefault="00971911" w:rsidP="00971911">
      <w:pPr>
        <w:tabs>
          <w:tab w:val="left" w:pos="0"/>
        </w:tabs>
        <w:jc w:val="both"/>
        <w:rPr>
          <w:i/>
        </w:rPr>
      </w:pPr>
    </w:p>
    <w:p w14:paraId="57B10E32" w14:textId="77777777" w:rsidR="00971911" w:rsidRDefault="00971911" w:rsidP="00971911">
      <w:pPr>
        <w:tabs>
          <w:tab w:val="left" w:pos="709"/>
        </w:tabs>
        <w:ind w:left="142"/>
        <w:rPr>
          <w:rFonts w:ascii="Arial" w:hAnsi="Arial"/>
          <w:i/>
          <w:spacing w:val="-2"/>
        </w:rPr>
      </w:pPr>
    </w:p>
    <w:p w14:paraId="3E7A8A8D" w14:textId="77777777" w:rsidR="008C7176" w:rsidRDefault="008C7176" w:rsidP="008C7176">
      <w:pPr>
        <w:tabs>
          <w:tab w:val="left" w:pos="567"/>
        </w:tabs>
        <w:ind w:left="720"/>
        <w:jc w:val="both"/>
      </w:pPr>
    </w:p>
    <w:p w14:paraId="7E221CC2" w14:textId="77777777" w:rsidR="008C7176" w:rsidRDefault="008C7176" w:rsidP="008C7176">
      <w:pPr>
        <w:tabs>
          <w:tab w:val="left" w:pos="567"/>
        </w:tabs>
        <w:ind w:left="360"/>
        <w:jc w:val="both"/>
      </w:pPr>
    </w:p>
    <w:p w14:paraId="7DB64100" w14:textId="77777777" w:rsidR="008C7176" w:rsidRDefault="008C7176" w:rsidP="008C7176">
      <w:pPr>
        <w:tabs>
          <w:tab w:val="left" w:pos="567"/>
        </w:tabs>
        <w:jc w:val="both"/>
      </w:pPr>
    </w:p>
    <w:p w14:paraId="53E88706" w14:textId="77777777" w:rsidR="008C7176" w:rsidRDefault="008C7176" w:rsidP="00360BC8">
      <w:pPr>
        <w:tabs>
          <w:tab w:val="left" w:pos="567"/>
        </w:tabs>
        <w:ind w:left="720"/>
        <w:jc w:val="both"/>
      </w:pPr>
    </w:p>
    <w:tbl>
      <w:tblPr>
        <w:tblW w:w="14898" w:type="dxa"/>
        <w:tblInd w:w="-680" w:type="dxa"/>
        <w:tblLayout w:type="fixed"/>
        <w:tblLook w:val="0000" w:firstRow="0" w:lastRow="0" w:firstColumn="0" w:lastColumn="0" w:noHBand="0" w:noVBand="0"/>
      </w:tblPr>
      <w:tblGrid>
        <w:gridCol w:w="541"/>
        <w:gridCol w:w="2090"/>
        <w:gridCol w:w="1200"/>
        <w:gridCol w:w="1599"/>
        <w:gridCol w:w="1111"/>
        <w:gridCol w:w="4595"/>
        <w:gridCol w:w="1276"/>
        <w:gridCol w:w="1233"/>
        <w:gridCol w:w="1253"/>
      </w:tblGrid>
      <w:tr w:rsidR="00692E7A" w:rsidRPr="00BC79DA" w14:paraId="3FEBCEF0" w14:textId="77777777" w:rsidTr="00BC61BF">
        <w:trPr>
          <w:cantSplit/>
          <w:tblHeader/>
        </w:trPr>
        <w:tc>
          <w:tcPr>
            <w:tcW w:w="14898" w:type="dxa"/>
            <w:gridSpan w:val="9"/>
            <w:tcBorders>
              <w:top w:val="double" w:sz="6" w:space="0" w:color="auto"/>
              <w:left w:val="double" w:sz="6" w:space="0" w:color="auto"/>
              <w:bottom w:val="double" w:sz="6" w:space="0" w:color="auto"/>
              <w:right w:val="double" w:sz="6" w:space="0" w:color="auto"/>
            </w:tcBorders>
            <w:vAlign w:val="center"/>
          </w:tcPr>
          <w:p w14:paraId="1A90CBEC" w14:textId="77777777" w:rsidR="00692E7A" w:rsidRPr="00BC79DA" w:rsidRDefault="00692E7A" w:rsidP="00692E7A">
            <w:pPr>
              <w:jc w:val="center"/>
              <w:rPr>
                <w:rFonts w:ascii="Arial" w:hAnsi="Arial" w:cs="Arial"/>
                <w:b/>
                <w:smallCaps/>
                <w:sz w:val="20"/>
                <w:szCs w:val="20"/>
              </w:rPr>
            </w:pPr>
            <w:r w:rsidRPr="00BC79DA">
              <w:rPr>
                <w:rFonts w:ascii="Arial" w:hAnsi="Arial" w:cs="Arial"/>
                <w:b/>
                <w:smallCaps/>
                <w:spacing w:val="-2"/>
                <w:sz w:val="20"/>
                <w:szCs w:val="20"/>
              </w:rPr>
              <w:lastRenderedPageBreak/>
              <w:t>A2: list of dissemination activities</w:t>
            </w:r>
          </w:p>
        </w:tc>
      </w:tr>
      <w:tr w:rsidR="00692E7A" w:rsidRPr="00BC79DA" w14:paraId="1146E141" w14:textId="77777777" w:rsidTr="00BC61BF">
        <w:trPr>
          <w:cantSplit/>
          <w:tblHeader/>
        </w:trPr>
        <w:tc>
          <w:tcPr>
            <w:tcW w:w="541" w:type="dxa"/>
            <w:tcBorders>
              <w:top w:val="double" w:sz="6" w:space="0" w:color="auto"/>
              <w:left w:val="double" w:sz="6" w:space="0" w:color="auto"/>
              <w:bottom w:val="single" w:sz="4" w:space="0" w:color="auto"/>
              <w:right w:val="single" w:sz="4" w:space="0" w:color="auto"/>
            </w:tcBorders>
            <w:vAlign w:val="center"/>
          </w:tcPr>
          <w:p w14:paraId="546E9B7D"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NO.</w:t>
            </w:r>
          </w:p>
        </w:tc>
        <w:tc>
          <w:tcPr>
            <w:tcW w:w="2090" w:type="dxa"/>
            <w:tcBorders>
              <w:top w:val="double" w:sz="6" w:space="0" w:color="auto"/>
              <w:left w:val="single" w:sz="4" w:space="0" w:color="auto"/>
              <w:bottom w:val="single" w:sz="4" w:space="0" w:color="auto"/>
              <w:right w:val="single" w:sz="4" w:space="0" w:color="auto"/>
            </w:tcBorders>
            <w:vAlign w:val="center"/>
          </w:tcPr>
          <w:p w14:paraId="324FDD22" w14:textId="2B619F43" w:rsidR="00692E7A" w:rsidRPr="00BC79DA" w:rsidRDefault="00692E7A">
            <w:pPr>
              <w:jc w:val="center"/>
              <w:rPr>
                <w:rFonts w:ascii="Arial" w:hAnsi="Arial" w:cs="Arial"/>
                <w:sz w:val="20"/>
                <w:szCs w:val="20"/>
              </w:rPr>
            </w:pPr>
            <w:r w:rsidRPr="00BC79DA">
              <w:rPr>
                <w:rFonts w:ascii="Arial" w:hAnsi="Arial" w:cs="Arial"/>
                <w:sz w:val="20"/>
                <w:szCs w:val="20"/>
              </w:rPr>
              <w:t>Type of activities</w:t>
            </w:r>
          </w:p>
        </w:tc>
        <w:tc>
          <w:tcPr>
            <w:tcW w:w="1200" w:type="dxa"/>
            <w:tcBorders>
              <w:top w:val="double" w:sz="6" w:space="0" w:color="auto"/>
              <w:left w:val="single" w:sz="4" w:space="0" w:color="auto"/>
              <w:bottom w:val="single" w:sz="4" w:space="0" w:color="auto"/>
              <w:right w:val="single" w:sz="4" w:space="0" w:color="auto"/>
            </w:tcBorders>
            <w:vAlign w:val="center"/>
          </w:tcPr>
          <w:p w14:paraId="3CE32935"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Main leader</w:t>
            </w:r>
          </w:p>
        </w:tc>
        <w:tc>
          <w:tcPr>
            <w:tcW w:w="1599" w:type="dxa"/>
            <w:tcBorders>
              <w:top w:val="double" w:sz="6" w:space="0" w:color="auto"/>
              <w:left w:val="single" w:sz="4" w:space="0" w:color="auto"/>
              <w:bottom w:val="single" w:sz="4" w:space="0" w:color="auto"/>
              <w:right w:val="single" w:sz="4" w:space="0" w:color="auto"/>
            </w:tcBorders>
            <w:vAlign w:val="center"/>
          </w:tcPr>
          <w:p w14:paraId="71B0B782"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Title</w:t>
            </w:r>
          </w:p>
        </w:tc>
        <w:tc>
          <w:tcPr>
            <w:tcW w:w="1111" w:type="dxa"/>
            <w:tcBorders>
              <w:top w:val="double" w:sz="6" w:space="0" w:color="auto"/>
              <w:left w:val="single" w:sz="4" w:space="0" w:color="auto"/>
              <w:bottom w:val="single" w:sz="4" w:space="0" w:color="auto"/>
              <w:right w:val="single" w:sz="4" w:space="0" w:color="auto"/>
            </w:tcBorders>
            <w:vAlign w:val="center"/>
          </w:tcPr>
          <w:p w14:paraId="237CED97"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Date</w:t>
            </w:r>
          </w:p>
        </w:tc>
        <w:tc>
          <w:tcPr>
            <w:tcW w:w="4595" w:type="dxa"/>
            <w:tcBorders>
              <w:top w:val="double" w:sz="6" w:space="0" w:color="auto"/>
              <w:left w:val="single" w:sz="4" w:space="0" w:color="auto"/>
              <w:bottom w:val="single" w:sz="4" w:space="0" w:color="auto"/>
              <w:right w:val="single" w:sz="4" w:space="0" w:color="auto"/>
            </w:tcBorders>
            <w:vAlign w:val="center"/>
          </w:tcPr>
          <w:p w14:paraId="0AB37AF9"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Place</w:t>
            </w:r>
          </w:p>
        </w:tc>
        <w:tc>
          <w:tcPr>
            <w:tcW w:w="1276" w:type="dxa"/>
            <w:tcBorders>
              <w:top w:val="double" w:sz="6" w:space="0" w:color="auto"/>
              <w:left w:val="single" w:sz="4" w:space="0" w:color="auto"/>
              <w:bottom w:val="single" w:sz="4" w:space="0" w:color="auto"/>
              <w:right w:val="single" w:sz="4" w:space="0" w:color="auto"/>
            </w:tcBorders>
            <w:vAlign w:val="center"/>
          </w:tcPr>
          <w:p w14:paraId="22815004" w14:textId="47DBDBE0" w:rsidR="00692E7A" w:rsidRPr="00BC79DA" w:rsidRDefault="00692E7A">
            <w:pPr>
              <w:jc w:val="center"/>
              <w:rPr>
                <w:rFonts w:ascii="Arial" w:hAnsi="Arial" w:cs="Arial"/>
                <w:sz w:val="20"/>
                <w:szCs w:val="20"/>
              </w:rPr>
            </w:pPr>
            <w:r w:rsidRPr="00BC79DA">
              <w:rPr>
                <w:rFonts w:ascii="Arial" w:hAnsi="Arial" w:cs="Arial"/>
                <w:sz w:val="20"/>
                <w:szCs w:val="20"/>
              </w:rPr>
              <w:t>Type of audience</w:t>
            </w:r>
          </w:p>
        </w:tc>
        <w:tc>
          <w:tcPr>
            <w:tcW w:w="1233" w:type="dxa"/>
            <w:tcBorders>
              <w:top w:val="double" w:sz="6" w:space="0" w:color="auto"/>
              <w:left w:val="single" w:sz="4" w:space="0" w:color="auto"/>
              <w:bottom w:val="single" w:sz="4" w:space="0" w:color="auto"/>
              <w:right w:val="single" w:sz="4" w:space="0" w:color="auto"/>
            </w:tcBorders>
            <w:vAlign w:val="center"/>
          </w:tcPr>
          <w:p w14:paraId="55E76DB6"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Size of audience</w:t>
            </w:r>
          </w:p>
        </w:tc>
        <w:tc>
          <w:tcPr>
            <w:tcW w:w="1253" w:type="dxa"/>
            <w:tcBorders>
              <w:top w:val="double" w:sz="6" w:space="0" w:color="auto"/>
              <w:left w:val="single" w:sz="4" w:space="0" w:color="auto"/>
              <w:bottom w:val="single" w:sz="4" w:space="0" w:color="auto"/>
              <w:right w:val="double" w:sz="6" w:space="0" w:color="auto"/>
            </w:tcBorders>
            <w:vAlign w:val="center"/>
          </w:tcPr>
          <w:p w14:paraId="2A68CB2A"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Countries addressed</w:t>
            </w:r>
          </w:p>
        </w:tc>
      </w:tr>
      <w:tr w:rsidR="00692E7A" w:rsidRPr="00BC79DA" w14:paraId="19E483E9"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673C29AB" w14:textId="77777777" w:rsidR="00692E7A" w:rsidRPr="00BC79DA" w:rsidRDefault="00692E7A" w:rsidP="00692E7A">
            <w:pPr>
              <w:rPr>
                <w:rFonts w:ascii="Arial" w:hAnsi="Arial" w:cs="Arial"/>
                <w:sz w:val="20"/>
                <w:szCs w:val="20"/>
              </w:rPr>
            </w:pPr>
            <w:r w:rsidRPr="00BC79DA">
              <w:rPr>
                <w:rFonts w:ascii="Arial" w:hAnsi="Arial" w:cs="Arial"/>
                <w:sz w:val="20"/>
                <w:szCs w:val="20"/>
              </w:rPr>
              <w:t>1</w:t>
            </w:r>
          </w:p>
        </w:tc>
        <w:tc>
          <w:tcPr>
            <w:tcW w:w="2090" w:type="dxa"/>
            <w:tcBorders>
              <w:top w:val="single" w:sz="4" w:space="0" w:color="auto"/>
              <w:left w:val="single" w:sz="4" w:space="0" w:color="auto"/>
              <w:bottom w:val="single" w:sz="4" w:space="0" w:color="auto"/>
              <w:right w:val="single" w:sz="4" w:space="0" w:color="auto"/>
            </w:tcBorders>
            <w:noWrap/>
          </w:tcPr>
          <w:p w14:paraId="0A1761A9" w14:textId="77777777" w:rsidR="00692E7A" w:rsidRPr="00BC79DA" w:rsidRDefault="00692E7A" w:rsidP="00692E7A">
            <w:pPr>
              <w:rPr>
                <w:rFonts w:ascii="Arial" w:hAnsi="Arial" w:cs="Arial"/>
                <w:sz w:val="20"/>
                <w:szCs w:val="20"/>
              </w:rPr>
            </w:pPr>
            <w:r w:rsidRPr="00BC79DA">
              <w:rPr>
                <w:rFonts w:ascii="Arial" w:hAnsi="Arial" w:cs="Arial"/>
                <w:sz w:val="20"/>
                <w:szCs w:val="20"/>
              </w:rPr>
              <w:t>Press release</w:t>
            </w:r>
          </w:p>
        </w:tc>
        <w:tc>
          <w:tcPr>
            <w:tcW w:w="1200" w:type="dxa"/>
            <w:tcBorders>
              <w:top w:val="single" w:sz="4" w:space="0" w:color="auto"/>
              <w:left w:val="single" w:sz="4" w:space="0" w:color="auto"/>
              <w:bottom w:val="single" w:sz="4" w:space="0" w:color="auto"/>
              <w:right w:val="single" w:sz="4" w:space="0" w:color="auto"/>
            </w:tcBorders>
          </w:tcPr>
          <w:p w14:paraId="3E0A5062" w14:textId="77777777" w:rsidR="00692E7A" w:rsidRPr="00BC79DA" w:rsidRDefault="00692E7A" w:rsidP="00692E7A">
            <w:pPr>
              <w:rPr>
                <w:rFonts w:ascii="Arial" w:hAnsi="Arial" w:cs="Arial"/>
                <w:sz w:val="20"/>
                <w:szCs w:val="20"/>
              </w:rPr>
            </w:pPr>
            <w:r w:rsidRPr="00BC79DA">
              <w:rPr>
                <w:rFonts w:ascii="Arial" w:hAnsi="Arial" w:cs="Arial"/>
                <w:sz w:val="20"/>
                <w:szCs w:val="20"/>
              </w:rPr>
              <w:t>ITENE</w:t>
            </w:r>
          </w:p>
        </w:tc>
        <w:tc>
          <w:tcPr>
            <w:tcW w:w="1599" w:type="dxa"/>
            <w:tcBorders>
              <w:top w:val="single" w:sz="4" w:space="0" w:color="auto"/>
              <w:left w:val="single" w:sz="4" w:space="0" w:color="auto"/>
              <w:bottom w:val="single" w:sz="4" w:space="0" w:color="auto"/>
              <w:right w:val="single" w:sz="4" w:space="0" w:color="auto"/>
            </w:tcBorders>
          </w:tcPr>
          <w:p w14:paraId="2CBA9E16" w14:textId="77777777" w:rsidR="00692E7A" w:rsidRPr="00BC79DA" w:rsidRDefault="00692E7A" w:rsidP="00692E7A">
            <w:pPr>
              <w:rPr>
                <w:rFonts w:ascii="Arial" w:hAnsi="Arial" w:cs="Arial"/>
                <w:sz w:val="20"/>
                <w:szCs w:val="20"/>
              </w:rPr>
            </w:pPr>
            <w:r w:rsidRPr="00BC79DA">
              <w:rPr>
                <w:rFonts w:ascii="Arial" w:hAnsi="Arial" w:cs="Arial"/>
                <w:sz w:val="20"/>
                <w:szCs w:val="20"/>
              </w:rPr>
              <w:t>The paper becomes intelligent through the European project ROPAS</w:t>
            </w:r>
          </w:p>
        </w:tc>
        <w:tc>
          <w:tcPr>
            <w:tcW w:w="1111" w:type="dxa"/>
            <w:tcBorders>
              <w:top w:val="single" w:sz="4" w:space="0" w:color="auto"/>
              <w:left w:val="single" w:sz="4" w:space="0" w:color="auto"/>
              <w:bottom w:val="single" w:sz="4" w:space="0" w:color="auto"/>
              <w:right w:val="single" w:sz="4" w:space="0" w:color="auto"/>
            </w:tcBorders>
            <w:noWrap/>
          </w:tcPr>
          <w:p w14:paraId="0E4F8DB5" w14:textId="77777777" w:rsidR="00692E7A" w:rsidRPr="00BC79DA" w:rsidRDefault="00692E7A" w:rsidP="00692E7A">
            <w:pPr>
              <w:rPr>
                <w:rFonts w:ascii="Arial" w:hAnsi="Arial" w:cs="Arial"/>
                <w:sz w:val="20"/>
                <w:szCs w:val="20"/>
              </w:rPr>
            </w:pPr>
            <w:r w:rsidRPr="00BC79DA">
              <w:rPr>
                <w:rFonts w:ascii="Arial" w:hAnsi="Arial" w:cs="Arial"/>
                <w:sz w:val="20"/>
                <w:szCs w:val="20"/>
              </w:rPr>
              <w:t>November 14, 2011</w:t>
            </w:r>
          </w:p>
        </w:tc>
        <w:tc>
          <w:tcPr>
            <w:tcW w:w="4595" w:type="dxa"/>
            <w:tcBorders>
              <w:top w:val="single" w:sz="4" w:space="0" w:color="auto"/>
              <w:left w:val="single" w:sz="4" w:space="0" w:color="auto"/>
              <w:bottom w:val="single" w:sz="4" w:space="0" w:color="auto"/>
              <w:right w:val="single" w:sz="4" w:space="0" w:color="auto"/>
            </w:tcBorders>
          </w:tcPr>
          <w:p w14:paraId="1CFC18D2" w14:textId="77777777" w:rsidR="00692E7A" w:rsidRPr="00B276B4" w:rsidRDefault="00692E7A" w:rsidP="00692E7A">
            <w:pPr>
              <w:rPr>
                <w:rFonts w:ascii="Arial" w:hAnsi="Arial" w:cs="Arial"/>
                <w:sz w:val="20"/>
                <w:szCs w:val="20"/>
                <w:lang w:val="de-DE"/>
              </w:rPr>
            </w:pPr>
            <w:r w:rsidRPr="00B276B4">
              <w:rPr>
                <w:rFonts w:ascii="Arial" w:hAnsi="Arial" w:cs="Arial"/>
                <w:sz w:val="20"/>
                <w:szCs w:val="20"/>
                <w:lang w:val="de-DE"/>
              </w:rPr>
              <w:t xml:space="preserve">ITENE </w:t>
            </w:r>
            <w:proofErr w:type="spellStart"/>
            <w:r w:rsidRPr="00B276B4">
              <w:rPr>
                <w:rFonts w:ascii="Arial" w:hAnsi="Arial" w:cs="Arial"/>
                <w:sz w:val="20"/>
                <w:szCs w:val="20"/>
                <w:lang w:val="de-DE"/>
              </w:rPr>
              <w:t>website</w:t>
            </w:r>
            <w:proofErr w:type="spellEnd"/>
            <w:r w:rsidRPr="00B276B4">
              <w:rPr>
                <w:rFonts w:ascii="Arial" w:hAnsi="Arial" w:cs="Arial"/>
                <w:sz w:val="20"/>
                <w:szCs w:val="20"/>
                <w:lang w:val="de-DE"/>
              </w:rPr>
              <w:t xml:space="preserve"> (http://www.itene.com/en/press/press-releases/i/604/60/el-papel-se-vuelve-inteligente-gracias-al-proyecto-europeo-ropas)</w:t>
            </w:r>
          </w:p>
        </w:tc>
        <w:tc>
          <w:tcPr>
            <w:tcW w:w="1276" w:type="dxa"/>
            <w:tcBorders>
              <w:top w:val="single" w:sz="4" w:space="0" w:color="auto"/>
              <w:left w:val="single" w:sz="4" w:space="0" w:color="auto"/>
              <w:bottom w:val="single" w:sz="4" w:space="0" w:color="auto"/>
              <w:right w:val="single" w:sz="4" w:space="0" w:color="auto"/>
            </w:tcBorders>
          </w:tcPr>
          <w:p w14:paraId="0E50EF62" w14:textId="77777777" w:rsidR="00692E7A" w:rsidRPr="00BC79DA" w:rsidRDefault="00692E7A" w:rsidP="00692E7A">
            <w:pPr>
              <w:rPr>
                <w:rFonts w:ascii="Arial" w:hAnsi="Arial" w:cs="Arial"/>
                <w:sz w:val="20"/>
                <w:szCs w:val="20"/>
              </w:rPr>
            </w:pPr>
            <w:r w:rsidRPr="00BC79DA">
              <w:rPr>
                <w:rFonts w:ascii="Arial" w:hAnsi="Arial" w:cs="Arial"/>
                <w:sz w:val="20"/>
                <w:szCs w:val="20"/>
              </w:rPr>
              <w:t>Media</w:t>
            </w:r>
          </w:p>
        </w:tc>
        <w:tc>
          <w:tcPr>
            <w:tcW w:w="1233" w:type="dxa"/>
            <w:tcBorders>
              <w:top w:val="single" w:sz="4" w:space="0" w:color="auto"/>
              <w:left w:val="single" w:sz="4" w:space="0" w:color="auto"/>
              <w:bottom w:val="single" w:sz="4" w:space="0" w:color="auto"/>
              <w:right w:val="single" w:sz="4" w:space="0" w:color="auto"/>
            </w:tcBorders>
            <w:noWrap/>
          </w:tcPr>
          <w:p w14:paraId="51FC33D4" w14:textId="77777777" w:rsidR="00692E7A" w:rsidRDefault="00360BC8" w:rsidP="00692E7A">
            <w:pPr>
              <w:rPr>
                <w:rFonts w:ascii="Arial" w:hAnsi="Arial" w:cs="Arial"/>
                <w:sz w:val="20"/>
                <w:szCs w:val="20"/>
              </w:rPr>
            </w:pPr>
            <w:r>
              <w:rPr>
                <w:rFonts w:ascii="Arial" w:hAnsi="Arial" w:cs="Arial"/>
                <w:sz w:val="20"/>
                <w:szCs w:val="20"/>
              </w:rPr>
              <w:t>100</w:t>
            </w:r>
          </w:p>
          <w:p w14:paraId="535D32D1" w14:textId="77777777" w:rsidR="00692E7A" w:rsidRPr="00A24B0A" w:rsidRDefault="00692E7A" w:rsidP="00692E7A">
            <w:pPr>
              <w:rPr>
                <w:rFonts w:ascii="Arial" w:hAnsi="Arial" w:cs="Arial"/>
                <w:color w:val="FF0000"/>
                <w:sz w:val="20"/>
                <w:szCs w:val="20"/>
              </w:rPr>
            </w:pPr>
          </w:p>
        </w:tc>
        <w:tc>
          <w:tcPr>
            <w:tcW w:w="1253" w:type="dxa"/>
            <w:tcBorders>
              <w:top w:val="single" w:sz="4" w:space="0" w:color="auto"/>
              <w:left w:val="single" w:sz="4" w:space="0" w:color="auto"/>
              <w:bottom w:val="single" w:sz="4" w:space="0" w:color="auto"/>
              <w:right w:val="double" w:sz="6" w:space="0" w:color="auto"/>
            </w:tcBorders>
          </w:tcPr>
          <w:p w14:paraId="39735DDC" w14:textId="77777777" w:rsidR="00692E7A" w:rsidRPr="00BC79DA" w:rsidRDefault="00692E7A" w:rsidP="00692E7A">
            <w:pPr>
              <w:rPr>
                <w:rFonts w:ascii="Arial" w:hAnsi="Arial" w:cs="Arial"/>
                <w:sz w:val="20"/>
                <w:szCs w:val="20"/>
              </w:rPr>
            </w:pPr>
            <w:r w:rsidRPr="00BC79DA">
              <w:rPr>
                <w:rFonts w:ascii="Arial" w:hAnsi="Arial" w:cs="Arial"/>
                <w:sz w:val="20"/>
                <w:szCs w:val="20"/>
              </w:rPr>
              <w:t>EU</w:t>
            </w:r>
          </w:p>
        </w:tc>
      </w:tr>
      <w:tr w:rsidR="00692E7A" w:rsidRPr="00BC79DA" w14:paraId="78308C69"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6EA543F4" w14:textId="77777777" w:rsidR="00692E7A" w:rsidRPr="00BC79DA" w:rsidRDefault="00692E7A" w:rsidP="00692E7A">
            <w:pPr>
              <w:rPr>
                <w:rFonts w:ascii="Arial" w:hAnsi="Arial" w:cs="Arial"/>
                <w:sz w:val="20"/>
                <w:szCs w:val="20"/>
              </w:rPr>
            </w:pPr>
            <w:r w:rsidRPr="00BC79DA">
              <w:rPr>
                <w:rFonts w:ascii="Arial" w:hAnsi="Arial" w:cs="Arial"/>
                <w:sz w:val="20"/>
                <w:szCs w:val="20"/>
              </w:rPr>
              <w:t>2</w:t>
            </w:r>
          </w:p>
        </w:tc>
        <w:tc>
          <w:tcPr>
            <w:tcW w:w="2090" w:type="dxa"/>
            <w:tcBorders>
              <w:top w:val="single" w:sz="4" w:space="0" w:color="auto"/>
              <w:left w:val="single" w:sz="4" w:space="0" w:color="auto"/>
              <w:bottom w:val="single" w:sz="4" w:space="0" w:color="auto"/>
              <w:right w:val="single" w:sz="4" w:space="0" w:color="auto"/>
            </w:tcBorders>
            <w:noWrap/>
          </w:tcPr>
          <w:p w14:paraId="552CDE53" w14:textId="77777777" w:rsidR="00692E7A" w:rsidRPr="00BC79DA" w:rsidRDefault="00692E7A" w:rsidP="00692E7A">
            <w:pPr>
              <w:rPr>
                <w:rFonts w:ascii="Arial" w:hAnsi="Arial" w:cs="Arial"/>
                <w:sz w:val="20"/>
                <w:szCs w:val="20"/>
              </w:rPr>
            </w:pPr>
            <w:r w:rsidRPr="00BC79DA">
              <w:rPr>
                <w:rFonts w:ascii="Arial" w:hAnsi="Arial" w:cs="Arial"/>
                <w:sz w:val="20"/>
                <w:szCs w:val="20"/>
              </w:rPr>
              <w:t>Interview</w:t>
            </w:r>
          </w:p>
        </w:tc>
        <w:tc>
          <w:tcPr>
            <w:tcW w:w="1200" w:type="dxa"/>
            <w:tcBorders>
              <w:top w:val="single" w:sz="4" w:space="0" w:color="auto"/>
              <w:left w:val="single" w:sz="4" w:space="0" w:color="auto"/>
              <w:bottom w:val="single" w:sz="4" w:space="0" w:color="auto"/>
              <w:right w:val="single" w:sz="4" w:space="0" w:color="auto"/>
            </w:tcBorders>
          </w:tcPr>
          <w:p w14:paraId="355A0B91" w14:textId="77777777" w:rsidR="00692E7A" w:rsidRPr="00BC79DA" w:rsidRDefault="00692E7A" w:rsidP="00692E7A">
            <w:pPr>
              <w:rPr>
                <w:rFonts w:ascii="Arial" w:hAnsi="Arial" w:cs="Arial"/>
                <w:sz w:val="20"/>
                <w:szCs w:val="20"/>
              </w:rPr>
            </w:pPr>
            <w:r w:rsidRPr="00BC79DA">
              <w:rPr>
                <w:rFonts w:ascii="Arial" w:hAnsi="Arial" w:cs="Arial"/>
                <w:sz w:val="20"/>
                <w:szCs w:val="20"/>
              </w:rPr>
              <w:t>ITENE</w:t>
            </w:r>
          </w:p>
        </w:tc>
        <w:tc>
          <w:tcPr>
            <w:tcW w:w="1599" w:type="dxa"/>
            <w:tcBorders>
              <w:top w:val="single" w:sz="4" w:space="0" w:color="auto"/>
              <w:left w:val="single" w:sz="4" w:space="0" w:color="auto"/>
              <w:bottom w:val="single" w:sz="4" w:space="0" w:color="auto"/>
              <w:right w:val="single" w:sz="4" w:space="0" w:color="auto"/>
            </w:tcBorders>
          </w:tcPr>
          <w:p w14:paraId="5A7A855A" w14:textId="77777777" w:rsidR="00692E7A" w:rsidRPr="002058E8" w:rsidRDefault="00692E7A" w:rsidP="00692E7A">
            <w:pPr>
              <w:rPr>
                <w:rFonts w:ascii="Arial" w:hAnsi="Arial" w:cs="Arial"/>
                <w:sz w:val="20"/>
                <w:szCs w:val="20"/>
                <w:lang w:val="fr-FR"/>
              </w:rPr>
            </w:pPr>
            <w:proofErr w:type="spellStart"/>
            <w:r w:rsidRPr="002058E8">
              <w:rPr>
                <w:rFonts w:ascii="Arial" w:hAnsi="Arial" w:cs="Arial"/>
                <w:sz w:val="20"/>
                <w:szCs w:val="20"/>
                <w:lang w:val="fr-FR"/>
              </w:rPr>
              <w:t>Entrevista</w:t>
            </w:r>
            <w:proofErr w:type="spellEnd"/>
            <w:r w:rsidRPr="002058E8">
              <w:rPr>
                <w:rFonts w:ascii="Arial" w:hAnsi="Arial" w:cs="Arial"/>
                <w:sz w:val="20"/>
                <w:szCs w:val="20"/>
                <w:lang w:val="fr-FR"/>
              </w:rPr>
              <w:t xml:space="preserve"> a Antonio </w:t>
            </w:r>
            <w:proofErr w:type="spellStart"/>
            <w:r w:rsidRPr="002058E8">
              <w:rPr>
                <w:rFonts w:ascii="Arial" w:hAnsi="Arial" w:cs="Arial"/>
                <w:sz w:val="20"/>
                <w:szCs w:val="20"/>
                <w:lang w:val="fr-FR"/>
              </w:rPr>
              <w:t>Dobón</w:t>
            </w:r>
            <w:proofErr w:type="spellEnd"/>
            <w:r w:rsidRPr="002058E8">
              <w:rPr>
                <w:rFonts w:ascii="Arial" w:hAnsi="Arial" w:cs="Arial"/>
                <w:sz w:val="20"/>
                <w:szCs w:val="20"/>
                <w:lang w:val="fr-FR"/>
              </w:rPr>
              <w:t xml:space="preserve">, responsable </w:t>
            </w:r>
            <w:proofErr w:type="spellStart"/>
            <w:r w:rsidRPr="002058E8">
              <w:rPr>
                <w:rFonts w:ascii="Arial" w:hAnsi="Arial" w:cs="Arial"/>
                <w:sz w:val="20"/>
                <w:szCs w:val="20"/>
                <w:lang w:val="fr-FR"/>
              </w:rPr>
              <w:t>del</w:t>
            </w:r>
            <w:proofErr w:type="spellEnd"/>
            <w:r w:rsidRPr="002058E8">
              <w:rPr>
                <w:rFonts w:ascii="Arial" w:hAnsi="Arial" w:cs="Arial"/>
                <w:sz w:val="20"/>
                <w:szCs w:val="20"/>
                <w:lang w:val="fr-FR"/>
              </w:rPr>
              <w:t xml:space="preserve"> </w:t>
            </w:r>
            <w:proofErr w:type="spellStart"/>
            <w:r w:rsidRPr="002058E8">
              <w:rPr>
                <w:rFonts w:ascii="Arial" w:hAnsi="Arial" w:cs="Arial"/>
                <w:sz w:val="20"/>
                <w:szCs w:val="20"/>
                <w:lang w:val="fr-FR"/>
              </w:rPr>
              <w:t>proyecto</w:t>
            </w:r>
            <w:proofErr w:type="spellEnd"/>
            <w:r w:rsidRPr="002058E8">
              <w:rPr>
                <w:rFonts w:ascii="Arial" w:hAnsi="Arial" w:cs="Arial"/>
                <w:sz w:val="20"/>
                <w:szCs w:val="20"/>
                <w:lang w:val="fr-FR"/>
              </w:rPr>
              <w:t xml:space="preserve"> </w:t>
            </w:r>
            <w:proofErr w:type="spellStart"/>
            <w:r w:rsidRPr="002058E8">
              <w:rPr>
                <w:rFonts w:ascii="Arial" w:hAnsi="Arial" w:cs="Arial"/>
                <w:sz w:val="20"/>
                <w:szCs w:val="20"/>
                <w:lang w:val="fr-FR"/>
              </w:rPr>
              <w:t>Ropas</w:t>
            </w:r>
            <w:proofErr w:type="spellEnd"/>
            <w:r w:rsidRPr="002058E8">
              <w:rPr>
                <w:rFonts w:ascii="Arial" w:hAnsi="Arial" w:cs="Arial"/>
                <w:sz w:val="20"/>
                <w:szCs w:val="20"/>
                <w:lang w:val="fr-FR"/>
              </w:rPr>
              <w:t xml:space="preserve"> en</w:t>
            </w:r>
          </w:p>
          <w:p w14:paraId="295AB912" w14:textId="77777777" w:rsidR="00692E7A" w:rsidRPr="00BC79DA" w:rsidRDefault="00692E7A" w:rsidP="00692E7A">
            <w:pPr>
              <w:rPr>
                <w:rFonts w:ascii="Arial" w:hAnsi="Arial" w:cs="Arial"/>
                <w:sz w:val="20"/>
                <w:szCs w:val="20"/>
              </w:rPr>
            </w:pPr>
            <w:proofErr w:type="spellStart"/>
            <w:r w:rsidRPr="00BC79DA">
              <w:rPr>
                <w:rFonts w:ascii="Arial" w:hAnsi="Arial" w:cs="Arial"/>
                <w:sz w:val="20"/>
                <w:szCs w:val="20"/>
              </w:rPr>
              <w:t>Itene</w:t>
            </w:r>
            <w:proofErr w:type="spellEnd"/>
          </w:p>
        </w:tc>
        <w:tc>
          <w:tcPr>
            <w:tcW w:w="1111" w:type="dxa"/>
            <w:tcBorders>
              <w:top w:val="single" w:sz="4" w:space="0" w:color="auto"/>
              <w:left w:val="single" w:sz="4" w:space="0" w:color="auto"/>
              <w:bottom w:val="single" w:sz="4" w:space="0" w:color="auto"/>
              <w:right w:val="single" w:sz="4" w:space="0" w:color="auto"/>
            </w:tcBorders>
            <w:noWrap/>
          </w:tcPr>
          <w:p w14:paraId="187AA62F" w14:textId="77777777" w:rsidR="00692E7A" w:rsidRPr="00BC79DA" w:rsidRDefault="00692E7A" w:rsidP="00692E7A">
            <w:pPr>
              <w:rPr>
                <w:rFonts w:ascii="Arial" w:hAnsi="Arial" w:cs="Arial"/>
                <w:sz w:val="20"/>
                <w:szCs w:val="20"/>
              </w:rPr>
            </w:pPr>
            <w:r w:rsidRPr="00BC79DA">
              <w:rPr>
                <w:rFonts w:ascii="Arial" w:hAnsi="Arial" w:cs="Arial"/>
                <w:sz w:val="20"/>
                <w:szCs w:val="20"/>
              </w:rPr>
              <w:t>January 16, 2012</w:t>
            </w:r>
          </w:p>
        </w:tc>
        <w:tc>
          <w:tcPr>
            <w:tcW w:w="4595" w:type="dxa"/>
            <w:tcBorders>
              <w:top w:val="single" w:sz="4" w:space="0" w:color="auto"/>
              <w:left w:val="single" w:sz="4" w:space="0" w:color="auto"/>
              <w:bottom w:val="single" w:sz="4" w:space="0" w:color="auto"/>
              <w:right w:val="single" w:sz="4" w:space="0" w:color="auto"/>
            </w:tcBorders>
          </w:tcPr>
          <w:p w14:paraId="344606DB" w14:textId="77777777" w:rsidR="00692E7A" w:rsidRPr="00BC79DA" w:rsidRDefault="00692E7A" w:rsidP="00692E7A">
            <w:pPr>
              <w:rPr>
                <w:rFonts w:ascii="Arial" w:hAnsi="Arial" w:cs="Arial"/>
                <w:sz w:val="20"/>
                <w:szCs w:val="20"/>
              </w:rPr>
            </w:pPr>
            <w:r w:rsidRPr="00BC79DA">
              <w:rPr>
                <w:rFonts w:ascii="Arial" w:hAnsi="Arial" w:cs="Arial"/>
                <w:sz w:val="20"/>
                <w:szCs w:val="20"/>
              </w:rPr>
              <w:t>Interempresas.net (http://www.interempresas.net/Envase/Articulos/60227-Entrevista-a-Antonio-Dobon-responsable-del-proyecto-Ropas-en-Itene.html)</w:t>
            </w:r>
          </w:p>
        </w:tc>
        <w:tc>
          <w:tcPr>
            <w:tcW w:w="1276" w:type="dxa"/>
            <w:tcBorders>
              <w:top w:val="single" w:sz="4" w:space="0" w:color="auto"/>
              <w:left w:val="single" w:sz="4" w:space="0" w:color="auto"/>
              <w:bottom w:val="single" w:sz="4" w:space="0" w:color="auto"/>
              <w:right w:val="single" w:sz="4" w:space="0" w:color="auto"/>
            </w:tcBorders>
          </w:tcPr>
          <w:p w14:paraId="7D81D8B8" w14:textId="77777777" w:rsidR="00692E7A" w:rsidRPr="00BC79DA" w:rsidRDefault="00692E7A" w:rsidP="00692E7A">
            <w:pPr>
              <w:rPr>
                <w:rFonts w:ascii="Arial" w:hAnsi="Arial" w:cs="Arial"/>
                <w:sz w:val="20"/>
                <w:szCs w:val="20"/>
              </w:rPr>
            </w:pPr>
            <w:r w:rsidRPr="00BC79DA">
              <w:rPr>
                <w:rFonts w:ascii="Arial" w:hAnsi="Arial" w:cs="Arial"/>
                <w:sz w:val="20"/>
                <w:szCs w:val="20"/>
              </w:rPr>
              <w:t>Media</w:t>
            </w:r>
          </w:p>
        </w:tc>
        <w:tc>
          <w:tcPr>
            <w:tcW w:w="1233" w:type="dxa"/>
            <w:tcBorders>
              <w:top w:val="single" w:sz="4" w:space="0" w:color="auto"/>
              <w:left w:val="single" w:sz="4" w:space="0" w:color="auto"/>
              <w:bottom w:val="single" w:sz="4" w:space="0" w:color="auto"/>
              <w:right w:val="single" w:sz="4" w:space="0" w:color="auto"/>
            </w:tcBorders>
            <w:noWrap/>
          </w:tcPr>
          <w:p w14:paraId="796410E3" w14:textId="77777777" w:rsidR="00692E7A" w:rsidRDefault="00360BC8" w:rsidP="00692E7A">
            <w:pPr>
              <w:rPr>
                <w:rFonts w:ascii="Arial" w:hAnsi="Arial" w:cs="Arial"/>
                <w:sz w:val="20"/>
                <w:szCs w:val="20"/>
              </w:rPr>
            </w:pPr>
            <w:r>
              <w:rPr>
                <w:rFonts w:ascii="Arial" w:hAnsi="Arial" w:cs="Arial"/>
                <w:sz w:val="20"/>
                <w:szCs w:val="20"/>
              </w:rPr>
              <w:t>100</w:t>
            </w:r>
          </w:p>
          <w:p w14:paraId="0EE8D306" w14:textId="77777777" w:rsidR="00692E7A" w:rsidRPr="00BC79DA" w:rsidRDefault="00692E7A" w:rsidP="00692E7A">
            <w:pPr>
              <w:rPr>
                <w:rFonts w:ascii="Arial" w:hAnsi="Arial" w:cs="Arial"/>
                <w:sz w:val="20"/>
                <w:szCs w:val="20"/>
              </w:rPr>
            </w:pPr>
          </w:p>
        </w:tc>
        <w:tc>
          <w:tcPr>
            <w:tcW w:w="1253" w:type="dxa"/>
            <w:tcBorders>
              <w:top w:val="single" w:sz="4" w:space="0" w:color="auto"/>
              <w:left w:val="single" w:sz="4" w:space="0" w:color="auto"/>
              <w:bottom w:val="single" w:sz="4" w:space="0" w:color="auto"/>
              <w:right w:val="double" w:sz="6" w:space="0" w:color="auto"/>
            </w:tcBorders>
          </w:tcPr>
          <w:p w14:paraId="14F438B7" w14:textId="77777777" w:rsidR="00692E7A" w:rsidRPr="00BC79DA" w:rsidRDefault="00692E7A" w:rsidP="00692E7A">
            <w:pPr>
              <w:rPr>
                <w:rFonts w:ascii="Arial" w:hAnsi="Arial" w:cs="Arial"/>
                <w:sz w:val="20"/>
                <w:szCs w:val="20"/>
              </w:rPr>
            </w:pPr>
            <w:r w:rsidRPr="00BC79DA">
              <w:rPr>
                <w:rFonts w:ascii="Arial" w:hAnsi="Arial" w:cs="Arial"/>
                <w:sz w:val="20"/>
                <w:szCs w:val="20"/>
              </w:rPr>
              <w:t>ES</w:t>
            </w:r>
          </w:p>
        </w:tc>
      </w:tr>
      <w:tr w:rsidR="00692E7A" w:rsidRPr="00BC79DA" w14:paraId="48D51089"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7987805E" w14:textId="77777777" w:rsidR="00692E7A" w:rsidRPr="00BC79DA" w:rsidRDefault="00692E7A" w:rsidP="00692E7A">
            <w:pPr>
              <w:rPr>
                <w:rFonts w:ascii="Arial" w:hAnsi="Arial" w:cs="Arial"/>
                <w:sz w:val="20"/>
                <w:szCs w:val="20"/>
              </w:rPr>
            </w:pPr>
            <w:r w:rsidRPr="00BC79DA">
              <w:rPr>
                <w:rFonts w:ascii="Arial" w:hAnsi="Arial" w:cs="Arial"/>
                <w:sz w:val="20"/>
                <w:szCs w:val="20"/>
              </w:rPr>
              <w:t>3</w:t>
            </w:r>
          </w:p>
        </w:tc>
        <w:tc>
          <w:tcPr>
            <w:tcW w:w="2090" w:type="dxa"/>
            <w:tcBorders>
              <w:top w:val="single" w:sz="4" w:space="0" w:color="auto"/>
              <w:left w:val="single" w:sz="4" w:space="0" w:color="auto"/>
              <w:bottom w:val="single" w:sz="4" w:space="0" w:color="auto"/>
              <w:right w:val="single" w:sz="4" w:space="0" w:color="auto"/>
            </w:tcBorders>
            <w:noWrap/>
          </w:tcPr>
          <w:p w14:paraId="5E548976"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Poster at </w:t>
            </w:r>
            <w:proofErr w:type="spellStart"/>
            <w:r w:rsidRPr="00BC79DA">
              <w:rPr>
                <w:rFonts w:ascii="Arial" w:hAnsi="Arial" w:cs="Arial"/>
                <w:sz w:val="20"/>
                <w:szCs w:val="20"/>
              </w:rPr>
              <w:t>HiPEAC</w:t>
            </w:r>
            <w:proofErr w:type="spellEnd"/>
          </w:p>
        </w:tc>
        <w:tc>
          <w:tcPr>
            <w:tcW w:w="1200" w:type="dxa"/>
            <w:tcBorders>
              <w:top w:val="single" w:sz="4" w:space="0" w:color="auto"/>
              <w:left w:val="single" w:sz="4" w:space="0" w:color="auto"/>
              <w:bottom w:val="single" w:sz="4" w:space="0" w:color="auto"/>
              <w:right w:val="single" w:sz="4" w:space="0" w:color="auto"/>
            </w:tcBorders>
          </w:tcPr>
          <w:p w14:paraId="6C2A62AF" w14:textId="77777777" w:rsidR="00692E7A" w:rsidRPr="00BC79DA" w:rsidRDefault="00692E7A" w:rsidP="00692E7A">
            <w:pPr>
              <w:rPr>
                <w:rFonts w:ascii="Arial" w:hAnsi="Arial" w:cs="Arial"/>
                <w:sz w:val="20"/>
                <w:szCs w:val="20"/>
              </w:rPr>
            </w:pPr>
            <w:proofErr w:type="spellStart"/>
            <w:r w:rsidRPr="00BC79DA">
              <w:rPr>
                <w:rFonts w:ascii="Arial" w:hAnsi="Arial" w:cs="Arial"/>
                <w:sz w:val="20"/>
                <w:szCs w:val="20"/>
              </w:rPr>
              <w:t>MPicoSys</w:t>
            </w:r>
            <w:proofErr w:type="spellEnd"/>
          </w:p>
        </w:tc>
        <w:tc>
          <w:tcPr>
            <w:tcW w:w="1599" w:type="dxa"/>
            <w:tcBorders>
              <w:top w:val="single" w:sz="4" w:space="0" w:color="auto"/>
              <w:left w:val="single" w:sz="4" w:space="0" w:color="auto"/>
              <w:bottom w:val="single" w:sz="4" w:space="0" w:color="auto"/>
              <w:right w:val="single" w:sz="4" w:space="0" w:color="auto"/>
            </w:tcBorders>
          </w:tcPr>
          <w:p w14:paraId="3118C637" w14:textId="77777777" w:rsidR="00692E7A" w:rsidRPr="00BC79DA" w:rsidRDefault="00692E7A" w:rsidP="00692E7A">
            <w:pPr>
              <w:rPr>
                <w:rFonts w:ascii="Arial" w:hAnsi="Arial" w:cs="Arial"/>
                <w:sz w:val="20"/>
                <w:szCs w:val="20"/>
              </w:rPr>
            </w:pPr>
            <w:r w:rsidRPr="00BC79DA">
              <w:rPr>
                <w:rFonts w:ascii="Arial" w:hAnsi="Arial" w:cs="Arial"/>
                <w:sz w:val="20"/>
                <w:szCs w:val="20"/>
              </w:rPr>
              <w:t>ROPAS</w:t>
            </w:r>
          </w:p>
        </w:tc>
        <w:tc>
          <w:tcPr>
            <w:tcW w:w="1111" w:type="dxa"/>
            <w:tcBorders>
              <w:top w:val="single" w:sz="4" w:space="0" w:color="auto"/>
              <w:left w:val="single" w:sz="4" w:space="0" w:color="auto"/>
              <w:bottom w:val="single" w:sz="4" w:space="0" w:color="auto"/>
              <w:right w:val="single" w:sz="4" w:space="0" w:color="auto"/>
            </w:tcBorders>
            <w:noWrap/>
          </w:tcPr>
          <w:p w14:paraId="1E790286" w14:textId="0191349F" w:rsidR="00692E7A" w:rsidRPr="00BC79DA" w:rsidRDefault="00692E7A" w:rsidP="00692E7A">
            <w:pPr>
              <w:rPr>
                <w:rFonts w:ascii="Arial" w:hAnsi="Arial" w:cs="Arial"/>
                <w:sz w:val="20"/>
                <w:szCs w:val="20"/>
              </w:rPr>
            </w:pPr>
            <w:r w:rsidRPr="00BC79DA">
              <w:rPr>
                <w:rFonts w:ascii="Arial" w:hAnsi="Arial" w:cs="Arial"/>
                <w:sz w:val="20"/>
                <w:szCs w:val="20"/>
              </w:rPr>
              <w:t>Januar</w:t>
            </w:r>
            <w:bookmarkStart w:id="25" w:name="_GoBack"/>
            <w:r w:rsidR="008A36FE">
              <w:rPr>
                <w:rFonts w:ascii="Arial" w:hAnsi="Arial" w:cs="Arial"/>
                <w:sz w:val="20"/>
                <w:szCs w:val="20"/>
              </w:rPr>
              <w:t>y</w:t>
            </w:r>
            <w:bookmarkEnd w:id="25"/>
            <w:r w:rsidRPr="00BC79DA">
              <w:rPr>
                <w:rFonts w:ascii="Arial" w:hAnsi="Arial" w:cs="Arial"/>
                <w:sz w:val="20"/>
                <w:szCs w:val="20"/>
              </w:rPr>
              <w:t xml:space="preserve"> 23-26, 2012</w:t>
            </w:r>
          </w:p>
        </w:tc>
        <w:tc>
          <w:tcPr>
            <w:tcW w:w="4595" w:type="dxa"/>
            <w:tcBorders>
              <w:top w:val="single" w:sz="4" w:space="0" w:color="auto"/>
              <w:left w:val="single" w:sz="4" w:space="0" w:color="auto"/>
              <w:bottom w:val="single" w:sz="4" w:space="0" w:color="auto"/>
              <w:right w:val="single" w:sz="4" w:space="0" w:color="auto"/>
            </w:tcBorders>
          </w:tcPr>
          <w:p w14:paraId="2362A0A7" w14:textId="77777777" w:rsidR="00692E7A" w:rsidRPr="00BC79DA" w:rsidRDefault="00692E7A" w:rsidP="00692E7A">
            <w:pPr>
              <w:rPr>
                <w:rFonts w:ascii="Arial" w:hAnsi="Arial" w:cs="Arial"/>
                <w:sz w:val="20"/>
                <w:szCs w:val="20"/>
              </w:rPr>
            </w:pPr>
            <w:proofErr w:type="spellStart"/>
            <w:r w:rsidRPr="00BC79DA">
              <w:rPr>
                <w:rFonts w:ascii="Arial" w:hAnsi="Arial" w:cs="Arial"/>
                <w:sz w:val="20"/>
                <w:szCs w:val="20"/>
              </w:rPr>
              <w:t>HiPEAC</w:t>
            </w:r>
            <w:proofErr w:type="spellEnd"/>
            <w:r w:rsidRPr="00BC79DA">
              <w:rPr>
                <w:rFonts w:ascii="Arial" w:hAnsi="Arial" w:cs="Arial"/>
                <w:sz w:val="20"/>
                <w:szCs w:val="20"/>
              </w:rPr>
              <w:t xml:space="preserve"> meeting 2012, Vienna, Austria</w:t>
            </w:r>
          </w:p>
        </w:tc>
        <w:tc>
          <w:tcPr>
            <w:tcW w:w="1276" w:type="dxa"/>
            <w:tcBorders>
              <w:top w:val="single" w:sz="4" w:space="0" w:color="auto"/>
              <w:left w:val="single" w:sz="4" w:space="0" w:color="auto"/>
              <w:bottom w:val="single" w:sz="4" w:space="0" w:color="auto"/>
              <w:right w:val="single" w:sz="4" w:space="0" w:color="auto"/>
            </w:tcBorders>
          </w:tcPr>
          <w:p w14:paraId="19B9F592"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0E0E9FC9"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621488E8" w14:textId="77777777" w:rsidR="00692E7A" w:rsidRPr="00BC79DA" w:rsidRDefault="00692E7A" w:rsidP="00692E7A">
            <w:pPr>
              <w:rPr>
                <w:rFonts w:ascii="Arial" w:hAnsi="Arial" w:cs="Arial"/>
                <w:sz w:val="20"/>
                <w:szCs w:val="20"/>
              </w:rPr>
            </w:pPr>
            <w:r w:rsidRPr="00BC79DA">
              <w:rPr>
                <w:rFonts w:ascii="Arial" w:hAnsi="Arial" w:cs="Arial"/>
                <w:sz w:val="20"/>
                <w:szCs w:val="20"/>
              </w:rPr>
              <w:t>EU</w:t>
            </w:r>
          </w:p>
        </w:tc>
      </w:tr>
      <w:tr w:rsidR="00692E7A" w:rsidRPr="00BC79DA" w14:paraId="15E81439"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30E832F5" w14:textId="77777777" w:rsidR="00692E7A" w:rsidRPr="00BC79DA" w:rsidRDefault="00692E7A" w:rsidP="00692E7A">
            <w:pPr>
              <w:rPr>
                <w:rFonts w:ascii="Arial" w:hAnsi="Arial" w:cs="Arial"/>
                <w:sz w:val="20"/>
                <w:szCs w:val="20"/>
              </w:rPr>
            </w:pPr>
            <w:r w:rsidRPr="00BC79DA">
              <w:rPr>
                <w:rFonts w:ascii="Arial" w:hAnsi="Arial" w:cs="Arial"/>
                <w:sz w:val="20"/>
                <w:szCs w:val="20"/>
              </w:rPr>
              <w:t>4</w:t>
            </w:r>
          </w:p>
        </w:tc>
        <w:tc>
          <w:tcPr>
            <w:tcW w:w="2090" w:type="dxa"/>
            <w:tcBorders>
              <w:top w:val="single" w:sz="4" w:space="0" w:color="auto"/>
              <w:left w:val="single" w:sz="4" w:space="0" w:color="auto"/>
              <w:bottom w:val="single" w:sz="4" w:space="0" w:color="auto"/>
              <w:right w:val="single" w:sz="4" w:space="0" w:color="auto"/>
            </w:tcBorders>
            <w:noWrap/>
          </w:tcPr>
          <w:p w14:paraId="56F7BD04"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Poster at </w:t>
            </w:r>
            <w:proofErr w:type="spellStart"/>
            <w:r w:rsidRPr="00BC79DA">
              <w:rPr>
                <w:rFonts w:ascii="Arial" w:hAnsi="Arial" w:cs="Arial"/>
                <w:sz w:val="20"/>
                <w:szCs w:val="20"/>
              </w:rPr>
              <w:t>Prinse</w:t>
            </w:r>
            <w:proofErr w:type="spellEnd"/>
          </w:p>
        </w:tc>
        <w:tc>
          <w:tcPr>
            <w:tcW w:w="1200" w:type="dxa"/>
            <w:tcBorders>
              <w:top w:val="single" w:sz="4" w:space="0" w:color="auto"/>
              <w:left w:val="single" w:sz="4" w:space="0" w:color="auto"/>
              <w:bottom w:val="single" w:sz="4" w:space="0" w:color="auto"/>
              <w:right w:val="single" w:sz="4" w:space="0" w:color="auto"/>
            </w:tcBorders>
          </w:tcPr>
          <w:p w14:paraId="791B1E63" w14:textId="77777777" w:rsidR="00692E7A" w:rsidRPr="00BC79DA" w:rsidRDefault="00692E7A" w:rsidP="00692E7A">
            <w:pPr>
              <w:rPr>
                <w:rFonts w:ascii="Arial" w:hAnsi="Arial" w:cs="Arial"/>
                <w:sz w:val="20"/>
                <w:szCs w:val="20"/>
              </w:rPr>
            </w:pPr>
            <w:proofErr w:type="spellStart"/>
            <w:r w:rsidRPr="00BC79DA">
              <w:rPr>
                <w:rFonts w:ascii="Arial" w:hAnsi="Arial" w:cs="Arial"/>
                <w:sz w:val="20"/>
                <w:szCs w:val="20"/>
              </w:rPr>
              <w:t>MPicoSys</w:t>
            </w:r>
            <w:proofErr w:type="spellEnd"/>
          </w:p>
        </w:tc>
        <w:tc>
          <w:tcPr>
            <w:tcW w:w="1599" w:type="dxa"/>
            <w:tcBorders>
              <w:top w:val="single" w:sz="4" w:space="0" w:color="auto"/>
              <w:left w:val="single" w:sz="4" w:space="0" w:color="auto"/>
              <w:bottom w:val="single" w:sz="4" w:space="0" w:color="auto"/>
              <w:right w:val="single" w:sz="4" w:space="0" w:color="auto"/>
            </w:tcBorders>
          </w:tcPr>
          <w:p w14:paraId="2069B74D" w14:textId="77777777" w:rsidR="00692E7A" w:rsidRPr="00BC79DA" w:rsidRDefault="00692E7A" w:rsidP="00692E7A">
            <w:pPr>
              <w:rPr>
                <w:rFonts w:ascii="Arial" w:hAnsi="Arial" w:cs="Arial"/>
                <w:sz w:val="20"/>
                <w:szCs w:val="20"/>
              </w:rPr>
            </w:pPr>
            <w:r w:rsidRPr="00BC79DA">
              <w:rPr>
                <w:rFonts w:ascii="Arial" w:hAnsi="Arial" w:cs="Arial"/>
                <w:sz w:val="20"/>
                <w:szCs w:val="20"/>
              </w:rPr>
              <w:t>ROPAS</w:t>
            </w:r>
          </w:p>
        </w:tc>
        <w:tc>
          <w:tcPr>
            <w:tcW w:w="1111" w:type="dxa"/>
            <w:tcBorders>
              <w:top w:val="single" w:sz="4" w:space="0" w:color="auto"/>
              <w:left w:val="single" w:sz="4" w:space="0" w:color="auto"/>
              <w:bottom w:val="single" w:sz="4" w:space="0" w:color="auto"/>
              <w:right w:val="single" w:sz="4" w:space="0" w:color="auto"/>
            </w:tcBorders>
            <w:noWrap/>
          </w:tcPr>
          <w:p w14:paraId="12A9B7DA" w14:textId="77777777" w:rsidR="00692E7A" w:rsidRPr="00BC79DA" w:rsidRDefault="00692E7A" w:rsidP="00692E7A">
            <w:pPr>
              <w:rPr>
                <w:rFonts w:ascii="Arial" w:hAnsi="Arial" w:cs="Arial"/>
                <w:sz w:val="20"/>
                <w:szCs w:val="20"/>
              </w:rPr>
            </w:pPr>
            <w:r w:rsidRPr="00BC79DA">
              <w:rPr>
                <w:rFonts w:ascii="Arial" w:hAnsi="Arial" w:cs="Arial"/>
                <w:sz w:val="20"/>
                <w:szCs w:val="20"/>
              </w:rPr>
              <w:t>March 14-15, 2012</w:t>
            </w:r>
          </w:p>
        </w:tc>
        <w:tc>
          <w:tcPr>
            <w:tcW w:w="4595" w:type="dxa"/>
            <w:tcBorders>
              <w:top w:val="single" w:sz="4" w:space="0" w:color="auto"/>
              <w:left w:val="single" w:sz="4" w:space="0" w:color="auto"/>
              <w:bottom w:val="single" w:sz="4" w:space="0" w:color="auto"/>
              <w:right w:val="single" w:sz="4" w:space="0" w:color="auto"/>
            </w:tcBorders>
          </w:tcPr>
          <w:p w14:paraId="13FEE67D" w14:textId="77777777" w:rsidR="00692E7A" w:rsidRPr="00BC79DA" w:rsidRDefault="00692E7A" w:rsidP="00692E7A">
            <w:pPr>
              <w:rPr>
                <w:rFonts w:ascii="Arial" w:hAnsi="Arial" w:cs="Arial"/>
                <w:sz w:val="20"/>
                <w:szCs w:val="20"/>
              </w:rPr>
            </w:pPr>
            <w:r w:rsidRPr="00BC79DA">
              <w:rPr>
                <w:rFonts w:ascii="Arial" w:hAnsi="Arial" w:cs="Arial"/>
                <w:sz w:val="20"/>
                <w:szCs w:val="20"/>
              </w:rPr>
              <w:t>Printed Intelligence Industrial Seminar 2012, Oulu, Finland</w:t>
            </w:r>
          </w:p>
        </w:tc>
        <w:tc>
          <w:tcPr>
            <w:tcW w:w="1276" w:type="dxa"/>
            <w:tcBorders>
              <w:top w:val="single" w:sz="4" w:space="0" w:color="auto"/>
              <w:left w:val="single" w:sz="4" w:space="0" w:color="auto"/>
              <w:bottom w:val="single" w:sz="4" w:space="0" w:color="auto"/>
              <w:right w:val="single" w:sz="4" w:space="0" w:color="auto"/>
            </w:tcBorders>
          </w:tcPr>
          <w:p w14:paraId="34DCF70B" w14:textId="77777777" w:rsidR="00692E7A" w:rsidRPr="00BC79DA" w:rsidRDefault="00692E7A" w:rsidP="00692E7A">
            <w:pPr>
              <w:rPr>
                <w:rFonts w:ascii="Arial" w:hAnsi="Arial" w:cs="Arial"/>
                <w:sz w:val="20"/>
                <w:szCs w:val="20"/>
              </w:rPr>
            </w:pPr>
            <w:r w:rsidRPr="00BC79DA">
              <w:rPr>
                <w:rFonts w:ascii="Arial" w:hAnsi="Arial" w:cs="Arial"/>
                <w:sz w:val="20"/>
                <w:szCs w:val="20"/>
              </w:rPr>
              <w:t>Industry</w:t>
            </w:r>
          </w:p>
        </w:tc>
        <w:tc>
          <w:tcPr>
            <w:tcW w:w="1233" w:type="dxa"/>
            <w:tcBorders>
              <w:top w:val="single" w:sz="4" w:space="0" w:color="auto"/>
              <w:left w:val="single" w:sz="4" w:space="0" w:color="auto"/>
              <w:bottom w:val="single" w:sz="4" w:space="0" w:color="auto"/>
              <w:right w:val="single" w:sz="4" w:space="0" w:color="auto"/>
            </w:tcBorders>
            <w:noWrap/>
          </w:tcPr>
          <w:p w14:paraId="1BFE2C3A"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00F36EA3" w14:textId="77777777" w:rsidR="00692E7A" w:rsidRPr="00BC79DA" w:rsidRDefault="00692E7A" w:rsidP="00692E7A">
            <w:pPr>
              <w:rPr>
                <w:rFonts w:ascii="Arial" w:hAnsi="Arial" w:cs="Arial"/>
                <w:sz w:val="20"/>
                <w:szCs w:val="20"/>
              </w:rPr>
            </w:pPr>
            <w:r w:rsidRPr="00BC79DA">
              <w:rPr>
                <w:rFonts w:ascii="Arial" w:hAnsi="Arial" w:cs="Arial"/>
                <w:sz w:val="20"/>
                <w:szCs w:val="20"/>
              </w:rPr>
              <w:t>Finland</w:t>
            </w:r>
          </w:p>
        </w:tc>
      </w:tr>
      <w:tr w:rsidR="00692E7A" w:rsidRPr="00BC79DA" w14:paraId="63B0F1DF"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035C7A3F" w14:textId="77777777" w:rsidR="00692E7A" w:rsidRPr="00BC79DA" w:rsidRDefault="00692E7A" w:rsidP="00692E7A">
            <w:pPr>
              <w:rPr>
                <w:rFonts w:ascii="Arial" w:hAnsi="Arial" w:cs="Arial"/>
                <w:sz w:val="20"/>
                <w:szCs w:val="20"/>
              </w:rPr>
            </w:pPr>
            <w:r>
              <w:rPr>
                <w:rFonts w:ascii="Arial" w:hAnsi="Arial" w:cs="Arial"/>
                <w:sz w:val="20"/>
                <w:szCs w:val="20"/>
              </w:rPr>
              <w:t>5</w:t>
            </w:r>
          </w:p>
        </w:tc>
        <w:tc>
          <w:tcPr>
            <w:tcW w:w="2090" w:type="dxa"/>
            <w:tcBorders>
              <w:top w:val="single" w:sz="4" w:space="0" w:color="auto"/>
              <w:left w:val="single" w:sz="4" w:space="0" w:color="auto"/>
              <w:bottom w:val="single" w:sz="4" w:space="0" w:color="auto"/>
              <w:right w:val="single" w:sz="4" w:space="0" w:color="auto"/>
            </w:tcBorders>
            <w:noWrap/>
          </w:tcPr>
          <w:p w14:paraId="0DCA6FF6" w14:textId="77777777" w:rsidR="00692E7A" w:rsidRPr="00BC79DA" w:rsidRDefault="00692E7A" w:rsidP="00692E7A">
            <w:pPr>
              <w:rPr>
                <w:rFonts w:ascii="Arial" w:hAnsi="Arial" w:cs="Arial"/>
                <w:sz w:val="20"/>
                <w:szCs w:val="20"/>
              </w:rPr>
            </w:pPr>
            <w:r w:rsidRPr="00BC79DA">
              <w:rPr>
                <w:rFonts w:ascii="Arial" w:hAnsi="Arial" w:cs="Arial"/>
                <w:sz w:val="20"/>
                <w:szCs w:val="20"/>
              </w:rPr>
              <w:t>Web site</w:t>
            </w:r>
          </w:p>
        </w:tc>
        <w:tc>
          <w:tcPr>
            <w:tcW w:w="1200" w:type="dxa"/>
            <w:tcBorders>
              <w:top w:val="single" w:sz="4" w:space="0" w:color="auto"/>
              <w:left w:val="single" w:sz="4" w:space="0" w:color="auto"/>
              <w:bottom w:val="single" w:sz="4" w:space="0" w:color="auto"/>
              <w:right w:val="single" w:sz="4" w:space="0" w:color="auto"/>
            </w:tcBorders>
          </w:tcPr>
          <w:p w14:paraId="2A35DA84" w14:textId="77777777" w:rsidR="00692E7A" w:rsidRPr="00BC79DA" w:rsidRDefault="00692E7A" w:rsidP="00692E7A">
            <w:pPr>
              <w:rPr>
                <w:rFonts w:ascii="Arial" w:hAnsi="Arial" w:cs="Arial"/>
                <w:sz w:val="20"/>
                <w:szCs w:val="20"/>
              </w:rPr>
            </w:pPr>
            <w:r w:rsidRPr="00BC79DA">
              <w:rPr>
                <w:rFonts w:ascii="Arial" w:hAnsi="Arial" w:cs="Arial"/>
                <w:sz w:val="20"/>
                <w:szCs w:val="20"/>
              </w:rPr>
              <w:t>TNO</w:t>
            </w:r>
          </w:p>
        </w:tc>
        <w:tc>
          <w:tcPr>
            <w:tcW w:w="1599" w:type="dxa"/>
            <w:tcBorders>
              <w:top w:val="single" w:sz="4" w:space="0" w:color="auto"/>
              <w:left w:val="single" w:sz="4" w:space="0" w:color="auto"/>
              <w:bottom w:val="single" w:sz="4" w:space="0" w:color="auto"/>
              <w:right w:val="single" w:sz="4" w:space="0" w:color="auto"/>
            </w:tcBorders>
          </w:tcPr>
          <w:p w14:paraId="6F0CC73D" w14:textId="77777777" w:rsidR="00692E7A" w:rsidRPr="00BC79DA" w:rsidRDefault="00692E7A" w:rsidP="00692E7A">
            <w:pPr>
              <w:rPr>
                <w:rFonts w:ascii="Arial" w:hAnsi="Arial" w:cs="Arial"/>
                <w:sz w:val="20"/>
                <w:szCs w:val="20"/>
              </w:rPr>
            </w:pPr>
            <w:r w:rsidRPr="00BC79DA">
              <w:rPr>
                <w:rFonts w:ascii="Arial" w:hAnsi="Arial" w:cs="Arial"/>
                <w:sz w:val="20"/>
                <w:szCs w:val="20"/>
              </w:rPr>
              <w:t>ROPAS website</w:t>
            </w:r>
          </w:p>
        </w:tc>
        <w:tc>
          <w:tcPr>
            <w:tcW w:w="1111" w:type="dxa"/>
            <w:tcBorders>
              <w:top w:val="single" w:sz="4" w:space="0" w:color="auto"/>
              <w:left w:val="single" w:sz="4" w:space="0" w:color="auto"/>
              <w:bottom w:val="single" w:sz="4" w:space="0" w:color="auto"/>
              <w:right w:val="single" w:sz="4" w:space="0" w:color="auto"/>
            </w:tcBorders>
            <w:noWrap/>
          </w:tcPr>
          <w:p w14:paraId="58446A14" w14:textId="77777777" w:rsidR="00692E7A" w:rsidRPr="00BC79DA" w:rsidRDefault="00692E7A" w:rsidP="00692E7A">
            <w:pPr>
              <w:rPr>
                <w:rFonts w:ascii="Arial" w:hAnsi="Arial" w:cs="Arial"/>
                <w:sz w:val="20"/>
                <w:szCs w:val="20"/>
              </w:rPr>
            </w:pPr>
            <w:r w:rsidRPr="00BC79DA">
              <w:rPr>
                <w:rFonts w:ascii="Arial" w:hAnsi="Arial" w:cs="Arial"/>
                <w:sz w:val="20"/>
                <w:szCs w:val="20"/>
              </w:rPr>
              <w:t>June 2012</w:t>
            </w:r>
          </w:p>
        </w:tc>
        <w:tc>
          <w:tcPr>
            <w:tcW w:w="4595" w:type="dxa"/>
            <w:tcBorders>
              <w:top w:val="single" w:sz="4" w:space="0" w:color="auto"/>
              <w:left w:val="single" w:sz="4" w:space="0" w:color="auto"/>
              <w:bottom w:val="single" w:sz="4" w:space="0" w:color="auto"/>
              <w:right w:val="single" w:sz="4" w:space="0" w:color="auto"/>
            </w:tcBorders>
          </w:tcPr>
          <w:p w14:paraId="53A66DB0" w14:textId="77777777" w:rsidR="00692E7A" w:rsidRPr="00BC79DA" w:rsidRDefault="00692E7A" w:rsidP="00692E7A">
            <w:pPr>
              <w:rPr>
                <w:rFonts w:ascii="Arial" w:hAnsi="Arial" w:cs="Arial"/>
                <w:sz w:val="20"/>
                <w:szCs w:val="20"/>
              </w:rPr>
            </w:pPr>
            <w:r w:rsidRPr="00191317">
              <w:rPr>
                <w:rFonts w:ascii="Arial" w:hAnsi="Arial" w:cs="Arial"/>
                <w:sz w:val="20"/>
                <w:szCs w:val="20"/>
              </w:rPr>
              <w:t>http://www.ropas-project.eu/</w:t>
            </w:r>
          </w:p>
        </w:tc>
        <w:tc>
          <w:tcPr>
            <w:tcW w:w="1276" w:type="dxa"/>
            <w:tcBorders>
              <w:top w:val="single" w:sz="4" w:space="0" w:color="auto"/>
              <w:left w:val="single" w:sz="4" w:space="0" w:color="auto"/>
              <w:bottom w:val="single" w:sz="4" w:space="0" w:color="auto"/>
              <w:right w:val="single" w:sz="4" w:space="0" w:color="auto"/>
            </w:tcBorders>
          </w:tcPr>
          <w:p w14:paraId="32CACC69" w14:textId="77777777" w:rsidR="00692E7A" w:rsidRPr="00BC79DA" w:rsidRDefault="00692E7A" w:rsidP="00692E7A">
            <w:pPr>
              <w:rPr>
                <w:rFonts w:ascii="Arial" w:hAnsi="Arial" w:cs="Arial"/>
                <w:sz w:val="20"/>
                <w:szCs w:val="20"/>
              </w:rPr>
            </w:pPr>
            <w:r w:rsidRPr="00BC79DA">
              <w:rPr>
                <w:rFonts w:ascii="Arial" w:hAnsi="Arial" w:cs="Arial"/>
                <w:sz w:val="20"/>
                <w:szCs w:val="20"/>
              </w:rPr>
              <w:t>Media</w:t>
            </w:r>
          </w:p>
        </w:tc>
        <w:tc>
          <w:tcPr>
            <w:tcW w:w="1233" w:type="dxa"/>
            <w:tcBorders>
              <w:top w:val="single" w:sz="4" w:space="0" w:color="auto"/>
              <w:left w:val="single" w:sz="4" w:space="0" w:color="auto"/>
              <w:bottom w:val="single" w:sz="4" w:space="0" w:color="auto"/>
              <w:right w:val="single" w:sz="4" w:space="0" w:color="auto"/>
            </w:tcBorders>
            <w:noWrap/>
          </w:tcPr>
          <w:p w14:paraId="291098F6" w14:textId="77777777" w:rsidR="00692E7A" w:rsidRDefault="00692E7A" w:rsidP="00692E7A">
            <w:pPr>
              <w:rPr>
                <w:rFonts w:ascii="Arial" w:hAnsi="Arial" w:cs="Arial"/>
                <w:sz w:val="20"/>
                <w:szCs w:val="20"/>
              </w:rPr>
            </w:pPr>
            <w:r w:rsidRPr="00BC79DA">
              <w:rPr>
                <w:rFonts w:ascii="Arial" w:hAnsi="Arial" w:cs="Arial"/>
                <w:sz w:val="20"/>
                <w:szCs w:val="20"/>
              </w:rPr>
              <w:t>Media</w:t>
            </w:r>
          </w:p>
          <w:p w14:paraId="7CC8CD69" w14:textId="77777777" w:rsidR="00692E7A" w:rsidRPr="00BC79DA" w:rsidRDefault="00692E7A" w:rsidP="00360BC8">
            <w:pPr>
              <w:rPr>
                <w:rFonts w:ascii="Arial" w:hAnsi="Arial" w:cs="Arial"/>
                <w:sz w:val="20"/>
                <w:szCs w:val="20"/>
              </w:rPr>
            </w:pPr>
          </w:p>
        </w:tc>
        <w:tc>
          <w:tcPr>
            <w:tcW w:w="1253" w:type="dxa"/>
            <w:tcBorders>
              <w:top w:val="single" w:sz="4" w:space="0" w:color="auto"/>
              <w:left w:val="single" w:sz="4" w:space="0" w:color="auto"/>
              <w:bottom w:val="single" w:sz="4" w:space="0" w:color="auto"/>
              <w:right w:val="double" w:sz="6" w:space="0" w:color="auto"/>
            </w:tcBorders>
          </w:tcPr>
          <w:p w14:paraId="3E7D3041" w14:textId="77777777" w:rsidR="00692E7A" w:rsidRPr="00BC79DA" w:rsidRDefault="00692E7A" w:rsidP="00692E7A">
            <w:pPr>
              <w:rPr>
                <w:rFonts w:ascii="Arial" w:hAnsi="Arial" w:cs="Arial"/>
                <w:sz w:val="20"/>
                <w:szCs w:val="20"/>
              </w:rPr>
            </w:pPr>
            <w:r w:rsidRPr="00BC79DA">
              <w:rPr>
                <w:rFonts w:ascii="Arial" w:hAnsi="Arial" w:cs="Arial"/>
                <w:sz w:val="20"/>
                <w:szCs w:val="20"/>
              </w:rPr>
              <w:t>Worldwide</w:t>
            </w:r>
          </w:p>
        </w:tc>
      </w:tr>
      <w:tr w:rsidR="00692E7A" w:rsidRPr="00BC79DA" w14:paraId="51D4968D"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163BE410" w14:textId="77777777" w:rsidR="00692E7A" w:rsidRPr="00BC79DA" w:rsidRDefault="00692E7A" w:rsidP="00692E7A">
            <w:pPr>
              <w:rPr>
                <w:rFonts w:ascii="Arial" w:hAnsi="Arial" w:cs="Arial"/>
                <w:sz w:val="20"/>
                <w:szCs w:val="20"/>
              </w:rPr>
            </w:pPr>
            <w:r>
              <w:rPr>
                <w:rFonts w:ascii="Arial" w:hAnsi="Arial" w:cs="Arial"/>
                <w:sz w:val="20"/>
                <w:szCs w:val="20"/>
              </w:rPr>
              <w:t>6</w:t>
            </w:r>
          </w:p>
        </w:tc>
        <w:tc>
          <w:tcPr>
            <w:tcW w:w="2090" w:type="dxa"/>
            <w:tcBorders>
              <w:top w:val="single" w:sz="4" w:space="0" w:color="auto"/>
              <w:left w:val="single" w:sz="4" w:space="0" w:color="auto"/>
              <w:bottom w:val="single" w:sz="4" w:space="0" w:color="auto"/>
              <w:right w:val="single" w:sz="4" w:space="0" w:color="auto"/>
            </w:tcBorders>
            <w:noWrap/>
          </w:tcPr>
          <w:p w14:paraId="12A8EA72" w14:textId="77777777" w:rsidR="00692E7A" w:rsidRPr="00BC79DA" w:rsidRDefault="00692E7A" w:rsidP="00692E7A">
            <w:pPr>
              <w:rPr>
                <w:rFonts w:ascii="Arial" w:hAnsi="Arial" w:cs="Arial"/>
                <w:sz w:val="20"/>
                <w:szCs w:val="20"/>
              </w:rPr>
            </w:pPr>
            <w:r w:rsidRPr="00BC79DA">
              <w:rPr>
                <w:rFonts w:ascii="Arial" w:hAnsi="Arial" w:cs="Arial"/>
                <w:sz w:val="20"/>
                <w:szCs w:val="20"/>
              </w:rPr>
              <w:t>Flyer</w:t>
            </w:r>
          </w:p>
        </w:tc>
        <w:tc>
          <w:tcPr>
            <w:tcW w:w="1200" w:type="dxa"/>
            <w:tcBorders>
              <w:top w:val="single" w:sz="4" w:space="0" w:color="auto"/>
              <w:left w:val="single" w:sz="4" w:space="0" w:color="auto"/>
              <w:bottom w:val="single" w:sz="4" w:space="0" w:color="auto"/>
              <w:right w:val="single" w:sz="4" w:space="0" w:color="auto"/>
            </w:tcBorders>
          </w:tcPr>
          <w:p w14:paraId="7536C677" w14:textId="77777777" w:rsidR="00692E7A" w:rsidRPr="00BC79DA" w:rsidRDefault="00692E7A" w:rsidP="00692E7A">
            <w:pPr>
              <w:rPr>
                <w:rFonts w:ascii="Arial" w:hAnsi="Arial" w:cs="Arial"/>
                <w:sz w:val="20"/>
                <w:szCs w:val="20"/>
              </w:rPr>
            </w:pPr>
            <w:r w:rsidRPr="00BC79DA">
              <w:rPr>
                <w:rFonts w:ascii="Arial" w:hAnsi="Arial" w:cs="Arial"/>
                <w:sz w:val="20"/>
                <w:szCs w:val="20"/>
              </w:rPr>
              <w:t>Océ</w:t>
            </w:r>
          </w:p>
        </w:tc>
        <w:tc>
          <w:tcPr>
            <w:tcW w:w="1599" w:type="dxa"/>
            <w:tcBorders>
              <w:top w:val="single" w:sz="4" w:space="0" w:color="auto"/>
              <w:left w:val="single" w:sz="4" w:space="0" w:color="auto"/>
              <w:bottom w:val="single" w:sz="4" w:space="0" w:color="auto"/>
              <w:right w:val="single" w:sz="4" w:space="0" w:color="auto"/>
            </w:tcBorders>
          </w:tcPr>
          <w:p w14:paraId="5168C621" w14:textId="77777777" w:rsidR="00692E7A" w:rsidRPr="00BC79DA" w:rsidRDefault="00692E7A" w:rsidP="00692E7A">
            <w:pPr>
              <w:rPr>
                <w:rFonts w:ascii="Arial" w:hAnsi="Arial" w:cs="Arial"/>
                <w:sz w:val="20"/>
                <w:szCs w:val="20"/>
              </w:rPr>
            </w:pPr>
            <w:r w:rsidRPr="00BC79DA">
              <w:rPr>
                <w:rFonts w:ascii="Arial" w:hAnsi="Arial" w:cs="Arial"/>
                <w:sz w:val="20"/>
                <w:szCs w:val="20"/>
              </w:rPr>
              <w:t>Flyer publication with general project information for public project dissemination</w:t>
            </w:r>
          </w:p>
        </w:tc>
        <w:tc>
          <w:tcPr>
            <w:tcW w:w="1111" w:type="dxa"/>
            <w:tcBorders>
              <w:top w:val="single" w:sz="4" w:space="0" w:color="auto"/>
              <w:left w:val="single" w:sz="4" w:space="0" w:color="auto"/>
              <w:bottom w:val="single" w:sz="4" w:space="0" w:color="auto"/>
              <w:right w:val="single" w:sz="4" w:space="0" w:color="auto"/>
            </w:tcBorders>
            <w:noWrap/>
          </w:tcPr>
          <w:p w14:paraId="3B85C66A" w14:textId="77777777" w:rsidR="00692E7A" w:rsidRPr="00BC79DA" w:rsidRDefault="00692E7A" w:rsidP="00692E7A">
            <w:pPr>
              <w:rPr>
                <w:rFonts w:ascii="Arial" w:hAnsi="Arial" w:cs="Arial"/>
                <w:sz w:val="20"/>
                <w:szCs w:val="20"/>
              </w:rPr>
            </w:pPr>
            <w:r w:rsidRPr="00BC79DA">
              <w:rPr>
                <w:rFonts w:ascii="Arial" w:hAnsi="Arial" w:cs="Arial"/>
                <w:sz w:val="20"/>
                <w:szCs w:val="20"/>
              </w:rPr>
              <w:t>October 2012</w:t>
            </w:r>
          </w:p>
        </w:tc>
        <w:tc>
          <w:tcPr>
            <w:tcW w:w="4595" w:type="dxa"/>
            <w:tcBorders>
              <w:top w:val="single" w:sz="4" w:space="0" w:color="auto"/>
              <w:left w:val="single" w:sz="4" w:space="0" w:color="auto"/>
              <w:bottom w:val="single" w:sz="4" w:space="0" w:color="auto"/>
              <w:right w:val="single" w:sz="4" w:space="0" w:color="auto"/>
            </w:tcBorders>
          </w:tcPr>
          <w:p w14:paraId="1619B5F7" w14:textId="77777777" w:rsidR="00692E7A" w:rsidRPr="00BC79DA" w:rsidRDefault="00692E7A" w:rsidP="00692E7A">
            <w:pPr>
              <w:rPr>
                <w:rFonts w:ascii="Arial" w:hAnsi="Arial" w:cs="Arial"/>
                <w:sz w:val="20"/>
                <w:szCs w:val="20"/>
              </w:rPr>
            </w:pPr>
            <w:r w:rsidRPr="00191317">
              <w:rPr>
                <w:rFonts w:ascii="Arial" w:hAnsi="Arial" w:cs="Arial"/>
                <w:sz w:val="20"/>
                <w:szCs w:val="20"/>
              </w:rPr>
              <w:t>http://www.ropas-project.eu/</w:t>
            </w:r>
            <w:r w:rsidRPr="00BC79DA">
              <w:rPr>
                <w:rFonts w:ascii="Arial" w:hAnsi="Arial" w:cs="Arial"/>
                <w:sz w:val="20"/>
                <w:szCs w:val="20"/>
              </w:rPr>
              <w:t>, and available during conference and workshops</w:t>
            </w:r>
          </w:p>
        </w:tc>
        <w:tc>
          <w:tcPr>
            <w:tcW w:w="1276" w:type="dxa"/>
            <w:tcBorders>
              <w:top w:val="single" w:sz="4" w:space="0" w:color="auto"/>
              <w:left w:val="single" w:sz="4" w:space="0" w:color="auto"/>
              <w:bottom w:val="single" w:sz="4" w:space="0" w:color="auto"/>
              <w:right w:val="single" w:sz="4" w:space="0" w:color="auto"/>
            </w:tcBorders>
          </w:tcPr>
          <w:p w14:paraId="736675F5" w14:textId="77777777" w:rsidR="00692E7A" w:rsidRPr="00360BC8" w:rsidRDefault="00692E7A" w:rsidP="00692E7A">
            <w:pPr>
              <w:rPr>
                <w:rFonts w:ascii="Arial" w:hAnsi="Arial" w:cs="Arial"/>
                <w:sz w:val="20"/>
                <w:szCs w:val="20"/>
              </w:rPr>
            </w:pPr>
            <w:r w:rsidRPr="00360BC8">
              <w:rPr>
                <w:rFonts w:ascii="Arial" w:hAnsi="Arial" w:cs="Arial"/>
                <w:sz w:val="20"/>
                <w:szCs w:val="20"/>
              </w:rPr>
              <w:t>Media briefing</w:t>
            </w:r>
          </w:p>
        </w:tc>
        <w:tc>
          <w:tcPr>
            <w:tcW w:w="1233" w:type="dxa"/>
            <w:tcBorders>
              <w:top w:val="single" w:sz="4" w:space="0" w:color="auto"/>
              <w:left w:val="single" w:sz="4" w:space="0" w:color="auto"/>
              <w:bottom w:val="single" w:sz="4" w:space="0" w:color="auto"/>
              <w:right w:val="single" w:sz="4" w:space="0" w:color="auto"/>
            </w:tcBorders>
            <w:noWrap/>
          </w:tcPr>
          <w:p w14:paraId="3CC81ECE" w14:textId="77777777" w:rsidR="00692E7A" w:rsidRPr="00360BC8" w:rsidRDefault="00360BC8" w:rsidP="00692E7A">
            <w:pPr>
              <w:rPr>
                <w:rFonts w:ascii="Arial" w:hAnsi="Arial" w:cs="Arial"/>
                <w:sz w:val="20"/>
                <w:szCs w:val="20"/>
              </w:rPr>
            </w:pPr>
            <w:r>
              <w:rPr>
                <w:rFonts w:ascii="Arial" w:hAnsi="Arial" w:cs="Arial"/>
                <w:sz w:val="20"/>
                <w:szCs w:val="20"/>
              </w:rPr>
              <w:t>5</w:t>
            </w:r>
            <w:r w:rsidRPr="00360BC8">
              <w:rPr>
                <w:rFonts w:ascii="Arial" w:hAnsi="Arial" w:cs="Arial"/>
                <w:sz w:val="20"/>
                <w:szCs w:val="20"/>
              </w:rPr>
              <w:t>00</w:t>
            </w:r>
          </w:p>
        </w:tc>
        <w:tc>
          <w:tcPr>
            <w:tcW w:w="1253" w:type="dxa"/>
            <w:tcBorders>
              <w:top w:val="single" w:sz="4" w:space="0" w:color="auto"/>
              <w:left w:val="single" w:sz="4" w:space="0" w:color="auto"/>
              <w:bottom w:val="single" w:sz="4" w:space="0" w:color="auto"/>
              <w:right w:val="double" w:sz="6" w:space="0" w:color="auto"/>
            </w:tcBorders>
          </w:tcPr>
          <w:p w14:paraId="6452A6C4" w14:textId="77777777" w:rsidR="00692E7A" w:rsidRPr="00BC79DA" w:rsidRDefault="00360BC8" w:rsidP="00692E7A">
            <w:pPr>
              <w:rPr>
                <w:rFonts w:ascii="Arial" w:hAnsi="Arial" w:cs="Arial"/>
                <w:sz w:val="20"/>
                <w:szCs w:val="20"/>
              </w:rPr>
            </w:pPr>
            <w:r>
              <w:rPr>
                <w:rFonts w:ascii="Arial" w:hAnsi="Arial" w:cs="Arial"/>
                <w:sz w:val="20"/>
                <w:szCs w:val="20"/>
              </w:rPr>
              <w:t>Worldwide</w:t>
            </w:r>
          </w:p>
        </w:tc>
      </w:tr>
      <w:tr w:rsidR="00692E7A" w:rsidRPr="00BC79DA" w14:paraId="77D79D6E"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63A087E5" w14:textId="77777777" w:rsidR="00692E7A" w:rsidRPr="00BC79DA" w:rsidRDefault="00692E7A" w:rsidP="00692E7A">
            <w:pPr>
              <w:rPr>
                <w:rFonts w:ascii="Arial" w:hAnsi="Arial" w:cs="Arial"/>
                <w:sz w:val="20"/>
                <w:szCs w:val="20"/>
              </w:rPr>
            </w:pPr>
            <w:r>
              <w:rPr>
                <w:rFonts w:ascii="Arial" w:hAnsi="Arial" w:cs="Arial"/>
                <w:sz w:val="20"/>
                <w:szCs w:val="20"/>
              </w:rPr>
              <w:t>7</w:t>
            </w:r>
          </w:p>
        </w:tc>
        <w:tc>
          <w:tcPr>
            <w:tcW w:w="2090" w:type="dxa"/>
            <w:tcBorders>
              <w:top w:val="single" w:sz="4" w:space="0" w:color="auto"/>
              <w:left w:val="single" w:sz="4" w:space="0" w:color="auto"/>
              <w:bottom w:val="single" w:sz="4" w:space="0" w:color="auto"/>
              <w:right w:val="single" w:sz="4" w:space="0" w:color="auto"/>
            </w:tcBorders>
            <w:noWrap/>
          </w:tcPr>
          <w:p w14:paraId="208A52E1" w14:textId="77777777" w:rsidR="00692E7A" w:rsidRPr="00BC79DA" w:rsidRDefault="00692E7A" w:rsidP="00692E7A">
            <w:pPr>
              <w:rPr>
                <w:rFonts w:ascii="Arial" w:hAnsi="Arial" w:cs="Arial"/>
                <w:sz w:val="20"/>
                <w:szCs w:val="20"/>
              </w:rPr>
            </w:pPr>
            <w:r w:rsidRPr="00BC79DA">
              <w:rPr>
                <w:rFonts w:ascii="Arial" w:hAnsi="Arial" w:cs="Arial"/>
                <w:sz w:val="20"/>
                <w:szCs w:val="20"/>
              </w:rPr>
              <w:t>Newsletter 1</w:t>
            </w:r>
          </w:p>
        </w:tc>
        <w:tc>
          <w:tcPr>
            <w:tcW w:w="1200" w:type="dxa"/>
            <w:tcBorders>
              <w:top w:val="single" w:sz="4" w:space="0" w:color="auto"/>
              <w:left w:val="single" w:sz="4" w:space="0" w:color="auto"/>
              <w:bottom w:val="single" w:sz="4" w:space="0" w:color="auto"/>
              <w:right w:val="single" w:sz="4" w:space="0" w:color="auto"/>
            </w:tcBorders>
          </w:tcPr>
          <w:p w14:paraId="759A50C9" w14:textId="77777777" w:rsidR="00692E7A" w:rsidRPr="00BC79DA" w:rsidRDefault="00692E7A" w:rsidP="00692E7A">
            <w:pPr>
              <w:rPr>
                <w:rFonts w:ascii="Arial" w:hAnsi="Arial" w:cs="Arial"/>
                <w:sz w:val="20"/>
                <w:szCs w:val="20"/>
              </w:rPr>
            </w:pPr>
            <w:r w:rsidRPr="00BC79DA">
              <w:rPr>
                <w:rFonts w:ascii="Arial" w:hAnsi="Arial" w:cs="Arial"/>
                <w:sz w:val="20"/>
                <w:szCs w:val="20"/>
              </w:rPr>
              <w:t>Océ</w:t>
            </w:r>
          </w:p>
        </w:tc>
        <w:tc>
          <w:tcPr>
            <w:tcW w:w="1599" w:type="dxa"/>
            <w:tcBorders>
              <w:top w:val="single" w:sz="4" w:space="0" w:color="auto"/>
              <w:left w:val="single" w:sz="4" w:space="0" w:color="auto"/>
              <w:bottom w:val="single" w:sz="4" w:space="0" w:color="auto"/>
              <w:right w:val="single" w:sz="4" w:space="0" w:color="auto"/>
            </w:tcBorders>
          </w:tcPr>
          <w:p w14:paraId="3C1A2110" w14:textId="77777777" w:rsidR="00692E7A" w:rsidRPr="00BC79DA" w:rsidRDefault="00692E7A" w:rsidP="00692E7A">
            <w:pPr>
              <w:rPr>
                <w:rFonts w:ascii="Arial" w:hAnsi="Arial" w:cs="Arial"/>
                <w:sz w:val="20"/>
                <w:szCs w:val="20"/>
              </w:rPr>
            </w:pPr>
            <w:r w:rsidRPr="00BC79DA">
              <w:rPr>
                <w:rFonts w:ascii="Arial" w:hAnsi="Arial" w:cs="Arial"/>
                <w:sz w:val="20"/>
                <w:szCs w:val="20"/>
              </w:rPr>
              <w:t>ROPAS Newsletter</w:t>
            </w:r>
          </w:p>
        </w:tc>
        <w:tc>
          <w:tcPr>
            <w:tcW w:w="1111" w:type="dxa"/>
            <w:tcBorders>
              <w:top w:val="single" w:sz="4" w:space="0" w:color="auto"/>
              <w:left w:val="single" w:sz="4" w:space="0" w:color="auto"/>
              <w:bottom w:val="single" w:sz="4" w:space="0" w:color="auto"/>
              <w:right w:val="single" w:sz="4" w:space="0" w:color="auto"/>
            </w:tcBorders>
            <w:noWrap/>
          </w:tcPr>
          <w:p w14:paraId="517327F8" w14:textId="77777777" w:rsidR="00692E7A" w:rsidRPr="00BC79DA" w:rsidRDefault="00692E7A" w:rsidP="00692E7A">
            <w:pPr>
              <w:rPr>
                <w:rFonts w:ascii="Arial" w:hAnsi="Arial" w:cs="Arial"/>
                <w:sz w:val="20"/>
                <w:szCs w:val="20"/>
              </w:rPr>
            </w:pPr>
            <w:r w:rsidRPr="00BC79DA">
              <w:rPr>
                <w:rFonts w:ascii="Arial" w:hAnsi="Arial" w:cs="Arial"/>
                <w:sz w:val="20"/>
                <w:szCs w:val="20"/>
              </w:rPr>
              <w:t>October 2012</w:t>
            </w:r>
          </w:p>
        </w:tc>
        <w:tc>
          <w:tcPr>
            <w:tcW w:w="4595" w:type="dxa"/>
            <w:tcBorders>
              <w:top w:val="single" w:sz="4" w:space="0" w:color="auto"/>
              <w:left w:val="single" w:sz="4" w:space="0" w:color="auto"/>
              <w:bottom w:val="single" w:sz="4" w:space="0" w:color="auto"/>
              <w:right w:val="single" w:sz="4" w:space="0" w:color="auto"/>
            </w:tcBorders>
          </w:tcPr>
          <w:p w14:paraId="49D14809" w14:textId="77777777" w:rsidR="00692E7A" w:rsidRPr="00BC79DA" w:rsidRDefault="00692E7A" w:rsidP="00692E7A">
            <w:pPr>
              <w:rPr>
                <w:rFonts w:ascii="Arial" w:hAnsi="Arial" w:cs="Arial"/>
                <w:sz w:val="20"/>
                <w:szCs w:val="20"/>
              </w:rPr>
            </w:pPr>
            <w:r w:rsidRPr="00191317">
              <w:rPr>
                <w:rFonts w:ascii="Arial" w:hAnsi="Arial" w:cs="Arial"/>
                <w:sz w:val="20"/>
                <w:szCs w:val="20"/>
              </w:rPr>
              <w:t>http://www.ropas-project.eu/</w:t>
            </w:r>
            <w:r w:rsidRPr="00BC79DA">
              <w:rPr>
                <w:rFonts w:ascii="Arial" w:hAnsi="Arial" w:cs="Arial"/>
                <w:sz w:val="20"/>
                <w:szCs w:val="20"/>
              </w:rPr>
              <w:t>, and available during conference and workshops</w:t>
            </w:r>
          </w:p>
        </w:tc>
        <w:tc>
          <w:tcPr>
            <w:tcW w:w="1276" w:type="dxa"/>
            <w:tcBorders>
              <w:top w:val="single" w:sz="4" w:space="0" w:color="auto"/>
              <w:left w:val="single" w:sz="4" w:space="0" w:color="auto"/>
              <w:bottom w:val="single" w:sz="4" w:space="0" w:color="auto"/>
              <w:right w:val="single" w:sz="4" w:space="0" w:color="auto"/>
            </w:tcBorders>
          </w:tcPr>
          <w:p w14:paraId="7CC54D2B" w14:textId="77777777" w:rsidR="00692E7A" w:rsidRPr="00BC79DA" w:rsidRDefault="00692E7A" w:rsidP="00692E7A">
            <w:pPr>
              <w:rPr>
                <w:rFonts w:ascii="Arial" w:hAnsi="Arial" w:cs="Arial"/>
                <w:sz w:val="20"/>
                <w:szCs w:val="20"/>
              </w:rPr>
            </w:pPr>
            <w:r w:rsidRPr="00BC79DA">
              <w:rPr>
                <w:rFonts w:ascii="Arial" w:hAnsi="Arial" w:cs="Arial"/>
                <w:sz w:val="20"/>
                <w:szCs w:val="20"/>
              </w:rPr>
              <w:t>Media briefing</w:t>
            </w:r>
          </w:p>
        </w:tc>
        <w:tc>
          <w:tcPr>
            <w:tcW w:w="1233" w:type="dxa"/>
            <w:tcBorders>
              <w:top w:val="single" w:sz="4" w:space="0" w:color="auto"/>
              <w:left w:val="single" w:sz="4" w:space="0" w:color="auto"/>
              <w:bottom w:val="single" w:sz="4" w:space="0" w:color="auto"/>
              <w:right w:val="single" w:sz="4" w:space="0" w:color="auto"/>
            </w:tcBorders>
            <w:noWrap/>
          </w:tcPr>
          <w:p w14:paraId="382E6AE6" w14:textId="77777777" w:rsidR="00692E7A" w:rsidRPr="00360BC8" w:rsidRDefault="00360BC8" w:rsidP="00692E7A">
            <w:pPr>
              <w:rPr>
                <w:rFonts w:ascii="Arial" w:hAnsi="Arial" w:cs="Arial"/>
                <w:sz w:val="20"/>
                <w:szCs w:val="20"/>
              </w:rPr>
            </w:pPr>
            <w:r>
              <w:rPr>
                <w:rFonts w:ascii="Arial" w:hAnsi="Arial" w:cs="Arial"/>
                <w:sz w:val="20"/>
                <w:szCs w:val="20"/>
              </w:rPr>
              <w:t>100</w:t>
            </w:r>
          </w:p>
        </w:tc>
        <w:tc>
          <w:tcPr>
            <w:tcW w:w="1253" w:type="dxa"/>
            <w:tcBorders>
              <w:top w:val="single" w:sz="4" w:space="0" w:color="auto"/>
              <w:left w:val="single" w:sz="4" w:space="0" w:color="auto"/>
              <w:bottom w:val="single" w:sz="4" w:space="0" w:color="auto"/>
              <w:right w:val="double" w:sz="6" w:space="0" w:color="auto"/>
            </w:tcBorders>
          </w:tcPr>
          <w:p w14:paraId="67C7D231" w14:textId="77777777" w:rsidR="00692E7A" w:rsidRPr="00360BC8" w:rsidRDefault="00692E7A" w:rsidP="00692E7A">
            <w:pPr>
              <w:rPr>
                <w:rFonts w:ascii="Arial" w:hAnsi="Arial" w:cs="Arial"/>
                <w:sz w:val="20"/>
                <w:szCs w:val="20"/>
              </w:rPr>
            </w:pPr>
            <w:r w:rsidRPr="00360BC8">
              <w:rPr>
                <w:rFonts w:ascii="Arial" w:hAnsi="Arial" w:cs="Arial"/>
                <w:sz w:val="20"/>
                <w:szCs w:val="20"/>
              </w:rPr>
              <w:t>Worldwide</w:t>
            </w:r>
          </w:p>
        </w:tc>
      </w:tr>
      <w:tr w:rsidR="00692E7A" w:rsidRPr="00BC79DA" w14:paraId="2A9B7AF2"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25BF79ED" w14:textId="77777777" w:rsidR="00692E7A" w:rsidRPr="00BC79DA" w:rsidRDefault="00692E7A" w:rsidP="00692E7A">
            <w:pPr>
              <w:rPr>
                <w:rFonts w:ascii="Arial" w:hAnsi="Arial" w:cs="Arial"/>
                <w:sz w:val="20"/>
                <w:szCs w:val="20"/>
              </w:rPr>
            </w:pPr>
            <w:r>
              <w:rPr>
                <w:rFonts w:ascii="Arial" w:hAnsi="Arial" w:cs="Arial"/>
                <w:sz w:val="20"/>
                <w:szCs w:val="20"/>
              </w:rPr>
              <w:t>8</w:t>
            </w:r>
          </w:p>
        </w:tc>
        <w:tc>
          <w:tcPr>
            <w:tcW w:w="2090" w:type="dxa"/>
            <w:tcBorders>
              <w:top w:val="single" w:sz="4" w:space="0" w:color="auto"/>
              <w:left w:val="single" w:sz="4" w:space="0" w:color="auto"/>
              <w:bottom w:val="single" w:sz="4" w:space="0" w:color="auto"/>
              <w:right w:val="single" w:sz="4" w:space="0" w:color="auto"/>
            </w:tcBorders>
            <w:noWrap/>
          </w:tcPr>
          <w:p w14:paraId="3DB54167"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Poster at </w:t>
            </w:r>
            <w:proofErr w:type="spellStart"/>
            <w:r w:rsidRPr="00BC79DA">
              <w:rPr>
                <w:rFonts w:ascii="Arial" w:hAnsi="Arial" w:cs="Arial"/>
                <w:sz w:val="20"/>
                <w:szCs w:val="20"/>
              </w:rPr>
              <w:t>HiPEAC</w:t>
            </w:r>
            <w:proofErr w:type="spellEnd"/>
          </w:p>
        </w:tc>
        <w:tc>
          <w:tcPr>
            <w:tcW w:w="1200" w:type="dxa"/>
            <w:tcBorders>
              <w:top w:val="single" w:sz="4" w:space="0" w:color="auto"/>
              <w:left w:val="single" w:sz="4" w:space="0" w:color="auto"/>
              <w:bottom w:val="single" w:sz="4" w:space="0" w:color="auto"/>
              <w:right w:val="single" w:sz="4" w:space="0" w:color="auto"/>
            </w:tcBorders>
          </w:tcPr>
          <w:p w14:paraId="6D9AF11E" w14:textId="77777777" w:rsidR="00692E7A" w:rsidRPr="00BC79DA" w:rsidRDefault="00692E7A" w:rsidP="00692E7A">
            <w:pPr>
              <w:rPr>
                <w:rFonts w:ascii="Arial" w:hAnsi="Arial" w:cs="Arial"/>
                <w:sz w:val="20"/>
                <w:szCs w:val="20"/>
              </w:rPr>
            </w:pPr>
            <w:proofErr w:type="spellStart"/>
            <w:r w:rsidRPr="00BC79DA">
              <w:rPr>
                <w:rFonts w:ascii="Arial" w:hAnsi="Arial" w:cs="Arial"/>
                <w:sz w:val="20"/>
                <w:szCs w:val="20"/>
              </w:rPr>
              <w:t>MPicoSys</w:t>
            </w:r>
            <w:proofErr w:type="spellEnd"/>
          </w:p>
        </w:tc>
        <w:tc>
          <w:tcPr>
            <w:tcW w:w="1599" w:type="dxa"/>
            <w:tcBorders>
              <w:top w:val="single" w:sz="4" w:space="0" w:color="auto"/>
              <w:left w:val="single" w:sz="4" w:space="0" w:color="auto"/>
              <w:bottom w:val="single" w:sz="4" w:space="0" w:color="auto"/>
              <w:right w:val="single" w:sz="4" w:space="0" w:color="auto"/>
            </w:tcBorders>
          </w:tcPr>
          <w:p w14:paraId="6C2110E5" w14:textId="77777777" w:rsidR="00692E7A" w:rsidRPr="00BC79DA" w:rsidRDefault="00692E7A" w:rsidP="00692E7A">
            <w:pPr>
              <w:rPr>
                <w:rFonts w:ascii="Arial" w:hAnsi="Arial" w:cs="Arial"/>
                <w:sz w:val="20"/>
                <w:szCs w:val="20"/>
              </w:rPr>
            </w:pPr>
            <w:r w:rsidRPr="00BC79DA">
              <w:rPr>
                <w:rFonts w:ascii="Arial" w:hAnsi="Arial" w:cs="Arial"/>
                <w:sz w:val="20"/>
                <w:szCs w:val="20"/>
              </w:rPr>
              <w:t>ROPAS as application for low power devices</w:t>
            </w:r>
          </w:p>
        </w:tc>
        <w:tc>
          <w:tcPr>
            <w:tcW w:w="1111" w:type="dxa"/>
            <w:tcBorders>
              <w:top w:val="single" w:sz="4" w:space="0" w:color="auto"/>
              <w:left w:val="single" w:sz="4" w:space="0" w:color="auto"/>
              <w:bottom w:val="single" w:sz="4" w:space="0" w:color="auto"/>
              <w:right w:val="single" w:sz="4" w:space="0" w:color="auto"/>
            </w:tcBorders>
            <w:noWrap/>
          </w:tcPr>
          <w:p w14:paraId="4B920AEA" w14:textId="77777777" w:rsidR="00692E7A" w:rsidRPr="00BC79DA" w:rsidRDefault="00692E7A" w:rsidP="00692E7A">
            <w:pPr>
              <w:rPr>
                <w:rFonts w:ascii="Arial" w:hAnsi="Arial" w:cs="Arial"/>
                <w:sz w:val="20"/>
                <w:szCs w:val="20"/>
              </w:rPr>
            </w:pPr>
            <w:r w:rsidRPr="00BC79DA">
              <w:rPr>
                <w:rFonts w:ascii="Arial" w:hAnsi="Arial" w:cs="Arial"/>
                <w:sz w:val="20"/>
                <w:szCs w:val="20"/>
              </w:rPr>
              <w:t>October 15-16, 2012</w:t>
            </w:r>
          </w:p>
        </w:tc>
        <w:tc>
          <w:tcPr>
            <w:tcW w:w="4595" w:type="dxa"/>
            <w:tcBorders>
              <w:top w:val="single" w:sz="4" w:space="0" w:color="auto"/>
              <w:left w:val="single" w:sz="4" w:space="0" w:color="auto"/>
              <w:bottom w:val="single" w:sz="4" w:space="0" w:color="auto"/>
              <w:right w:val="single" w:sz="4" w:space="0" w:color="auto"/>
            </w:tcBorders>
          </w:tcPr>
          <w:p w14:paraId="3CB9983D" w14:textId="77777777" w:rsidR="00692E7A" w:rsidRPr="00BC79DA" w:rsidRDefault="00692E7A" w:rsidP="00692E7A">
            <w:pPr>
              <w:rPr>
                <w:rFonts w:ascii="Arial" w:hAnsi="Arial" w:cs="Arial"/>
                <w:sz w:val="20"/>
                <w:szCs w:val="20"/>
              </w:rPr>
            </w:pPr>
            <w:proofErr w:type="spellStart"/>
            <w:r w:rsidRPr="00BC79DA">
              <w:rPr>
                <w:rFonts w:ascii="Arial" w:hAnsi="Arial" w:cs="Arial"/>
                <w:sz w:val="20"/>
                <w:szCs w:val="20"/>
              </w:rPr>
              <w:t>HiPEAC</w:t>
            </w:r>
            <w:proofErr w:type="spellEnd"/>
            <w:r w:rsidRPr="00BC79DA">
              <w:rPr>
                <w:rFonts w:ascii="Arial" w:hAnsi="Arial" w:cs="Arial"/>
                <w:sz w:val="20"/>
                <w:szCs w:val="20"/>
              </w:rPr>
              <w:t xml:space="preserve"> meeting 2012, Ghent, Belgium</w:t>
            </w:r>
          </w:p>
        </w:tc>
        <w:tc>
          <w:tcPr>
            <w:tcW w:w="1276" w:type="dxa"/>
            <w:tcBorders>
              <w:top w:val="single" w:sz="4" w:space="0" w:color="auto"/>
              <w:left w:val="single" w:sz="4" w:space="0" w:color="auto"/>
              <w:bottom w:val="single" w:sz="4" w:space="0" w:color="auto"/>
              <w:right w:val="single" w:sz="4" w:space="0" w:color="auto"/>
            </w:tcBorders>
          </w:tcPr>
          <w:p w14:paraId="37121ED9"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4D3637A2"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340122A9" w14:textId="77777777" w:rsidR="00692E7A" w:rsidRPr="00BC79DA" w:rsidRDefault="00692E7A" w:rsidP="00692E7A">
            <w:pPr>
              <w:rPr>
                <w:rFonts w:ascii="Arial" w:hAnsi="Arial" w:cs="Arial"/>
                <w:sz w:val="20"/>
                <w:szCs w:val="20"/>
              </w:rPr>
            </w:pPr>
            <w:r w:rsidRPr="00BC79DA">
              <w:rPr>
                <w:rFonts w:ascii="Arial" w:hAnsi="Arial" w:cs="Arial"/>
                <w:sz w:val="20"/>
                <w:szCs w:val="20"/>
              </w:rPr>
              <w:t>EU</w:t>
            </w:r>
          </w:p>
        </w:tc>
      </w:tr>
      <w:tr w:rsidR="00692E7A" w:rsidRPr="00BC79DA" w14:paraId="0A899150"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29C86FAE" w14:textId="77777777" w:rsidR="00692E7A" w:rsidRPr="00BC79DA" w:rsidRDefault="00692E7A" w:rsidP="00692E7A">
            <w:pPr>
              <w:rPr>
                <w:rFonts w:ascii="Arial" w:hAnsi="Arial" w:cs="Arial"/>
                <w:sz w:val="20"/>
                <w:szCs w:val="20"/>
              </w:rPr>
            </w:pPr>
            <w:r>
              <w:rPr>
                <w:rFonts w:ascii="Arial" w:hAnsi="Arial" w:cs="Arial"/>
                <w:sz w:val="20"/>
                <w:szCs w:val="20"/>
              </w:rPr>
              <w:t>9</w:t>
            </w:r>
          </w:p>
        </w:tc>
        <w:tc>
          <w:tcPr>
            <w:tcW w:w="2090" w:type="dxa"/>
            <w:tcBorders>
              <w:top w:val="single" w:sz="4" w:space="0" w:color="auto"/>
              <w:left w:val="single" w:sz="4" w:space="0" w:color="auto"/>
              <w:bottom w:val="single" w:sz="4" w:space="0" w:color="auto"/>
              <w:right w:val="single" w:sz="4" w:space="0" w:color="auto"/>
            </w:tcBorders>
            <w:noWrap/>
          </w:tcPr>
          <w:p w14:paraId="097130EB"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Poster at </w:t>
            </w:r>
            <w:proofErr w:type="spellStart"/>
            <w:r w:rsidRPr="00BC79DA">
              <w:rPr>
                <w:rFonts w:ascii="Arial" w:hAnsi="Arial" w:cs="Arial"/>
                <w:sz w:val="20"/>
                <w:szCs w:val="20"/>
              </w:rPr>
              <w:t>HiPEAC</w:t>
            </w:r>
            <w:proofErr w:type="spellEnd"/>
          </w:p>
        </w:tc>
        <w:tc>
          <w:tcPr>
            <w:tcW w:w="1200" w:type="dxa"/>
            <w:tcBorders>
              <w:top w:val="single" w:sz="4" w:space="0" w:color="auto"/>
              <w:left w:val="single" w:sz="4" w:space="0" w:color="auto"/>
              <w:bottom w:val="single" w:sz="4" w:space="0" w:color="auto"/>
              <w:right w:val="single" w:sz="4" w:space="0" w:color="auto"/>
            </w:tcBorders>
          </w:tcPr>
          <w:p w14:paraId="566E5E84" w14:textId="77777777" w:rsidR="00692E7A" w:rsidRPr="00BC79DA" w:rsidRDefault="00692E7A" w:rsidP="00692E7A">
            <w:pPr>
              <w:rPr>
                <w:rFonts w:ascii="Arial" w:hAnsi="Arial" w:cs="Arial"/>
                <w:sz w:val="20"/>
                <w:szCs w:val="20"/>
              </w:rPr>
            </w:pPr>
            <w:proofErr w:type="spellStart"/>
            <w:r w:rsidRPr="00BC79DA">
              <w:rPr>
                <w:rFonts w:ascii="Arial" w:hAnsi="Arial" w:cs="Arial"/>
                <w:sz w:val="20"/>
                <w:szCs w:val="20"/>
              </w:rPr>
              <w:t>MPicoSys</w:t>
            </w:r>
            <w:proofErr w:type="spellEnd"/>
          </w:p>
        </w:tc>
        <w:tc>
          <w:tcPr>
            <w:tcW w:w="1599" w:type="dxa"/>
            <w:tcBorders>
              <w:top w:val="single" w:sz="4" w:space="0" w:color="auto"/>
              <w:left w:val="single" w:sz="4" w:space="0" w:color="auto"/>
              <w:bottom w:val="single" w:sz="4" w:space="0" w:color="auto"/>
              <w:right w:val="single" w:sz="4" w:space="0" w:color="auto"/>
            </w:tcBorders>
          </w:tcPr>
          <w:p w14:paraId="632CE22A" w14:textId="77777777" w:rsidR="00692E7A" w:rsidRPr="00BC79DA" w:rsidRDefault="00692E7A" w:rsidP="00692E7A">
            <w:pPr>
              <w:rPr>
                <w:rFonts w:ascii="Arial" w:hAnsi="Arial" w:cs="Arial"/>
                <w:sz w:val="20"/>
                <w:szCs w:val="20"/>
              </w:rPr>
            </w:pPr>
            <w:r w:rsidRPr="00BC79DA">
              <w:rPr>
                <w:rFonts w:ascii="Arial" w:hAnsi="Arial" w:cs="Arial"/>
                <w:sz w:val="20"/>
                <w:szCs w:val="20"/>
              </w:rPr>
              <w:t>ROPAS as application for low power devices</w:t>
            </w:r>
          </w:p>
        </w:tc>
        <w:tc>
          <w:tcPr>
            <w:tcW w:w="1111" w:type="dxa"/>
            <w:tcBorders>
              <w:top w:val="single" w:sz="4" w:space="0" w:color="auto"/>
              <w:left w:val="single" w:sz="4" w:space="0" w:color="auto"/>
              <w:bottom w:val="single" w:sz="4" w:space="0" w:color="auto"/>
              <w:right w:val="single" w:sz="4" w:space="0" w:color="auto"/>
            </w:tcBorders>
            <w:noWrap/>
          </w:tcPr>
          <w:p w14:paraId="4BED5AE5" w14:textId="77777777" w:rsidR="00692E7A" w:rsidRPr="00BC79DA" w:rsidRDefault="00692E7A" w:rsidP="00692E7A">
            <w:pPr>
              <w:rPr>
                <w:rFonts w:ascii="Arial" w:hAnsi="Arial" w:cs="Arial"/>
                <w:sz w:val="20"/>
                <w:szCs w:val="20"/>
              </w:rPr>
            </w:pPr>
            <w:r w:rsidRPr="00BC79DA">
              <w:rPr>
                <w:rFonts w:ascii="Arial" w:hAnsi="Arial" w:cs="Arial"/>
                <w:sz w:val="20"/>
                <w:szCs w:val="20"/>
              </w:rPr>
              <w:t>January 21-23, 2013</w:t>
            </w:r>
          </w:p>
        </w:tc>
        <w:tc>
          <w:tcPr>
            <w:tcW w:w="4595" w:type="dxa"/>
            <w:tcBorders>
              <w:top w:val="single" w:sz="4" w:space="0" w:color="auto"/>
              <w:left w:val="single" w:sz="4" w:space="0" w:color="auto"/>
              <w:bottom w:val="single" w:sz="4" w:space="0" w:color="auto"/>
              <w:right w:val="single" w:sz="4" w:space="0" w:color="auto"/>
            </w:tcBorders>
          </w:tcPr>
          <w:p w14:paraId="6BC4E3C6" w14:textId="77777777" w:rsidR="00692E7A" w:rsidRPr="00BC79DA" w:rsidRDefault="00692E7A" w:rsidP="00692E7A">
            <w:pPr>
              <w:rPr>
                <w:rFonts w:ascii="Arial" w:hAnsi="Arial" w:cs="Arial"/>
                <w:sz w:val="20"/>
                <w:szCs w:val="20"/>
              </w:rPr>
            </w:pPr>
            <w:proofErr w:type="spellStart"/>
            <w:r w:rsidRPr="00BC79DA">
              <w:rPr>
                <w:rFonts w:ascii="Arial" w:hAnsi="Arial" w:cs="Arial"/>
                <w:sz w:val="20"/>
                <w:szCs w:val="20"/>
              </w:rPr>
              <w:t>HiPEAC</w:t>
            </w:r>
            <w:proofErr w:type="spellEnd"/>
            <w:r w:rsidRPr="00BC79DA">
              <w:rPr>
                <w:rFonts w:ascii="Arial" w:hAnsi="Arial" w:cs="Arial"/>
                <w:sz w:val="20"/>
                <w:szCs w:val="20"/>
              </w:rPr>
              <w:t xml:space="preserve"> meeting 2013, Berlin, Germany</w:t>
            </w:r>
          </w:p>
        </w:tc>
        <w:tc>
          <w:tcPr>
            <w:tcW w:w="1276" w:type="dxa"/>
            <w:tcBorders>
              <w:top w:val="single" w:sz="4" w:space="0" w:color="auto"/>
              <w:left w:val="single" w:sz="4" w:space="0" w:color="auto"/>
              <w:bottom w:val="single" w:sz="4" w:space="0" w:color="auto"/>
              <w:right w:val="single" w:sz="4" w:space="0" w:color="auto"/>
            </w:tcBorders>
          </w:tcPr>
          <w:p w14:paraId="7B6301EF"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204E3A51"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741FFF14" w14:textId="77777777" w:rsidR="00692E7A" w:rsidRPr="00BC79DA" w:rsidRDefault="00692E7A" w:rsidP="00692E7A">
            <w:pPr>
              <w:rPr>
                <w:rFonts w:ascii="Arial" w:hAnsi="Arial" w:cs="Arial"/>
                <w:sz w:val="20"/>
                <w:szCs w:val="20"/>
              </w:rPr>
            </w:pPr>
            <w:r w:rsidRPr="00BC79DA">
              <w:rPr>
                <w:rFonts w:ascii="Arial" w:hAnsi="Arial" w:cs="Arial"/>
                <w:sz w:val="20"/>
                <w:szCs w:val="20"/>
              </w:rPr>
              <w:t>EU</w:t>
            </w:r>
          </w:p>
        </w:tc>
      </w:tr>
      <w:tr w:rsidR="00692E7A" w:rsidRPr="00BC79DA" w14:paraId="50FB87EA"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5A986508" w14:textId="77777777" w:rsidR="00692E7A" w:rsidRPr="00BC79DA" w:rsidRDefault="00692E7A" w:rsidP="00692E7A">
            <w:pPr>
              <w:rPr>
                <w:rFonts w:ascii="Arial" w:hAnsi="Arial" w:cs="Arial"/>
                <w:sz w:val="20"/>
                <w:szCs w:val="20"/>
              </w:rPr>
            </w:pPr>
            <w:r>
              <w:rPr>
                <w:rFonts w:ascii="Arial" w:hAnsi="Arial" w:cs="Arial"/>
                <w:sz w:val="20"/>
                <w:szCs w:val="20"/>
              </w:rPr>
              <w:lastRenderedPageBreak/>
              <w:t>10</w:t>
            </w:r>
          </w:p>
        </w:tc>
        <w:tc>
          <w:tcPr>
            <w:tcW w:w="2090" w:type="dxa"/>
            <w:tcBorders>
              <w:top w:val="single" w:sz="4" w:space="0" w:color="auto"/>
              <w:left w:val="single" w:sz="4" w:space="0" w:color="auto"/>
              <w:bottom w:val="single" w:sz="4" w:space="0" w:color="auto"/>
              <w:right w:val="single" w:sz="4" w:space="0" w:color="auto"/>
            </w:tcBorders>
            <w:noWrap/>
          </w:tcPr>
          <w:p w14:paraId="2368BBE0" w14:textId="77777777" w:rsidR="00692E7A" w:rsidRPr="00BC79DA" w:rsidRDefault="00692E7A" w:rsidP="00692E7A">
            <w:pPr>
              <w:rPr>
                <w:rFonts w:ascii="Arial" w:hAnsi="Arial" w:cs="Arial"/>
                <w:sz w:val="20"/>
                <w:szCs w:val="20"/>
              </w:rPr>
            </w:pPr>
            <w:r w:rsidRPr="00BC79DA">
              <w:rPr>
                <w:rFonts w:ascii="Arial" w:hAnsi="Arial" w:cs="Arial"/>
                <w:sz w:val="20"/>
                <w:szCs w:val="20"/>
              </w:rPr>
              <w:t>Poster at LOPE-C Conference</w:t>
            </w:r>
          </w:p>
        </w:tc>
        <w:tc>
          <w:tcPr>
            <w:tcW w:w="1200" w:type="dxa"/>
            <w:tcBorders>
              <w:top w:val="single" w:sz="4" w:space="0" w:color="auto"/>
              <w:left w:val="single" w:sz="4" w:space="0" w:color="auto"/>
              <w:bottom w:val="single" w:sz="4" w:space="0" w:color="auto"/>
              <w:right w:val="single" w:sz="4" w:space="0" w:color="auto"/>
            </w:tcBorders>
          </w:tcPr>
          <w:p w14:paraId="03FC3D4C" w14:textId="77777777" w:rsidR="00692E7A" w:rsidRPr="00BC79DA" w:rsidRDefault="00692E7A" w:rsidP="00692E7A">
            <w:pPr>
              <w:rPr>
                <w:rFonts w:ascii="Arial" w:hAnsi="Arial" w:cs="Arial"/>
                <w:sz w:val="20"/>
                <w:szCs w:val="20"/>
              </w:rPr>
            </w:pPr>
            <w:proofErr w:type="spellStart"/>
            <w:r w:rsidRPr="00BC79DA">
              <w:rPr>
                <w:rFonts w:ascii="Arial" w:hAnsi="Arial" w:cs="Arial"/>
                <w:sz w:val="20"/>
                <w:szCs w:val="20"/>
              </w:rPr>
              <w:t>MPicoSys</w:t>
            </w:r>
            <w:proofErr w:type="spellEnd"/>
          </w:p>
        </w:tc>
        <w:tc>
          <w:tcPr>
            <w:tcW w:w="1599" w:type="dxa"/>
            <w:tcBorders>
              <w:top w:val="single" w:sz="4" w:space="0" w:color="auto"/>
              <w:left w:val="single" w:sz="4" w:space="0" w:color="auto"/>
              <w:bottom w:val="single" w:sz="4" w:space="0" w:color="auto"/>
              <w:right w:val="single" w:sz="4" w:space="0" w:color="auto"/>
            </w:tcBorders>
          </w:tcPr>
          <w:p w14:paraId="7EC83392" w14:textId="77777777" w:rsidR="00692E7A" w:rsidRPr="00BC79DA" w:rsidRDefault="00692E7A" w:rsidP="00692E7A">
            <w:pPr>
              <w:rPr>
                <w:rFonts w:ascii="Arial" w:hAnsi="Arial" w:cs="Arial"/>
                <w:sz w:val="20"/>
                <w:szCs w:val="20"/>
              </w:rPr>
            </w:pPr>
            <w:r w:rsidRPr="00BC79DA">
              <w:rPr>
                <w:rFonts w:ascii="Arial" w:hAnsi="Arial" w:cs="Arial"/>
                <w:sz w:val="20"/>
                <w:szCs w:val="20"/>
              </w:rPr>
              <w:t>ROPAS</w:t>
            </w:r>
          </w:p>
        </w:tc>
        <w:tc>
          <w:tcPr>
            <w:tcW w:w="1111" w:type="dxa"/>
            <w:tcBorders>
              <w:top w:val="single" w:sz="4" w:space="0" w:color="auto"/>
              <w:left w:val="single" w:sz="4" w:space="0" w:color="auto"/>
              <w:bottom w:val="single" w:sz="4" w:space="0" w:color="auto"/>
              <w:right w:val="single" w:sz="4" w:space="0" w:color="auto"/>
            </w:tcBorders>
            <w:noWrap/>
          </w:tcPr>
          <w:p w14:paraId="616F5342" w14:textId="77777777" w:rsidR="00692E7A" w:rsidRPr="00BC79DA" w:rsidRDefault="00692E7A" w:rsidP="00692E7A">
            <w:pPr>
              <w:rPr>
                <w:rFonts w:ascii="Arial" w:hAnsi="Arial" w:cs="Arial"/>
                <w:sz w:val="20"/>
                <w:szCs w:val="20"/>
              </w:rPr>
            </w:pPr>
            <w:r w:rsidRPr="00BC79DA">
              <w:rPr>
                <w:rFonts w:ascii="Arial" w:hAnsi="Arial" w:cs="Arial"/>
                <w:sz w:val="20"/>
                <w:szCs w:val="20"/>
              </w:rPr>
              <w:t>June 11-13, 2013</w:t>
            </w:r>
          </w:p>
        </w:tc>
        <w:tc>
          <w:tcPr>
            <w:tcW w:w="4595" w:type="dxa"/>
            <w:tcBorders>
              <w:top w:val="single" w:sz="4" w:space="0" w:color="auto"/>
              <w:left w:val="single" w:sz="4" w:space="0" w:color="auto"/>
              <w:bottom w:val="single" w:sz="4" w:space="0" w:color="auto"/>
              <w:right w:val="single" w:sz="4" w:space="0" w:color="auto"/>
            </w:tcBorders>
          </w:tcPr>
          <w:p w14:paraId="06DA087C" w14:textId="77777777" w:rsidR="00692E7A" w:rsidRPr="00BC79DA" w:rsidRDefault="00692E7A" w:rsidP="00692E7A">
            <w:pPr>
              <w:rPr>
                <w:rFonts w:ascii="Arial" w:hAnsi="Arial" w:cs="Arial"/>
                <w:sz w:val="20"/>
                <w:szCs w:val="20"/>
              </w:rPr>
            </w:pPr>
            <w:r w:rsidRPr="00BC79DA">
              <w:rPr>
                <w:rFonts w:ascii="Arial" w:hAnsi="Arial" w:cs="Arial"/>
                <w:sz w:val="20"/>
                <w:szCs w:val="20"/>
              </w:rPr>
              <w:t>LOPEC Meeting 2013, Munich, Germany</w:t>
            </w:r>
          </w:p>
        </w:tc>
        <w:tc>
          <w:tcPr>
            <w:tcW w:w="1276" w:type="dxa"/>
            <w:tcBorders>
              <w:top w:val="single" w:sz="4" w:space="0" w:color="auto"/>
              <w:left w:val="single" w:sz="4" w:space="0" w:color="auto"/>
              <w:bottom w:val="single" w:sz="4" w:space="0" w:color="auto"/>
              <w:right w:val="single" w:sz="4" w:space="0" w:color="auto"/>
            </w:tcBorders>
          </w:tcPr>
          <w:p w14:paraId="75843A09" w14:textId="77777777" w:rsidR="00692E7A" w:rsidRPr="00BC79DA" w:rsidRDefault="00692E7A" w:rsidP="00692E7A">
            <w:pPr>
              <w:rPr>
                <w:rFonts w:ascii="Arial" w:hAnsi="Arial" w:cs="Arial"/>
                <w:sz w:val="20"/>
                <w:szCs w:val="20"/>
              </w:rPr>
            </w:pPr>
            <w:r w:rsidRPr="00BC79DA">
              <w:rPr>
                <w:rFonts w:ascii="Arial" w:hAnsi="Arial" w:cs="Arial"/>
                <w:sz w:val="20"/>
                <w:szCs w:val="20"/>
              </w:rPr>
              <w:t>Industry</w:t>
            </w:r>
          </w:p>
        </w:tc>
        <w:tc>
          <w:tcPr>
            <w:tcW w:w="1233" w:type="dxa"/>
            <w:tcBorders>
              <w:top w:val="single" w:sz="4" w:space="0" w:color="auto"/>
              <w:left w:val="single" w:sz="4" w:space="0" w:color="auto"/>
              <w:bottom w:val="single" w:sz="4" w:space="0" w:color="auto"/>
              <w:right w:val="single" w:sz="4" w:space="0" w:color="auto"/>
            </w:tcBorders>
            <w:noWrap/>
          </w:tcPr>
          <w:p w14:paraId="6CB365ED" w14:textId="77777777" w:rsidR="00692E7A" w:rsidRPr="00BC79DA" w:rsidRDefault="00692E7A" w:rsidP="00692E7A">
            <w:pPr>
              <w:rPr>
                <w:rFonts w:ascii="Arial" w:hAnsi="Arial" w:cs="Arial"/>
                <w:sz w:val="20"/>
                <w:szCs w:val="20"/>
              </w:rPr>
            </w:pPr>
            <w:r w:rsidRPr="00BC79DA">
              <w:rPr>
                <w:rFonts w:ascii="Arial" w:hAnsi="Arial" w:cs="Arial"/>
                <w:sz w:val="20"/>
                <w:szCs w:val="20"/>
              </w:rPr>
              <w:t>2000</w:t>
            </w:r>
          </w:p>
        </w:tc>
        <w:tc>
          <w:tcPr>
            <w:tcW w:w="1253" w:type="dxa"/>
            <w:tcBorders>
              <w:top w:val="single" w:sz="4" w:space="0" w:color="auto"/>
              <w:left w:val="single" w:sz="4" w:space="0" w:color="auto"/>
              <w:bottom w:val="single" w:sz="4" w:space="0" w:color="auto"/>
              <w:right w:val="double" w:sz="6" w:space="0" w:color="auto"/>
            </w:tcBorders>
          </w:tcPr>
          <w:p w14:paraId="395A1C46" w14:textId="77777777" w:rsidR="00692E7A" w:rsidRPr="00BC79DA" w:rsidRDefault="00692E7A" w:rsidP="00692E7A">
            <w:pPr>
              <w:rPr>
                <w:rFonts w:ascii="Arial" w:hAnsi="Arial" w:cs="Arial"/>
                <w:sz w:val="20"/>
                <w:szCs w:val="20"/>
              </w:rPr>
            </w:pPr>
            <w:r w:rsidRPr="00BC79DA">
              <w:rPr>
                <w:rFonts w:ascii="Arial" w:hAnsi="Arial" w:cs="Arial"/>
                <w:sz w:val="20"/>
                <w:szCs w:val="20"/>
              </w:rPr>
              <w:t>Worldwide but mostly European countries</w:t>
            </w:r>
          </w:p>
        </w:tc>
      </w:tr>
      <w:tr w:rsidR="00692E7A" w:rsidRPr="00BC79DA" w14:paraId="705DE33E"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5C99F7B8" w14:textId="77777777" w:rsidR="00692E7A" w:rsidRPr="00BC79DA" w:rsidRDefault="00692E7A" w:rsidP="00692E7A">
            <w:pPr>
              <w:rPr>
                <w:rFonts w:ascii="Arial" w:hAnsi="Arial" w:cs="Arial"/>
                <w:sz w:val="20"/>
                <w:szCs w:val="20"/>
              </w:rPr>
            </w:pPr>
            <w:r>
              <w:rPr>
                <w:rFonts w:ascii="Arial" w:hAnsi="Arial" w:cs="Arial"/>
                <w:sz w:val="20"/>
                <w:szCs w:val="20"/>
              </w:rPr>
              <w:t>11</w:t>
            </w:r>
          </w:p>
        </w:tc>
        <w:tc>
          <w:tcPr>
            <w:tcW w:w="2090" w:type="dxa"/>
            <w:tcBorders>
              <w:top w:val="single" w:sz="4" w:space="0" w:color="auto"/>
              <w:left w:val="single" w:sz="4" w:space="0" w:color="auto"/>
              <w:bottom w:val="single" w:sz="4" w:space="0" w:color="auto"/>
              <w:right w:val="single" w:sz="4" w:space="0" w:color="auto"/>
            </w:tcBorders>
            <w:noWrap/>
          </w:tcPr>
          <w:p w14:paraId="19C13446" w14:textId="77777777" w:rsidR="00692E7A" w:rsidRPr="00BC79DA" w:rsidRDefault="00692E7A" w:rsidP="00692E7A">
            <w:pPr>
              <w:rPr>
                <w:rFonts w:ascii="Arial" w:hAnsi="Arial" w:cs="Arial"/>
                <w:sz w:val="20"/>
                <w:szCs w:val="20"/>
              </w:rPr>
            </w:pPr>
            <w:r w:rsidRPr="00BC79DA">
              <w:rPr>
                <w:rFonts w:ascii="Arial" w:hAnsi="Arial" w:cs="Arial"/>
                <w:sz w:val="20"/>
                <w:szCs w:val="20"/>
              </w:rPr>
              <w:t>Poster at LOPE-C Conference</w:t>
            </w:r>
          </w:p>
        </w:tc>
        <w:tc>
          <w:tcPr>
            <w:tcW w:w="1200" w:type="dxa"/>
            <w:tcBorders>
              <w:top w:val="single" w:sz="4" w:space="0" w:color="auto"/>
              <w:left w:val="single" w:sz="4" w:space="0" w:color="auto"/>
              <w:bottom w:val="single" w:sz="4" w:space="0" w:color="auto"/>
              <w:right w:val="single" w:sz="4" w:space="0" w:color="auto"/>
            </w:tcBorders>
          </w:tcPr>
          <w:p w14:paraId="23FF2085" w14:textId="77777777" w:rsidR="00692E7A" w:rsidRPr="00BC79DA" w:rsidRDefault="00692E7A" w:rsidP="00692E7A">
            <w:pPr>
              <w:rPr>
                <w:rFonts w:ascii="Arial" w:hAnsi="Arial" w:cs="Arial"/>
                <w:sz w:val="20"/>
                <w:szCs w:val="20"/>
              </w:rPr>
            </w:pPr>
            <w:r w:rsidRPr="00BC79DA">
              <w:rPr>
                <w:rFonts w:ascii="Arial" w:hAnsi="Arial" w:cs="Arial"/>
                <w:sz w:val="20"/>
                <w:szCs w:val="20"/>
              </w:rPr>
              <w:t>CEA</w:t>
            </w:r>
          </w:p>
        </w:tc>
        <w:tc>
          <w:tcPr>
            <w:tcW w:w="1599" w:type="dxa"/>
            <w:tcBorders>
              <w:top w:val="single" w:sz="4" w:space="0" w:color="auto"/>
              <w:left w:val="single" w:sz="4" w:space="0" w:color="auto"/>
              <w:bottom w:val="single" w:sz="4" w:space="0" w:color="auto"/>
              <w:right w:val="single" w:sz="4" w:space="0" w:color="auto"/>
            </w:tcBorders>
          </w:tcPr>
          <w:p w14:paraId="0D8F65E9" w14:textId="77777777" w:rsidR="00692E7A" w:rsidRPr="00BC79DA" w:rsidRDefault="00692E7A" w:rsidP="00692E7A">
            <w:pPr>
              <w:rPr>
                <w:rFonts w:ascii="Arial" w:hAnsi="Arial" w:cs="Arial"/>
                <w:sz w:val="20"/>
                <w:szCs w:val="20"/>
              </w:rPr>
            </w:pPr>
            <w:r w:rsidRPr="00BC79DA">
              <w:rPr>
                <w:rFonts w:ascii="Arial" w:hAnsi="Arial" w:cs="Arial"/>
                <w:sz w:val="20"/>
                <w:szCs w:val="20"/>
              </w:rPr>
              <w:t>Large-area Organic &amp; Printed Electronics Convention</w:t>
            </w:r>
          </w:p>
        </w:tc>
        <w:tc>
          <w:tcPr>
            <w:tcW w:w="1111" w:type="dxa"/>
            <w:tcBorders>
              <w:top w:val="single" w:sz="4" w:space="0" w:color="auto"/>
              <w:left w:val="single" w:sz="4" w:space="0" w:color="auto"/>
              <w:bottom w:val="single" w:sz="4" w:space="0" w:color="auto"/>
              <w:right w:val="single" w:sz="4" w:space="0" w:color="auto"/>
            </w:tcBorders>
            <w:noWrap/>
          </w:tcPr>
          <w:p w14:paraId="51455C15" w14:textId="77777777" w:rsidR="00692E7A" w:rsidRPr="00BC79DA" w:rsidRDefault="00692E7A" w:rsidP="00692E7A">
            <w:pPr>
              <w:rPr>
                <w:rFonts w:ascii="Arial" w:hAnsi="Arial" w:cs="Arial"/>
                <w:sz w:val="20"/>
                <w:szCs w:val="20"/>
              </w:rPr>
            </w:pPr>
            <w:r w:rsidRPr="00BC79DA">
              <w:rPr>
                <w:rFonts w:ascii="Arial" w:hAnsi="Arial" w:cs="Arial"/>
                <w:sz w:val="20"/>
                <w:szCs w:val="20"/>
              </w:rPr>
              <w:t>June 11-13, 2013</w:t>
            </w:r>
          </w:p>
        </w:tc>
        <w:tc>
          <w:tcPr>
            <w:tcW w:w="4595" w:type="dxa"/>
            <w:tcBorders>
              <w:top w:val="single" w:sz="4" w:space="0" w:color="auto"/>
              <w:left w:val="single" w:sz="4" w:space="0" w:color="auto"/>
              <w:bottom w:val="single" w:sz="4" w:space="0" w:color="auto"/>
              <w:right w:val="single" w:sz="4" w:space="0" w:color="auto"/>
            </w:tcBorders>
          </w:tcPr>
          <w:p w14:paraId="6CEA738F" w14:textId="77777777" w:rsidR="00692E7A" w:rsidRPr="00BC79DA" w:rsidRDefault="00692E7A" w:rsidP="00692E7A">
            <w:pPr>
              <w:rPr>
                <w:rFonts w:ascii="Arial" w:hAnsi="Arial" w:cs="Arial"/>
                <w:sz w:val="20"/>
                <w:szCs w:val="20"/>
              </w:rPr>
            </w:pPr>
            <w:r w:rsidRPr="00BC79DA">
              <w:rPr>
                <w:rFonts w:ascii="Arial" w:hAnsi="Arial" w:cs="Arial"/>
                <w:sz w:val="20"/>
                <w:szCs w:val="20"/>
              </w:rPr>
              <w:t>LOPEC Meeting 2013, Munich, Germany</w:t>
            </w:r>
          </w:p>
        </w:tc>
        <w:tc>
          <w:tcPr>
            <w:tcW w:w="1276" w:type="dxa"/>
            <w:tcBorders>
              <w:top w:val="single" w:sz="4" w:space="0" w:color="auto"/>
              <w:left w:val="single" w:sz="4" w:space="0" w:color="auto"/>
              <w:bottom w:val="single" w:sz="4" w:space="0" w:color="auto"/>
              <w:right w:val="single" w:sz="4" w:space="0" w:color="auto"/>
            </w:tcBorders>
          </w:tcPr>
          <w:p w14:paraId="79601E4C" w14:textId="77777777" w:rsidR="00692E7A" w:rsidRPr="00BC79DA" w:rsidRDefault="00692E7A" w:rsidP="00692E7A">
            <w:pPr>
              <w:rPr>
                <w:rFonts w:ascii="Arial" w:hAnsi="Arial" w:cs="Arial"/>
                <w:sz w:val="20"/>
                <w:szCs w:val="20"/>
              </w:rPr>
            </w:pPr>
            <w:r w:rsidRPr="00BC79DA">
              <w:rPr>
                <w:rFonts w:ascii="Arial" w:hAnsi="Arial" w:cs="Arial"/>
                <w:sz w:val="20"/>
                <w:szCs w:val="20"/>
              </w:rPr>
              <w:t>Industry</w:t>
            </w:r>
          </w:p>
        </w:tc>
        <w:tc>
          <w:tcPr>
            <w:tcW w:w="1233" w:type="dxa"/>
            <w:tcBorders>
              <w:top w:val="single" w:sz="4" w:space="0" w:color="auto"/>
              <w:left w:val="single" w:sz="4" w:space="0" w:color="auto"/>
              <w:bottom w:val="single" w:sz="4" w:space="0" w:color="auto"/>
              <w:right w:val="single" w:sz="4" w:space="0" w:color="auto"/>
            </w:tcBorders>
            <w:noWrap/>
          </w:tcPr>
          <w:p w14:paraId="7777326E" w14:textId="77777777" w:rsidR="00692E7A" w:rsidRPr="00BC79DA" w:rsidRDefault="00692E7A" w:rsidP="00692E7A">
            <w:pPr>
              <w:rPr>
                <w:rFonts w:ascii="Arial" w:hAnsi="Arial" w:cs="Arial"/>
                <w:sz w:val="20"/>
                <w:szCs w:val="20"/>
              </w:rPr>
            </w:pPr>
            <w:r w:rsidRPr="00BC79DA">
              <w:rPr>
                <w:rFonts w:ascii="Arial" w:hAnsi="Arial" w:cs="Arial"/>
                <w:sz w:val="20"/>
                <w:szCs w:val="20"/>
              </w:rPr>
              <w:t>2000</w:t>
            </w:r>
          </w:p>
        </w:tc>
        <w:tc>
          <w:tcPr>
            <w:tcW w:w="1253" w:type="dxa"/>
            <w:tcBorders>
              <w:top w:val="single" w:sz="4" w:space="0" w:color="auto"/>
              <w:left w:val="single" w:sz="4" w:space="0" w:color="auto"/>
              <w:bottom w:val="single" w:sz="4" w:space="0" w:color="auto"/>
              <w:right w:val="double" w:sz="6" w:space="0" w:color="auto"/>
            </w:tcBorders>
          </w:tcPr>
          <w:p w14:paraId="32D6AAA9" w14:textId="77777777" w:rsidR="00692E7A" w:rsidRPr="00BC79DA" w:rsidRDefault="00692E7A" w:rsidP="00692E7A">
            <w:pPr>
              <w:rPr>
                <w:rFonts w:ascii="Arial" w:hAnsi="Arial" w:cs="Arial"/>
                <w:sz w:val="20"/>
                <w:szCs w:val="20"/>
              </w:rPr>
            </w:pPr>
            <w:r w:rsidRPr="00BC79DA">
              <w:rPr>
                <w:rFonts w:ascii="Arial" w:hAnsi="Arial" w:cs="Arial"/>
                <w:sz w:val="20"/>
                <w:szCs w:val="20"/>
              </w:rPr>
              <w:t>Worldwide but mostly European countries</w:t>
            </w:r>
          </w:p>
        </w:tc>
      </w:tr>
      <w:tr w:rsidR="00692E7A" w:rsidRPr="00BC79DA" w14:paraId="40D49901"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5CE3B729" w14:textId="77777777" w:rsidR="00692E7A" w:rsidRPr="00BC79DA" w:rsidRDefault="00692E7A" w:rsidP="00692E7A">
            <w:pPr>
              <w:rPr>
                <w:rFonts w:ascii="Arial" w:hAnsi="Arial" w:cs="Arial"/>
                <w:sz w:val="20"/>
                <w:szCs w:val="20"/>
              </w:rPr>
            </w:pPr>
            <w:r>
              <w:rPr>
                <w:rFonts w:ascii="Arial" w:hAnsi="Arial" w:cs="Arial"/>
                <w:sz w:val="20"/>
                <w:szCs w:val="20"/>
              </w:rPr>
              <w:t>12</w:t>
            </w:r>
          </w:p>
        </w:tc>
        <w:tc>
          <w:tcPr>
            <w:tcW w:w="2090" w:type="dxa"/>
            <w:tcBorders>
              <w:top w:val="single" w:sz="4" w:space="0" w:color="auto"/>
              <w:left w:val="single" w:sz="4" w:space="0" w:color="auto"/>
              <w:bottom w:val="single" w:sz="4" w:space="0" w:color="auto"/>
              <w:right w:val="single" w:sz="4" w:space="0" w:color="auto"/>
            </w:tcBorders>
            <w:noWrap/>
          </w:tcPr>
          <w:p w14:paraId="26F680A1" w14:textId="77777777" w:rsidR="00692E7A" w:rsidRPr="00BC79DA" w:rsidRDefault="00692E7A" w:rsidP="00692E7A">
            <w:pPr>
              <w:rPr>
                <w:rFonts w:ascii="Arial" w:hAnsi="Arial" w:cs="Arial"/>
                <w:sz w:val="20"/>
                <w:szCs w:val="20"/>
              </w:rPr>
            </w:pPr>
            <w:r w:rsidRPr="00BC79DA">
              <w:rPr>
                <w:rFonts w:ascii="Arial" w:hAnsi="Arial" w:cs="Arial"/>
                <w:sz w:val="20"/>
                <w:szCs w:val="20"/>
              </w:rPr>
              <w:t>Poster at E-MRS conference</w:t>
            </w:r>
          </w:p>
        </w:tc>
        <w:tc>
          <w:tcPr>
            <w:tcW w:w="1200" w:type="dxa"/>
            <w:tcBorders>
              <w:top w:val="single" w:sz="4" w:space="0" w:color="auto"/>
              <w:left w:val="single" w:sz="4" w:space="0" w:color="auto"/>
              <w:bottom w:val="single" w:sz="4" w:space="0" w:color="auto"/>
              <w:right w:val="single" w:sz="4" w:space="0" w:color="auto"/>
            </w:tcBorders>
          </w:tcPr>
          <w:p w14:paraId="59B16712" w14:textId="77777777" w:rsidR="00692E7A" w:rsidRPr="00BC79DA" w:rsidRDefault="00692E7A" w:rsidP="00692E7A">
            <w:pPr>
              <w:rPr>
                <w:rFonts w:ascii="Arial" w:hAnsi="Arial" w:cs="Arial"/>
                <w:sz w:val="20"/>
                <w:szCs w:val="20"/>
              </w:rPr>
            </w:pPr>
            <w:r w:rsidRPr="00BC79DA">
              <w:rPr>
                <w:rFonts w:ascii="Arial" w:hAnsi="Arial" w:cs="Arial"/>
                <w:sz w:val="20"/>
                <w:szCs w:val="20"/>
              </w:rPr>
              <w:t>CEA</w:t>
            </w:r>
          </w:p>
        </w:tc>
        <w:tc>
          <w:tcPr>
            <w:tcW w:w="1599" w:type="dxa"/>
            <w:tcBorders>
              <w:top w:val="single" w:sz="4" w:space="0" w:color="auto"/>
              <w:left w:val="single" w:sz="4" w:space="0" w:color="auto"/>
              <w:bottom w:val="single" w:sz="4" w:space="0" w:color="auto"/>
              <w:right w:val="single" w:sz="4" w:space="0" w:color="auto"/>
            </w:tcBorders>
          </w:tcPr>
          <w:p w14:paraId="05CBFB6E" w14:textId="77777777" w:rsidR="00692E7A" w:rsidRPr="00BC79DA" w:rsidRDefault="00692E7A" w:rsidP="00692E7A">
            <w:pPr>
              <w:rPr>
                <w:rFonts w:ascii="Arial" w:hAnsi="Arial" w:cs="Arial"/>
                <w:sz w:val="20"/>
                <w:szCs w:val="20"/>
              </w:rPr>
            </w:pPr>
            <w:r w:rsidRPr="00BC79DA">
              <w:rPr>
                <w:rFonts w:ascii="Arial" w:hAnsi="Arial" w:cs="Arial"/>
                <w:sz w:val="20"/>
                <w:szCs w:val="20"/>
              </w:rPr>
              <w:t>European Material Research Society</w:t>
            </w:r>
          </w:p>
        </w:tc>
        <w:tc>
          <w:tcPr>
            <w:tcW w:w="1111" w:type="dxa"/>
            <w:tcBorders>
              <w:top w:val="single" w:sz="4" w:space="0" w:color="auto"/>
              <w:left w:val="single" w:sz="4" w:space="0" w:color="auto"/>
              <w:bottom w:val="single" w:sz="4" w:space="0" w:color="auto"/>
              <w:right w:val="single" w:sz="4" w:space="0" w:color="auto"/>
            </w:tcBorders>
            <w:noWrap/>
          </w:tcPr>
          <w:p w14:paraId="7D794EEC" w14:textId="77777777" w:rsidR="00692E7A" w:rsidRPr="00BC79DA" w:rsidRDefault="00692E7A" w:rsidP="00692E7A">
            <w:pPr>
              <w:rPr>
                <w:rFonts w:ascii="Arial" w:hAnsi="Arial" w:cs="Arial"/>
                <w:sz w:val="20"/>
                <w:szCs w:val="20"/>
              </w:rPr>
            </w:pPr>
            <w:r w:rsidRPr="00BC79DA">
              <w:rPr>
                <w:rFonts w:ascii="Arial" w:hAnsi="Arial" w:cs="Arial"/>
                <w:sz w:val="20"/>
                <w:szCs w:val="20"/>
              </w:rPr>
              <w:t>September 16-20, 2013</w:t>
            </w:r>
          </w:p>
        </w:tc>
        <w:tc>
          <w:tcPr>
            <w:tcW w:w="4595" w:type="dxa"/>
            <w:tcBorders>
              <w:top w:val="single" w:sz="4" w:space="0" w:color="auto"/>
              <w:left w:val="single" w:sz="4" w:space="0" w:color="auto"/>
              <w:bottom w:val="single" w:sz="4" w:space="0" w:color="auto"/>
              <w:right w:val="single" w:sz="4" w:space="0" w:color="auto"/>
            </w:tcBorders>
          </w:tcPr>
          <w:p w14:paraId="31D5BB22" w14:textId="77777777" w:rsidR="00692E7A" w:rsidRPr="00BC79DA" w:rsidRDefault="00692E7A" w:rsidP="00692E7A">
            <w:pPr>
              <w:rPr>
                <w:rFonts w:ascii="Arial" w:hAnsi="Arial" w:cs="Arial"/>
                <w:sz w:val="20"/>
                <w:szCs w:val="20"/>
              </w:rPr>
            </w:pPr>
            <w:r w:rsidRPr="00BC79DA">
              <w:rPr>
                <w:rFonts w:ascii="Arial" w:hAnsi="Arial" w:cs="Arial"/>
                <w:sz w:val="20"/>
                <w:szCs w:val="20"/>
              </w:rPr>
              <w:t>E-MRS Fall Meeting 2013, Warsaw, Poland</w:t>
            </w:r>
          </w:p>
        </w:tc>
        <w:tc>
          <w:tcPr>
            <w:tcW w:w="1276" w:type="dxa"/>
            <w:tcBorders>
              <w:top w:val="single" w:sz="4" w:space="0" w:color="auto"/>
              <w:left w:val="single" w:sz="4" w:space="0" w:color="auto"/>
              <w:bottom w:val="single" w:sz="4" w:space="0" w:color="auto"/>
              <w:right w:val="single" w:sz="4" w:space="0" w:color="auto"/>
            </w:tcBorders>
          </w:tcPr>
          <w:p w14:paraId="6F78C384"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w:t>
            </w:r>
          </w:p>
        </w:tc>
        <w:tc>
          <w:tcPr>
            <w:tcW w:w="1233" w:type="dxa"/>
            <w:tcBorders>
              <w:top w:val="single" w:sz="4" w:space="0" w:color="auto"/>
              <w:left w:val="single" w:sz="4" w:space="0" w:color="auto"/>
              <w:bottom w:val="single" w:sz="4" w:space="0" w:color="auto"/>
              <w:right w:val="single" w:sz="4" w:space="0" w:color="auto"/>
            </w:tcBorders>
            <w:noWrap/>
          </w:tcPr>
          <w:p w14:paraId="06F199B1" w14:textId="77777777" w:rsidR="00692E7A" w:rsidRPr="00BC79DA" w:rsidRDefault="00692E7A" w:rsidP="00692E7A">
            <w:pPr>
              <w:rPr>
                <w:rFonts w:ascii="Arial" w:hAnsi="Arial" w:cs="Arial"/>
                <w:sz w:val="20"/>
                <w:szCs w:val="20"/>
              </w:rPr>
            </w:pPr>
            <w:r w:rsidRPr="00BC79DA">
              <w:rPr>
                <w:rFonts w:ascii="Arial" w:hAnsi="Arial" w:cs="Arial"/>
                <w:sz w:val="20"/>
                <w:szCs w:val="20"/>
              </w:rPr>
              <w:t>1500</w:t>
            </w:r>
          </w:p>
        </w:tc>
        <w:tc>
          <w:tcPr>
            <w:tcW w:w="1253" w:type="dxa"/>
            <w:tcBorders>
              <w:top w:val="single" w:sz="4" w:space="0" w:color="auto"/>
              <w:left w:val="single" w:sz="4" w:space="0" w:color="auto"/>
              <w:bottom w:val="single" w:sz="4" w:space="0" w:color="auto"/>
              <w:right w:val="double" w:sz="6" w:space="0" w:color="auto"/>
            </w:tcBorders>
          </w:tcPr>
          <w:p w14:paraId="7DA1BCCA" w14:textId="77777777" w:rsidR="00692E7A" w:rsidRPr="00BC79DA" w:rsidRDefault="00692E7A" w:rsidP="00692E7A">
            <w:pPr>
              <w:rPr>
                <w:rFonts w:ascii="Arial" w:hAnsi="Arial" w:cs="Arial"/>
                <w:sz w:val="20"/>
                <w:szCs w:val="20"/>
              </w:rPr>
            </w:pPr>
            <w:r w:rsidRPr="00BC79DA">
              <w:rPr>
                <w:rFonts w:ascii="Arial" w:hAnsi="Arial" w:cs="Arial"/>
                <w:sz w:val="20"/>
                <w:szCs w:val="20"/>
              </w:rPr>
              <w:t>European countries</w:t>
            </w:r>
          </w:p>
        </w:tc>
      </w:tr>
      <w:tr w:rsidR="00692E7A" w:rsidRPr="00BC79DA" w14:paraId="4FCDE6CE"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36FE8C83" w14:textId="77777777" w:rsidR="00692E7A" w:rsidRPr="00BC79DA" w:rsidRDefault="00692E7A" w:rsidP="00692E7A">
            <w:pPr>
              <w:rPr>
                <w:rFonts w:ascii="Arial" w:hAnsi="Arial" w:cs="Arial"/>
                <w:sz w:val="20"/>
                <w:szCs w:val="20"/>
              </w:rPr>
            </w:pPr>
            <w:r>
              <w:rPr>
                <w:rFonts w:ascii="Arial" w:hAnsi="Arial" w:cs="Arial"/>
                <w:sz w:val="20"/>
                <w:szCs w:val="20"/>
              </w:rPr>
              <w:t>13</w:t>
            </w:r>
          </w:p>
        </w:tc>
        <w:tc>
          <w:tcPr>
            <w:tcW w:w="2090" w:type="dxa"/>
            <w:tcBorders>
              <w:top w:val="single" w:sz="4" w:space="0" w:color="auto"/>
              <w:left w:val="single" w:sz="4" w:space="0" w:color="auto"/>
              <w:bottom w:val="single" w:sz="4" w:space="0" w:color="auto"/>
              <w:right w:val="single" w:sz="4" w:space="0" w:color="auto"/>
            </w:tcBorders>
            <w:noWrap/>
          </w:tcPr>
          <w:p w14:paraId="38FE6E18" w14:textId="17826CB6" w:rsidR="00692E7A" w:rsidRPr="00BC79DA" w:rsidRDefault="00692E7A" w:rsidP="00692E7A">
            <w:pPr>
              <w:rPr>
                <w:rFonts w:ascii="Arial" w:hAnsi="Arial" w:cs="Arial"/>
                <w:sz w:val="20"/>
                <w:szCs w:val="20"/>
              </w:rPr>
            </w:pPr>
            <w:r w:rsidRPr="00BC79DA">
              <w:rPr>
                <w:rFonts w:ascii="Arial" w:hAnsi="Arial" w:cs="Arial"/>
                <w:sz w:val="20"/>
                <w:szCs w:val="20"/>
              </w:rPr>
              <w:t>Organise workshop at E-MRS conference</w:t>
            </w:r>
          </w:p>
        </w:tc>
        <w:tc>
          <w:tcPr>
            <w:tcW w:w="1200" w:type="dxa"/>
            <w:tcBorders>
              <w:top w:val="single" w:sz="4" w:space="0" w:color="auto"/>
              <w:left w:val="single" w:sz="4" w:space="0" w:color="auto"/>
              <w:bottom w:val="single" w:sz="4" w:space="0" w:color="auto"/>
              <w:right w:val="single" w:sz="4" w:space="0" w:color="auto"/>
            </w:tcBorders>
          </w:tcPr>
          <w:p w14:paraId="13D2735A"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TNO </w:t>
            </w:r>
          </w:p>
        </w:tc>
        <w:tc>
          <w:tcPr>
            <w:tcW w:w="1599" w:type="dxa"/>
            <w:tcBorders>
              <w:top w:val="single" w:sz="4" w:space="0" w:color="auto"/>
              <w:left w:val="single" w:sz="4" w:space="0" w:color="auto"/>
              <w:bottom w:val="single" w:sz="4" w:space="0" w:color="auto"/>
              <w:right w:val="single" w:sz="4" w:space="0" w:color="auto"/>
            </w:tcBorders>
          </w:tcPr>
          <w:p w14:paraId="0B9FF500"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Paper electronics: </w:t>
            </w:r>
          </w:p>
        </w:tc>
        <w:tc>
          <w:tcPr>
            <w:tcW w:w="1111" w:type="dxa"/>
            <w:tcBorders>
              <w:top w:val="single" w:sz="4" w:space="0" w:color="auto"/>
              <w:left w:val="single" w:sz="4" w:space="0" w:color="auto"/>
              <w:bottom w:val="single" w:sz="4" w:space="0" w:color="auto"/>
              <w:right w:val="single" w:sz="4" w:space="0" w:color="auto"/>
            </w:tcBorders>
            <w:noWrap/>
          </w:tcPr>
          <w:p w14:paraId="1286C869" w14:textId="77777777" w:rsidR="00692E7A" w:rsidRPr="00BC79DA" w:rsidRDefault="00692E7A" w:rsidP="00692E7A">
            <w:pPr>
              <w:rPr>
                <w:rFonts w:ascii="Arial" w:hAnsi="Arial" w:cs="Arial"/>
                <w:sz w:val="20"/>
                <w:szCs w:val="20"/>
              </w:rPr>
            </w:pPr>
            <w:r w:rsidRPr="00BC79DA">
              <w:rPr>
                <w:rFonts w:ascii="Arial" w:hAnsi="Arial" w:cs="Arial"/>
                <w:sz w:val="20"/>
                <w:szCs w:val="20"/>
              </w:rPr>
              <w:t>September 16-20, 2013</w:t>
            </w:r>
          </w:p>
        </w:tc>
        <w:tc>
          <w:tcPr>
            <w:tcW w:w="4595" w:type="dxa"/>
            <w:tcBorders>
              <w:top w:val="single" w:sz="4" w:space="0" w:color="auto"/>
              <w:left w:val="single" w:sz="4" w:space="0" w:color="auto"/>
              <w:bottom w:val="single" w:sz="4" w:space="0" w:color="auto"/>
              <w:right w:val="single" w:sz="4" w:space="0" w:color="auto"/>
            </w:tcBorders>
          </w:tcPr>
          <w:p w14:paraId="57C31B97" w14:textId="77777777" w:rsidR="00692E7A" w:rsidRPr="00BC79DA" w:rsidRDefault="00692E7A" w:rsidP="00692E7A">
            <w:pPr>
              <w:rPr>
                <w:rFonts w:ascii="Arial" w:hAnsi="Arial" w:cs="Arial"/>
                <w:sz w:val="20"/>
                <w:szCs w:val="20"/>
              </w:rPr>
            </w:pPr>
            <w:r w:rsidRPr="00BC79DA">
              <w:rPr>
                <w:rFonts w:ascii="Arial" w:hAnsi="Arial" w:cs="Arial"/>
                <w:sz w:val="20"/>
                <w:szCs w:val="20"/>
              </w:rPr>
              <w:t>E-MRS Fall Meeting 2013, Warsaw, Poland</w:t>
            </w:r>
          </w:p>
        </w:tc>
        <w:tc>
          <w:tcPr>
            <w:tcW w:w="1276" w:type="dxa"/>
            <w:tcBorders>
              <w:top w:val="single" w:sz="4" w:space="0" w:color="auto"/>
              <w:left w:val="single" w:sz="4" w:space="0" w:color="auto"/>
              <w:bottom w:val="single" w:sz="4" w:space="0" w:color="auto"/>
              <w:right w:val="single" w:sz="4" w:space="0" w:color="auto"/>
            </w:tcBorders>
          </w:tcPr>
          <w:p w14:paraId="73065994"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w:t>
            </w:r>
          </w:p>
        </w:tc>
        <w:tc>
          <w:tcPr>
            <w:tcW w:w="1233" w:type="dxa"/>
            <w:tcBorders>
              <w:top w:val="single" w:sz="4" w:space="0" w:color="auto"/>
              <w:left w:val="single" w:sz="4" w:space="0" w:color="auto"/>
              <w:bottom w:val="single" w:sz="4" w:space="0" w:color="auto"/>
              <w:right w:val="single" w:sz="4" w:space="0" w:color="auto"/>
            </w:tcBorders>
            <w:noWrap/>
          </w:tcPr>
          <w:p w14:paraId="55A767EB"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124A849B"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European  countries </w:t>
            </w:r>
          </w:p>
        </w:tc>
      </w:tr>
      <w:tr w:rsidR="00692E7A" w:rsidRPr="00BC79DA" w14:paraId="74756694"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291C4507" w14:textId="77777777" w:rsidR="00692E7A" w:rsidRPr="00BC79DA" w:rsidRDefault="00692E7A" w:rsidP="00692E7A">
            <w:pPr>
              <w:rPr>
                <w:rFonts w:ascii="Arial" w:hAnsi="Arial" w:cs="Arial"/>
                <w:sz w:val="20"/>
                <w:szCs w:val="20"/>
              </w:rPr>
            </w:pPr>
            <w:r>
              <w:rPr>
                <w:rFonts w:ascii="Arial" w:hAnsi="Arial" w:cs="Arial"/>
                <w:sz w:val="20"/>
                <w:szCs w:val="20"/>
              </w:rPr>
              <w:t>14</w:t>
            </w:r>
          </w:p>
        </w:tc>
        <w:tc>
          <w:tcPr>
            <w:tcW w:w="2090" w:type="dxa"/>
            <w:tcBorders>
              <w:top w:val="single" w:sz="4" w:space="0" w:color="auto"/>
              <w:left w:val="single" w:sz="4" w:space="0" w:color="auto"/>
              <w:bottom w:val="single" w:sz="4" w:space="0" w:color="auto"/>
              <w:right w:val="single" w:sz="4" w:space="0" w:color="auto"/>
            </w:tcBorders>
            <w:noWrap/>
          </w:tcPr>
          <w:p w14:paraId="3C90EF5D" w14:textId="77777777" w:rsidR="00692E7A" w:rsidRPr="00BC79DA" w:rsidRDefault="00692E7A" w:rsidP="00692E7A">
            <w:pPr>
              <w:rPr>
                <w:rFonts w:ascii="Arial" w:hAnsi="Arial" w:cs="Arial"/>
                <w:sz w:val="20"/>
                <w:szCs w:val="20"/>
              </w:rPr>
            </w:pPr>
            <w:r w:rsidRPr="00BC79DA">
              <w:rPr>
                <w:rFonts w:ascii="Arial" w:hAnsi="Arial" w:cs="Arial"/>
                <w:sz w:val="20"/>
                <w:szCs w:val="20"/>
              </w:rPr>
              <w:t>Presentation at E-MRS conference</w:t>
            </w:r>
          </w:p>
        </w:tc>
        <w:tc>
          <w:tcPr>
            <w:tcW w:w="1200" w:type="dxa"/>
            <w:tcBorders>
              <w:top w:val="single" w:sz="4" w:space="0" w:color="auto"/>
              <w:left w:val="single" w:sz="4" w:space="0" w:color="auto"/>
              <w:bottom w:val="single" w:sz="4" w:space="0" w:color="auto"/>
              <w:right w:val="single" w:sz="4" w:space="0" w:color="auto"/>
            </w:tcBorders>
          </w:tcPr>
          <w:p w14:paraId="1F3BAA1D" w14:textId="77777777" w:rsidR="00692E7A" w:rsidRPr="00BC79DA" w:rsidRDefault="00692E7A" w:rsidP="00692E7A">
            <w:pPr>
              <w:rPr>
                <w:rFonts w:ascii="Arial" w:hAnsi="Arial" w:cs="Arial"/>
                <w:sz w:val="20"/>
                <w:szCs w:val="20"/>
              </w:rPr>
            </w:pPr>
            <w:r w:rsidRPr="00BC79DA">
              <w:rPr>
                <w:rFonts w:ascii="Arial" w:hAnsi="Arial" w:cs="Arial"/>
                <w:sz w:val="20"/>
                <w:szCs w:val="20"/>
              </w:rPr>
              <w:t>VTT</w:t>
            </w:r>
          </w:p>
        </w:tc>
        <w:tc>
          <w:tcPr>
            <w:tcW w:w="1599" w:type="dxa"/>
            <w:tcBorders>
              <w:top w:val="single" w:sz="4" w:space="0" w:color="auto"/>
              <w:left w:val="single" w:sz="4" w:space="0" w:color="auto"/>
              <w:bottom w:val="single" w:sz="4" w:space="0" w:color="auto"/>
              <w:right w:val="single" w:sz="4" w:space="0" w:color="auto"/>
            </w:tcBorders>
          </w:tcPr>
          <w:p w14:paraId="4EF9E085" w14:textId="77777777" w:rsidR="00692E7A" w:rsidRPr="00BC79DA" w:rsidRDefault="00692E7A" w:rsidP="00692E7A">
            <w:pPr>
              <w:rPr>
                <w:rFonts w:ascii="Arial" w:hAnsi="Arial" w:cs="Arial"/>
                <w:sz w:val="20"/>
                <w:szCs w:val="20"/>
              </w:rPr>
            </w:pPr>
            <w:r w:rsidRPr="00BC79DA">
              <w:rPr>
                <w:rFonts w:ascii="Arial" w:hAnsi="Arial" w:cs="Arial"/>
                <w:sz w:val="20"/>
                <w:szCs w:val="20"/>
              </w:rPr>
              <w:t>Inkjet-printed humidity sensors on paper substrate.</w:t>
            </w:r>
          </w:p>
        </w:tc>
        <w:tc>
          <w:tcPr>
            <w:tcW w:w="1111" w:type="dxa"/>
            <w:tcBorders>
              <w:top w:val="single" w:sz="4" w:space="0" w:color="auto"/>
              <w:left w:val="single" w:sz="4" w:space="0" w:color="auto"/>
              <w:bottom w:val="single" w:sz="4" w:space="0" w:color="auto"/>
              <w:right w:val="single" w:sz="4" w:space="0" w:color="auto"/>
            </w:tcBorders>
            <w:noWrap/>
          </w:tcPr>
          <w:p w14:paraId="63271AD1" w14:textId="77777777" w:rsidR="00692E7A" w:rsidRPr="00BC79DA" w:rsidRDefault="00692E7A" w:rsidP="00692E7A">
            <w:pPr>
              <w:rPr>
                <w:rFonts w:ascii="Arial" w:hAnsi="Arial" w:cs="Arial"/>
                <w:sz w:val="20"/>
                <w:szCs w:val="20"/>
              </w:rPr>
            </w:pPr>
            <w:r w:rsidRPr="00BC79DA">
              <w:rPr>
                <w:rFonts w:ascii="Arial" w:hAnsi="Arial" w:cs="Arial"/>
                <w:sz w:val="20"/>
                <w:szCs w:val="20"/>
              </w:rPr>
              <w:t>September 16-20, 2013</w:t>
            </w:r>
          </w:p>
        </w:tc>
        <w:tc>
          <w:tcPr>
            <w:tcW w:w="4595" w:type="dxa"/>
            <w:tcBorders>
              <w:top w:val="single" w:sz="4" w:space="0" w:color="auto"/>
              <w:left w:val="single" w:sz="4" w:space="0" w:color="auto"/>
              <w:bottom w:val="single" w:sz="4" w:space="0" w:color="auto"/>
              <w:right w:val="single" w:sz="4" w:space="0" w:color="auto"/>
            </w:tcBorders>
          </w:tcPr>
          <w:p w14:paraId="6E3CAF38" w14:textId="77777777" w:rsidR="00692E7A" w:rsidRPr="00BC79DA" w:rsidRDefault="00692E7A" w:rsidP="00692E7A">
            <w:pPr>
              <w:rPr>
                <w:rFonts w:ascii="Arial" w:hAnsi="Arial" w:cs="Arial"/>
                <w:sz w:val="20"/>
                <w:szCs w:val="20"/>
              </w:rPr>
            </w:pPr>
            <w:r w:rsidRPr="00BC79DA">
              <w:rPr>
                <w:rFonts w:ascii="Arial" w:hAnsi="Arial" w:cs="Arial"/>
                <w:sz w:val="20"/>
                <w:szCs w:val="20"/>
              </w:rPr>
              <w:t>E-MRS Fall Meeting 2013, Warsaw, Poland</w:t>
            </w:r>
          </w:p>
        </w:tc>
        <w:tc>
          <w:tcPr>
            <w:tcW w:w="1276" w:type="dxa"/>
            <w:tcBorders>
              <w:top w:val="single" w:sz="4" w:space="0" w:color="auto"/>
              <w:left w:val="single" w:sz="4" w:space="0" w:color="auto"/>
              <w:bottom w:val="single" w:sz="4" w:space="0" w:color="auto"/>
              <w:right w:val="single" w:sz="4" w:space="0" w:color="auto"/>
            </w:tcBorders>
          </w:tcPr>
          <w:p w14:paraId="291AFBBE"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w:t>
            </w:r>
          </w:p>
        </w:tc>
        <w:tc>
          <w:tcPr>
            <w:tcW w:w="1233" w:type="dxa"/>
            <w:tcBorders>
              <w:top w:val="single" w:sz="4" w:space="0" w:color="auto"/>
              <w:left w:val="single" w:sz="4" w:space="0" w:color="auto"/>
              <w:bottom w:val="single" w:sz="4" w:space="0" w:color="auto"/>
              <w:right w:val="single" w:sz="4" w:space="0" w:color="auto"/>
            </w:tcBorders>
            <w:noWrap/>
          </w:tcPr>
          <w:p w14:paraId="0B38805E"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11A14F8C" w14:textId="77777777" w:rsidR="00692E7A" w:rsidRPr="00BC79DA" w:rsidRDefault="00692E7A" w:rsidP="00692E7A">
            <w:pPr>
              <w:rPr>
                <w:rFonts w:ascii="Arial" w:hAnsi="Arial" w:cs="Arial"/>
                <w:sz w:val="20"/>
                <w:szCs w:val="20"/>
              </w:rPr>
            </w:pPr>
            <w:r w:rsidRPr="00BC79DA">
              <w:rPr>
                <w:rFonts w:ascii="Arial" w:hAnsi="Arial" w:cs="Arial"/>
                <w:sz w:val="20"/>
                <w:szCs w:val="20"/>
              </w:rPr>
              <w:t>European  countries</w:t>
            </w:r>
          </w:p>
        </w:tc>
      </w:tr>
      <w:tr w:rsidR="00692E7A" w:rsidRPr="00BC79DA" w14:paraId="51AD7272"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56ED28DC" w14:textId="77777777" w:rsidR="00692E7A" w:rsidRPr="00BC79DA" w:rsidRDefault="00692E7A" w:rsidP="00692E7A">
            <w:pPr>
              <w:rPr>
                <w:rFonts w:ascii="Arial" w:hAnsi="Arial" w:cs="Arial"/>
                <w:sz w:val="20"/>
                <w:szCs w:val="20"/>
              </w:rPr>
            </w:pPr>
            <w:r w:rsidRPr="00BC79DA">
              <w:rPr>
                <w:rFonts w:ascii="Arial" w:hAnsi="Arial" w:cs="Arial"/>
                <w:sz w:val="20"/>
                <w:szCs w:val="20"/>
              </w:rPr>
              <w:t>1</w:t>
            </w:r>
            <w:r>
              <w:rPr>
                <w:rFonts w:ascii="Arial" w:hAnsi="Arial" w:cs="Arial"/>
                <w:sz w:val="20"/>
                <w:szCs w:val="20"/>
              </w:rPr>
              <w:t>5</w:t>
            </w:r>
          </w:p>
        </w:tc>
        <w:tc>
          <w:tcPr>
            <w:tcW w:w="2090" w:type="dxa"/>
            <w:tcBorders>
              <w:top w:val="single" w:sz="4" w:space="0" w:color="auto"/>
              <w:left w:val="single" w:sz="4" w:space="0" w:color="auto"/>
              <w:bottom w:val="single" w:sz="4" w:space="0" w:color="auto"/>
              <w:right w:val="single" w:sz="4" w:space="0" w:color="auto"/>
            </w:tcBorders>
            <w:noWrap/>
          </w:tcPr>
          <w:p w14:paraId="63456BBE" w14:textId="77777777" w:rsidR="00692E7A" w:rsidRPr="00BC79DA" w:rsidRDefault="00692E7A" w:rsidP="00692E7A">
            <w:pPr>
              <w:rPr>
                <w:rFonts w:ascii="Arial" w:hAnsi="Arial" w:cs="Arial"/>
                <w:sz w:val="20"/>
                <w:szCs w:val="20"/>
              </w:rPr>
            </w:pPr>
            <w:r w:rsidRPr="00BC79DA">
              <w:rPr>
                <w:rFonts w:ascii="Arial" w:hAnsi="Arial" w:cs="Arial"/>
                <w:sz w:val="20"/>
                <w:szCs w:val="20"/>
              </w:rPr>
              <w:t>Presentation at E-MRS conference</w:t>
            </w:r>
          </w:p>
        </w:tc>
        <w:tc>
          <w:tcPr>
            <w:tcW w:w="1200" w:type="dxa"/>
            <w:tcBorders>
              <w:top w:val="single" w:sz="4" w:space="0" w:color="auto"/>
              <w:left w:val="single" w:sz="4" w:space="0" w:color="auto"/>
              <w:bottom w:val="single" w:sz="4" w:space="0" w:color="auto"/>
              <w:right w:val="single" w:sz="4" w:space="0" w:color="auto"/>
            </w:tcBorders>
          </w:tcPr>
          <w:p w14:paraId="79434078" w14:textId="77777777" w:rsidR="00692E7A" w:rsidRPr="00BC79DA" w:rsidRDefault="00692E7A" w:rsidP="00692E7A">
            <w:pPr>
              <w:rPr>
                <w:rFonts w:ascii="Arial" w:hAnsi="Arial" w:cs="Arial"/>
                <w:sz w:val="20"/>
                <w:szCs w:val="20"/>
              </w:rPr>
            </w:pPr>
            <w:r w:rsidRPr="00BC79DA">
              <w:rPr>
                <w:rFonts w:ascii="Arial" w:hAnsi="Arial" w:cs="Arial"/>
                <w:sz w:val="20"/>
                <w:szCs w:val="20"/>
              </w:rPr>
              <w:t>VTT</w:t>
            </w:r>
          </w:p>
        </w:tc>
        <w:tc>
          <w:tcPr>
            <w:tcW w:w="1599" w:type="dxa"/>
            <w:tcBorders>
              <w:top w:val="single" w:sz="4" w:space="0" w:color="auto"/>
              <w:left w:val="single" w:sz="4" w:space="0" w:color="auto"/>
              <w:bottom w:val="single" w:sz="4" w:space="0" w:color="auto"/>
              <w:right w:val="single" w:sz="4" w:space="0" w:color="auto"/>
            </w:tcBorders>
          </w:tcPr>
          <w:p w14:paraId="240D43BE" w14:textId="77777777" w:rsidR="00692E7A" w:rsidRPr="00BC79DA" w:rsidRDefault="00692E7A" w:rsidP="00692E7A">
            <w:pPr>
              <w:rPr>
                <w:rFonts w:ascii="Arial" w:hAnsi="Arial" w:cs="Arial"/>
                <w:sz w:val="20"/>
                <w:szCs w:val="20"/>
              </w:rPr>
            </w:pPr>
            <w:r w:rsidRPr="00BC79DA">
              <w:rPr>
                <w:rFonts w:ascii="Arial" w:hAnsi="Arial" w:cs="Arial"/>
                <w:sz w:val="20"/>
                <w:szCs w:val="20"/>
              </w:rPr>
              <w:t>Paper based electronics and functionalities for consumer products</w:t>
            </w:r>
          </w:p>
        </w:tc>
        <w:tc>
          <w:tcPr>
            <w:tcW w:w="1111" w:type="dxa"/>
            <w:tcBorders>
              <w:top w:val="single" w:sz="4" w:space="0" w:color="auto"/>
              <w:left w:val="single" w:sz="4" w:space="0" w:color="auto"/>
              <w:bottom w:val="single" w:sz="4" w:space="0" w:color="auto"/>
              <w:right w:val="single" w:sz="4" w:space="0" w:color="auto"/>
            </w:tcBorders>
            <w:noWrap/>
          </w:tcPr>
          <w:p w14:paraId="2BEC8526" w14:textId="77777777" w:rsidR="00692E7A" w:rsidRPr="00BC79DA" w:rsidRDefault="00692E7A" w:rsidP="00692E7A">
            <w:pPr>
              <w:rPr>
                <w:rFonts w:ascii="Arial" w:hAnsi="Arial" w:cs="Arial"/>
                <w:sz w:val="20"/>
                <w:szCs w:val="20"/>
              </w:rPr>
            </w:pPr>
            <w:r w:rsidRPr="00BC79DA">
              <w:rPr>
                <w:rFonts w:ascii="Arial" w:hAnsi="Arial" w:cs="Arial"/>
                <w:sz w:val="20"/>
                <w:szCs w:val="20"/>
              </w:rPr>
              <w:t>September 16-20, 2013</w:t>
            </w:r>
          </w:p>
        </w:tc>
        <w:tc>
          <w:tcPr>
            <w:tcW w:w="4595" w:type="dxa"/>
            <w:tcBorders>
              <w:top w:val="single" w:sz="4" w:space="0" w:color="auto"/>
              <w:left w:val="single" w:sz="4" w:space="0" w:color="auto"/>
              <w:bottom w:val="single" w:sz="4" w:space="0" w:color="auto"/>
              <w:right w:val="single" w:sz="4" w:space="0" w:color="auto"/>
            </w:tcBorders>
          </w:tcPr>
          <w:p w14:paraId="2BBCD454" w14:textId="77777777" w:rsidR="00692E7A" w:rsidRPr="00BC79DA" w:rsidRDefault="00692E7A" w:rsidP="00692E7A">
            <w:pPr>
              <w:rPr>
                <w:rFonts w:ascii="Arial" w:hAnsi="Arial" w:cs="Arial"/>
                <w:sz w:val="20"/>
                <w:szCs w:val="20"/>
              </w:rPr>
            </w:pPr>
            <w:r w:rsidRPr="00BC79DA">
              <w:rPr>
                <w:rFonts w:ascii="Arial" w:hAnsi="Arial" w:cs="Arial"/>
                <w:sz w:val="20"/>
                <w:szCs w:val="20"/>
              </w:rPr>
              <w:t>E-MRS Fall Meeting 2013, Warsaw, Poland</w:t>
            </w:r>
          </w:p>
        </w:tc>
        <w:tc>
          <w:tcPr>
            <w:tcW w:w="1276" w:type="dxa"/>
            <w:tcBorders>
              <w:top w:val="single" w:sz="4" w:space="0" w:color="auto"/>
              <w:left w:val="single" w:sz="4" w:space="0" w:color="auto"/>
              <w:bottom w:val="single" w:sz="4" w:space="0" w:color="auto"/>
              <w:right w:val="single" w:sz="4" w:space="0" w:color="auto"/>
            </w:tcBorders>
          </w:tcPr>
          <w:p w14:paraId="062A65F9"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w:t>
            </w:r>
          </w:p>
        </w:tc>
        <w:tc>
          <w:tcPr>
            <w:tcW w:w="1233" w:type="dxa"/>
            <w:tcBorders>
              <w:top w:val="single" w:sz="4" w:space="0" w:color="auto"/>
              <w:left w:val="single" w:sz="4" w:space="0" w:color="auto"/>
              <w:bottom w:val="single" w:sz="4" w:space="0" w:color="auto"/>
              <w:right w:val="single" w:sz="4" w:space="0" w:color="auto"/>
            </w:tcBorders>
            <w:noWrap/>
          </w:tcPr>
          <w:p w14:paraId="2396B190"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6726AC50" w14:textId="77777777" w:rsidR="00692E7A" w:rsidRPr="00BC79DA" w:rsidRDefault="00692E7A" w:rsidP="00692E7A">
            <w:pPr>
              <w:rPr>
                <w:rFonts w:ascii="Arial" w:hAnsi="Arial" w:cs="Arial"/>
                <w:sz w:val="20"/>
                <w:szCs w:val="20"/>
              </w:rPr>
            </w:pPr>
            <w:r w:rsidRPr="00BC79DA">
              <w:rPr>
                <w:rFonts w:ascii="Arial" w:hAnsi="Arial" w:cs="Arial"/>
                <w:sz w:val="20"/>
                <w:szCs w:val="20"/>
              </w:rPr>
              <w:t>European  countries</w:t>
            </w:r>
          </w:p>
        </w:tc>
      </w:tr>
      <w:tr w:rsidR="00692E7A" w:rsidRPr="00BC79DA" w14:paraId="3404F02B"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060C6326" w14:textId="77777777" w:rsidR="00692E7A" w:rsidRPr="00BC79DA" w:rsidRDefault="00692E7A" w:rsidP="00692E7A">
            <w:pPr>
              <w:rPr>
                <w:rFonts w:ascii="Arial" w:hAnsi="Arial" w:cs="Arial"/>
                <w:sz w:val="20"/>
                <w:szCs w:val="20"/>
              </w:rPr>
            </w:pPr>
            <w:r w:rsidRPr="00BC79DA">
              <w:rPr>
                <w:rFonts w:ascii="Arial" w:hAnsi="Arial" w:cs="Arial"/>
                <w:sz w:val="20"/>
                <w:szCs w:val="20"/>
              </w:rPr>
              <w:t>1</w:t>
            </w:r>
            <w:r>
              <w:rPr>
                <w:rFonts w:ascii="Arial" w:hAnsi="Arial" w:cs="Arial"/>
                <w:sz w:val="20"/>
                <w:szCs w:val="20"/>
              </w:rPr>
              <w:t>6</w:t>
            </w:r>
          </w:p>
        </w:tc>
        <w:tc>
          <w:tcPr>
            <w:tcW w:w="2090" w:type="dxa"/>
            <w:tcBorders>
              <w:top w:val="single" w:sz="4" w:space="0" w:color="auto"/>
              <w:left w:val="single" w:sz="4" w:space="0" w:color="auto"/>
              <w:bottom w:val="single" w:sz="4" w:space="0" w:color="auto"/>
              <w:right w:val="single" w:sz="4" w:space="0" w:color="auto"/>
            </w:tcBorders>
            <w:noWrap/>
          </w:tcPr>
          <w:p w14:paraId="24445337" w14:textId="77777777" w:rsidR="00692E7A" w:rsidRPr="00BC79DA" w:rsidRDefault="00692E7A" w:rsidP="00692E7A">
            <w:pPr>
              <w:rPr>
                <w:rFonts w:ascii="Arial" w:hAnsi="Arial" w:cs="Arial"/>
                <w:sz w:val="20"/>
                <w:szCs w:val="20"/>
              </w:rPr>
            </w:pPr>
            <w:r w:rsidRPr="00BC79DA">
              <w:rPr>
                <w:rFonts w:ascii="Arial" w:hAnsi="Arial" w:cs="Arial"/>
                <w:sz w:val="20"/>
                <w:szCs w:val="20"/>
              </w:rPr>
              <w:t>Presentation at E-MRS conference</w:t>
            </w:r>
          </w:p>
        </w:tc>
        <w:tc>
          <w:tcPr>
            <w:tcW w:w="1200" w:type="dxa"/>
            <w:tcBorders>
              <w:top w:val="single" w:sz="4" w:space="0" w:color="auto"/>
              <w:left w:val="single" w:sz="4" w:space="0" w:color="auto"/>
              <w:bottom w:val="single" w:sz="4" w:space="0" w:color="auto"/>
              <w:right w:val="single" w:sz="4" w:space="0" w:color="auto"/>
            </w:tcBorders>
          </w:tcPr>
          <w:p w14:paraId="6C393779" w14:textId="77777777" w:rsidR="00692E7A" w:rsidRPr="00BC79DA" w:rsidRDefault="00692E7A" w:rsidP="00692E7A">
            <w:pPr>
              <w:rPr>
                <w:rFonts w:ascii="Arial" w:hAnsi="Arial" w:cs="Arial"/>
                <w:sz w:val="20"/>
                <w:szCs w:val="20"/>
              </w:rPr>
            </w:pPr>
            <w:r w:rsidRPr="00BC79DA">
              <w:rPr>
                <w:rFonts w:ascii="Arial" w:hAnsi="Arial" w:cs="Arial"/>
                <w:sz w:val="20"/>
                <w:szCs w:val="20"/>
              </w:rPr>
              <w:t>TNO</w:t>
            </w:r>
          </w:p>
        </w:tc>
        <w:tc>
          <w:tcPr>
            <w:tcW w:w="1599" w:type="dxa"/>
            <w:tcBorders>
              <w:top w:val="single" w:sz="4" w:space="0" w:color="auto"/>
              <w:left w:val="single" w:sz="4" w:space="0" w:color="auto"/>
              <w:bottom w:val="single" w:sz="4" w:space="0" w:color="auto"/>
              <w:right w:val="single" w:sz="4" w:space="0" w:color="auto"/>
            </w:tcBorders>
          </w:tcPr>
          <w:p w14:paraId="6A121CA2" w14:textId="77777777" w:rsidR="00692E7A" w:rsidRPr="00BC79DA" w:rsidRDefault="00692E7A" w:rsidP="00692E7A">
            <w:pPr>
              <w:rPr>
                <w:rFonts w:ascii="Arial" w:hAnsi="Arial" w:cs="Arial"/>
                <w:sz w:val="20"/>
                <w:szCs w:val="20"/>
              </w:rPr>
            </w:pPr>
            <w:r w:rsidRPr="00BC79DA">
              <w:rPr>
                <w:rFonts w:ascii="Arial" w:hAnsi="Arial" w:cs="Arial"/>
                <w:bCs/>
                <w:sz w:val="20"/>
                <w:szCs w:val="20"/>
              </w:rPr>
              <w:t>Printed electronic switch on flexible substrates using printed microcapsules</w:t>
            </w:r>
          </w:p>
        </w:tc>
        <w:tc>
          <w:tcPr>
            <w:tcW w:w="1111" w:type="dxa"/>
            <w:tcBorders>
              <w:top w:val="single" w:sz="4" w:space="0" w:color="auto"/>
              <w:left w:val="single" w:sz="4" w:space="0" w:color="auto"/>
              <w:bottom w:val="single" w:sz="4" w:space="0" w:color="auto"/>
              <w:right w:val="single" w:sz="4" w:space="0" w:color="auto"/>
            </w:tcBorders>
            <w:noWrap/>
          </w:tcPr>
          <w:p w14:paraId="53E16079"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September 17, 2013 </w:t>
            </w:r>
          </w:p>
        </w:tc>
        <w:tc>
          <w:tcPr>
            <w:tcW w:w="4595" w:type="dxa"/>
            <w:tcBorders>
              <w:top w:val="single" w:sz="4" w:space="0" w:color="auto"/>
              <w:left w:val="single" w:sz="4" w:space="0" w:color="auto"/>
              <w:bottom w:val="single" w:sz="4" w:space="0" w:color="auto"/>
              <w:right w:val="single" w:sz="4" w:space="0" w:color="auto"/>
            </w:tcBorders>
          </w:tcPr>
          <w:p w14:paraId="083ED1D6" w14:textId="77777777" w:rsidR="00692E7A" w:rsidRPr="00BC79DA" w:rsidRDefault="00692E7A" w:rsidP="00692E7A">
            <w:pPr>
              <w:rPr>
                <w:rFonts w:ascii="Arial" w:hAnsi="Arial" w:cs="Arial"/>
                <w:sz w:val="20"/>
                <w:szCs w:val="20"/>
              </w:rPr>
            </w:pPr>
            <w:r w:rsidRPr="00BC79DA">
              <w:rPr>
                <w:rFonts w:ascii="Arial" w:hAnsi="Arial" w:cs="Arial"/>
                <w:sz w:val="20"/>
                <w:szCs w:val="20"/>
              </w:rPr>
              <w:t>E-MRS Fall Meeting 2013, Warsaw, Poland</w:t>
            </w:r>
          </w:p>
        </w:tc>
        <w:tc>
          <w:tcPr>
            <w:tcW w:w="1276" w:type="dxa"/>
            <w:tcBorders>
              <w:top w:val="single" w:sz="4" w:space="0" w:color="auto"/>
              <w:left w:val="single" w:sz="4" w:space="0" w:color="auto"/>
              <w:bottom w:val="single" w:sz="4" w:space="0" w:color="auto"/>
              <w:right w:val="single" w:sz="4" w:space="0" w:color="auto"/>
            </w:tcBorders>
          </w:tcPr>
          <w:p w14:paraId="6D04A3FB"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w:t>
            </w:r>
          </w:p>
        </w:tc>
        <w:tc>
          <w:tcPr>
            <w:tcW w:w="1233" w:type="dxa"/>
            <w:tcBorders>
              <w:top w:val="single" w:sz="4" w:space="0" w:color="auto"/>
              <w:left w:val="single" w:sz="4" w:space="0" w:color="auto"/>
              <w:bottom w:val="single" w:sz="4" w:space="0" w:color="auto"/>
              <w:right w:val="single" w:sz="4" w:space="0" w:color="auto"/>
            </w:tcBorders>
            <w:noWrap/>
          </w:tcPr>
          <w:p w14:paraId="6613B896"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1D9D3B9E" w14:textId="77777777" w:rsidR="00692E7A" w:rsidRPr="00BC79DA" w:rsidRDefault="00692E7A" w:rsidP="00692E7A">
            <w:pPr>
              <w:rPr>
                <w:rFonts w:ascii="Arial" w:hAnsi="Arial" w:cs="Arial"/>
                <w:sz w:val="20"/>
                <w:szCs w:val="20"/>
              </w:rPr>
            </w:pPr>
            <w:r w:rsidRPr="00BC79DA">
              <w:rPr>
                <w:rFonts w:ascii="Arial" w:hAnsi="Arial" w:cs="Arial"/>
                <w:sz w:val="20"/>
                <w:szCs w:val="20"/>
              </w:rPr>
              <w:t>European countries</w:t>
            </w:r>
          </w:p>
        </w:tc>
      </w:tr>
      <w:tr w:rsidR="00692E7A" w:rsidRPr="00BC79DA" w14:paraId="612D8D2B"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3C7E7E4F" w14:textId="77777777" w:rsidR="00692E7A" w:rsidRPr="00BC79DA" w:rsidRDefault="00692E7A" w:rsidP="00692E7A">
            <w:pPr>
              <w:rPr>
                <w:rFonts w:ascii="Arial" w:hAnsi="Arial" w:cs="Arial"/>
                <w:sz w:val="20"/>
                <w:szCs w:val="20"/>
              </w:rPr>
            </w:pPr>
            <w:r w:rsidRPr="00BC79DA">
              <w:rPr>
                <w:rFonts w:ascii="Arial" w:hAnsi="Arial" w:cs="Arial"/>
                <w:sz w:val="20"/>
                <w:szCs w:val="20"/>
              </w:rPr>
              <w:t>1</w:t>
            </w:r>
            <w:r>
              <w:rPr>
                <w:rFonts w:ascii="Arial" w:hAnsi="Arial" w:cs="Arial"/>
                <w:sz w:val="20"/>
                <w:szCs w:val="20"/>
              </w:rPr>
              <w:t>7</w:t>
            </w:r>
          </w:p>
        </w:tc>
        <w:tc>
          <w:tcPr>
            <w:tcW w:w="2090" w:type="dxa"/>
            <w:tcBorders>
              <w:top w:val="single" w:sz="4" w:space="0" w:color="auto"/>
              <w:left w:val="single" w:sz="4" w:space="0" w:color="auto"/>
              <w:bottom w:val="single" w:sz="4" w:space="0" w:color="auto"/>
              <w:right w:val="single" w:sz="4" w:space="0" w:color="auto"/>
            </w:tcBorders>
            <w:noWrap/>
          </w:tcPr>
          <w:p w14:paraId="5BC06AA0" w14:textId="77777777" w:rsidR="00692E7A" w:rsidRPr="00BC79DA" w:rsidRDefault="00692E7A" w:rsidP="00692E7A">
            <w:pPr>
              <w:rPr>
                <w:rFonts w:ascii="Arial" w:hAnsi="Arial" w:cs="Arial"/>
                <w:sz w:val="20"/>
                <w:szCs w:val="20"/>
              </w:rPr>
            </w:pPr>
            <w:r w:rsidRPr="00BC79DA">
              <w:rPr>
                <w:rFonts w:ascii="Arial" w:hAnsi="Arial" w:cs="Arial"/>
                <w:sz w:val="20"/>
                <w:szCs w:val="20"/>
              </w:rPr>
              <w:t>Presentation at E-MRS conference</w:t>
            </w:r>
          </w:p>
        </w:tc>
        <w:tc>
          <w:tcPr>
            <w:tcW w:w="1200" w:type="dxa"/>
            <w:tcBorders>
              <w:top w:val="single" w:sz="4" w:space="0" w:color="auto"/>
              <w:left w:val="single" w:sz="4" w:space="0" w:color="auto"/>
              <w:bottom w:val="single" w:sz="4" w:space="0" w:color="auto"/>
              <w:right w:val="single" w:sz="4" w:space="0" w:color="auto"/>
            </w:tcBorders>
          </w:tcPr>
          <w:p w14:paraId="7FC7525D" w14:textId="77777777" w:rsidR="00692E7A" w:rsidRPr="00BC79DA" w:rsidRDefault="00692E7A" w:rsidP="00692E7A">
            <w:pPr>
              <w:rPr>
                <w:rFonts w:ascii="Arial" w:hAnsi="Arial" w:cs="Arial"/>
                <w:sz w:val="20"/>
                <w:szCs w:val="20"/>
              </w:rPr>
            </w:pPr>
            <w:r w:rsidRPr="00BC79DA">
              <w:rPr>
                <w:rFonts w:ascii="Arial" w:hAnsi="Arial" w:cs="Arial"/>
                <w:sz w:val="20"/>
                <w:szCs w:val="20"/>
              </w:rPr>
              <w:t>TNO</w:t>
            </w:r>
          </w:p>
        </w:tc>
        <w:tc>
          <w:tcPr>
            <w:tcW w:w="1599" w:type="dxa"/>
            <w:tcBorders>
              <w:top w:val="single" w:sz="4" w:space="0" w:color="auto"/>
              <w:left w:val="single" w:sz="4" w:space="0" w:color="auto"/>
              <w:bottom w:val="single" w:sz="4" w:space="0" w:color="auto"/>
              <w:right w:val="single" w:sz="4" w:space="0" w:color="auto"/>
            </w:tcBorders>
          </w:tcPr>
          <w:p w14:paraId="1CAFBC9D"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Roll to roll paper sensors </w:t>
            </w:r>
          </w:p>
        </w:tc>
        <w:tc>
          <w:tcPr>
            <w:tcW w:w="1111" w:type="dxa"/>
            <w:tcBorders>
              <w:top w:val="single" w:sz="4" w:space="0" w:color="auto"/>
              <w:left w:val="single" w:sz="4" w:space="0" w:color="auto"/>
              <w:bottom w:val="single" w:sz="4" w:space="0" w:color="auto"/>
              <w:right w:val="single" w:sz="4" w:space="0" w:color="auto"/>
            </w:tcBorders>
            <w:noWrap/>
          </w:tcPr>
          <w:p w14:paraId="1CE38C35" w14:textId="77777777" w:rsidR="00692E7A" w:rsidRPr="00BC79DA" w:rsidRDefault="00692E7A" w:rsidP="00692E7A">
            <w:pPr>
              <w:rPr>
                <w:rFonts w:ascii="Arial" w:hAnsi="Arial" w:cs="Arial"/>
                <w:sz w:val="20"/>
                <w:szCs w:val="20"/>
              </w:rPr>
            </w:pPr>
            <w:r w:rsidRPr="00BC79DA">
              <w:rPr>
                <w:rFonts w:ascii="Arial" w:hAnsi="Arial" w:cs="Arial"/>
                <w:sz w:val="20"/>
                <w:szCs w:val="20"/>
              </w:rPr>
              <w:t>September 18, 2013</w:t>
            </w:r>
          </w:p>
        </w:tc>
        <w:tc>
          <w:tcPr>
            <w:tcW w:w="4595" w:type="dxa"/>
            <w:tcBorders>
              <w:top w:val="single" w:sz="4" w:space="0" w:color="auto"/>
              <w:left w:val="single" w:sz="4" w:space="0" w:color="auto"/>
              <w:bottom w:val="single" w:sz="4" w:space="0" w:color="auto"/>
              <w:right w:val="single" w:sz="4" w:space="0" w:color="auto"/>
            </w:tcBorders>
          </w:tcPr>
          <w:p w14:paraId="6086976E" w14:textId="77777777" w:rsidR="00692E7A" w:rsidRPr="00BC79DA" w:rsidRDefault="00692E7A" w:rsidP="00692E7A">
            <w:pPr>
              <w:rPr>
                <w:rFonts w:ascii="Arial" w:hAnsi="Arial" w:cs="Arial"/>
                <w:sz w:val="20"/>
                <w:szCs w:val="20"/>
              </w:rPr>
            </w:pPr>
            <w:r w:rsidRPr="00BC79DA">
              <w:rPr>
                <w:rFonts w:ascii="Arial" w:hAnsi="Arial" w:cs="Arial"/>
                <w:sz w:val="20"/>
                <w:szCs w:val="20"/>
              </w:rPr>
              <w:t>E-MRS Fall Meeting 2013, Warsaw, Poland</w:t>
            </w:r>
          </w:p>
        </w:tc>
        <w:tc>
          <w:tcPr>
            <w:tcW w:w="1276" w:type="dxa"/>
            <w:tcBorders>
              <w:top w:val="single" w:sz="4" w:space="0" w:color="auto"/>
              <w:left w:val="single" w:sz="4" w:space="0" w:color="auto"/>
              <w:bottom w:val="single" w:sz="4" w:space="0" w:color="auto"/>
              <w:right w:val="single" w:sz="4" w:space="0" w:color="auto"/>
            </w:tcBorders>
          </w:tcPr>
          <w:p w14:paraId="266C506C"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w:t>
            </w:r>
          </w:p>
        </w:tc>
        <w:tc>
          <w:tcPr>
            <w:tcW w:w="1233" w:type="dxa"/>
            <w:tcBorders>
              <w:top w:val="single" w:sz="4" w:space="0" w:color="auto"/>
              <w:left w:val="single" w:sz="4" w:space="0" w:color="auto"/>
              <w:bottom w:val="single" w:sz="4" w:space="0" w:color="auto"/>
              <w:right w:val="single" w:sz="4" w:space="0" w:color="auto"/>
            </w:tcBorders>
            <w:noWrap/>
          </w:tcPr>
          <w:p w14:paraId="24560392"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12D3C4B2" w14:textId="77777777" w:rsidR="00692E7A" w:rsidRPr="00BC79DA" w:rsidRDefault="00692E7A" w:rsidP="00692E7A">
            <w:pPr>
              <w:rPr>
                <w:rFonts w:ascii="Arial" w:hAnsi="Arial" w:cs="Arial"/>
                <w:sz w:val="20"/>
                <w:szCs w:val="20"/>
              </w:rPr>
            </w:pPr>
            <w:r w:rsidRPr="00BC79DA">
              <w:rPr>
                <w:rFonts w:ascii="Arial" w:hAnsi="Arial" w:cs="Arial"/>
                <w:sz w:val="20"/>
                <w:szCs w:val="20"/>
              </w:rPr>
              <w:t>European countries</w:t>
            </w:r>
          </w:p>
        </w:tc>
      </w:tr>
      <w:tr w:rsidR="00692E7A" w:rsidRPr="00BC79DA" w14:paraId="3326E718"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2B8DA6C7" w14:textId="77777777" w:rsidR="00692E7A" w:rsidRPr="00BC79DA" w:rsidRDefault="00692E7A" w:rsidP="00692E7A">
            <w:pPr>
              <w:rPr>
                <w:rFonts w:ascii="Arial" w:hAnsi="Arial" w:cs="Arial"/>
                <w:sz w:val="20"/>
                <w:szCs w:val="20"/>
              </w:rPr>
            </w:pPr>
            <w:r w:rsidRPr="00BC79DA">
              <w:rPr>
                <w:rFonts w:ascii="Arial" w:hAnsi="Arial" w:cs="Arial"/>
                <w:sz w:val="20"/>
                <w:szCs w:val="20"/>
              </w:rPr>
              <w:lastRenderedPageBreak/>
              <w:t>1</w:t>
            </w:r>
            <w:r>
              <w:rPr>
                <w:rFonts w:ascii="Arial" w:hAnsi="Arial" w:cs="Arial"/>
                <w:sz w:val="20"/>
                <w:szCs w:val="20"/>
              </w:rPr>
              <w:t>8</w:t>
            </w:r>
          </w:p>
        </w:tc>
        <w:tc>
          <w:tcPr>
            <w:tcW w:w="2090" w:type="dxa"/>
            <w:tcBorders>
              <w:top w:val="single" w:sz="4" w:space="0" w:color="auto"/>
              <w:left w:val="single" w:sz="4" w:space="0" w:color="auto"/>
              <w:bottom w:val="single" w:sz="4" w:space="0" w:color="auto"/>
              <w:right w:val="single" w:sz="4" w:space="0" w:color="auto"/>
            </w:tcBorders>
            <w:noWrap/>
          </w:tcPr>
          <w:p w14:paraId="7443F94E" w14:textId="77777777" w:rsidR="00692E7A" w:rsidRPr="00BC79DA" w:rsidRDefault="00692E7A" w:rsidP="00692E7A">
            <w:pPr>
              <w:rPr>
                <w:rFonts w:ascii="Arial" w:hAnsi="Arial" w:cs="Arial"/>
                <w:sz w:val="20"/>
                <w:szCs w:val="20"/>
              </w:rPr>
            </w:pPr>
            <w:r w:rsidRPr="00BC79DA">
              <w:rPr>
                <w:rFonts w:ascii="Arial" w:hAnsi="Arial" w:cs="Arial"/>
                <w:sz w:val="20"/>
                <w:szCs w:val="20"/>
              </w:rPr>
              <w:t>Poster at E-MRS conference</w:t>
            </w:r>
          </w:p>
        </w:tc>
        <w:tc>
          <w:tcPr>
            <w:tcW w:w="1200" w:type="dxa"/>
            <w:tcBorders>
              <w:top w:val="single" w:sz="4" w:space="0" w:color="auto"/>
              <w:left w:val="single" w:sz="4" w:space="0" w:color="auto"/>
              <w:bottom w:val="single" w:sz="4" w:space="0" w:color="auto"/>
              <w:right w:val="single" w:sz="4" w:space="0" w:color="auto"/>
            </w:tcBorders>
          </w:tcPr>
          <w:p w14:paraId="6EC01D72" w14:textId="77777777" w:rsidR="00692E7A" w:rsidRPr="00BC79DA" w:rsidRDefault="00692E7A" w:rsidP="00692E7A">
            <w:pPr>
              <w:rPr>
                <w:rFonts w:ascii="Arial" w:hAnsi="Arial" w:cs="Arial"/>
                <w:sz w:val="20"/>
                <w:szCs w:val="20"/>
              </w:rPr>
            </w:pPr>
            <w:r w:rsidRPr="00BC79DA">
              <w:rPr>
                <w:rFonts w:ascii="Arial" w:hAnsi="Arial" w:cs="Arial"/>
                <w:sz w:val="20"/>
                <w:szCs w:val="20"/>
              </w:rPr>
              <w:t>VTT</w:t>
            </w:r>
          </w:p>
        </w:tc>
        <w:tc>
          <w:tcPr>
            <w:tcW w:w="1599" w:type="dxa"/>
            <w:tcBorders>
              <w:top w:val="single" w:sz="4" w:space="0" w:color="auto"/>
              <w:left w:val="single" w:sz="4" w:space="0" w:color="auto"/>
              <w:bottom w:val="single" w:sz="4" w:space="0" w:color="auto"/>
              <w:right w:val="single" w:sz="4" w:space="0" w:color="auto"/>
            </w:tcBorders>
          </w:tcPr>
          <w:p w14:paraId="5B367ED8" w14:textId="77777777" w:rsidR="00692E7A" w:rsidRPr="00BC79DA" w:rsidRDefault="00692E7A" w:rsidP="00692E7A">
            <w:pPr>
              <w:rPr>
                <w:rFonts w:ascii="Arial" w:hAnsi="Arial" w:cs="Arial"/>
                <w:sz w:val="20"/>
                <w:szCs w:val="20"/>
              </w:rPr>
            </w:pPr>
            <w:r w:rsidRPr="00BC79DA">
              <w:rPr>
                <w:rFonts w:ascii="Arial" w:hAnsi="Arial" w:cs="Arial"/>
                <w:sz w:val="20"/>
                <w:szCs w:val="20"/>
                <w:lang w:eastAsia="de-DE"/>
              </w:rPr>
              <w:t>Paper electronics: a new challenge for materials, a new concept for devices</w:t>
            </w:r>
          </w:p>
        </w:tc>
        <w:tc>
          <w:tcPr>
            <w:tcW w:w="1111" w:type="dxa"/>
            <w:tcBorders>
              <w:top w:val="single" w:sz="4" w:space="0" w:color="auto"/>
              <w:left w:val="single" w:sz="4" w:space="0" w:color="auto"/>
              <w:bottom w:val="single" w:sz="4" w:space="0" w:color="auto"/>
              <w:right w:val="single" w:sz="4" w:space="0" w:color="auto"/>
            </w:tcBorders>
            <w:noWrap/>
          </w:tcPr>
          <w:p w14:paraId="54AD1BFA" w14:textId="77777777" w:rsidR="00692E7A" w:rsidRPr="00BC79DA" w:rsidRDefault="00692E7A" w:rsidP="00692E7A">
            <w:pPr>
              <w:rPr>
                <w:rFonts w:ascii="Arial" w:hAnsi="Arial" w:cs="Arial"/>
                <w:sz w:val="20"/>
                <w:szCs w:val="20"/>
              </w:rPr>
            </w:pPr>
            <w:r w:rsidRPr="00BC79DA">
              <w:rPr>
                <w:rFonts w:ascii="Arial" w:hAnsi="Arial" w:cs="Arial"/>
                <w:sz w:val="20"/>
                <w:szCs w:val="20"/>
              </w:rPr>
              <w:t>September 18, 2013</w:t>
            </w:r>
          </w:p>
        </w:tc>
        <w:tc>
          <w:tcPr>
            <w:tcW w:w="4595" w:type="dxa"/>
            <w:tcBorders>
              <w:top w:val="single" w:sz="4" w:space="0" w:color="auto"/>
              <w:left w:val="single" w:sz="4" w:space="0" w:color="auto"/>
              <w:bottom w:val="single" w:sz="4" w:space="0" w:color="auto"/>
              <w:right w:val="single" w:sz="4" w:space="0" w:color="auto"/>
            </w:tcBorders>
          </w:tcPr>
          <w:p w14:paraId="10173B29" w14:textId="77777777" w:rsidR="00692E7A" w:rsidRPr="00BC79DA" w:rsidRDefault="00692E7A" w:rsidP="00692E7A">
            <w:pPr>
              <w:rPr>
                <w:rFonts w:ascii="Arial" w:hAnsi="Arial" w:cs="Arial"/>
                <w:sz w:val="20"/>
                <w:szCs w:val="20"/>
              </w:rPr>
            </w:pPr>
            <w:r w:rsidRPr="00BC79DA">
              <w:rPr>
                <w:rFonts w:ascii="Arial" w:hAnsi="Arial" w:cs="Arial"/>
                <w:sz w:val="20"/>
                <w:szCs w:val="20"/>
              </w:rPr>
              <w:t>E-MRS Fall Meeting 2013, Warsaw, Poland</w:t>
            </w:r>
          </w:p>
        </w:tc>
        <w:tc>
          <w:tcPr>
            <w:tcW w:w="1276" w:type="dxa"/>
            <w:tcBorders>
              <w:top w:val="single" w:sz="4" w:space="0" w:color="auto"/>
              <w:left w:val="single" w:sz="4" w:space="0" w:color="auto"/>
              <w:bottom w:val="single" w:sz="4" w:space="0" w:color="auto"/>
              <w:right w:val="single" w:sz="4" w:space="0" w:color="auto"/>
            </w:tcBorders>
          </w:tcPr>
          <w:p w14:paraId="6645589A"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w:t>
            </w:r>
          </w:p>
        </w:tc>
        <w:tc>
          <w:tcPr>
            <w:tcW w:w="1233" w:type="dxa"/>
            <w:tcBorders>
              <w:top w:val="single" w:sz="4" w:space="0" w:color="auto"/>
              <w:left w:val="single" w:sz="4" w:space="0" w:color="auto"/>
              <w:bottom w:val="single" w:sz="4" w:space="0" w:color="auto"/>
              <w:right w:val="single" w:sz="4" w:space="0" w:color="auto"/>
            </w:tcBorders>
            <w:noWrap/>
          </w:tcPr>
          <w:p w14:paraId="0D64FB71"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760EDC50" w14:textId="77777777" w:rsidR="00692E7A" w:rsidRPr="00BC79DA" w:rsidRDefault="00692E7A" w:rsidP="00692E7A">
            <w:pPr>
              <w:rPr>
                <w:rFonts w:ascii="Arial" w:hAnsi="Arial" w:cs="Arial"/>
                <w:sz w:val="20"/>
                <w:szCs w:val="20"/>
              </w:rPr>
            </w:pPr>
            <w:r w:rsidRPr="00BC79DA">
              <w:rPr>
                <w:rFonts w:ascii="Arial" w:hAnsi="Arial" w:cs="Arial"/>
                <w:sz w:val="20"/>
                <w:szCs w:val="20"/>
              </w:rPr>
              <w:t>European countries</w:t>
            </w:r>
          </w:p>
        </w:tc>
      </w:tr>
      <w:tr w:rsidR="00692E7A" w:rsidRPr="00BC79DA" w14:paraId="570B38B7"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767C4B46" w14:textId="77777777" w:rsidR="00692E7A" w:rsidRPr="00BC79DA" w:rsidRDefault="00692E7A" w:rsidP="00692E7A">
            <w:pPr>
              <w:rPr>
                <w:rFonts w:ascii="Arial" w:hAnsi="Arial" w:cs="Arial"/>
                <w:sz w:val="20"/>
                <w:szCs w:val="20"/>
              </w:rPr>
            </w:pPr>
            <w:r w:rsidRPr="00BC79DA">
              <w:rPr>
                <w:rFonts w:ascii="Arial" w:hAnsi="Arial" w:cs="Arial"/>
                <w:sz w:val="20"/>
                <w:szCs w:val="20"/>
              </w:rPr>
              <w:t>1</w:t>
            </w:r>
            <w:r>
              <w:rPr>
                <w:rFonts w:ascii="Arial" w:hAnsi="Arial" w:cs="Arial"/>
                <w:sz w:val="20"/>
                <w:szCs w:val="20"/>
              </w:rPr>
              <w:t>9</w:t>
            </w:r>
          </w:p>
        </w:tc>
        <w:tc>
          <w:tcPr>
            <w:tcW w:w="2090" w:type="dxa"/>
            <w:tcBorders>
              <w:top w:val="single" w:sz="4" w:space="0" w:color="auto"/>
              <w:left w:val="single" w:sz="4" w:space="0" w:color="auto"/>
              <w:bottom w:val="single" w:sz="4" w:space="0" w:color="auto"/>
              <w:right w:val="single" w:sz="4" w:space="0" w:color="auto"/>
            </w:tcBorders>
            <w:noWrap/>
          </w:tcPr>
          <w:p w14:paraId="1960A82E" w14:textId="77777777" w:rsidR="00692E7A" w:rsidRPr="00BC79DA" w:rsidRDefault="00692E7A" w:rsidP="00692E7A">
            <w:pPr>
              <w:rPr>
                <w:rFonts w:ascii="Arial" w:hAnsi="Arial" w:cs="Arial"/>
                <w:sz w:val="20"/>
                <w:szCs w:val="20"/>
              </w:rPr>
            </w:pPr>
            <w:r w:rsidRPr="00BC79DA">
              <w:rPr>
                <w:rFonts w:ascii="Arial" w:hAnsi="Arial" w:cs="Arial"/>
                <w:sz w:val="20"/>
                <w:szCs w:val="20"/>
              </w:rPr>
              <w:t>Presentation at E-MRS conference</w:t>
            </w:r>
          </w:p>
        </w:tc>
        <w:tc>
          <w:tcPr>
            <w:tcW w:w="1200" w:type="dxa"/>
            <w:tcBorders>
              <w:top w:val="single" w:sz="4" w:space="0" w:color="auto"/>
              <w:left w:val="single" w:sz="4" w:space="0" w:color="auto"/>
              <w:bottom w:val="single" w:sz="4" w:space="0" w:color="auto"/>
              <w:right w:val="single" w:sz="4" w:space="0" w:color="auto"/>
            </w:tcBorders>
          </w:tcPr>
          <w:p w14:paraId="2C20A7FB" w14:textId="77777777" w:rsidR="00692E7A" w:rsidRPr="00BC79DA" w:rsidRDefault="00692E7A" w:rsidP="00692E7A">
            <w:pPr>
              <w:rPr>
                <w:rFonts w:ascii="Arial" w:hAnsi="Arial" w:cs="Arial"/>
                <w:sz w:val="20"/>
                <w:szCs w:val="20"/>
              </w:rPr>
            </w:pPr>
            <w:r w:rsidRPr="00BC79DA">
              <w:rPr>
                <w:rFonts w:ascii="Arial" w:hAnsi="Arial" w:cs="Arial"/>
                <w:sz w:val="20"/>
                <w:szCs w:val="20"/>
              </w:rPr>
              <w:t>VTT</w:t>
            </w:r>
          </w:p>
        </w:tc>
        <w:tc>
          <w:tcPr>
            <w:tcW w:w="1599" w:type="dxa"/>
            <w:tcBorders>
              <w:top w:val="single" w:sz="4" w:space="0" w:color="auto"/>
              <w:left w:val="single" w:sz="4" w:space="0" w:color="auto"/>
              <w:bottom w:val="single" w:sz="4" w:space="0" w:color="auto"/>
              <w:right w:val="single" w:sz="4" w:space="0" w:color="auto"/>
            </w:tcBorders>
          </w:tcPr>
          <w:p w14:paraId="7BD915A8" w14:textId="77777777" w:rsidR="00692E7A" w:rsidRPr="00BC79DA" w:rsidRDefault="00692E7A" w:rsidP="00692E7A">
            <w:pPr>
              <w:rPr>
                <w:rFonts w:ascii="Arial" w:hAnsi="Arial" w:cs="Arial"/>
                <w:sz w:val="20"/>
                <w:szCs w:val="20"/>
              </w:rPr>
            </w:pPr>
            <w:r w:rsidRPr="00BC79DA">
              <w:rPr>
                <w:rFonts w:ascii="Arial" w:hAnsi="Arial" w:cs="Arial"/>
                <w:sz w:val="20"/>
                <w:szCs w:val="20"/>
                <w:lang w:eastAsia="de-DE"/>
              </w:rPr>
              <w:t>Inkjet-printed humidity sensors on paper substrate</w:t>
            </w:r>
          </w:p>
        </w:tc>
        <w:tc>
          <w:tcPr>
            <w:tcW w:w="1111" w:type="dxa"/>
            <w:tcBorders>
              <w:top w:val="single" w:sz="4" w:space="0" w:color="auto"/>
              <w:left w:val="single" w:sz="4" w:space="0" w:color="auto"/>
              <w:bottom w:val="single" w:sz="4" w:space="0" w:color="auto"/>
              <w:right w:val="single" w:sz="4" w:space="0" w:color="auto"/>
            </w:tcBorders>
            <w:noWrap/>
          </w:tcPr>
          <w:p w14:paraId="5220C731" w14:textId="77777777" w:rsidR="00692E7A" w:rsidRPr="00BC79DA" w:rsidRDefault="00692E7A" w:rsidP="00692E7A">
            <w:pPr>
              <w:rPr>
                <w:rFonts w:ascii="Arial" w:hAnsi="Arial" w:cs="Arial"/>
                <w:sz w:val="20"/>
                <w:szCs w:val="20"/>
              </w:rPr>
            </w:pPr>
            <w:r w:rsidRPr="00BC79DA">
              <w:rPr>
                <w:rFonts w:ascii="Arial" w:hAnsi="Arial" w:cs="Arial"/>
                <w:sz w:val="20"/>
                <w:szCs w:val="20"/>
              </w:rPr>
              <w:t>September 18, 2013</w:t>
            </w:r>
          </w:p>
        </w:tc>
        <w:tc>
          <w:tcPr>
            <w:tcW w:w="4595" w:type="dxa"/>
            <w:tcBorders>
              <w:top w:val="single" w:sz="4" w:space="0" w:color="auto"/>
              <w:left w:val="single" w:sz="4" w:space="0" w:color="auto"/>
              <w:bottom w:val="single" w:sz="4" w:space="0" w:color="auto"/>
              <w:right w:val="single" w:sz="4" w:space="0" w:color="auto"/>
            </w:tcBorders>
          </w:tcPr>
          <w:p w14:paraId="4E8671B3" w14:textId="77777777" w:rsidR="00692E7A" w:rsidRPr="00BC79DA" w:rsidRDefault="00692E7A" w:rsidP="00692E7A">
            <w:pPr>
              <w:rPr>
                <w:rFonts w:ascii="Arial" w:hAnsi="Arial" w:cs="Arial"/>
                <w:sz w:val="20"/>
                <w:szCs w:val="20"/>
              </w:rPr>
            </w:pPr>
            <w:r w:rsidRPr="00BC79DA">
              <w:rPr>
                <w:rFonts w:ascii="Arial" w:hAnsi="Arial" w:cs="Arial"/>
                <w:sz w:val="20"/>
                <w:szCs w:val="20"/>
              </w:rPr>
              <w:t>E-MRS Fall Meeting 2013, Warsaw, Poland</w:t>
            </w:r>
          </w:p>
        </w:tc>
        <w:tc>
          <w:tcPr>
            <w:tcW w:w="1276" w:type="dxa"/>
            <w:tcBorders>
              <w:top w:val="single" w:sz="4" w:space="0" w:color="auto"/>
              <w:left w:val="single" w:sz="4" w:space="0" w:color="auto"/>
              <w:bottom w:val="single" w:sz="4" w:space="0" w:color="auto"/>
              <w:right w:val="single" w:sz="4" w:space="0" w:color="auto"/>
            </w:tcBorders>
          </w:tcPr>
          <w:p w14:paraId="16C4C422"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w:t>
            </w:r>
          </w:p>
        </w:tc>
        <w:tc>
          <w:tcPr>
            <w:tcW w:w="1233" w:type="dxa"/>
            <w:tcBorders>
              <w:top w:val="single" w:sz="4" w:space="0" w:color="auto"/>
              <w:left w:val="single" w:sz="4" w:space="0" w:color="auto"/>
              <w:bottom w:val="single" w:sz="4" w:space="0" w:color="auto"/>
              <w:right w:val="single" w:sz="4" w:space="0" w:color="auto"/>
            </w:tcBorders>
            <w:noWrap/>
          </w:tcPr>
          <w:p w14:paraId="15A5199B" w14:textId="77777777" w:rsidR="00692E7A" w:rsidRPr="00BC79DA" w:rsidRDefault="00692E7A" w:rsidP="00692E7A">
            <w:pPr>
              <w:rPr>
                <w:rFonts w:ascii="Arial" w:hAnsi="Arial" w:cs="Arial"/>
                <w:sz w:val="20"/>
                <w:szCs w:val="20"/>
              </w:rPr>
            </w:pPr>
            <w:r w:rsidRPr="00BC79DA">
              <w:rPr>
                <w:rFonts w:ascii="Arial" w:hAnsi="Arial" w:cs="Arial"/>
                <w:sz w:val="20"/>
                <w:szCs w:val="20"/>
              </w:rPr>
              <w:t>60</w:t>
            </w:r>
          </w:p>
        </w:tc>
        <w:tc>
          <w:tcPr>
            <w:tcW w:w="1253" w:type="dxa"/>
            <w:tcBorders>
              <w:top w:val="single" w:sz="4" w:space="0" w:color="auto"/>
              <w:left w:val="single" w:sz="4" w:space="0" w:color="auto"/>
              <w:bottom w:val="single" w:sz="4" w:space="0" w:color="auto"/>
              <w:right w:val="double" w:sz="6" w:space="0" w:color="auto"/>
            </w:tcBorders>
          </w:tcPr>
          <w:p w14:paraId="79D40D32" w14:textId="77777777" w:rsidR="00692E7A" w:rsidRPr="00BC79DA" w:rsidRDefault="00692E7A" w:rsidP="00692E7A">
            <w:pPr>
              <w:rPr>
                <w:rFonts w:ascii="Arial" w:hAnsi="Arial" w:cs="Arial"/>
                <w:sz w:val="20"/>
                <w:szCs w:val="20"/>
              </w:rPr>
            </w:pPr>
            <w:r w:rsidRPr="00BC79DA">
              <w:rPr>
                <w:rFonts w:ascii="Arial" w:hAnsi="Arial" w:cs="Arial"/>
                <w:sz w:val="20"/>
                <w:szCs w:val="20"/>
              </w:rPr>
              <w:t>European countries</w:t>
            </w:r>
          </w:p>
        </w:tc>
      </w:tr>
      <w:tr w:rsidR="00692E7A" w:rsidRPr="00BC79DA" w14:paraId="64E123E3"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648BA091" w14:textId="77777777" w:rsidR="00692E7A" w:rsidRPr="00BC79DA" w:rsidRDefault="00692E7A" w:rsidP="00692E7A">
            <w:pPr>
              <w:rPr>
                <w:rFonts w:ascii="Arial" w:hAnsi="Arial" w:cs="Arial"/>
                <w:sz w:val="20"/>
                <w:szCs w:val="20"/>
              </w:rPr>
            </w:pPr>
            <w:r>
              <w:rPr>
                <w:rFonts w:ascii="Arial" w:hAnsi="Arial" w:cs="Arial"/>
                <w:sz w:val="20"/>
                <w:szCs w:val="20"/>
              </w:rPr>
              <w:t>20</w:t>
            </w:r>
          </w:p>
        </w:tc>
        <w:tc>
          <w:tcPr>
            <w:tcW w:w="2090" w:type="dxa"/>
            <w:tcBorders>
              <w:top w:val="single" w:sz="4" w:space="0" w:color="auto"/>
              <w:left w:val="single" w:sz="4" w:space="0" w:color="auto"/>
              <w:bottom w:val="single" w:sz="4" w:space="0" w:color="auto"/>
              <w:right w:val="single" w:sz="4" w:space="0" w:color="auto"/>
            </w:tcBorders>
            <w:noWrap/>
          </w:tcPr>
          <w:p w14:paraId="5B9BBD94" w14:textId="77777777" w:rsidR="00692E7A" w:rsidRPr="00BC79DA" w:rsidRDefault="00692E7A" w:rsidP="00692E7A">
            <w:pPr>
              <w:rPr>
                <w:rFonts w:ascii="Arial" w:hAnsi="Arial" w:cs="Arial"/>
                <w:sz w:val="20"/>
                <w:szCs w:val="20"/>
              </w:rPr>
            </w:pPr>
            <w:r w:rsidRPr="00BC79DA">
              <w:rPr>
                <w:rFonts w:ascii="Arial" w:hAnsi="Arial" w:cs="Arial"/>
                <w:sz w:val="20"/>
                <w:szCs w:val="20"/>
              </w:rPr>
              <w:t>Newsletter 2</w:t>
            </w:r>
          </w:p>
        </w:tc>
        <w:tc>
          <w:tcPr>
            <w:tcW w:w="1200" w:type="dxa"/>
            <w:tcBorders>
              <w:top w:val="single" w:sz="4" w:space="0" w:color="auto"/>
              <w:left w:val="single" w:sz="4" w:space="0" w:color="auto"/>
              <w:bottom w:val="single" w:sz="4" w:space="0" w:color="auto"/>
              <w:right w:val="single" w:sz="4" w:space="0" w:color="auto"/>
            </w:tcBorders>
          </w:tcPr>
          <w:p w14:paraId="00C4CDFB" w14:textId="77777777" w:rsidR="00692E7A" w:rsidRPr="00BC79DA" w:rsidRDefault="00692E7A" w:rsidP="00692E7A">
            <w:pPr>
              <w:rPr>
                <w:rFonts w:ascii="Arial" w:hAnsi="Arial" w:cs="Arial"/>
                <w:sz w:val="20"/>
                <w:szCs w:val="20"/>
              </w:rPr>
            </w:pPr>
            <w:r w:rsidRPr="00BC79DA">
              <w:rPr>
                <w:rFonts w:ascii="Arial" w:hAnsi="Arial" w:cs="Arial"/>
                <w:sz w:val="20"/>
                <w:szCs w:val="20"/>
              </w:rPr>
              <w:t>Océ</w:t>
            </w:r>
          </w:p>
        </w:tc>
        <w:tc>
          <w:tcPr>
            <w:tcW w:w="1599" w:type="dxa"/>
            <w:tcBorders>
              <w:top w:val="single" w:sz="4" w:space="0" w:color="auto"/>
              <w:left w:val="single" w:sz="4" w:space="0" w:color="auto"/>
              <w:bottom w:val="single" w:sz="4" w:space="0" w:color="auto"/>
              <w:right w:val="single" w:sz="4" w:space="0" w:color="auto"/>
            </w:tcBorders>
          </w:tcPr>
          <w:p w14:paraId="191EC94A" w14:textId="77777777" w:rsidR="00692E7A" w:rsidRPr="00BC79DA" w:rsidRDefault="00692E7A" w:rsidP="00692E7A">
            <w:pPr>
              <w:rPr>
                <w:rFonts w:ascii="Arial" w:hAnsi="Arial" w:cs="Arial"/>
                <w:sz w:val="20"/>
                <w:szCs w:val="20"/>
              </w:rPr>
            </w:pPr>
            <w:r w:rsidRPr="00BC79DA">
              <w:rPr>
                <w:rFonts w:ascii="Arial" w:hAnsi="Arial" w:cs="Arial"/>
                <w:sz w:val="20"/>
                <w:szCs w:val="20"/>
              </w:rPr>
              <w:t>ROPAS Newsletter</w:t>
            </w:r>
          </w:p>
        </w:tc>
        <w:tc>
          <w:tcPr>
            <w:tcW w:w="1111" w:type="dxa"/>
            <w:tcBorders>
              <w:top w:val="single" w:sz="4" w:space="0" w:color="auto"/>
              <w:left w:val="single" w:sz="4" w:space="0" w:color="auto"/>
              <w:bottom w:val="single" w:sz="4" w:space="0" w:color="auto"/>
              <w:right w:val="single" w:sz="4" w:space="0" w:color="auto"/>
            </w:tcBorders>
            <w:noWrap/>
          </w:tcPr>
          <w:p w14:paraId="4D1CCAB7" w14:textId="77777777" w:rsidR="00692E7A" w:rsidRPr="00BC79DA" w:rsidRDefault="00692E7A" w:rsidP="00692E7A">
            <w:pPr>
              <w:rPr>
                <w:rFonts w:ascii="Arial" w:hAnsi="Arial" w:cs="Arial"/>
                <w:sz w:val="20"/>
                <w:szCs w:val="20"/>
              </w:rPr>
            </w:pPr>
            <w:r w:rsidRPr="00BC79DA">
              <w:rPr>
                <w:rFonts w:ascii="Arial" w:hAnsi="Arial" w:cs="Arial"/>
                <w:sz w:val="20"/>
                <w:szCs w:val="20"/>
              </w:rPr>
              <w:t>November 2013</w:t>
            </w:r>
          </w:p>
        </w:tc>
        <w:tc>
          <w:tcPr>
            <w:tcW w:w="4595" w:type="dxa"/>
            <w:tcBorders>
              <w:top w:val="single" w:sz="4" w:space="0" w:color="auto"/>
              <w:left w:val="single" w:sz="4" w:space="0" w:color="auto"/>
              <w:bottom w:val="single" w:sz="4" w:space="0" w:color="auto"/>
              <w:right w:val="single" w:sz="4" w:space="0" w:color="auto"/>
            </w:tcBorders>
          </w:tcPr>
          <w:p w14:paraId="6499A19D" w14:textId="77777777" w:rsidR="00692E7A" w:rsidRPr="00BC79DA" w:rsidRDefault="00692E7A" w:rsidP="00692E7A">
            <w:pPr>
              <w:rPr>
                <w:rFonts w:ascii="Arial" w:hAnsi="Arial" w:cs="Arial"/>
                <w:sz w:val="20"/>
                <w:szCs w:val="20"/>
              </w:rPr>
            </w:pPr>
            <w:r w:rsidRPr="00191317">
              <w:rPr>
                <w:rFonts w:ascii="Arial" w:hAnsi="Arial" w:cs="Arial"/>
                <w:sz w:val="20"/>
                <w:szCs w:val="20"/>
              </w:rPr>
              <w:t>http://www.ropas-project.eu/</w:t>
            </w:r>
            <w:r w:rsidRPr="00BC79DA">
              <w:rPr>
                <w:rFonts w:ascii="Arial" w:hAnsi="Arial" w:cs="Arial"/>
                <w:sz w:val="20"/>
                <w:szCs w:val="20"/>
              </w:rPr>
              <w:t>, and available during conference and workshops</w:t>
            </w:r>
          </w:p>
        </w:tc>
        <w:tc>
          <w:tcPr>
            <w:tcW w:w="1276" w:type="dxa"/>
            <w:tcBorders>
              <w:top w:val="single" w:sz="4" w:space="0" w:color="auto"/>
              <w:left w:val="single" w:sz="4" w:space="0" w:color="auto"/>
              <w:bottom w:val="single" w:sz="4" w:space="0" w:color="auto"/>
              <w:right w:val="single" w:sz="4" w:space="0" w:color="auto"/>
            </w:tcBorders>
          </w:tcPr>
          <w:p w14:paraId="74D9DEFF" w14:textId="77777777" w:rsidR="00692E7A" w:rsidRPr="00BC79DA" w:rsidRDefault="00692E7A" w:rsidP="00692E7A">
            <w:pPr>
              <w:rPr>
                <w:rFonts w:ascii="Arial" w:hAnsi="Arial" w:cs="Arial"/>
                <w:sz w:val="20"/>
                <w:szCs w:val="20"/>
              </w:rPr>
            </w:pPr>
            <w:r w:rsidRPr="00BC79DA">
              <w:rPr>
                <w:rFonts w:ascii="Arial" w:hAnsi="Arial" w:cs="Arial"/>
                <w:sz w:val="20"/>
                <w:szCs w:val="20"/>
              </w:rPr>
              <w:t>Media briefing</w:t>
            </w:r>
          </w:p>
        </w:tc>
        <w:tc>
          <w:tcPr>
            <w:tcW w:w="1233" w:type="dxa"/>
            <w:tcBorders>
              <w:top w:val="single" w:sz="4" w:space="0" w:color="auto"/>
              <w:left w:val="single" w:sz="4" w:space="0" w:color="auto"/>
              <w:bottom w:val="single" w:sz="4" w:space="0" w:color="auto"/>
              <w:right w:val="single" w:sz="4" w:space="0" w:color="auto"/>
            </w:tcBorders>
            <w:noWrap/>
          </w:tcPr>
          <w:p w14:paraId="654CCA1B" w14:textId="77777777" w:rsidR="00692E7A" w:rsidRPr="00360BC8" w:rsidRDefault="00360BC8" w:rsidP="00692E7A">
            <w:pPr>
              <w:rPr>
                <w:rFonts w:ascii="Arial" w:hAnsi="Arial" w:cs="Arial"/>
                <w:sz w:val="20"/>
                <w:szCs w:val="20"/>
              </w:rPr>
            </w:pPr>
            <w:r w:rsidRPr="00360BC8">
              <w:rPr>
                <w:rFonts w:ascii="Arial" w:hAnsi="Arial" w:cs="Arial"/>
                <w:sz w:val="20"/>
                <w:szCs w:val="20"/>
              </w:rPr>
              <w:t>200</w:t>
            </w:r>
          </w:p>
        </w:tc>
        <w:tc>
          <w:tcPr>
            <w:tcW w:w="1253" w:type="dxa"/>
            <w:tcBorders>
              <w:top w:val="single" w:sz="4" w:space="0" w:color="auto"/>
              <w:left w:val="single" w:sz="4" w:space="0" w:color="auto"/>
              <w:bottom w:val="single" w:sz="4" w:space="0" w:color="auto"/>
              <w:right w:val="double" w:sz="6" w:space="0" w:color="auto"/>
            </w:tcBorders>
          </w:tcPr>
          <w:p w14:paraId="4DF2562F" w14:textId="77777777" w:rsidR="00692E7A" w:rsidRPr="00360BC8" w:rsidRDefault="00692E7A" w:rsidP="00360BC8">
            <w:pPr>
              <w:rPr>
                <w:rFonts w:ascii="Arial" w:hAnsi="Arial" w:cs="Arial"/>
                <w:sz w:val="20"/>
                <w:szCs w:val="20"/>
              </w:rPr>
            </w:pPr>
            <w:r w:rsidRPr="00360BC8">
              <w:rPr>
                <w:rFonts w:ascii="Arial" w:hAnsi="Arial" w:cs="Arial"/>
                <w:sz w:val="20"/>
                <w:szCs w:val="20"/>
              </w:rPr>
              <w:t>Worldwide</w:t>
            </w:r>
          </w:p>
        </w:tc>
      </w:tr>
      <w:tr w:rsidR="00692E7A" w:rsidRPr="00BC79DA" w14:paraId="6ABF000C"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2C2A9B00" w14:textId="77777777" w:rsidR="00692E7A" w:rsidRDefault="00692E7A" w:rsidP="00692E7A">
            <w:pPr>
              <w:rPr>
                <w:rFonts w:ascii="Arial" w:hAnsi="Arial" w:cs="Arial"/>
                <w:sz w:val="20"/>
                <w:szCs w:val="20"/>
              </w:rPr>
            </w:pPr>
            <w:r>
              <w:rPr>
                <w:rFonts w:ascii="Arial" w:hAnsi="Arial" w:cs="Arial"/>
                <w:sz w:val="20"/>
                <w:szCs w:val="20"/>
              </w:rPr>
              <w:t>21</w:t>
            </w:r>
          </w:p>
        </w:tc>
        <w:tc>
          <w:tcPr>
            <w:tcW w:w="2090" w:type="dxa"/>
            <w:tcBorders>
              <w:top w:val="single" w:sz="4" w:space="0" w:color="auto"/>
              <w:left w:val="single" w:sz="4" w:space="0" w:color="auto"/>
              <w:bottom w:val="single" w:sz="4" w:space="0" w:color="auto"/>
              <w:right w:val="single" w:sz="4" w:space="0" w:color="auto"/>
            </w:tcBorders>
            <w:noWrap/>
          </w:tcPr>
          <w:p w14:paraId="7989192D" w14:textId="77777777" w:rsidR="00692E7A" w:rsidRPr="00BC79DA" w:rsidRDefault="00692E7A" w:rsidP="00692E7A">
            <w:pPr>
              <w:rPr>
                <w:rFonts w:ascii="Arial" w:hAnsi="Arial" w:cs="Arial"/>
                <w:sz w:val="20"/>
                <w:szCs w:val="20"/>
              </w:rPr>
            </w:pPr>
            <w:r>
              <w:rPr>
                <w:rFonts w:ascii="Arial" w:hAnsi="Arial" w:cs="Arial"/>
                <w:sz w:val="20"/>
                <w:szCs w:val="20"/>
              </w:rPr>
              <w:t xml:space="preserve">Exhibitor at </w:t>
            </w:r>
            <w:proofErr w:type="spellStart"/>
            <w:r>
              <w:rPr>
                <w:rFonts w:ascii="Arial" w:hAnsi="Arial" w:cs="Arial"/>
                <w:sz w:val="20"/>
                <w:szCs w:val="20"/>
              </w:rPr>
              <w:t>Interpack</w:t>
            </w:r>
            <w:proofErr w:type="spellEnd"/>
            <w:r>
              <w:rPr>
                <w:rFonts w:ascii="Arial" w:hAnsi="Arial" w:cs="Arial"/>
                <w:sz w:val="20"/>
                <w:szCs w:val="20"/>
              </w:rPr>
              <w:t xml:space="preserve">/ </w:t>
            </w:r>
            <w:proofErr w:type="spellStart"/>
            <w:r>
              <w:rPr>
                <w:rFonts w:ascii="Arial" w:hAnsi="Arial" w:cs="Arial"/>
                <w:sz w:val="20"/>
                <w:szCs w:val="20"/>
              </w:rPr>
              <w:t>Savefood</w:t>
            </w:r>
            <w:proofErr w:type="spellEnd"/>
            <w:r>
              <w:rPr>
                <w:rFonts w:ascii="Arial" w:hAnsi="Arial" w:cs="Arial"/>
                <w:sz w:val="20"/>
                <w:szCs w:val="20"/>
              </w:rPr>
              <w:t xml:space="preserve"> Düsseldorf</w:t>
            </w:r>
          </w:p>
        </w:tc>
        <w:tc>
          <w:tcPr>
            <w:tcW w:w="1200" w:type="dxa"/>
            <w:tcBorders>
              <w:top w:val="single" w:sz="4" w:space="0" w:color="auto"/>
              <w:left w:val="single" w:sz="4" w:space="0" w:color="auto"/>
              <w:bottom w:val="single" w:sz="4" w:space="0" w:color="auto"/>
              <w:right w:val="single" w:sz="4" w:space="0" w:color="auto"/>
            </w:tcBorders>
          </w:tcPr>
          <w:p w14:paraId="1B97CCCF" w14:textId="77777777" w:rsidR="00692E7A" w:rsidRPr="00BC79DA" w:rsidRDefault="00692E7A" w:rsidP="00692E7A">
            <w:pPr>
              <w:rPr>
                <w:rFonts w:ascii="Arial" w:hAnsi="Arial" w:cs="Arial"/>
                <w:sz w:val="20"/>
                <w:szCs w:val="20"/>
              </w:rPr>
            </w:pPr>
            <w:r>
              <w:rPr>
                <w:rFonts w:ascii="Arial" w:hAnsi="Arial" w:cs="Arial"/>
                <w:sz w:val="20"/>
                <w:szCs w:val="20"/>
              </w:rPr>
              <w:t>Starcke</w:t>
            </w:r>
          </w:p>
        </w:tc>
        <w:tc>
          <w:tcPr>
            <w:tcW w:w="1599" w:type="dxa"/>
            <w:tcBorders>
              <w:top w:val="single" w:sz="4" w:space="0" w:color="auto"/>
              <w:left w:val="single" w:sz="4" w:space="0" w:color="auto"/>
              <w:bottom w:val="single" w:sz="4" w:space="0" w:color="auto"/>
              <w:right w:val="single" w:sz="4" w:space="0" w:color="auto"/>
            </w:tcBorders>
          </w:tcPr>
          <w:p w14:paraId="2998E59C" w14:textId="77777777" w:rsidR="00692E7A" w:rsidRPr="00BC79DA" w:rsidRDefault="00692E7A" w:rsidP="00692E7A">
            <w:pPr>
              <w:rPr>
                <w:rFonts w:ascii="Arial" w:hAnsi="Arial" w:cs="Arial"/>
                <w:sz w:val="20"/>
                <w:szCs w:val="20"/>
              </w:rPr>
            </w:pPr>
            <w:r>
              <w:rPr>
                <w:rFonts w:ascii="Arial" w:hAnsi="Arial" w:cs="Arial"/>
                <w:sz w:val="20"/>
                <w:szCs w:val="20"/>
              </w:rPr>
              <w:t xml:space="preserve">general project information </w:t>
            </w:r>
            <w:r w:rsidRPr="00BC79DA">
              <w:rPr>
                <w:rFonts w:ascii="Arial" w:hAnsi="Arial" w:cs="Arial"/>
                <w:sz w:val="20"/>
                <w:szCs w:val="20"/>
              </w:rPr>
              <w:t>distribution</w:t>
            </w:r>
          </w:p>
        </w:tc>
        <w:tc>
          <w:tcPr>
            <w:tcW w:w="1111" w:type="dxa"/>
            <w:tcBorders>
              <w:top w:val="single" w:sz="4" w:space="0" w:color="auto"/>
              <w:left w:val="single" w:sz="4" w:space="0" w:color="auto"/>
              <w:bottom w:val="single" w:sz="4" w:space="0" w:color="auto"/>
              <w:right w:val="single" w:sz="4" w:space="0" w:color="auto"/>
            </w:tcBorders>
            <w:noWrap/>
          </w:tcPr>
          <w:p w14:paraId="69AD654A" w14:textId="77777777" w:rsidR="00692E7A" w:rsidRDefault="00692E7A" w:rsidP="00692E7A">
            <w:pPr>
              <w:rPr>
                <w:rFonts w:ascii="Arial" w:hAnsi="Arial" w:cs="Arial"/>
                <w:sz w:val="20"/>
                <w:szCs w:val="20"/>
              </w:rPr>
            </w:pPr>
            <w:r>
              <w:rPr>
                <w:rFonts w:ascii="Arial" w:hAnsi="Arial" w:cs="Arial"/>
                <w:sz w:val="20"/>
                <w:szCs w:val="20"/>
              </w:rPr>
              <w:t>May 2014</w:t>
            </w:r>
          </w:p>
        </w:tc>
        <w:tc>
          <w:tcPr>
            <w:tcW w:w="4595" w:type="dxa"/>
            <w:tcBorders>
              <w:top w:val="single" w:sz="4" w:space="0" w:color="auto"/>
              <w:left w:val="single" w:sz="4" w:space="0" w:color="auto"/>
              <w:bottom w:val="single" w:sz="4" w:space="0" w:color="auto"/>
              <w:right w:val="single" w:sz="4" w:space="0" w:color="auto"/>
            </w:tcBorders>
          </w:tcPr>
          <w:p w14:paraId="3C13BCFF" w14:textId="77777777" w:rsidR="00692E7A" w:rsidRPr="00191317" w:rsidRDefault="00692E7A" w:rsidP="00692E7A">
            <w:pPr>
              <w:rPr>
                <w:rFonts w:ascii="Arial" w:hAnsi="Arial" w:cs="Arial"/>
                <w:sz w:val="20"/>
                <w:szCs w:val="20"/>
              </w:rPr>
            </w:pPr>
            <w:proofErr w:type="spellStart"/>
            <w:r>
              <w:rPr>
                <w:rFonts w:ascii="Arial" w:hAnsi="Arial" w:cs="Arial"/>
                <w:sz w:val="20"/>
                <w:szCs w:val="20"/>
              </w:rPr>
              <w:t>Interpack</w:t>
            </w:r>
            <w:proofErr w:type="spellEnd"/>
            <w:r>
              <w:rPr>
                <w:rFonts w:ascii="Arial" w:hAnsi="Arial" w:cs="Arial"/>
                <w:sz w:val="20"/>
                <w:szCs w:val="20"/>
              </w:rPr>
              <w:t xml:space="preserve"> 2014 Düsseldorf, Germany</w:t>
            </w:r>
          </w:p>
        </w:tc>
        <w:tc>
          <w:tcPr>
            <w:tcW w:w="1276" w:type="dxa"/>
            <w:tcBorders>
              <w:top w:val="single" w:sz="4" w:space="0" w:color="auto"/>
              <w:left w:val="single" w:sz="4" w:space="0" w:color="auto"/>
              <w:bottom w:val="single" w:sz="4" w:space="0" w:color="auto"/>
              <w:right w:val="single" w:sz="4" w:space="0" w:color="auto"/>
            </w:tcBorders>
          </w:tcPr>
          <w:p w14:paraId="5C4658CE" w14:textId="77777777" w:rsidR="00692E7A" w:rsidRPr="00BC79DA" w:rsidRDefault="00692E7A" w:rsidP="00692E7A">
            <w:pPr>
              <w:rPr>
                <w:rFonts w:ascii="Arial" w:hAnsi="Arial" w:cs="Arial"/>
                <w:sz w:val="20"/>
                <w:szCs w:val="20"/>
              </w:rPr>
            </w:pPr>
            <w:proofErr w:type="spellStart"/>
            <w:r>
              <w:rPr>
                <w:rFonts w:ascii="Arial" w:hAnsi="Arial" w:cs="Arial"/>
                <w:sz w:val="20"/>
                <w:szCs w:val="20"/>
              </w:rPr>
              <w:t>Packaking</w:t>
            </w:r>
            <w:proofErr w:type="spellEnd"/>
            <w:r>
              <w:rPr>
                <w:rFonts w:ascii="Arial" w:hAnsi="Arial" w:cs="Arial"/>
                <w:sz w:val="20"/>
                <w:szCs w:val="20"/>
              </w:rPr>
              <w:t xml:space="preserve"> Industry </w:t>
            </w:r>
          </w:p>
        </w:tc>
        <w:tc>
          <w:tcPr>
            <w:tcW w:w="1233" w:type="dxa"/>
            <w:tcBorders>
              <w:top w:val="single" w:sz="4" w:space="0" w:color="auto"/>
              <w:left w:val="single" w:sz="4" w:space="0" w:color="auto"/>
              <w:bottom w:val="single" w:sz="4" w:space="0" w:color="auto"/>
              <w:right w:val="single" w:sz="4" w:space="0" w:color="auto"/>
            </w:tcBorders>
            <w:noWrap/>
          </w:tcPr>
          <w:p w14:paraId="11C9AC55" w14:textId="77777777" w:rsidR="00692E7A" w:rsidRPr="00F62D80" w:rsidRDefault="00360BC8" w:rsidP="00692E7A">
            <w:pPr>
              <w:rPr>
                <w:rFonts w:ascii="Arial" w:hAnsi="Arial" w:cs="Arial"/>
                <w:color w:val="FF0000"/>
                <w:sz w:val="20"/>
                <w:szCs w:val="20"/>
              </w:rPr>
            </w:pPr>
            <w:r>
              <w:rPr>
                <w:rFonts w:ascii="Arial" w:hAnsi="Arial" w:cs="Arial"/>
                <w:sz w:val="20"/>
                <w:szCs w:val="20"/>
              </w:rPr>
              <w:t>100</w:t>
            </w:r>
          </w:p>
        </w:tc>
        <w:tc>
          <w:tcPr>
            <w:tcW w:w="1253" w:type="dxa"/>
            <w:tcBorders>
              <w:top w:val="single" w:sz="4" w:space="0" w:color="auto"/>
              <w:left w:val="single" w:sz="4" w:space="0" w:color="auto"/>
              <w:bottom w:val="single" w:sz="4" w:space="0" w:color="auto"/>
              <w:right w:val="double" w:sz="6" w:space="0" w:color="auto"/>
            </w:tcBorders>
          </w:tcPr>
          <w:p w14:paraId="00E4F606" w14:textId="77777777" w:rsidR="00692E7A" w:rsidRPr="00BC79DA" w:rsidRDefault="00692E7A" w:rsidP="00692E7A">
            <w:pPr>
              <w:rPr>
                <w:rFonts w:ascii="Arial" w:hAnsi="Arial" w:cs="Arial"/>
                <w:sz w:val="20"/>
                <w:szCs w:val="20"/>
              </w:rPr>
            </w:pPr>
            <w:r>
              <w:rPr>
                <w:rFonts w:ascii="Arial" w:hAnsi="Arial" w:cs="Arial"/>
                <w:sz w:val="20"/>
                <w:szCs w:val="20"/>
              </w:rPr>
              <w:t>Global</w:t>
            </w:r>
          </w:p>
        </w:tc>
      </w:tr>
      <w:tr w:rsidR="00692E7A" w:rsidRPr="00BC79DA" w14:paraId="3EDC5EA7"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3C71AB38" w14:textId="77777777" w:rsidR="00692E7A" w:rsidRPr="00BC79DA" w:rsidRDefault="00692E7A" w:rsidP="00692E7A">
            <w:pPr>
              <w:rPr>
                <w:rFonts w:ascii="Arial" w:hAnsi="Arial" w:cs="Arial"/>
                <w:sz w:val="20"/>
                <w:szCs w:val="20"/>
              </w:rPr>
            </w:pPr>
            <w:r>
              <w:rPr>
                <w:rFonts w:ascii="Arial" w:hAnsi="Arial" w:cs="Arial"/>
                <w:sz w:val="20"/>
                <w:szCs w:val="20"/>
              </w:rPr>
              <w:t>22</w:t>
            </w:r>
          </w:p>
        </w:tc>
        <w:tc>
          <w:tcPr>
            <w:tcW w:w="2090" w:type="dxa"/>
            <w:tcBorders>
              <w:top w:val="single" w:sz="4" w:space="0" w:color="auto"/>
              <w:left w:val="single" w:sz="4" w:space="0" w:color="auto"/>
              <w:bottom w:val="single" w:sz="4" w:space="0" w:color="auto"/>
              <w:right w:val="single" w:sz="4" w:space="0" w:color="auto"/>
            </w:tcBorders>
            <w:noWrap/>
          </w:tcPr>
          <w:p w14:paraId="6FC266FF" w14:textId="77777777" w:rsidR="00692E7A" w:rsidRPr="00BC79DA" w:rsidRDefault="00692E7A" w:rsidP="00692E7A">
            <w:pPr>
              <w:rPr>
                <w:rFonts w:ascii="Arial" w:hAnsi="Arial" w:cs="Arial"/>
                <w:sz w:val="20"/>
                <w:szCs w:val="20"/>
              </w:rPr>
            </w:pPr>
            <w:r w:rsidRPr="00BC79DA">
              <w:rPr>
                <w:rFonts w:ascii="Arial" w:hAnsi="Arial" w:cs="Arial"/>
                <w:sz w:val="20"/>
                <w:szCs w:val="20"/>
              </w:rPr>
              <w:t>Newsletter 3</w:t>
            </w:r>
          </w:p>
        </w:tc>
        <w:tc>
          <w:tcPr>
            <w:tcW w:w="1200" w:type="dxa"/>
            <w:tcBorders>
              <w:top w:val="single" w:sz="4" w:space="0" w:color="auto"/>
              <w:left w:val="single" w:sz="4" w:space="0" w:color="auto"/>
              <w:bottom w:val="single" w:sz="4" w:space="0" w:color="auto"/>
              <w:right w:val="single" w:sz="4" w:space="0" w:color="auto"/>
            </w:tcBorders>
          </w:tcPr>
          <w:p w14:paraId="0FF634CF" w14:textId="77777777" w:rsidR="00692E7A" w:rsidRPr="00BC79DA" w:rsidRDefault="00692E7A" w:rsidP="00692E7A">
            <w:pPr>
              <w:rPr>
                <w:rFonts w:ascii="Arial" w:hAnsi="Arial" w:cs="Arial"/>
                <w:sz w:val="20"/>
                <w:szCs w:val="20"/>
              </w:rPr>
            </w:pPr>
            <w:r w:rsidRPr="00BC79DA">
              <w:rPr>
                <w:rFonts w:ascii="Arial" w:hAnsi="Arial" w:cs="Arial"/>
                <w:sz w:val="20"/>
                <w:szCs w:val="20"/>
              </w:rPr>
              <w:t>Océ</w:t>
            </w:r>
          </w:p>
        </w:tc>
        <w:tc>
          <w:tcPr>
            <w:tcW w:w="1599" w:type="dxa"/>
            <w:tcBorders>
              <w:top w:val="single" w:sz="4" w:space="0" w:color="auto"/>
              <w:left w:val="single" w:sz="4" w:space="0" w:color="auto"/>
              <w:bottom w:val="single" w:sz="4" w:space="0" w:color="auto"/>
              <w:right w:val="single" w:sz="4" w:space="0" w:color="auto"/>
            </w:tcBorders>
          </w:tcPr>
          <w:p w14:paraId="73549986" w14:textId="77777777" w:rsidR="00692E7A" w:rsidRPr="00BC79DA" w:rsidRDefault="00692E7A" w:rsidP="00692E7A">
            <w:pPr>
              <w:rPr>
                <w:rFonts w:ascii="Arial" w:hAnsi="Arial" w:cs="Arial"/>
                <w:sz w:val="20"/>
                <w:szCs w:val="20"/>
              </w:rPr>
            </w:pPr>
            <w:r w:rsidRPr="00BC79DA">
              <w:rPr>
                <w:rFonts w:ascii="Arial" w:hAnsi="Arial" w:cs="Arial"/>
                <w:sz w:val="20"/>
                <w:szCs w:val="20"/>
              </w:rPr>
              <w:t>ROPAS Newsletter</w:t>
            </w:r>
          </w:p>
        </w:tc>
        <w:tc>
          <w:tcPr>
            <w:tcW w:w="1111" w:type="dxa"/>
            <w:tcBorders>
              <w:top w:val="single" w:sz="4" w:space="0" w:color="auto"/>
              <w:left w:val="single" w:sz="4" w:space="0" w:color="auto"/>
              <w:bottom w:val="single" w:sz="4" w:space="0" w:color="auto"/>
              <w:right w:val="single" w:sz="4" w:space="0" w:color="auto"/>
            </w:tcBorders>
            <w:noWrap/>
          </w:tcPr>
          <w:p w14:paraId="0F92AFF4" w14:textId="77777777" w:rsidR="00692E7A" w:rsidRPr="00BC79DA" w:rsidRDefault="00692E7A" w:rsidP="00692E7A">
            <w:pPr>
              <w:rPr>
                <w:rFonts w:ascii="Arial" w:hAnsi="Arial" w:cs="Arial"/>
                <w:sz w:val="20"/>
                <w:szCs w:val="20"/>
              </w:rPr>
            </w:pPr>
            <w:r w:rsidRPr="00BC79DA">
              <w:rPr>
                <w:rFonts w:ascii="Arial" w:hAnsi="Arial" w:cs="Arial"/>
                <w:sz w:val="20"/>
                <w:szCs w:val="20"/>
              </w:rPr>
              <w:t>June 2014</w:t>
            </w:r>
          </w:p>
        </w:tc>
        <w:tc>
          <w:tcPr>
            <w:tcW w:w="4595" w:type="dxa"/>
            <w:tcBorders>
              <w:top w:val="single" w:sz="4" w:space="0" w:color="auto"/>
              <w:left w:val="single" w:sz="4" w:space="0" w:color="auto"/>
              <w:bottom w:val="single" w:sz="4" w:space="0" w:color="auto"/>
              <w:right w:val="single" w:sz="4" w:space="0" w:color="auto"/>
            </w:tcBorders>
          </w:tcPr>
          <w:p w14:paraId="0974EA4D" w14:textId="77777777" w:rsidR="00692E7A" w:rsidRPr="00BC79DA" w:rsidRDefault="00692E7A" w:rsidP="00692E7A">
            <w:pPr>
              <w:rPr>
                <w:rFonts w:ascii="Arial" w:hAnsi="Arial" w:cs="Arial"/>
                <w:sz w:val="20"/>
                <w:szCs w:val="20"/>
              </w:rPr>
            </w:pPr>
            <w:r w:rsidRPr="00191317">
              <w:rPr>
                <w:rFonts w:ascii="Arial" w:hAnsi="Arial" w:cs="Arial"/>
                <w:sz w:val="20"/>
                <w:szCs w:val="20"/>
              </w:rPr>
              <w:t>http://www.ropas-project.eu/</w:t>
            </w:r>
            <w:r w:rsidRPr="00BC79DA">
              <w:rPr>
                <w:rFonts w:ascii="Arial" w:hAnsi="Arial" w:cs="Arial"/>
                <w:sz w:val="20"/>
                <w:szCs w:val="20"/>
              </w:rPr>
              <w:t>, and available during conference and workshops</w:t>
            </w:r>
          </w:p>
        </w:tc>
        <w:tc>
          <w:tcPr>
            <w:tcW w:w="1276" w:type="dxa"/>
            <w:tcBorders>
              <w:top w:val="single" w:sz="4" w:space="0" w:color="auto"/>
              <w:left w:val="single" w:sz="4" w:space="0" w:color="auto"/>
              <w:bottom w:val="single" w:sz="4" w:space="0" w:color="auto"/>
              <w:right w:val="single" w:sz="4" w:space="0" w:color="auto"/>
            </w:tcBorders>
          </w:tcPr>
          <w:p w14:paraId="654D4A76" w14:textId="77777777" w:rsidR="00692E7A" w:rsidRPr="00BC79DA" w:rsidRDefault="00692E7A" w:rsidP="00692E7A">
            <w:pPr>
              <w:rPr>
                <w:rFonts w:ascii="Arial" w:hAnsi="Arial" w:cs="Arial"/>
                <w:sz w:val="20"/>
                <w:szCs w:val="20"/>
              </w:rPr>
            </w:pPr>
            <w:r w:rsidRPr="00BC79DA">
              <w:rPr>
                <w:rFonts w:ascii="Arial" w:hAnsi="Arial" w:cs="Arial"/>
                <w:sz w:val="20"/>
                <w:szCs w:val="20"/>
              </w:rPr>
              <w:t>Media briefing</w:t>
            </w:r>
          </w:p>
        </w:tc>
        <w:tc>
          <w:tcPr>
            <w:tcW w:w="1233" w:type="dxa"/>
            <w:tcBorders>
              <w:top w:val="single" w:sz="4" w:space="0" w:color="auto"/>
              <w:left w:val="single" w:sz="4" w:space="0" w:color="auto"/>
              <w:bottom w:val="single" w:sz="4" w:space="0" w:color="auto"/>
              <w:right w:val="single" w:sz="4" w:space="0" w:color="auto"/>
            </w:tcBorders>
            <w:noWrap/>
          </w:tcPr>
          <w:p w14:paraId="612E7D70" w14:textId="77777777" w:rsidR="00692E7A" w:rsidRPr="00360BC8" w:rsidRDefault="00360BC8" w:rsidP="00692E7A">
            <w:pPr>
              <w:rPr>
                <w:rFonts w:ascii="Arial" w:hAnsi="Arial" w:cs="Arial"/>
                <w:sz w:val="20"/>
                <w:szCs w:val="20"/>
              </w:rPr>
            </w:pPr>
            <w:r w:rsidRPr="00360BC8">
              <w:rPr>
                <w:rFonts w:ascii="Arial" w:hAnsi="Arial" w:cs="Arial"/>
                <w:sz w:val="20"/>
                <w:szCs w:val="20"/>
              </w:rPr>
              <w:t>100</w:t>
            </w:r>
          </w:p>
        </w:tc>
        <w:tc>
          <w:tcPr>
            <w:tcW w:w="1253" w:type="dxa"/>
            <w:tcBorders>
              <w:top w:val="single" w:sz="4" w:space="0" w:color="auto"/>
              <w:left w:val="single" w:sz="4" w:space="0" w:color="auto"/>
              <w:bottom w:val="single" w:sz="4" w:space="0" w:color="auto"/>
              <w:right w:val="double" w:sz="6" w:space="0" w:color="auto"/>
            </w:tcBorders>
          </w:tcPr>
          <w:p w14:paraId="4F8F1318" w14:textId="77777777" w:rsidR="00692E7A" w:rsidRPr="00360BC8" w:rsidRDefault="00360BC8" w:rsidP="00692E7A">
            <w:pPr>
              <w:rPr>
                <w:rFonts w:ascii="Arial" w:hAnsi="Arial" w:cs="Arial"/>
                <w:sz w:val="20"/>
                <w:szCs w:val="20"/>
              </w:rPr>
            </w:pPr>
            <w:r>
              <w:rPr>
                <w:rFonts w:ascii="Arial" w:hAnsi="Arial" w:cs="Arial"/>
                <w:sz w:val="20"/>
                <w:szCs w:val="20"/>
              </w:rPr>
              <w:t>Worldwide</w:t>
            </w:r>
          </w:p>
        </w:tc>
      </w:tr>
      <w:tr w:rsidR="00692E7A" w:rsidRPr="00BC79DA" w14:paraId="1D9267E9"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27280BD4" w14:textId="77777777" w:rsidR="00692E7A" w:rsidRPr="00BC79DA" w:rsidRDefault="00692E7A" w:rsidP="00692E7A">
            <w:pPr>
              <w:rPr>
                <w:rFonts w:ascii="Arial" w:hAnsi="Arial" w:cs="Arial"/>
                <w:sz w:val="20"/>
                <w:szCs w:val="20"/>
              </w:rPr>
            </w:pPr>
            <w:r>
              <w:rPr>
                <w:rFonts w:ascii="Arial" w:hAnsi="Arial" w:cs="Arial"/>
                <w:sz w:val="20"/>
                <w:szCs w:val="20"/>
              </w:rPr>
              <w:t>23</w:t>
            </w:r>
          </w:p>
        </w:tc>
        <w:tc>
          <w:tcPr>
            <w:tcW w:w="2090" w:type="dxa"/>
            <w:tcBorders>
              <w:top w:val="single" w:sz="4" w:space="0" w:color="auto"/>
              <w:left w:val="single" w:sz="4" w:space="0" w:color="auto"/>
              <w:bottom w:val="single" w:sz="4" w:space="0" w:color="auto"/>
              <w:right w:val="single" w:sz="4" w:space="0" w:color="auto"/>
            </w:tcBorders>
            <w:noWrap/>
          </w:tcPr>
          <w:p w14:paraId="465A91B7" w14:textId="77777777" w:rsidR="00692E7A" w:rsidRPr="00BC79DA" w:rsidRDefault="00692E7A" w:rsidP="00692E7A">
            <w:pPr>
              <w:rPr>
                <w:rFonts w:ascii="Arial" w:hAnsi="Arial" w:cs="Arial"/>
                <w:sz w:val="20"/>
                <w:szCs w:val="20"/>
              </w:rPr>
            </w:pPr>
            <w:r w:rsidRPr="00BC79DA">
              <w:rPr>
                <w:rFonts w:ascii="Arial" w:hAnsi="Arial" w:cs="Arial"/>
                <w:sz w:val="20"/>
                <w:szCs w:val="20"/>
              </w:rPr>
              <w:t>Poster at  IMLB conference</w:t>
            </w:r>
          </w:p>
        </w:tc>
        <w:tc>
          <w:tcPr>
            <w:tcW w:w="1200" w:type="dxa"/>
            <w:tcBorders>
              <w:top w:val="single" w:sz="4" w:space="0" w:color="auto"/>
              <w:left w:val="single" w:sz="4" w:space="0" w:color="auto"/>
              <w:bottom w:val="single" w:sz="4" w:space="0" w:color="auto"/>
              <w:right w:val="single" w:sz="4" w:space="0" w:color="auto"/>
            </w:tcBorders>
          </w:tcPr>
          <w:p w14:paraId="1B95012F" w14:textId="77777777" w:rsidR="00692E7A" w:rsidRPr="00BC79DA" w:rsidRDefault="00692E7A" w:rsidP="00692E7A">
            <w:pPr>
              <w:rPr>
                <w:rFonts w:ascii="Arial" w:hAnsi="Arial" w:cs="Arial"/>
                <w:sz w:val="20"/>
                <w:szCs w:val="20"/>
              </w:rPr>
            </w:pPr>
            <w:r w:rsidRPr="00BC79DA">
              <w:rPr>
                <w:rFonts w:ascii="Arial" w:hAnsi="Arial" w:cs="Arial"/>
                <w:sz w:val="20"/>
                <w:szCs w:val="20"/>
              </w:rPr>
              <w:t>CEA</w:t>
            </w:r>
          </w:p>
        </w:tc>
        <w:tc>
          <w:tcPr>
            <w:tcW w:w="1599" w:type="dxa"/>
            <w:tcBorders>
              <w:top w:val="single" w:sz="4" w:space="0" w:color="auto"/>
              <w:left w:val="single" w:sz="4" w:space="0" w:color="auto"/>
              <w:bottom w:val="single" w:sz="4" w:space="0" w:color="auto"/>
              <w:right w:val="single" w:sz="4" w:space="0" w:color="auto"/>
            </w:tcBorders>
          </w:tcPr>
          <w:p w14:paraId="3E5B2A89" w14:textId="77777777" w:rsidR="00692E7A" w:rsidRPr="00BC79DA" w:rsidRDefault="00692E7A" w:rsidP="00692E7A">
            <w:pPr>
              <w:rPr>
                <w:rFonts w:ascii="Arial" w:hAnsi="Arial" w:cs="Arial"/>
                <w:sz w:val="20"/>
                <w:szCs w:val="20"/>
              </w:rPr>
            </w:pPr>
            <w:r w:rsidRPr="00BC79DA">
              <w:rPr>
                <w:rFonts w:ascii="Arial" w:hAnsi="Arial" w:cs="Arial"/>
                <w:sz w:val="20"/>
                <w:szCs w:val="20"/>
              </w:rPr>
              <w:t>International Meeting on Lithium Battery</w:t>
            </w:r>
          </w:p>
        </w:tc>
        <w:tc>
          <w:tcPr>
            <w:tcW w:w="1111" w:type="dxa"/>
            <w:tcBorders>
              <w:top w:val="single" w:sz="4" w:space="0" w:color="auto"/>
              <w:left w:val="single" w:sz="4" w:space="0" w:color="auto"/>
              <w:bottom w:val="single" w:sz="4" w:space="0" w:color="auto"/>
              <w:right w:val="single" w:sz="4" w:space="0" w:color="auto"/>
            </w:tcBorders>
            <w:noWrap/>
          </w:tcPr>
          <w:p w14:paraId="4A7BA807" w14:textId="77777777" w:rsidR="00692E7A" w:rsidRPr="00BC79DA" w:rsidRDefault="00692E7A" w:rsidP="00692E7A">
            <w:pPr>
              <w:rPr>
                <w:rFonts w:ascii="Arial" w:hAnsi="Arial" w:cs="Arial"/>
                <w:sz w:val="20"/>
                <w:szCs w:val="20"/>
              </w:rPr>
            </w:pPr>
            <w:r w:rsidRPr="00BC79DA">
              <w:rPr>
                <w:rFonts w:ascii="Arial" w:hAnsi="Arial" w:cs="Arial"/>
                <w:sz w:val="20"/>
                <w:szCs w:val="20"/>
              </w:rPr>
              <w:t>June 9-14, 2014</w:t>
            </w:r>
          </w:p>
        </w:tc>
        <w:tc>
          <w:tcPr>
            <w:tcW w:w="4595" w:type="dxa"/>
            <w:tcBorders>
              <w:top w:val="single" w:sz="4" w:space="0" w:color="auto"/>
              <w:left w:val="single" w:sz="4" w:space="0" w:color="auto"/>
              <w:bottom w:val="single" w:sz="4" w:space="0" w:color="auto"/>
              <w:right w:val="single" w:sz="4" w:space="0" w:color="auto"/>
            </w:tcBorders>
          </w:tcPr>
          <w:p w14:paraId="04EA01B8" w14:textId="77777777" w:rsidR="00692E7A" w:rsidRPr="00BC79DA" w:rsidRDefault="00692E7A" w:rsidP="00692E7A">
            <w:pPr>
              <w:rPr>
                <w:rFonts w:ascii="Arial" w:hAnsi="Arial" w:cs="Arial"/>
                <w:sz w:val="20"/>
                <w:szCs w:val="20"/>
              </w:rPr>
            </w:pPr>
            <w:r w:rsidRPr="00BC79DA">
              <w:rPr>
                <w:rFonts w:ascii="Arial" w:hAnsi="Arial" w:cs="Arial"/>
                <w:sz w:val="20"/>
                <w:szCs w:val="20"/>
              </w:rPr>
              <w:t>IMLB Meeting 2014, Como, Italy</w:t>
            </w:r>
          </w:p>
        </w:tc>
        <w:tc>
          <w:tcPr>
            <w:tcW w:w="1276" w:type="dxa"/>
            <w:tcBorders>
              <w:top w:val="single" w:sz="4" w:space="0" w:color="auto"/>
              <w:left w:val="single" w:sz="4" w:space="0" w:color="auto"/>
              <w:bottom w:val="single" w:sz="4" w:space="0" w:color="auto"/>
              <w:right w:val="single" w:sz="4" w:space="0" w:color="auto"/>
            </w:tcBorders>
          </w:tcPr>
          <w:p w14:paraId="205095E9"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4E93C99C" w14:textId="77777777" w:rsidR="00692E7A" w:rsidRPr="00BC79DA" w:rsidRDefault="00692E7A" w:rsidP="00692E7A">
            <w:pPr>
              <w:rPr>
                <w:rFonts w:ascii="Arial" w:hAnsi="Arial" w:cs="Arial"/>
                <w:sz w:val="20"/>
                <w:szCs w:val="20"/>
              </w:rPr>
            </w:pPr>
            <w:r w:rsidRPr="00BC79DA">
              <w:rPr>
                <w:rFonts w:ascii="Arial" w:hAnsi="Arial" w:cs="Arial"/>
                <w:sz w:val="20"/>
                <w:szCs w:val="20"/>
              </w:rPr>
              <w:t>1200</w:t>
            </w:r>
          </w:p>
        </w:tc>
        <w:tc>
          <w:tcPr>
            <w:tcW w:w="1253" w:type="dxa"/>
            <w:tcBorders>
              <w:top w:val="single" w:sz="4" w:space="0" w:color="auto"/>
              <w:left w:val="single" w:sz="4" w:space="0" w:color="auto"/>
              <w:bottom w:val="single" w:sz="4" w:space="0" w:color="auto"/>
              <w:right w:val="double" w:sz="6" w:space="0" w:color="auto"/>
            </w:tcBorders>
          </w:tcPr>
          <w:p w14:paraId="16AA47D5" w14:textId="77777777" w:rsidR="00692E7A" w:rsidRPr="00BC79DA" w:rsidRDefault="00692E7A" w:rsidP="00692E7A">
            <w:pPr>
              <w:rPr>
                <w:rFonts w:ascii="Arial" w:hAnsi="Arial" w:cs="Arial"/>
                <w:sz w:val="20"/>
                <w:szCs w:val="20"/>
              </w:rPr>
            </w:pPr>
            <w:r w:rsidRPr="00BC79DA">
              <w:rPr>
                <w:rFonts w:ascii="Arial" w:hAnsi="Arial" w:cs="Arial"/>
                <w:sz w:val="20"/>
                <w:szCs w:val="20"/>
              </w:rPr>
              <w:t>Worldwide</w:t>
            </w:r>
          </w:p>
        </w:tc>
      </w:tr>
      <w:tr w:rsidR="00692E7A" w:rsidRPr="00BC79DA" w14:paraId="2C62CF7C"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14A90B99" w14:textId="77777777" w:rsidR="00692E7A" w:rsidRPr="00BC79DA" w:rsidRDefault="00692E7A" w:rsidP="00692E7A">
            <w:pPr>
              <w:rPr>
                <w:rFonts w:ascii="Arial" w:hAnsi="Arial" w:cs="Arial"/>
                <w:sz w:val="20"/>
                <w:szCs w:val="20"/>
              </w:rPr>
            </w:pPr>
            <w:r>
              <w:rPr>
                <w:rFonts w:ascii="Arial" w:hAnsi="Arial" w:cs="Arial"/>
                <w:sz w:val="20"/>
                <w:szCs w:val="20"/>
              </w:rPr>
              <w:t>24</w:t>
            </w:r>
          </w:p>
        </w:tc>
        <w:tc>
          <w:tcPr>
            <w:tcW w:w="2090" w:type="dxa"/>
            <w:tcBorders>
              <w:top w:val="single" w:sz="4" w:space="0" w:color="auto"/>
              <w:left w:val="single" w:sz="4" w:space="0" w:color="auto"/>
              <w:bottom w:val="single" w:sz="4" w:space="0" w:color="auto"/>
              <w:right w:val="single" w:sz="4" w:space="0" w:color="auto"/>
            </w:tcBorders>
            <w:noWrap/>
          </w:tcPr>
          <w:p w14:paraId="342E97AB" w14:textId="77777777" w:rsidR="00692E7A" w:rsidRPr="00BC79DA" w:rsidRDefault="00692E7A" w:rsidP="00692E7A">
            <w:pPr>
              <w:rPr>
                <w:rFonts w:ascii="Arial" w:hAnsi="Arial" w:cs="Arial"/>
                <w:sz w:val="20"/>
                <w:szCs w:val="20"/>
              </w:rPr>
            </w:pPr>
            <w:r w:rsidRPr="00BC79DA">
              <w:rPr>
                <w:rFonts w:ascii="Arial" w:hAnsi="Arial" w:cs="Arial"/>
                <w:sz w:val="20"/>
                <w:szCs w:val="20"/>
              </w:rPr>
              <w:t>Press release</w:t>
            </w:r>
          </w:p>
        </w:tc>
        <w:tc>
          <w:tcPr>
            <w:tcW w:w="1200" w:type="dxa"/>
            <w:tcBorders>
              <w:top w:val="single" w:sz="4" w:space="0" w:color="auto"/>
              <w:left w:val="single" w:sz="4" w:space="0" w:color="auto"/>
              <w:bottom w:val="single" w:sz="4" w:space="0" w:color="auto"/>
              <w:right w:val="single" w:sz="4" w:space="0" w:color="auto"/>
            </w:tcBorders>
          </w:tcPr>
          <w:p w14:paraId="7A7D3F9A" w14:textId="77777777" w:rsidR="00692E7A" w:rsidRPr="00BC79DA" w:rsidRDefault="00692E7A" w:rsidP="00692E7A">
            <w:pPr>
              <w:rPr>
                <w:rFonts w:ascii="Arial" w:hAnsi="Arial" w:cs="Arial"/>
                <w:sz w:val="20"/>
                <w:szCs w:val="20"/>
              </w:rPr>
            </w:pPr>
            <w:proofErr w:type="spellStart"/>
            <w:r w:rsidRPr="00BC79DA">
              <w:rPr>
                <w:rFonts w:ascii="Arial" w:hAnsi="Arial" w:cs="Arial"/>
                <w:sz w:val="20"/>
                <w:szCs w:val="20"/>
              </w:rPr>
              <w:t>Loginser</w:t>
            </w:r>
            <w:proofErr w:type="spellEnd"/>
            <w:r w:rsidRPr="00BC79DA">
              <w:rPr>
                <w:rFonts w:ascii="Arial" w:hAnsi="Arial" w:cs="Arial"/>
                <w:sz w:val="20"/>
                <w:szCs w:val="20"/>
              </w:rPr>
              <w:t xml:space="preserve"> &amp; ITENE</w:t>
            </w:r>
          </w:p>
        </w:tc>
        <w:tc>
          <w:tcPr>
            <w:tcW w:w="1599" w:type="dxa"/>
            <w:tcBorders>
              <w:top w:val="single" w:sz="4" w:space="0" w:color="auto"/>
              <w:left w:val="single" w:sz="4" w:space="0" w:color="auto"/>
              <w:bottom w:val="single" w:sz="4" w:space="0" w:color="auto"/>
              <w:right w:val="single" w:sz="4" w:space="0" w:color="auto"/>
            </w:tcBorders>
          </w:tcPr>
          <w:p w14:paraId="31FDF7E6"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Especial </w:t>
            </w:r>
            <w:proofErr w:type="spellStart"/>
            <w:r w:rsidRPr="00BC79DA">
              <w:rPr>
                <w:rFonts w:ascii="Arial" w:hAnsi="Arial" w:cs="Arial"/>
                <w:sz w:val="20"/>
                <w:szCs w:val="20"/>
              </w:rPr>
              <w:t>Logística</w:t>
            </w:r>
            <w:proofErr w:type="spellEnd"/>
            <w:r w:rsidRPr="00BC79DA">
              <w:rPr>
                <w:rFonts w:ascii="Arial" w:hAnsi="Arial" w:cs="Arial"/>
                <w:sz w:val="20"/>
                <w:szCs w:val="20"/>
              </w:rPr>
              <w:t xml:space="preserve"> - Proyecto </w:t>
            </w:r>
            <w:proofErr w:type="spellStart"/>
            <w:r w:rsidRPr="00BC79DA">
              <w:rPr>
                <w:rFonts w:ascii="Arial" w:hAnsi="Arial" w:cs="Arial"/>
                <w:sz w:val="20"/>
                <w:szCs w:val="20"/>
              </w:rPr>
              <w:t>Ropas</w:t>
            </w:r>
            <w:proofErr w:type="spellEnd"/>
          </w:p>
        </w:tc>
        <w:tc>
          <w:tcPr>
            <w:tcW w:w="1111" w:type="dxa"/>
            <w:tcBorders>
              <w:top w:val="single" w:sz="4" w:space="0" w:color="auto"/>
              <w:left w:val="single" w:sz="4" w:space="0" w:color="auto"/>
              <w:bottom w:val="single" w:sz="4" w:space="0" w:color="auto"/>
              <w:right w:val="single" w:sz="4" w:space="0" w:color="auto"/>
            </w:tcBorders>
            <w:noWrap/>
          </w:tcPr>
          <w:p w14:paraId="771BFD41" w14:textId="77777777" w:rsidR="00692E7A" w:rsidRPr="00BC79DA" w:rsidRDefault="00692E7A" w:rsidP="00692E7A">
            <w:pPr>
              <w:rPr>
                <w:rFonts w:ascii="Arial" w:hAnsi="Arial" w:cs="Arial"/>
                <w:sz w:val="20"/>
                <w:szCs w:val="20"/>
              </w:rPr>
            </w:pPr>
            <w:r w:rsidRPr="00BC79DA">
              <w:rPr>
                <w:rFonts w:ascii="Arial" w:hAnsi="Arial" w:cs="Arial"/>
                <w:sz w:val="20"/>
                <w:szCs w:val="20"/>
              </w:rPr>
              <w:t>June 17, 2014</w:t>
            </w:r>
          </w:p>
        </w:tc>
        <w:tc>
          <w:tcPr>
            <w:tcW w:w="4595" w:type="dxa"/>
            <w:tcBorders>
              <w:top w:val="single" w:sz="4" w:space="0" w:color="auto"/>
              <w:left w:val="single" w:sz="4" w:space="0" w:color="auto"/>
              <w:bottom w:val="single" w:sz="4" w:space="0" w:color="auto"/>
              <w:right w:val="single" w:sz="4" w:space="0" w:color="auto"/>
            </w:tcBorders>
          </w:tcPr>
          <w:p w14:paraId="07CFAA7E" w14:textId="77777777" w:rsidR="00692E7A" w:rsidRPr="002058E8" w:rsidRDefault="00692E7A" w:rsidP="00692E7A">
            <w:pPr>
              <w:rPr>
                <w:rFonts w:ascii="Arial" w:hAnsi="Arial" w:cs="Arial"/>
                <w:sz w:val="20"/>
                <w:szCs w:val="20"/>
                <w:lang w:val="fr-FR"/>
              </w:rPr>
            </w:pPr>
            <w:proofErr w:type="spellStart"/>
            <w:r w:rsidRPr="002058E8">
              <w:rPr>
                <w:rFonts w:ascii="Arial" w:hAnsi="Arial" w:cs="Arial"/>
                <w:sz w:val="20"/>
                <w:szCs w:val="20"/>
                <w:lang w:val="fr-FR"/>
              </w:rPr>
              <w:t>Economia</w:t>
            </w:r>
            <w:proofErr w:type="spellEnd"/>
            <w:r w:rsidRPr="002058E8">
              <w:rPr>
                <w:rFonts w:ascii="Arial" w:hAnsi="Arial" w:cs="Arial"/>
                <w:sz w:val="20"/>
                <w:szCs w:val="20"/>
                <w:lang w:val="fr-FR"/>
              </w:rPr>
              <w:t xml:space="preserve"> 3 magazine (http://www.economia3.com/2014/06/17/26248-proyecto-ropas/)</w:t>
            </w:r>
          </w:p>
        </w:tc>
        <w:tc>
          <w:tcPr>
            <w:tcW w:w="1276" w:type="dxa"/>
            <w:tcBorders>
              <w:top w:val="single" w:sz="4" w:space="0" w:color="auto"/>
              <w:left w:val="single" w:sz="4" w:space="0" w:color="auto"/>
              <w:bottom w:val="single" w:sz="4" w:space="0" w:color="auto"/>
              <w:right w:val="single" w:sz="4" w:space="0" w:color="auto"/>
            </w:tcBorders>
          </w:tcPr>
          <w:p w14:paraId="44CC4B43" w14:textId="77777777" w:rsidR="00692E7A" w:rsidRPr="00BC79DA" w:rsidRDefault="00692E7A" w:rsidP="00692E7A">
            <w:pPr>
              <w:rPr>
                <w:rFonts w:ascii="Arial" w:hAnsi="Arial" w:cs="Arial"/>
                <w:sz w:val="20"/>
                <w:szCs w:val="20"/>
              </w:rPr>
            </w:pPr>
            <w:r w:rsidRPr="00BC79DA">
              <w:rPr>
                <w:rFonts w:ascii="Arial" w:hAnsi="Arial" w:cs="Arial"/>
                <w:sz w:val="20"/>
                <w:szCs w:val="20"/>
              </w:rPr>
              <w:t>Media</w:t>
            </w:r>
          </w:p>
        </w:tc>
        <w:tc>
          <w:tcPr>
            <w:tcW w:w="1233" w:type="dxa"/>
            <w:tcBorders>
              <w:top w:val="single" w:sz="4" w:space="0" w:color="auto"/>
              <w:left w:val="single" w:sz="4" w:space="0" w:color="auto"/>
              <w:bottom w:val="single" w:sz="4" w:space="0" w:color="auto"/>
              <w:right w:val="single" w:sz="4" w:space="0" w:color="auto"/>
            </w:tcBorders>
            <w:noWrap/>
          </w:tcPr>
          <w:p w14:paraId="6C70189D" w14:textId="77777777" w:rsidR="00692E7A" w:rsidRPr="00BC79DA" w:rsidRDefault="00360BC8" w:rsidP="00692E7A">
            <w:pPr>
              <w:rPr>
                <w:rFonts w:ascii="Arial" w:hAnsi="Arial" w:cs="Arial"/>
                <w:sz w:val="20"/>
                <w:szCs w:val="20"/>
              </w:rPr>
            </w:pPr>
            <w:r>
              <w:rPr>
                <w:rFonts w:ascii="Arial" w:hAnsi="Arial" w:cs="Arial"/>
                <w:sz w:val="20"/>
                <w:szCs w:val="20"/>
              </w:rPr>
              <w:t>Spain</w:t>
            </w:r>
          </w:p>
        </w:tc>
        <w:tc>
          <w:tcPr>
            <w:tcW w:w="1253" w:type="dxa"/>
            <w:tcBorders>
              <w:top w:val="single" w:sz="4" w:space="0" w:color="auto"/>
              <w:left w:val="single" w:sz="4" w:space="0" w:color="auto"/>
              <w:bottom w:val="single" w:sz="4" w:space="0" w:color="auto"/>
              <w:right w:val="double" w:sz="6" w:space="0" w:color="auto"/>
            </w:tcBorders>
          </w:tcPr>
          <w:p w14:paraId="236D1F9F" w14:textId="77777777" w:rsidR="00692E7A" w:rsidRPr="00BC79DA" w:rsidRDefault="00692E7A" w:rsidP="00692E7A">
            <w:pPr>
              <w:rPr>
                <w:rFonts w:ascii="Arial" w:hAnsi="Arial" w:cs="Arial"/>
                <w:sz w:val="20"/>
                <w:szCs w:val="20"/>
              </w:rPr>
            </w:pPr>
            <w:r w:rsidRPr="00BC79DA">
              <w:rPr>
                <w:rFonts w:ascii="Arial" w:hAnsi="Arial" w:cs="Arial"/>
                <w:sz w:val="20"/>
                <w:szCs w:val="20"/>
              </w:rPr>
              <w:t>Spain</w:t>
            </w:r>
          </w:p>
        </w:tc>
      </w:tr>
      <w:tr w:rsidR="00692E7A" w:rsidRPr="00BC79DA" w14:paraId="3E627B49"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65BE8EC7" w14:textId="77777777" w:rsidR="00692E7A" w:rsidRPr="00BC79DA" w:rsidRDefault="00692E7A" w:rsidP="00692E7A">
            <w:pPr>
              <w:rPr>
                <w:rFonts w:ascii="Arial" w:hAnsi="Arial" w:cs="Arial"/>
                <w:sz w:val="20"/>
                <w:szCs w:val="20"/>
              </w:rPr>
            </w:pPr>
            <w:r>
              <w:rPr>
                <w:rFonts w:ascii="Arial" w:hAnsi="Arial" w:cs="Arial"/>
                <w:sz w:val="20"/>
                <w:szCs w:val="20"/>
              </w:rPr>
              <w:lastRenderedPageBreak/>
              <w:t>25</w:t>
            </w:r>
          </w:p>
        </w:tc>
        <w:tc>
          <w:tcPr>
            <w:tcW w:w="2090" w:type="dxa"/>
            <w:tcBorders>
              <w:top w:val="single" w:sz="4" w:space="0" w:color="auto"/>
              <w:left w:val="single" w:sz="4" w:space="0" w:color="auto"/>
              <w:bottom w:val="single" w:sz="4" w:space="0" w:color="auto"/>
              <w:right w:val="single" w:sz="4" w:space="0" w:color="auto"/>
            </w:tcBorders>
            <w:noWrap/>
          </w:tcPr>
          <w:p w14:paraId="5A78541D" w14:textId="77777777" w:rsidR="00692E7A" w:rsidRPr="00BC79DA" w:rsidRDefault="00692E7A" w:rsidP="00692E7A">
            <w:pPr>
              <w:rPr>
                <w:rFonts w:ascii="Arial" w:hAnsi="Arial" w:cs="Arial"/>
                <w:sz w:val="20"/>
                <w:szCs w:val="20"/>
              </w:rPr>
            </w:pPr>
            <w:r w:rsidRPr="00BC79DA">
              <w:rPr>
                <w:rFonts w:ascii="Arial" w:hAnsi="Arial" w:cs="Arial"/>
                <w:sz w:val="20"/>
                <w:szCs w:val="20"/>
              </w:rPr>
              <w:t>Demonstrators at conference, and ROPAS project mentioned in conference presentation</w:t>
            </w:r>
          </w:p>
        </w:tc>
        <w:tc>
          <w:tcPr>
            <w:tcW w:w="1200" w:type="dxa"/>
            <w:tcBorders>
              <w:top w:val="single" w:sz="4" w:space="0" w:color="auto"/>
              <w:left w:val="single" w:sz="4" w:space="0" w:color="auto"/>
              <w:bottom w:val="single" w:sz="4" w:space="0" w:color="auto"/>
              <w:right w:val="single" w:sz="4" w:space="0" w:color="auto"/>
            </w:tcBorders>
          </w:tcPr>
          <w:p w14:paraId="553FC4FC" w14:textId="77777777" w:rsidR="00692E7A" w:rsidRPr="00BC79DA" w:rsidRDefault="00692E7A" w:rsidP="00692E7A">
            <w:pPr>
              <w:rPr>
                <w:rFonts w:ascii="Arial" w:hAnsi="Arial" w:cs="Arial"/>
                <w:sz w:val="20"/>
                <w:szCs w:val="20"/>
              </w:rPr>
            </w:pPr>
            <w:r w:rsidRPr="00BC79DA">
              <w:rPr>
                <w:rFonts w:ascii="Arial" w:hAnsi="Arial" w:cs="Arial"/>
                <w:sz w:val="20"/>
                <w:szCs w:val="20"/>
              </w:rPr>
              <w:t>VTT</w:t>
            </w:r>
          </w:p>
        </w:tc>
        <w:tc>
          <w:tcPr>
            <w:tcW w:w="1599" w:type="dxa"/>
            <w:tcBorders>
              <w:top w:val="single" w:sz="4" w:space="0" w:color="auto"/>
              <w:left w:val="single" w:sz="4" w:space="0" w:color="auto"/>
              <w:bottom w:val="single" w:sz="4" w:space="0" w:color="auto"/>
              <w:right w:val="single" w:sz="4" w:space="0" w:color="auto"/>
            </w:tcBorders>
          </w:tcPr>
          <w:p w14:paraId="0A74D955" w14:textId="77777777" w:rsidR="00692E7A" w:rsidRPr="00BC79DA" w:rsidRDefault="00692E7A" w:rsidP="00692E7A">
            <w:pPr>
              <w:rPr>
                <w:rFonts w:ascii="Arial" w:hAnsi="Arial" w:cs="Arial"/>
                <w:sz w:val="20"/>
                <w:szCs w:val="20"/>
              </w:rPr>
            </w:pPr>
            <w:r w:rsidRPr="00BC79DA">
              <w:rPr>
                <w:rFonts w:ascii="Arial" w:hAnsi="Arial" w:cs="Arial"/>
                <w:sz w:val="20"/>
                <w:szCs w:val="20"/>
              </w:rPr>
              <w:t>Paper diagnostics</w:t>
            </w:r>
          </w:p>
        </w:tc>
        <w:tc>
          <w:tcPr>
            <w:tcW w:w="1111" w:type="dxa"/>
            <w:tcBorders>
              <w:top w:val="single" w:sz="4" w:space="0" w:color="auto"/>
              <w:left w:val="single" w:sz="4" w:space="0" w:color="auto"/>
              <w:bottom w:val="single" w:sz="4" w:space="0" w:color="auto"/>
              <w:right w:val="single" w:sz="4" w:space="0" w:color="auto"/>
            </w:tcBorders>
            <w:noWrap/>
          </w:tcPr>
          <w:p w14:paraId="3FC246EE" w14:textId="77777777" w:rsidR="00692E7A" w:rsidRPr="00BC79DA" w:rsidRDefault="00692E7A" w:rsidP="00692E7A">
            <w:pPr>
              <w:rPr>
                <w:rFonts w:ascii="Arial" w:hAnsi="Arial" w:cs="Arial"/>
                <w:sz w:val="20"/>
                <w:szCs w:val="20"/>
              </w:rPr>
            </w:pPr>
            <w:r w:rsidRPr="00BC79DA">
              <w:rPr>
                <w:rFonts w:ascii="Arial" w:hAnsi="Arial" w:cs="Arial"/>
                <w:sz w:val="20"/>
                <w:szCs w:val="20"/>
              </w:rPr>
              <w:t>September 7-11, 2014</w:t>
            </w:r>
          </w:p>
        </w:tc>
        <w:tc>
          <w:tcPr>
            <w:tcW w:w="4595" w:type="dxa"/>
            <w:tcBorders>
              <w:top w:val="single" w:sz="4" w:space="0" w:color="auto"/>
              <w:left w:val="single" w:sz="4" w:space="0" w:color="auto"/>
              <w:bottom w:val="single" w:sz="4" w:space="0" w:color="auto"/>
              <w:right w:val="single" w:sz="4" w:space="0" w:color="auto"/>
            </w:tcBorders>
          </w:tcPr>
          <w:p w14:paraId="1B27E304" w14:textId="77777777" w:rsidR="00692E7A" w:rsidRPr="00BC79DA" w:rsidRDefault="00692E7A" w:rsidP="00692E7A">
            <w:pPr>
              <w:rPr>
                <w:rFonts w:ascii="Arial" w:hAnsi="Arial" w:cs="Arial"/>
                <w:sz w:val="20"/>
                <w:szCs w:val="20"/>
              </w:rPr>
            </w:pPr>
            <w:r w:rsidRPr="00BC79DA">
              <w:rPr>
                <w:rFonts w:ascii="Arial" w:hAnsi="Arial" w:cs="Arial"/>
                <w:sz w:val="20"/>
                <w:szCs w:val="20"/>
              </w:rPr>
              <w:t>IS&amp;T NIP30 conference, Philadelphia, USA</w:t>
            </w:r>
          </w:p>
        </w:tc>
        <w:tc>
          <w:tcPr>
            <w:tcW w:w="1276" w:type="dxa"/>
            <w:tcBorders>
              <w:top w:val="single" w:sz="4" w:space="0" w:color="auto"/>
              <w:left w:val="single" w:sz="4" w:space="0" w:color="auto"/>
              <w:bottom w:val="single" w:sz="4" w:space="0" w:color="auto"/>
              <w:right w:val="single" w:sz="4" w:space="0" w:color="auto"/>
            </w:tcBorders>
          </w:tcPr>
          <w:p w14:paraId="643CE006" w14:textId="77777777" w:rsidR="00692E7A" w:rsidRPr="00BC79DA" w:rsidRDefault="00692E7A" w:rsidP="00360BC8">
            <w:pPr>
              <w:rPr>
                <w:rFonts w:ascii="Arial" w:hAnsi="Arial" w:cs="Arial"/>
                <w:sz w:val="20"/>
                <w:szCs w:val="20"/>
              </w:rPr>
            </w:pPr>
            <w:r w:rsidRPr="00BC79DA">
              <w:rPr>
                <w:rFonts w:ascii="Arial" w:hAnsi="Arial" w:cs="Arial"/>
                <w:sz w:val="20"/>
                <w:szCs w:val="20"/>
              </w:rPr>
              <w:t>Scientific Community</w:t>
            </w:r>
            <w:r w:rsidR="00360BC8">
              <w:rPr>
                <w:rFonts w:ascii="Arial" w:hAnsi="Arial" w:cs="Arial"/>
                <w:sz w:val="20"/>
                <w:szCs w:val="20"/>
              </w:rPr>
              <w:t xml:space="preserve">, </w:t>
            </w:r>
            <w:r w:rsidRPr="00BC79DA">
              <w:rPr>
                <w:rFonts w:ascii="Arial" w:hAnsi="Arial" w:cs="Arial"/>
                <w:sz w:val="20"/>
                <w:szCs w:val="20"/>
              </w:rPr>
              <w:t>and Industry</w:t>
            </w:r>
          </w:p>
        </w:tc>
        <w:tc>
          <w:tcPr>
            <w:tcW w:w="1233" w:type="dxa"/>
            <w:tcBorders>
              <w:top w:val="single" w:sz="4" w:space="0" w:color="auto"/>
              <w:left w:val="single" w:sz="4" w:space="0" w:color="auto"/>
              <w:bottom w:val="single" w:sz="4" w:space="0" w:color="auto"/>
              <w:right w:val="single" w:sz="4" w:space="0" w:color="auto"/>
            </w:tcBorders>
            <w:noWrap/>
          </w:tcPr>
          <w:p w14:paraId="0E6B42A4" w14:textId="77777777" w:rsidR="00692E7A" w:rsidRPr="00BC79DA" w:rsidRDefault="00692E7A" w:rsidP="00692E7A">
            <w:pPr>
              <w:rPr>
                <w:rFonts w:ascii="Arial" w:hAnsi="Arial" w:cs="Arial"/>
                <w:sz w:val="20"/>
                <w:szCs w:val="20"/>
              </w:rPr>
            </w:pPr>
            <w:r w:rsidRPr="00BC79DA">
              <w:rPr>
                <w:rFonts w:ascii="Arial" w:hAnsi="Arial" w:cs="Arial"/>
                <w:sz w:val="20"/>
                <w:szCs w:val="20"/>
              </w:rPr>
              <w:t>400 (total conference), presentation ~100</w:t>
            </w:r>
          </w:p>
        </w:tc>
        <w:tc>
          <w:tcPr>
            <w:tcW w:w="1253" w:type="dxa"/>
            <w:tcBorders>
              <w:top w:val="single" w:sz="4" w:space="0" w:color="auto"/>
              <w:left w:val="single" w:sz="4" w:space="0" w:color="auto"/>
              <w:bottom w:val="single" w:sz="4" w:space="0" w:color="auto"/>
              <w:right w:val="double" w:sz="6" w:space="0" w:color="auto"/>
            </w:tcBorders>
          </w:tcPr>
          <w:p w14:paraId="43E835BD" w14:textId="77777777" w:rsidR="00692E7A" w:rsidRPr="00BC79DA" w:rsidRDefault="00692E7A" w:rsidP="00692E7A">
            <w:pPr>
              <w:rPr>
                <w:rFonts w:ascii="Arial" w:hAnsi="Arial" w:cs="Arial"/>
                <w:sz w:val="20"/>
                <w:szCs w:val="20"/>
              </w:rPr>
            </w:pPr>
            <w:r w:rsidRPr="00BC79DA">
              <w:rPr>
                <w:rFonts w:ascii="Arial" w:hAnsi="Arial" w:cs="Arial"/>
                <w:sz w:val="20"/>
                <w:szCs w:val="20"/>
              </w:rPr>
              <w:t>USA, Japan, Sweden, Germany, UK, Switzerland, Spain, the Netherlands, Italy, Belgium, Canada, China, Republic of Korea</w:t>
            </w:r>
          </w:p>
        </w:tc>
      </w:tr>
      <w:tr w:rsidR="00692E7A" w:rsidRPr="00BC79DA" w14:paraId="0D3D993B"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63208160" w14:textId="77777777" w:rsidR="00692E7A" w:rsidRPr="00BC79DA" w:rsidRDefault="00692E7A" w:rsidP="00692E7A">
            <w:pPr>
              <w:rPr>
                <w:rFonts w:ascii="Arial" w:hAnsi="Arial" w:cs="Arial"/>
                <w:sz w:val="20"/>
                <w:szCs w:val="20"/>
              </w:rPr>
            </w:pPr>
            <w:r w:rsidRPr="00BC79DA">
              <w:rPr>
                <w:rFonts w:ascii="Arial" w:hAnsi="Arial" w:cs="Arial"/>
                <w:sz w:val="20"/>
                <w:szCs w:val="20"/>
              </w:rPr>
              <w:t>2</w:t>
            </w:r>
            <w:r>
              <w:rPr>
                <w:rFonts w:ascii="Arial" w:hAnsi="Arial" w:cs="Arial"/>
                <w:sz w:val="20"/>
                <w:szCs w:val="20"/>
              </w:rPr>
              <w:t>6</w:t>
            </w:r>
          </w:p>
        </w:tc>
        <w:tc>
          <w:tcPr>
            <w:tcW w:w="2090" w:type="dxa"/>
            <w:tcBorders>
              <w:top w:val="single" w:sz="4" w:space="0" w:color="auto"/>
              <w:left w:val="single" w:sz="4" w:space="0" w:color="auto"/>
              <w:bottom w:val="single" w:sz="4" w:space="0" w:color="auto"/>
              <w:right w:val="single" w:sz="4" w:space="0" w:color="auto"/>
            </w:tcBorders>
            <w:noWrap/>
          </w:tcPr>
          <w:p w14:paraId="71102241" w14:textId="77777777" w:rsidR="00692E7A" w:rsidRPr="00BC79DA" w:rsidRDefault="00692E7A" w:rsidP="00692E7A">
            <w:pPr>
              <w:rPr>
                <w:rFonts w:ascii="Arial" w:hAnsi="Arial" w:cs="Arial"/>
                <w:sz w:val="20"/>
                <w:szCs w:val="20"/>
              </w:rPr>
            </w:pPr>
            <w:r w:rsidRPr="00BC79DA">
              <w:rPr>
                <w:rFonts w:ascii="Arial" w:hAnsi="Arial" w:cs="Arial"/>
                <w:sz w:val="20"/>
                <w:szCs w:val="20"/>
              </w:rPr>
              <w:t>Conference paper, and presentation </w:t>
            </w:r>
          </w:p>
        </w:tc>
        <w:tc>
          <w:tcPr>
            <w:tcW w:w="1200" w:type="dxa"/>
            <w:tcBorders>
              <w:top w:val="single" w:sz="4" w:space="0" w:color="auto"/>
              <w:left w:val="single" w:sz="4" w:space="0" w:color="auto"/>
              <w:bottom w:val="single" w:sz="4" w:space="0" w:color="auto"/>
              <w:right w:val="single" w:sz="4" w:space="0" w:color="auto"/>
            </w:tcBorders>
          </w:tcPr>
          <w:p w14:paraId="12FF046A" w14:textId="77777777" w:rsidR="00692E7A" w:rsidRPr="00BC79DA" w:rsidRDefault="00692E7A" w:rsidP="00692E7A">
            <w:pPr>
              <w:rPr>
                <w:rFonts w:ascii="Arial" w:hAnsi="Arial" w:cs="Arial"/>
                <w:sz w:val="20"/>
                <w:szCs w:val="20"/>
              </w:rPr>
            </w:pPr>
            <w:r w:rsidRPr="00BC79DA">
              <w:rPr>
                <w:rFonts w:ascii="Arial" w:hAnsi="Arial" w:cs="Arial"/>
                <w:sz w:val="20"/>
                <w:szCs w:val="20"/>
              </w:rPr>
              <w:t>VTT</w:t>
            </w:r>
          </w:p>
        </w:tc>
        <w:tc>
          <w:tcPr>
            <w:tcW w:w="1599" w:type="dxa"/>
            <w:tcBorders>
              <w:top w:val="single" w:sz="4" w:space="0" w:color="auto"/>
              <w:left w:val="single" w:sz="4" w:space="0" w:color="auto"/>
              <w:bottom w:val="single" w:sz="4" w:space="0" w:color="auto"/>
              <w:right w:val="single" w:sz="4" w:space="0" w:color="auto"/>
            </w:tcBorders>
          </w:tcPr>
          <w:p w14:paraId="5C590017" w14:textId="77777777" w:rsidR="00692E7A" w:rsidRPr="00BC79DA" w:rsidRDefault="00692E7A" w:rsidP="00692E7A">
            <w:pPr>
              <w:rPr>
                <w:rFonts w:ascii="Arial" w:hAnsi="Arial" w:cs="Arial"/>
                <w:sz w:val="20"/>
                <w:szCs w:val="20"/>
              </w:rPr>
            </w:pPr>
            <w:r w:rsidRPr="00BC79DA">
              <w:rPr>
                <w:rFonts w:ascii="Arial" w:hAnsi="Arial" w:cs="Arial"/>
                <w:sz w:val="20"/>
                <w:szCs w:val="20"/>
              </w:rPr>
              <w:t>Printed Intelligence for Consumer products</w:t>
            </w:r>
          </w:p>
        </w:tc>
        <w:tc>
          <w:tcPr>
            <w:tcW w:w="1111" w:type="dxa"/>
            <w:tcBorders>
              <w:top w:val="single" w:sz="4" w:space="0" w:color="auto"/>
              <w:left w:val="single" w:sz="4" w:space="0" w:color="auto"/>
              <w:bottom w:val="single" w:sz="4" w:space="0" w:color="auto"/>
              <w:right w:val="single" w:sz="4" w:space="0" w:color="auto"/>
            </w:tcBorders>
            <w:noWrap/>
          </w:tcPr>
          <w:p w14:paraId="5D656B4A" w14:textId="77777777" w:rsidR="00692E7A" w:rsidRPr="00BC79DA" w:rsidRDefault="00692E7A" w:rsidP="00692E7A">
            <w:pPr>
              <w:rPr>
                <w:rFonts w:ascii="Arial" w:hAnsi="Arial" w:cs="Arial"/>
                <w:sz w:val="20"/>
                <w:szCs w:val="20"/>
              </w:rPr>
            </w:pPr>
            <w:r>
              <w:rPr>
                <w:rFonts w:ascii="Arial" w:hAnsi="Arial" w:cs="Arial"/>
                <w:sz w:val="20"/>
                <w:szCs w:val="20"/>
              </w:rPr>
              <w:t xml:space="preserve">September 16-18, </w:t>
            </w:r>
            <w:r w:rsidRPr="00BC79DA">
              <w:rPr>
                <w:rFonts w:ascii="Arial" w:hAnsi="Arial" w:cs="Arial"/>
                <w:sz w:val="20"/>
                <w:szCs w:val="20"/>
              </w:rPr>
              <w:t>2014</w:t>
            </w:r>
          </w:p>
        </w:tc>
        <w:tc>
          <w:tcPr>
            <w:tcW w:w="4595" w:type="dxa"/>
            <w:tcBorders>
              <w:top w:val="single" w:sz="4" w:space="0" w:color="auto"/>
              <w:left w:val="single" w:sz="4" w:space="0" w:color="auto"/>
              <w:bottom w:val="single" w:sz="4" w:space="0" w:color="auto"/>
              <w:right w:val="single" w:sz="4" w:space="0" w:color="auto"/>
            </w:tcBorders>
          </w:tcPr>
          <w:p w14:paraId="16D1D62B" w14:textId="77777777" w:rsidR="00692E7A" w:rsidRPr="00BC79DA" w:rsidRDefault="00692E7A" w:rsidP="00692E7A">
            <w:pPr>
              <w:rPr>
                <w:rFonts w:ascii="Arial" w:hAnsi="Arial" w:cs="Arial"/>
                <w:sz w:val="20"/>
                <w:szCs w:val="20"/>
              </w:rPr>
            </w:pPr>
            <w:r w:rsidRPr="00BC79DA">
              <w:rPr>
                <w:rFonts w:ascii="Arial" w:hAnsi="Arial" w:cs="Arial"/>
                <w:sz w:val="20"/>
                <w:szCs w:val="20"/>
              </w:rPr>
              <w:t>ESTC 2014 conference, Helsinki, Finland</w:t>
            </w:r>
          </w:p>
          <w:p w14:paraId="0B11F2C3" w14:textId="77777777" w:rsidR="00692E7A" w:rsidRPr="00BC79DA" w:rsidRDefault="00692E7A" w:rsidP="00692E7A">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A9ACCB9"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2FACC3A7" w14:textId="77777777" w:rsidR="00692E7A" w:rsidRPr="00BC79DA" w:rsidRDefault="00692E7A" w:rsidP="00692E7A">
            <w:pPr>
              <w:rPr>
                <w:rFonts w:ascii="Arial" w:hAnsi="Arial" w:cs="Arial"/>
                <w:sz w:val="20"/>
                <w:szCs w:val="20"/>
              </w:rPr>
            </w:pPr>
            <w:r w:rsidRPr="00BC79DA">
              <w:rPr>
                <w:rFonts w:ascii="Arial" w:hAnsi="Arial" w:cs="Arial"/>
                <w:sz w:val="20"/>
                <w:szCs w:val="20"/>
              </w:rPr>
              <w:t>~300 (total conference), presentation ~80</w:t>
            </w:r>
          </w:p>
        </w:tc>
        <w:tc>
          <w:tcPr>
            <w:tcW w:w="1253" w:type="dxa"/>
            <w:tcBorders>
              <w:top w:val="single" w:sz="4" w:space="0" w:color="auto"/>
              <w:left w:val="single" w:sz="4" w:space="0" w:color="auto"/>
              <w:bottom w:val="single" w:sz="4" w:space="0" w:color="auto"/>
              <w:right w:val="double" w:sz="6" w:space="0" w:color="auto"/>
            </w:tcBorders>
          </w:tcPr>
          <w:p w14:paraId="11DAAD78" w14:textId="77777777" w:rsidR="00692E7A" w:rsidRPr="00BC79DA" w:rsidRDefault="00692E7A" w:rsidP="00692E7A">
            <w:pPr>
              <w:rPr>
                <w:rFonts w:ascii="Arial" w:hAnsi="Arial" w:cs="Arial"/>
                <w:sz w:val="20"/>
                <w:szCs w:val="20"/>
              </w:rPr>
            </w:pPr>
            <w:r w:rsidRPr="00BC79DA">
              <w:rPr>
                <w:rFonts w:ascii="Arial" w:hAnsi="Arial" w:cs="Arial"/>
                <w:sz w:val="20"/>
                <w:szCs w:val="20"/>
              </w:rPr>
              <w:t>Finland, Japan, Germany, the Netherlands, Republic of Korea, Sweden</w:t>
            </w:r>
          </w:p>
        </w:tc>
      </w:tr>
      <w:tr w:rsidR="00692E7A" w:rsidRPr="00BC79DA" w14:paraId="7CB19179"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0F2C2E99" w14:textId="77777777" w:rsidR="00692E7A" w:rsidRPr="00BC79DA" w:rsidRDefault="00692E7A" w:rsidP="00692E7A">
            <w:pPr>
              <w:rPr>
                <w:rFonts w:ascii="Arial" w:hAnsi="Arial" w:cs="Arial"/>
                <w:sz w:val="20"/>
                <w:szCs w:val="20"/>
              </w:rPr>
            </w:pPr>
            <w:r w:rsidRPr="00BC79DA">
              <w:rPr>
                <w:rFonts w:ascii="Arial" w:hAnsi="Arial" w:cs="Arial"/>
                <w:sz w:val="20"/>
                <w:szCs w:val="20"/>
              </w:rPr>
              <w:t>2</w:t>
            </w:r>
            <w:r>
              <w:rPr>
                <w:rFonts w:ascii="Arial" w:hAnsi="Arial" w:cs="Arial"/>
                <w:sz w:val="20"/>
                <w:szCs w:val="20"/>
              </w:rPr>
              <w:t>7</w:t>
            </w:r>
          </w:p>
        </w:tc>
        <w:tc>
          <w:tcPr>
            <w:tcW w:w="2090" w:type="dxa"/>
            <w:tcBorders>
              <w:top w:val="single" w:sz="4" w:space="0" w:color="auto"/>
              <w:left w:val="single" w:sz="4" w:space="0" w:color="auto"/>
              <w:bottom w:val="single" w:sz="4" w:space="0" w:color="auto"/>
              <w:right w:val="single" w:sz="4" w:space="0" w:color="auto"/>
            </w:tcBorders>
            <w:noWrap/>
          </w:tcPr>
          <w:p w14:paraId="2D0465F8" w14:textId="77777777" w:rsidR="00692E7A" w:rsidRPr="00BC79DA" w:rsidRDefault="00692E7A" w:rsidP="00692E7A">
            <w:pPr>
              <w:rPr>
                <w:rFonts w:ascii="Arial" w:hAnsi="Arial" w:cs="Arial"/>
                <w:sz w:val="20"/>
                <w:szCs w:val="20"/>
              </w:rPr>
            </w:pPr>
            <w:r w:rsidRPr="00BC79DA">
              <w:rPr>
                <w:rFonts w:ascii="Arial" w:hAnsi="Arial" w:cs="Arial"/>
                <w:sz w:val="20"/>
                <w:szCs w:val="20"/>
              </w:rPr>
              <w:t>Conference paper, and poster</w:t>
            </w:r>
          </w:p>
        </w:tc>
        <w:tc>
          <w:tcPr>
            <w:tcW w:w="1200" w:type="dxa"/>
            <w:tcBorders>
              <w:top w:val="single" w:sz="4" w:space="0" w:color="auto"/>
              <w:left w:val="single" w:sz="4" w:space="0" w:color="auto"/>
              <w:bottom w:val="single" w:sz="4" w:space="0" w:color="auto"/>
              <w:right w:val="single" w:sz="4" w:space="0" w:color="auto"/>
            </w:tcBorders>
          </w:tcPr>
          <w:p w14:paraId="1CC8B263" w14:textId="77777777" w:rsidR="00692E7A" w:rsidRPr="00BC79DA" w:rsidRDefault="00692E7A" w:rsidP="00692E7A">
            <w:pPr>
              <w:rPr>
                <w:rFonts w:ascii="Arial" w:hAnsi="Arial" w:cs="Arial"/>
                <w:sz w:val="20"/>
                <w:szCs w:val="20"/>
              </w:rPr>
            </w:pPr>
            <w:r w:rsidRPr="00BC79DA">
              <w:rPr>
                <w:rFonts w:ascii="Arial" w:hAnsi="Arial" w:cs="Arial"/>
                <w:sz w:val="20"/>
                <w:szCs w:val="20"/>
              </w:rPr>
              <w:t>VTT</w:t>
            </w:r>
          </w:p>
        </w:tc>
        <w:tc>
          <w:tcPr>
            <w:tcW w:w="1599" w:type="dxa"/>
            <w:tcBorders>
              <w:top w:val="single" w:sz="4" w:space="0" w:color="auto"/>
              <w:left w:val="single" w:sz="4" w:space="0" w:color="auto"/>
              <w:bottom w:val="single" w:sz="4" w:space="0" w:color="auto"/>
              <w:right w:val="single" w:sz="4" w:space="0" w:color="auto"/>
            </w:tcBorders>
          </w:tcPr>
          <w:p w14:paraId="5A704AE4" w14:textId="77777777" w:rsidR="00692E7A" w:rsidRPr="00BC79DA" w:rsidRDefault="00692E7A" w:rsidP="00692E7A">
            <w:pPr>
              <w:rPr>
                <w:rFonts w:ascii="Arial" w:hAnsi="Arial" w:cs="Arial"/>
                <w:sz w:val="20"/>
                <w:szCs w:val="20"/>
              </w:rPr>
            </w:pPr>
            <w:r w:rsidRPr="00BC79DA">
              <w:rPr>
                <w:rFonts w:ascii="Arial" w:hAnsi="Arial" w:cs="Arial"/>
                <w:sz w:val="20"/>
                <w:szCs w:val="20"/>
              </w:rPr>
              <w:t>Integrated Printed Hybrid Electronics on Paper</w:t>
            </w:r>
          </w:p>
        </w:tc>
        <w:tc>
          <w:tcPr>
            <w:tcW w:w="1111" w:type="dxa"/>
            <w:tcBorders>
              <w:top w:val="single" w:sz="4" w:space="0" w:color="auto"/>
              <w:left w:val="single" w:sz="4" w:space="0" w:color="auto"/>
              <w:bottom w:val="single" w:sz="4" w:space="0" w:color="auto"/>
              <w:right w:val="single" w:sz="4" w:space="0" w:color="auto"/>
            </w:tcBorders>
            <w:noWrap/>
          </w:tcPr>
          <w:p w14:paraId="20F5FF3F" w14:textId="77777777" w:rsidR="00692E7A" w:rsidRPr="00BC79DA" w:rsidRDefault="00692E7A" w:rsidP="00692E7A">
            <w:pPr>
              <w:rPr>
                <w:rFonts w:ascii="Arial" w:hAnsi="Arial" w:cs="Arial"/>
                <w:sz w:val="20"/>
                <w:szCs w:val="20"/>
              </w:rPr>
            </w:pPr>
            <w:r>
              <w:rPr>
                <w:rFonts w:ascii="Arial" w:hAnsi="Arial" w:cs="Arial"/>
                <w:sz w:val="20"/>
                <w:szCs w:val="20"/>
              </w:rPr>
              <w:t xml:space="preserve">September 16-18, </w:t>
            </w:r>
            <w:r w:rsidRPr="00BC79DA">
              <w:rPr>
                <w:rFonts w:ascii="Arial" w:hAnsi="Arial" w:cs="Arial"/>
                <w:sz w:val="20"/>
                <w:szCs w:val="20"/>
              </w:rPr>
              <w:t>2014</w:t>
            </w:r>
          </w:p>
        </w:tc>
        <w:tc>
          <w:tcPr>
            <w:tcW w:w="4595" w:type="dxa"/>
            <w:tcBorders>
              <w:top w:val="single" w:sz="4" w:space="0" w:color="auto"/>
              <w:left w:val="single" w:sz="4" w:space="0" w:color="auto"/>
              <w:bottom w:val="single" w:sz="4" w:space="0" w:color="auto"/>
              <w:right w:val="single" w:sz="4" w:space="0" w:color="auto"/>
            </w:tcBorders>
          </w:tcPr>
          <w:p w14:paraId="184DD560" w14:textId="77777777" w:rsidR="00692E7A" w:rsidRPr="00BC79DA" w:rsidRDefault="00692E7A" w:rsidP="00692E7A">
            <w:pPr>
              <w:rPr>
                <w:rFonts w:ascii="Arial" w:hAnsi="Arial" w:cs="Arial"/>
                <w:sz w:val="20"/>
                <w:szCs w:val="20"/>
              </w:rPr>
            </w:pPr>
            <w:r w:rsidRPr="00BC79DA">
              <w:rPr>
                <w:rFonts w:ascii="Arial" w:hAnsi="Arial" w:cs="Arial"/>
                <w:sz w:val="20"/>
                <w:szCs w:val="20"/>
              </w:rPr>
              <w:t>ESTC 2014 conference, Helsinki, Finland</w:t>
            </w:r>
          </w:p>
          <w:p w14:paraId="7CFF9445" w14:textId="77777777" w:rsidR="00692E7A" w:rsidRPr="00BC79DA" w:rsidRDefault="00692E7A" w:rsidP="00692E7A">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3E81772"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29D85E56" w14:textId="77777777" w:rsidR="00692E7A" w:rsidRPr="00BC79DA" w:rsidRDefault="00692E7A" w:rsidP="00692E7A">
            <w:pPr>
              <w:rPr>
                <w:rFonts w:ascii="Arial" w:hAnsi="Arial" w:cs="Arial"/>
                <w:sz w:val="20"/>
                <w:szCs w:val="20"/>
              </w:rPr>
            </w:pPr>
            <w:r w:rsidRPr="00BC79DA">
              <w:rPr>
                <w:rFonts w:ascii="Arial" w:hAnsi="Arial" w:cs="Arial"/>
                <w:sz w:val="20"/>
                <w:szCs w:val="20"/>
              </w:rPr>
              <w:t>~300 (total conference)</w:t>
            </w:r>
          </w:p>
        </w:tc>
        <w:tc>
          <w:tcPr>
            <w:tcW w:w="1253" w:type="dxa"/>
            <w:tcBorders>
              <w:top w:val="single" w:sz="4" w:space="0" w:color="auto"/>
              <w:left w:val="single" w:sz="4" w:space="0" w:color="auto"/>
              <w:bottom w:val="single" w:sz="4" w:space="0" w:color="auto"/>
              <w:right w:val="double" w:sz="6" w:space="0" w:color="auto"/>
            </w:tcBorders>
          </w:tcPr>
          <w:p w14:paraId="6CA7CEB3" w14:textId="77777777" w:rsidR="00692E7A" w:rsidRPr="00BC79DA" w:rsidRDefault="00692E7A" w:rsidP="00692E7A">
            <w:pPr>
              <w:rPr>
                <w:rFonts w:ascii="Arial" w:hAnsi="Arial" w:cs="Arial"/>
                <w:sz w:val="20"/>
                <w:szCs w:val="20"/>
              </w:rPr>
            </w:pPr>
            <w:r w:rsidRPr="00BC79DA">
              <w:rPr>
                <w:rFonts w:ascii="Arial" w:hAnsi="Arial" w:cs="Arial"/>
                <w:sz w:val="20"/>
                <w:szCs w:val="20"/>
              </w:rPr>
              <w:t>Finland, Japan, Germany, the Netherlands, Republic of Korea, Sweden</w:t>
            </w:r>
          </w:p>
        </w:tc>
      </w:tr>
      <w:tr w:rsidR="00692E7A" w:rsidRPr="00BC79DA" w14:paraId="3B0F86DE"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4326D740" w14:textId="77777777" w:rsidR="00692E7A" w:rsidRPr="00BC79DA" w:rsidRDefault="00692E7A" w:rsidP="00692E7A">
            <w:pPr>
              <w:rPr>
                <w:rFonts w:ascii="Arial" w:hAnsi="Arial" w:cs="Arial"/>
                <w:sz w:val="20"/>
                <w:szCs w:val="20"/>
              </w:rPr>
            </w:pPr>
            <w:r w:rsidRPr="00BC79DA">
              <w:rPr>
                <w:rFonts w:ascii="Arial" w:hAnsi="Arial" w:cs="Arial"/>
                <w:sz w:val="20"/>
                <w:szCs w:val="20"/>
              </w:rPr>
              <w:t>2</w:t>
            </w:r>
            <w:r>
              <w:rPr>
                <w:rFonts w:ascii="Arial" w:hAnsi="Arial" w:cs="Arial"/>
                <w:sz w:val="20"/>
                <w:szCs w:val="20"/>
              </w:rPr>
              <w:t>8</w:t>
            </w:r>
          </w:p>
        </w:tc>
        <w:tc>
          <w:tcPr>
            <w:tcW w:w="2090" w:type="dxa"/>
            <w:tcBorders>
              <w:top w:val="single" w:sz="4" w:space="0" w:color="auto"/>
              <w:left w:val="single" w:sz="4" w:space="0" w:color="auto"/>
              <w:bottom w:val="single" w:sz="4" w:space="0" w:color="auto"/>
              <w:right w:val="single" w:sz="4" w:space="0" w:color="auto"/>
            </w:tcBorders>
            <w:noWrap/>
          </w:tcPr>
          <w:p w14:paraId="441C9BAD" w14:textId="77777777" w:rsidR="00692E7A" w:rsidRPr="00BC79DA" w:rsidRDefault="00692E7A" w:rsidP="00692E7A">
            <w:pPr>
              <w:rPr>
                <w:rFonts w:ascii="Arial" w:hAnsi="Arial" w:cs="Arial"/>
                <w:sz w:val="20"/>
                <w:szCs w:val="20"/>
              </w:rPr>
            </w:pPr>
            <w:r w:rsidRPr="00BC79DA">
              <w:rPr>
                <w:rFonts w:ascii="Arial" w:hAnsi="Arial" w:cs="Arial"/>
                <w:sz w:val="20"/>
                <w:szCs w:val="20"/>
              </w:rPr>
              <w:t>Lecture at ESTC conference</w:t>
            </w:r>
          </w:p>
        </w:tc>
        <w:tc>
          <w:tcPr>
            <w:tcW w:w="1200" w:type="dxa"/>
            <w:tcBorders>
              <w:top w:val="single" w:sz="4" w:space="0" w:color="auto"/>
              <w:left w:val="single" w:sz="4" w:space="0" w:color="auto"/>
              <w:bottom w:val="single" w:sz="4" w:space="0" w:color="auto"/>
              <w:right w:val="single" w:sz="4" w:space="0" w:color="auto"/>
            </w:tcBorders>
          </w:tcPr>
          <w:p w14:paraId="188D0521" w14:textId="77777777" w:rsidR="00692E7A" w:rsidRPr="00BC79DA" w:rsidRDefault="00692E7A" w:rsidP="00692E7A">
            <w:pPr>
              <w:rPr>
                <w:rFonts w:ascii="Arial" w:hAnsi="Arial" w:cs="Arial"/>
                <w:sz w:val="20"/>
                <w:szCs w:val="20"/>
              </w:rPr>
            </w:pPr>
            <w:r w:rsidRPr="00BC79DA">
              <w:rPr>
                <w:rFonts w:ascii="Arial" w:hAnsi="Arial" w:cs="Arial"/>
                <w:sz w:val="20"/>
                <w:szCs w:val="20"/>
              </w:rPr>
              <w:t xml:space="preserve">TNO </w:t>
            </w:r>
          </w:p>
        </w:tc>
        <w:tc>
          <w:tcPr>
            <w:tcW w:w="1599" w:type="dxa"/>
            <w:tcBorders>
              <w:top w:val="single" w:sz="4" w:space="0" w:color="auto"/>
              <w:left w:val="single" w:sz="4" w:space="0" w:color="auto"/>
              <w:bottom w:val="single" w:sz="4" w:space="0" w:color="auto"/>
              <w:right w:val="single" w:sz="4" w:space="0" w:color="auto"/>
            </w:tcBorders>
          </w:tcPr>
          <w:p w14:paraId="750A8F30" w14:textId="77777777" w:rsidR="00692E7A" w:rsidRPr="00BC79DA" w:rsidRDefault="00692E7A" w:rsidP="00692E7A">
            <w:pPr>
              <w:rPr>
                <w:rFonts w:ascii="Arial" w:hAnsi="Arial" w:cs="Arial"/>
                <w:sz w:val="20"/>
                <w:szCs w:val="20"/>
              </w:rPr>
            </w:pPr>
            <w:r w:rsidRPr="00BC79DA">
              <w:rPr>
                <w:rFonts w:ascii="Arial" w:hAnsi="Arial" w:cs="Arial"/>
                <w:sz w:val="20"/>
                <w:szCs w:val="20"/>
              </w:rPr>
              <w:t>-to roll paper sensors (ROPAS). Wireless communicating sensors on paper in the logistic chain</w:t>
            </w:r>
          </w:p>
        </w:tc>
        <w:tc>
          <w:tcPr>
            <w:tcW w:w="1111" w:type="dxa"/>
            <w:tcBorders>
              <w:top w:val="single" w:sz="4" w:space="0" w:color="auto"/>
              <w:left w:val="single" w:sz="4" w:space="0" w:color="auto"/>
              <w:bottom w:val="single" w:sz="4" w:space="0" w:color="auto"/>
              <w:right w:val="single" w:sz="4" w:space="0" w:color="auto"/>
            </w:tcBorders>
            <w:noWrap/>
          </w:tcPr>
          <w:p w14:paraId="31241A3A" w14:textId="77777777" w:rsidR="00692E7A" w:rsidRPr="00BC79DA" w:rsidRDefault="00692E7A" w:rsidP="00692E7A">
            <w:pPr>
              <w:rPr>
                <w:rFonts w:ascii="Arial" w:hAnsi="Arial" w:cs="Arial"/>
                <w:sz w:val="20"/>
                <w:szCs w:val="20"/>
              </w:rPr>
            </w:pPr>
            <w:r w:rsidRPr="00BC79DA">
              <w:rPr>
                <w:rFonts w:ascii="Arial" w:hAnsi="Arial" w:cs="Arial"/>
                <w:sz w:val="20"/>
                <w:szCs w:val="20"/>
              </w:rPr>
              <w:t>September 18, 2014</w:t>
            </w:r>
          </w:p>
        </w:tc>
        <w:tc>
          <w:tcPr>
            <w:tcW w:w="4595" w:type="dxa"/>
            <w:tcBorders>
              <w:top w:val="single" w:sz="4" w:space="0" w:color="auto"/>
              <w:left w:val="single" w:sz="4" w:space="0" w:color="auto"/>
              <w:bottom w:val="single" w:sz="4" w:space="0" w:color="auto"/>
              <w:right w:val="single" w:sz="4" w:space="0" w:color="auto"/>
            </w:tcBorders>
          </w:tcPr>
          <w:p w14:paraId="510EEB3A" w14:textId="77777777" w:rsidR="00692E7A" w:rsidRPr="00BC79DA" w:rsidRDefault="00692E7A" w:rsidP="00692E7A">
            <w:pPr>
              <w:rPr>
                <w:rFonts w:ascii="Arial" w:hAnsi="Arial" w:cs="Arial"/>
                <w:sz w:val="20"/>
                <w:szCs w:val="20"/>
              </w:rPr>
            </w:pPr>
            <w:r w:rsidRPr="00BC79DA">
              <w:rPr>
                <w:rFonts w:ascii="Arial" w:hAnsi="Arial" w:cs="Arial"/>
                <w:sz w:val="20"/>
                <w:szCs w:val="20"/>
              </w:rPr>
              <w:t>ESTC 2014 conference, Helsinki, Finland</w:t>
            </w:r>
          </w:p>
          <w:p w14:paraId="4462E6D6" w14:textId="77777777" w:rsidR="00692E7A" w:rsidRPr="00BC79DA" w:rsidRDefault="00692E7A" w:rsidP="00692E7A">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13E869F" w14:textId="77777777" w:rsidR="00692E7A" w:rsidRPr="00BC79DA" w:rsidRDefault="00692E7A" w:rsidP="00692E7A">
            <w:pPr>
              <w:rPr>
                <w:rFonts w:ascii="Arial" w:hAnsi="Arial" w:cs="Arial"/>
                <w:sz w:val="20"/>
                <w:szCs w:val="20"/>
              </w:rPr>
            </w:pPr>
            <w:r w:rsidRPr="00BC79DA">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76BF444C" w14:textId="77777777" w:rsidR="00692E7A" w:rsidRPr="00BC79DA" w:rsidRDefault="00692E7A" w:rsidP="00692E7A">
            <w:pPr>
              <w:rPr>
                <w:rFonts w:ascii="Arial" w:hAnsi="Arial" w:cs="Arial"/>
                <w:sz w:val="20"/>
                <w:szCs w:val="20"/>
              </w:rPr>
            </w:pPr>
            <w:r w:rsidRPr="00BC79DA">
              <w:rPr>
                <w:rFonts w:ascii="Arial" w:hAnsi="Arial" w:cs="Arial"/>
                <w:sz w:val="20"/>
                <w:szCs w:val="20"/>
              </w:rPr>
              <w:t>~300 (total conference)</w:t>
            </w:r>
          </w:p>
        </w:tc>
        <w:tc>
          <w:tcPr>
            <w:tcW w:w="1253" w:type="dxa"/>
            <w:tcBorders>
              <w:top w:val="single" w:sz="4" w:space="0" w:color="auto"/>
              <w:left w:val="single" w:sz="4" w:space="0" w:color="auto"/>
              <w:bottom w:val="single" w:sz="4" w:space="0" w:color="auto"/>
              <w:right w:val="double" w:sz="6" w:space="0" w:color="auto"/>
            </w:tcBorders>
          </w:tcPr>
          <w:p w14:paraId="22ABFCD7" w14:textId="77777777" w:rsidR="00692E7A" w:rsidRPr="00BC79DA" w:rsidRDefault="00692E7A" w:rsidP="00692E7A">
            <w:pPr>
              <w:rPr>
                <w:rFonts w:ascii="Arial" w:hAnsi="Arial" w:cs="Arial"/>
                <w:sz w:val="20"/>
                <w:szCs w:val="20"/>
              </w:rPr>
            </w:pPr>
            <w:r w:rsidRPr="00BC79DA">
              <w:rPr>
                <w:rFonts w:ascii="Arial" w:hAnsi="Arial" w:cs="Arial"/>
                <w:sz w:val="20"/>
                <w:szCs w:val="20"/>
              </w:rPr>
              <w:t>European countries</w:t>
            </w:r>
          </w:p>
        </w:tc>
      </w:tr>
      <w:tr w:rsidR="00692E7A" w:rsidRPr="00BC79DA" w14:paraId="298E1180"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5DB5C66B" w14:textId="77777777" w:rsidR="00692E7A" w:rsidRPr="00CA7F7E" w:rsidRDefault="00692E7A" w:rsidP="00692E7A">
            <w:pPr>
              <w:rPr>
                <w:rFonts w:ascii="Arial" w:hAnsi="Arial" w:cs="Arial"/>
                <w:sz w:val="20"/>
                <w:szCs w:val="20"/>
              </w:rPr>
            </w:pPr>
            <w:r>
              <w:rPr>
                <w:rFonts w:ascii="Arial" w:hAnsi="Arial" w:cs="Arial"/>
                <w:sz w:val="20"/>
                <w:szCs w:val="20"/>
              </w:rPr>
              <w:lastRenderedPageBreak/>
              <w:t>29</w:t>
            </w:r>
          </w:p>
        </w:tc>
        <w:tc>
          <w:tcPr>
            <w:tcW w:w="2090" w:type="dxa"/>
            <w:tcBorders>
              <w:top w:val="single" w:sz="4" w:space="0" w:color="auto"/>
              <w:left w:val="single" w:sz="4" w:space="0" w:color="auto"/>
              <w:bottom w:val="single" w:sz="4" w:space="0" w:color="auto"/>
              <w:right w:val="single" w:sz="4" w:space="0" w:color="auto"/>
            </w:tcBorders>
            <w:noWrap/>
          </w:tcPr>
          <w:p w14:paraId="2189D38F" w14:textId="77777777" w:rsidR="00692E7A" w:rsidRPr="00CA7F7E" w:rsidRDefault="00692E7A" w:rsidP="00692E7A">
            <w:pPr>
              <w:rPr>
                <w:rFonts w:ascii="Arial" w:hAnsi="Arial" w:cs="Arial"/>
                <w:sz w:val="20"/>
                <w:szCs w:val="20"/>
              </w:rPr>
            </w:pPr>
            <w:r w:rsidRPr="00CA7F7E">
              <w:rPr>
                <w:rFonts w:ascii="Arial" w:hAnsi="Arial" w:cs="Arial"/>
                <w:sz w:val="20"/>
                <w:szCs w:val="20"/>
              </w:rPr>
              <w:t>Lecture at ESTC conference</w:t>
            </w:r>
          </w:p>
        </w:tc>
        <w:tc>
          <w:tcPr>
            <w:tcW w:w="1200" w:type="dxa"/>
            <w:tcBorders>
              <w:top w:val="single" w:sz="4" w:space="0" w:color="auto"/>
              <w:left w:val="single" w:sz="4" w:space="0" w:color="auto"/>
              <w:bottom w:val="single" w:sz="4" w:space="0" w:color="auto"/>
              <w:right w:val="single" w:sz="4" w:space="0" w:color="auto"/>
            </w:tcBorders>
          </w:tcPr>
          <w:p w14:paraId="3F85E2E0" w14:textId="77777777" w:rsidR="00692E7A" w:rsidRPr="00CA7F7E" w:rsidRDefault="00692E7A" w:rsidP="00692E7A">
            <w:pPr>
              <w:rPr>
                <w:rFonts w:ascii="Arial" w:hAnsi="Arial" w:cs="Arial"/>
                <w:sz w:val="20"/>
                <w:szCs w:val="20"/>
              </w:rPr>
            </w:pPr>
            <w:r w:rsidRPr="00CA7F7E">
              <w:rPr>
                <w:rFonts w:ascii="Arial" w:hAnsi="Arial" w:cs="Arial"/>
                <w:sz w:val="20"/>
                <w:szCs w:val="20"/>
              </w:rPr>
              <w:t>VTT</w:t>
            </w:r>
          </w:p>
        </w:tc>
        <w:tc>
          <w:tcPr>
            <w:tcW w:w="1599" w:type="dxa"/>
            <w:tcBorders>
              <w:top w:val="single" w:sz="4" w:space="0" w:color="auto"/>
              <w:left w:val="single" w:sz="4" w:space="0" w:color="auto"/>
              <w:bottom w:val="single" w:sz="4" w:space="0" w:color="auto"/>
              <w:right w:val="single" w:sz="4" w:space="0" w:color="auto"/>
            </w:tcBorders>
          </w:tcPr>
          <w:p w14:paraId="0E5D819F" w14:textId="77777777" w:rsidR="00692E7A" w:rsidRPr="00CA7F7E" w:rsidRDefault="00692E7A" w:rsidP="00692E7A">
            <w:pPr>
              <w:rPr>
                <w:rFonts w:ascii="Arial" w:hAnsi="Arial" w:cs="Arial"/>
                <w:sz w:val="20"/>
                <w:szCs w:val="20"/>
              </w:rPr>
            </w:pPr>
            <w:r w:rsidRPr="00CA7F7E">
              <w:rPr>
                <w:rFonts w:ascii="Arial" w:hAnsi="Arial" w:cs="Arial"/>
                <w:sz w:val="20"/>
                <w:szCs w:val="20"/>
              </w:rPr>
              <w:t>intelligence for consumer products</w:t>
            </w:r>
          </w:p>
        </w:tc>
        <w:tc>
          <w:tcPr>
            <w:tcW w:w="1111" w:type="dxa"/>
            <w:tcBorders>
              <w:top w:val="single" w:sz="4" w:space="0" w:color="auto"/>
              <w:left w:val="single" w:sz="4" w:space="0" w:color="auto"/>
              <w:bottom w:val="single" w:sz="4" w:space="0" w:color="auto"/>
              <w:right w:val="single" w:sz="4" w:space="0" w:color="auto"/>
            </w:tcBorders>
            <w:noWrap/>
          </w:tcPr>
          <w:p w14:paraId="344266DC" w14:textId="77777777" w:rsidR="00692E7A" w:rsidRPr="00CA7F7E" w:rsidRDefault="00692E7A" w:rsidP="00692E7A">
            <w:pPr>
              <w:rPr>
                <w:rFonts w:ascii="Arial" w:hAnsi="Arial" w:cs="Arial"/>
                <w:sz w:val="20"/>
                <w:szCs w:val="20"/>
              </w:rPr>
            </w:pPr>
            <w:r w:rsidRPr="00CA7F7E">
              <w:rPr>
                <w:rFonts w:ascii="Arial" w:hAnsi="Arial" w:cs="Arial"/>
                <w:sz w:val="20"/>
                <w:szCs w:val="20"/>
              </w:rPr>
              <w:t>September 18, 2014</w:t>
            </w:r>
          </w:p>
        </w:tc>
        <w:tc>
          <w:tcPr>
            <w:tcW w:w="4595" w:type="dxa"/>
            <w:tcBorders>
              <w:top w:val="single" w:sz="4" w:space="0" w:color="auto"/>
              <w:left w:val="single" w:sz="4" w:space="0" w:color="auto"/>
              <w:bottom w:val="single" w:sz="4" w:space="0" w:color="auto"/>
              <w:right w:val="single" w:sz="4" w:space="0" w:color="auto"/>
            </w:tcBorders>
          </w:tcPr>
          <w:p w14:paraId="7270E54E" w14:textId="77777777" w:rsidR="00692E7A" w:rsidRPr="00CA7F7E" w:rsidRDefault="00692E7A" w:rsidP="00692E7A">
            <w:pPr>
              <w:rPr>
                <w:rFonts w:ascii="Arial" w:hAnsi="Arial" w:cs="Arial"/>
                <w:sz w:val="20"/>
                <w:szCs w:val="20"/>
              </w:rPr>
            </w:pPr>
            <w:r w:rsidRPr="00CA7F7E">
              <w:rPr>
                <w:rFonts w:ascii="Arial" w:hAnsi="Arial" w:cs="Arial"/>
                <w:sz w:val="20"/>
                <w:szCs w:val="20"/>
              </w:rPr>
              <w:t>ESTC 2014 conference, Helsinki, Finland</w:t>
            </w:r>
          </w:p>
          <w:p w14:paraId="7019C3F0" w14:textId="77777777" w:rsidR="00692E7A" w:rsidRPr="00CA7F7E" w:rsidRDefault="00692E7A" w:rsidP="00692E7A">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77ECFE4" w14:textId="77777777" w:rsidR="00692E7A" w:rsidRPr="00CA7F7E" w:rsidRDefault="00692E7A" w:rsidP="00692E7A">
            <w:pPr>
              <w:rPr>
                <w:rFonts w:ascii="Arial" w:hAnsi="Arial" w:cs="Arial"/>
                <w:sz w:val="20"/>
                <w:szCs w:val="20"/>
              </w:rPr>
            </w:pPr>
            <w:r w:rsidRPr="00CA7F7E">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46FA217D" w14:textId="77777777" w:rsidR="00692E7A" w:rsidRPr="00CA7F7E" w:rsidRDefault="00692E7A" w:rsidP="00692E7A">
            <w:pPr>
              <w:rPr>
                <w:rFonts w:ascii="Arial" w:hAnsi="Arial" w:cs="Arial"/>
                <w:sz w:val="20"/>
                <w:szCs w:val="20"/>
              </w:rPr>
            </w:pPr>
            <w:r w:rsidRPr="00CA7F7E">
              <w:rPr>
                <w:rFonts w:ascii="Arial" w:hAnsi="Arial" w:cs="Arial"/>
                <w:sz w:val="20"/>
                <w:szCs w:val="20"/>
              </w:rPr>
              <w:t>~300 (total conference)</w:t>
            </w:r>
          </w:p>
        </w:tc>
        <w:tc>
          <w:tcPr>
            <w:tcW w:w="1253" w:type="dxa"/>
            <w:tcBorders>
              <w:top w:val="single" w:sz="4" w:space="0" w:color="auto"/>
              <w:left w:val="single" w:sz="4" w:space="0" w:color="auto"/>
              <w:bottom w:val="single" w:sz="4" w:space="0" w:color="auto"/>
              <w:right w:val="double" w:sz="6" w:space="0" w:color="auto"/>
            </w:tcBorders>
          </w:tcPr>
          <w:p w14:paraId="04E39314" w14:textId="77777777" w:rsidR="00692E7A" w:rsidRPr="00CA7F7E" w:rsidRDefault="00692E7A" w:rsidP="00692E7A">
            <w:pPr>
              <w:rPr>
                <w:rFonts w:ascii="Arial" w:hAnsi="Arial" w:cs="Arial"/>
                <w:sz w:val="20"/>
                <w:szCs w:val="20"/>
              </w:rPr>
            </w:pPr>
            <w:r w:rsidRPr="00CA7F7E">
              <w:rPr>
                <w:rFonts w:ascii="Arial" w:hAnsi="Arial" w:cs="Arial"/>
                <w:sz w:val="20"/>
                <w:szCs w:val="20"/>
              </w:rPr>
              <w:t>European countries</w:t>
            </w:r>
          </w:p>
        </w:tc>
      </w:tr>
      <w:tr w:rsidR="00692E7A" w:rsidRPr="00BC79DA" w14:paraId="0D1AF518"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4A422DEC" w14:textId="77777777" w:rsidR="00692E7A" w:rsidRDefault="00692E7A" w:rsidP="00692E7A">
            <w:pPr>
              <w:rPr>
                <w:rFonts w:ascii="Arial" w:hAnsi="Arial" w:cs="Arial"/>
                <w:sz w:val="20"/>
                <w:szCs w:val="20"/>
              </w:rPr>
            </w:pPr>
            <w:r>
              <w:rPr>
                <w:rFonts w:ascii="Arial" w:hAnsi="Arial" w:cs="Arial"/>
                <w:sz w:val="20"/>
                <w:szCs w:val="20"/>
              </w:rPr>
              <w:t>30</w:t>
            </w:r>
          </w:p>
        </w:tc>
        <w:tc>
          <w:tcPr>
            <w:tcW w:w="2090" w:type="dxa"/>
            <w:tcBorders>
              <w:top w:val="single" w:sz="4" w:space="0" w:color="auto"/>
              <w:left w:val="single" w:sz="4" w:space="0" w:color="auto"/>
              <w:bottom w:val="single" w:sz="4" w:space="0" w:color="auto"/>
              <w:right w:val="single" w:sz="4" w:space="0" w:color="auto"/>
            </w:tcBorders>
            <w:noWrap/>
          </w:tcPr>
          <w:p w14:paraId="67E88914" w14:textId="77777777" w:rsidR="00692E7A" w:rsidRDefault="00692E7A" w:rsidP="00692E7A">
            <w:pPr>
              <w:rPr>
                <w:rFonts w:ascii="Arial" w:hAnsi="Arial" w:cs="Arial"/>
                <w:sz w:val="20"/>
                <w:szCs w:val="20"/>
              </w:rPr>
            </w:pPr>
            <w:r>
              <w:rPr>
                <w:rFonts w:ascii="Arial" w:hAnsi="Arial" w:cs="Arial"/>
                <w:sz w:val="20"/>
                <w:szCs w:val="20"/>
              </w:rPr>
              <w:t xml:space="preserve">Exhibitor at  </w:t>
            </w:r>
            <w:proofErr w:type="spellStart"/>
            <w:r>
              <w:rPr>
                <w:rFonts w:ascii="Arial" w:hAnsi="Arial" w:cs="Arial"/>
                <w:sz w:val="20"/>
                <w:szCs w:val="20"/>
              </w:rPr>
              <w:t>Empack</w:t>
            </w:r>
            <w:proofErr w:type="spellEnd"/>
            <w:r>
              <w:rPr>
                <w:rFonts w:ascii="Arial" w:hAnsi="Arial" w:cs="Arial"/>
                <w:sz w:val="20"/>
                <w:szCs w:val="20"/>
              </w:rPr>
              <w:t xml:space="preserve"> 2014/ </w:t>
            </w:r>
            <w:proofErr w:type="spellStart"/>
            <w:r>
              <w:rPr>
                <w:rFonts w:ascii="Arial" w:hAnsi="Arial" w:cs="Arial"/>
                <w:sz w:val="20"/>
                <w:szCs w:val="20"/>
              </w:rPr>
              <w:t>Sisälogistiikka</w:t>
            </w:r>
            <w:proofErr w:type="spellEnd"/>
            <w:r>
              <w:rPr>
                <w:rFonts w:ascii="Arial" w:hAnsi="Arial" w:cs="Arial"/>
                <w:sz w:val="20"/>
                <w:szCs w:val="20"/>
              </w:rPr>
              <w:t xml:space="preserve"> </w:t>
            </w:r>
          </w:p>
        </w:tc>
        <w:tc>
          <w:tcPr>
            <w:tcW w:w="1200" w:type="dxa"/>
            <w:tcBorders>
              <w:top w:val="single" w:sz="4" w:space="0" w:color="auto"/>
              <w:left w:val="single" w:sz="4" w:space="0" w:color="auto"/>
              <w:bottom w:val="single" w:sz="4" w:space="0" w:color="auto"/>
              <w:right w:val="single" w:sz="4" w:space="0" w:color="auto"/>
            </w:tcBorders>
          </w:tcPr>
          <w:p w14:paraId="5EDFB601" w14:textId="77777777" w:rsidR="00692E7A" w:rsidRDefault="00692E7A" w:rsidP="00692E7A">
            <w:pPr>
              <w:rPr>
                <w:rFonts w:ascii="Arial" w:hAnsi="Arial" w:cs="Arial"/>
                <w:sz w:val="20"/>
                <w:szCs w:val="20"/>
              </w:rPr>
            </w:pPr>
            <w:r>
              <w:rPr>
                <w:rFonts w:ascii="Arial" w:hAnsi="Arial" w:cs="Arial"/>
                <w:sz w:val="20"/>
                <w:szCs w:val="20"/>
              </w:rPr>
              <w:t>Starcke</w:t>
            </w:r>
          </w:p>
        </w:tc>
        <w:tc>
          <w:tcPr>
            <w:tcW w:w="1599" w:type="dxa"/>
            <w:tcBorders>
              <w:top w:val="single" w:sz="4" w:space="0" w:color="auto"/>
              <w:left w:val="single" w:sz="4" w:space="0" w:color="auto"/>
              <w:bottom w:val="single" w:sz="4" w:space="0" w:color="auto"/>
              <w:right w:val="single" w:sz="4" w:space="0" w:color="auto"/>
            </w:tcBorders>
          </w:tcPr>
          <w:p w14:paraId="47563A3A" w14:textId="77777777" w:rsidR="00692E7A" w:rsidRDefault="00692E7A" w:rsidP="00692E7A">
            <w:pPr>
              <w:rPr>
                <w:rFonts w:ascii="Arial" w:hAnsi="Arial" w:cs="Arial"/>
                <w:sz w:val="20"/>
                <w:szCs w:val="20"/>
              </w:rPr>
            </w:pPr>
            <w:r>
              <w:rPr>
                <w:rFonts w:ascii="Arial" w:hAnsi="Arial" w:cs="Arial"/>
                <w:sz w:val="20"/>
                <w:szCs w:val="20"/>
              </w:rPr>
              <w:t xml:space="preserve">general project information </w:t>
            </w:r>
            <w:r w:rsidRPr="00BC79DA">
              <w:rPr>
                <w:rFonts w:ascii="Arial" w:hAnsi="Arial" w:cs="Arial"/>
                <w:sz w:val="20"/>
                <w:szCs w:val="20"/>
              </w:rPr>
              <w:t>distribution</w:t>
            </w:r>
          </w:p>
        </w:tc>
        <w:tc>
          <w:tcPr>
            <w:tcW w:w="1111" w:type="dxa"/>
            <w:tcBorders>
              <w:top w:val="single" w:sz="4" w:space="0" w:color="auto"/>
              <w:left w:val="single" w:sz="4" w:space="0" w:color="auto"/>
              <w:bottom w:val="single" w:sz="4" w:space="0" w:color="auto"/>
              <w:right w:val="single" w:sz="4" w:space="0" w:color="auto"/>
            </w:tcBorders>
            <w:noWrap/>
          </w:tcPr>
          <w:p w14:paraId="52049232" w14:textId="77777777" w:rsidR="00692E7A" w:rsidRDefault="00692E7A" w:rsidP="00692E7A">
            <w:pPr>
              <w:rPr>
                <w:rFonts w:ascii="Arial" w:hAnsi="Arial" w:cs="Arial"/>
                <w:sz w:val="20"/>
                <w:szCs w:val="20"/>
              </w:rPr>
            </w:pPr>
            <w:r>
              <w:rPr>
                <w:rFonts w:ascii="Arial" w:hAnsi="Arial" w:cs="Arial"/>
                <w:sz w:val="20"/>
                <w:szCs w:val="20"/>
              </w:rPr>
              <w:t>November 2014</w:t>
            </w:r>
          </w:p>
        </w:tc>
        <w:tc>
          <w:tcPr>
            <w:tcW w:w="4595" w:type="dxa"/>
            <w:tcBorders>
              <w:top w:val="single" w:sz="4" w:space="0" w:color="auto"/>
              <w:left w:val="single" w:sz="4" w:space="0" w:color="auto"/>
              <w:bottom w:val="single" w:sz="4" w:space="0" w:color="auto"/>
              <w:right w:val="single" w:sz="4" w:space="0" w:color="auto"/>
            </w:tcBorders>
          </w:tcPr>
          <w:p w14:paraId="14695AD0" w14:textId="77777777" w:rsidR="00692E7A" w:rsidRDefault="00692E7A" w:rsidP="00692E7A">
            <w:pPr>
              <w:rPr>
                <w:rFonts w:ascii="Arial" w:hAnsi="Arial" w:cs="Arial"/>
                <w:sz w:val="20"/>
                <w:szCs w:val="20"/>
              </w:rPr>
            </w:pPr>
            <w:r>
              <w:rPr>
                <w:rFonts w:ascii="Arial" w:hAnsi="Arial" w:cs="Arial"/>
                <w:sz w:val="20"/>
                <w:szCs w:val="20"/>
              </w:rPr>
              <w:t xml:space="preserve">Helsinki </w:t>
            </w:r>
            <w:proofErr w:type="spellStart"/>
            <w:r>
              <w:rPr>
                <w:rFonts w:ascii="Arial" w:hAnsi="Arial" w:cs="Arial"/>
                <w:sz w:val="20"/>
                <w:szCs w:val="20"/>
              </w:rPr>
              <w:t>Empack</w:t>
            </w:r>
            <w:proofErr w:type="spellEnd"/>
            <w:r>
              <w:rPr>
                <w:rFonts w:ascii="Arial" w:hAnsi="Arial" w:cs="Arial"/>
                <w:sz w:val="20"/>
                <w:szCs w:val="20"/>
              </w:rPr>
              <w:t xml:space="preserve"> 2014/ </w:t>
            </w:r>
            <w:proofErr w:type="spellStart"/>
            <w:r>
              <w:rPr>
                <w:rFonts w:ascii="Arial" w:hAnsi="Arial" w:cs="Arial"/>
                <w:sz w:val="20"/>
                <w:szCs w:val="20"/>
              </w:rPr>
              <w:t>Sisälogistiikka</w:t>
            </w:r>
            <w:proofErr w:type="spellEnd"/>
            <w:r>
              <w:rPr>
                <w:rFonts w:ascii="Arial" w:hAnsi="Arial" w:cs="Arial"/>
                <w:sz w:val="20"/>
                <w:szCs w:val="20"/>
              </w:rPr>
              <w:t>, Finland</w:t>
            </w:r>
          </w:p>
        </w:tc>
        <w:tc>
          <w:tcPr>
            <w:tcW w:w="1276" w:type="dxa"/>
            <w:tcBorders>
              <w:top w:val="single" w:sz="4" w:space="0" w:color="auto"/>
              <w:left w:val="single" w:sz="4" w:space="0" w:color="auto"/>
              <w:bottom w:val="single" w:sz="4" w:space="0" w:color="auto"/>
              <w:right w:val="single" w:sz="4" w:space="0" w:color="auto"/>
            </w:tcBorders>
          </w:tcPr>
          <w:p w14:paraId="28CD9E74" w14:textId="3A9C7B93" w:rsidR="00692E7A" w:rsidRDefault="00692E7A" w:rsidP="00692E7A">
            <w:pPr>
              <w:rPr>
                <w:rFonts w:ascii="Arial" w:hAnsi="Arial" w:cs="Arial"/>
                <w:sz w:val="20"/>
                <w:szCs w:val="20"/>
              </w:rPr>
            </w:pPr>
            <w:r>
              <w:rPr>
                <w:rFonts w:ascii="Arial" w:hAnsi="Arial" w:cs="Arial"/>
                <w:sz w:val="20"/>
                <w:szCs w:val="20"/>
              </w:rPr>
              <w:t>Packa</w:t>
            </w:r>
            <w:r w:rsidR="002604AD">
              <w:rPr>
                <w:rFonts w:ascii="Arial" w:hAnsi="Arial" w:cs="Arial"/>
                <w:sz w:val="20"/>
                <w:szCs w:val="20"/>
              </w:rPr>
              <w:t>g</w:t>
            </w:r>
            <w:r>
              <w:rPr>
                <w:rFonts w:ascii="Arial" w:hAnsi="Arial" w:cs="Arial"/>
                <w:sz w:val="20"/>
                <w:szCs w:val="20"/>
              </w:rPr>
              <w:t>ing and logistics industry fair</w:t>
            </w:r>
          </w:p>
        </w:tc>
        <w:tc>
          <w:tcPr>
            <w:tcW w:w="1233" w:type="dxa"/>
            <w:tcBorders>
              <w:top w:val="single" w:sz="4" w:space="0" w:color="auto"/>
              <w:left w:val="single" w:sz="4" w:space="0" w:color="auto"/>
              <w:bottom w:val="single" w:sz="4" w:space="0" w:color="auto"/>
              <w:right w:val="single" w:sz="4" w:space="0" w:color="auto"/>
            </w:tcBorders>
            <w:noWrap/>
          </w:tcPr>
          <w:p w14:paraId="73448727" w14:textId="77777777" w:rsidR="00692E7A" w:rsidRDefault="00692E7A" w:rsidP="00692E7A">
            <w:pPr>
              <w:rPr>
                <w:rFonts w:ascii="Arial" w:hAnsi="Arial" w:cs="Arial"/>
                <w:sz w:val="20"/>
                <w:szCs w:val="20"/>
              </w:rPr>
            </w:pPr>
            <w:r>
              <w:rPr>
                <w:rFonts w:ascii="Arial" w:hAnsi="Arial" w:cs="Arial"/>
                <w:sz w:val="20"/>
                <w:szCs w:val="20"/>
              </w:rPr>
              <w:t>~150 exhibitors / ~3600 visitors</w:t>
            </w:r>
          </w:p>
        </w:tc>
        <w:tc>
          <w:tcPr>
            <w:tcW w:w="1253" w:type="dxa"/>
            <w:tcBorders>
              <w:top w:val="single" w:sz="4" w:space="0" w:color="auto"/>
              <w:left w:val="single" w:sz="4" w:space="0" w:color="auto"/>
              <w:bottom w:val="single" w:sz="4" w:space="0" w:color="auto"/>
              <w:right w:val="double" w:sz="6" w:space="0" w:color="auto"/>
            </w:tcBorders>
          </w:tcPr>
          <w:p w14:paraId="2701DA28" w14:textId="77777777" w:rsidR="00692E7A" w:rsidRDefault="00692E7A" w:rsidP="00692E7A">
            <w:pPr>
              <w:rPr>
                <w:rFonts w:ascii="Arial" w:hAnsi="Arial" w:cs="Arial"/>
                <w:sz w:val="20"/>
                <w:szCs w:val="20"/>
              </w:rPr>
            </w:pPr>
            <w:r>
              <w:rPr>
                <w:rFonts w:ascii="Arial" w:hAnsi="Arial" w:cs="Arial"/>
                <w:sz w:val="20"/>
                <w:szCs w:val="20"/>
              </w:rPr>
              <w:t>Mainly Finland</w:t>
            </w:r>
          </w:p>
        </w:tc>
      </w:tr>
      <w:tr w:rsidR="00692E7A" w:rsidRPr="00BC79DA" w14:paraId="3FC339FA"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5E3954E9" w14:textId="77777777" w:rsidR="00692E7A" w:rsidRPr="00CA7F7E" w:rsidRDefault="00692E7A" w:rsidP="00692E7A">
            <w:pPr>
              <w:rPr>
                <w:rFonts w:ascii="Arial" w:hAnsi="Arial" w:cs="Arial"/>
                <w:sz w:val="20"/>
                <w:szCs w:val="20"/>
              </w:rPr>
            </w:pPr>
            <w:r>
              <w:rPr>
                <w:rFonts w:ascii="Arial" w:hAnsi="Arial" w:cs="Arial"/>
                <w:sz w:val="20"/>
                <w:szCs w:val="20"/>
              </w:rPr>
              <w:t>31</w:t>
            </w:r>
          </w:p>
        </w:tc>
        <w:tc>
          <w:tcPr>
            <w:tcW w:w="2090" w:type="dxa"/>
            <w:tcBorders>
              <w:top w:val="single" w:sz="4" w:space="0" w:color="auto"/>
              <w:left w:val="single" w:sz="4" w:space="0" w:color="auto"/>
              <w:bottom w:val="single" w:sz="4" w:space="0" w:color="auto"/>
              <w:right w:val="single" w:sz="4" w:space="0" w:color="auto"/>
            </w:tcBorders>
            <w:noWrap/>
          </w:tcPr>
          <w:p w14:paraId="587B5B84" w14:textId="77777777" w:rsidR="00692E7A" w:rsidRPr="00CA7F7E" w:rsidRDefault="00692E7A" w:rsidP="00692E7A">
            <w:pPr>
              <w:rPr>
                <w:rFonts w:ascii="Arial" w:hAnsi="Arial" w:cs="Arial"/>
                <w:sz w:val="20"/>
                <w:szCs w:val="20"/>
              </w:rPr>
            </w:pPr>
            <w:r w:rsidRPr="00CA7F7E">
              <w:rPr>
                <w:rFonts w:ascii="Arial" w:hAnsi="Arial" w:cs="Arial"/>
                <w:sz w:val="20"/>
                <w:szCs w:val="20"/>
              </w:rPr>
              <w:t>Press release</w:t>
            </w:r>
          </w:p>
        </w:tc>
        <w:tc>
          <w:tcPr>
            <w:tcW w:w="1200" w:type="dxa"/>
            <w:tcBorders>
              <w:top w:val="single" w:sz="4" w:space="0" w:color="auto"/>
              <w:left w:val="single" w:sz="4" w:space="0" w:color="auto"/>
              <w:bottom w:val="single" w:sz="4" w:space="0" w:color="auto"/>
              <w:right w:val="single" w:sz="4" w:space="0" w:color="auto"/>
            </w:tcBorders>
          </w:tcPr>
          <w:p w14:paraId="0F72ADE0" w14:textId="77777777" w:rsidR="00692E7A" w:rsidRPr="00CA7F7E" w:rsidRDefault="00692E7A" w:rsidP="00692E7A">
            <w:pPr>
              <w:rPr>
                <w:rFonts w:ascii="Arial" w:hAnsi="Arial" w:cs="Arial"/>
                <w:sz w:val="20"/>
                <w:szCs w:val="20"/>
              </w:rPr>
            </w:pPr>
            <w:r w:rsidRPr="00CA7F7E">
              <w:rPr>
                <w:rFonts w:ascii="Arial" w:hAnsi="Arial" w:cs="Arial"/>
                <w:sz w:val="20"/>
                <w:szCs w:val="20"/>
              </w:rPr>
              <w:t>ITENE</w:t>
            </w:r>
          </w:p>
        </w:tc>
        <w:tc>
          <w:tcPr>
            <w:tcW w:w="1599" w:type="dxa"/>
            <w:tcBorders>
              <w:top w:val="single" w:sz="4" w:space="0" w:color="auto"/>
              <w:left w:val="single" w:sz="4" w:space="0" w:color="auto"/>
              <w:bottom w:val="single" w:sz="4" w:space="0" w:color="auto"/>
              <w:right w:val="single" w:sz="4" w:space="0" w:color="auto"/>
            </w:tcBorders>
          </w:tcPr>
          <w:p w14:paraId="3D851276" w14:textId="77777777" w:rsidR="00692E7A" w:rsidRPr="00CA7F7E" w:rsidRDefault="00692E7A" w:rsidP="00692E7A">
            <w:pPr>
              <w:rPr>
                <w:rFonts w:ascii="Arial" w:hAnsi="Arial" w:cs="Arial"/>
                <w:sz w:val="20"/>
                <w:szCs w:val="20"/>
                <w:lang w:val="es-ES"/>
              </w:rPr>
            </w:pPr>
            <w:r w:rsidRPr="00CA7F7E">
              <w:rPr>
                <w:rFonts w:ascii="Arial" w:hAnsi="Arial" w:cs="Arial"/>
                <w:sz w:val="20"/>
                <w:szCs w:val="20"/>
                <w:lang w:val="es-ES"/>
              </w:rPr>
              <w:t xml:space="preserve">ITENE participa en la 4ª Global </w:t>
            </w:r>
            <w:proofErr w:type="spellStart"/>
            <w:r w:rsidRPr="00CA7F7E">
              <w:rPr>
                <w:rFonts w:ascii="Arial" w:hAnsi="Arial" w:cs="Arial"/>
                <w:sz w:val="20"/>
                <w:szCs w:val="20"/>
                <w:lang w:val="es-ES"/>
              </w:rPr>
              <w:t>Packaging</w:t>
            </w:r>
            <w:proofErr w:type="spellEnd"/>
            <w:r w:rsidRPr="00CA7F7E">
              <w:rPr>
                <w:rFonts w:ascii="Arial" w:hAnsi="Arial" w:cs="Arial"/>
                <w:sz w:val="20"/>
                <w:szCs w:val="20"/>
                <w:lang w:val="es-ES"/>
              </w:rPr>
              <w:t xml:space="preserve"> Summit de Barcelona</w:t>
            </w:r>
          </w:p>
        </w:tc>
        <w:tc>
          <w:tcPr>
            <w:tcW w:w="1111" w:type="dxa"/>
            <w:tcBorders>
              <w:top w:val="single" w:sz="4" w:space="0" w:color="auto"/>
              <w:left w:val="single" w:sz="4" w:space="0" w:color="auto"/>
              <w:bottom w:val="single" w:sz="4" w:space="0" w:color="auto"/>
              <w:right w:val="single" w:sz="4" w:space="0" w:color="auto"/>
            </w:tcBorders>
            <w:noWrap/>
          </w:tcPr>
          <w:p w14:paraId="35221987" w14:textId="77777777" w:rsidR="00692E7A" w:rsidRPr="00CA7F7E" w:rsidRDefault="00692E7A" w:rsidP="00692E7A">
            <w:pPr>
              <w:rPr>
                <w:rFonts w:ascii="Arial" w:hAnsi="Arial" w:cs="Arial"/>
                <w:sz w:val="20"/>
                <w:szCs w:val="20"/>
                <w:lang w:val="es-ES"/>
              </w:rPr>
            </w:pPr>
            <w:proofErr w:type="spellStart"/>
            <w:r w:rsidRPr="00CA7F7E">
              <w:rPr>
                <w:rFonts w:ascii="Arial" w:hAnsi="Arial" w:cs="Arial"/>
                <w:sz w:val="20"/>
                <w:szCs w:val="20"/>
                <w:lang w:val="es-ES"/>
              </w:rPr>
              <w:t>January</w:t>
            </w:r>
            <w:proofErr w:type="spellEnd"/>
            <w:r w:rsidRPr="00CA7F7E">
              <w:rPr>
                <w:rFonts w:ascii="Arial" w:hAnsi="Arial" w:cs="Arial"/>
                <w:sz w:val="20"/>
                <w:szCs w:val="20"/>
                <w:lang w:val="es-ES"/>
              </w:rPr>
              <w:t xml:space="preserve"> 2015</w:t>
            </w:r>
          </w:p>
        </w:tc>
        <w:tc>
          <w:tcPr>
            <w:tcW w:w="4595" w:type="dxa"/>
            <w:tcBorders>
              <w:top w:val="single" w:sz="4" w:space="0" w:color="auto"/>
              <w:left w:val="single" w:sz="4" w:space="0" w:color="auto"/>
              <w:bottom w:val="single" w:sz="4" w:space="0" w:color="auto"/>
              <w:right w:val="single" w:sz="4" w:space="0" w:color="auto"/>
            </w:tcBorders>
          </w:tcPr>
          <w:p w14:paraId="783A0FA7" w14:textId="77777777" w:rsidR="00692E7A" w:rsidRPr="00CA7F7E" w:rsidRDefault="00692E7A" w:rsidP="00692E7A">
            <w:pPr>
              <w:rPr>
                <w:rFonts w:ascii="Arial" w:hAnsi="Arial" w:cs="Arial"/>
                <w:sz w:val="20"/>
                <w:szCs w:val="20"/>
                <w:lang w:val="es-ES"/>
              </w:rPr>
            </w:pPr>
            <w:r w:rsidRPr="00CA7F7E">
              <w:rPr>
                <w:rFonts w:ascii="Arial" w:hAnsi="Arial" w:cs="Arial"/>
                <w:sz w:val="20"/>
                <w:szCs w:val="20"/>
                <w:lang w:val="es-ES"/>
              </w:rPr>
              <w:t>http://www.alabrent.com/news.php?id=24729</w:t>
            </w:r>
          </w:p>
        </w:tc>
        <w:tc>
          <w:tcPr>
            <w:tcW w:w="1276" w:type="dxa"/>
            <w:tcBorders>
              <w:top w:val="single" w:sz="4" w:space="0" w:color="auto"/>
              <w:left w:val="single" w:sz="4" w:space="0" w:color="auto"/>
              <w:bottom w:val="single" w:sz="4" w:space="0" w:color="auto"/>
              <w:right w:val="single" w:sz="4" w:space="0" w:color="auto"/>
            </w:tcBorders>
          </w:tcPr>
          <w:p w14:paraId="66778209" w14:textId="77777777" w:rsidR="00692E7A" w:rsidRPr="00CA7F7E" w:rsidRDefault="00692E7A" w:rsidP="00692E7A">
            <w:pPr>
              <w:rPr>
                <w:rFonts w:ascii="Arial" w:hAnsi="Arial" w:cs="Arial"/>
                <w:sz w:val="20"/>
                <w:szCs w:val="20"/>
                <w:lang w:val="es-ES"/>
              </w:rPr>
            </w:pPr>
            <w:r w:rsidRPr="00CA7F7E">
              <w:rPr>
                <w:rFonts w:ascii="Arial" w:hAnsi="Arial" w:cs="Arial"/>
                <w:sz w:val="20"/>
                <w:szCs w:val="20"/>
                <w:lang w:val="es-ES"/>
              </w:rPr>
              <w:t>Media</w:t>
            </w:r>
          </w:p>
        </w:tc>
        <w:tc>
          <w:tcPr>
            <w:tcW w:w="1233" w:type="dxa"/>
            <w:tcBorders>
              <w:top w:val="single" w:sz="4" w:space="0" w:color="auto"/>
              <w:left w:val="single" w:sz="4" w:space="0" w:color="auto"/>
              <w:bottom w:val="single" w:sz="4" w:space="0" w:color="auto"/>
              <w:right w:val="single" w:sz="4" w:space="0" w:color="auto"/>
            </w:tcBorders>
            <w:noWrap/>
          </w:tcPr>
          <w:p w14:paraId="11C48397" w14:textId="77777777" w:rsidR="00692E7A" w:rsidRDefault="00360BC8" w:rsidP="00692E7A">
            <w:pPr>
              <w:rPr>
                <w:rFonts w:ascii="Arial" w:hAnsi="Arial" w:cs="Arial"/>
                <w:sz w:val="20"/>
                <w:szCs w:val="20"/>
                <w:lang w:val="es-ES"/>
              </w:rPr>
            </w:pPr>
            <w:r>
              <w:rPr>
                <w:rFonts w:ascii="Arial" w:hAnsi="Arial" w:cs="Arial"/>
                <w:sz w:val="20"/>
                <w:szCs w:val="20"/>
                <w:lang w:val="es-ES"/>
              </w:rPr>
              <w:t>1000</w:t>
            </w:r>
          </w:p>
          <w:p w14:paraId="3AF8F60C" w14:textId="77777777" w:rsidR="00692E7A" w:rsidRPr="00CA7F7E" w:rsidRDefault="00692E7A" w:rsidP="00692E7A">
            <w:pPr>
              <w:rPr>
                <w:rFonts w:ascii="Arial" w:hAnsi="Arial" w:cs="Arial"/>
                <w:sz w:val="20"/>
                <w:szCs w:val="20"/>
                <w:lang w:val="es-ES"/>
              </w:rPr>
            </w:pPr>
          </w:p>
        </w:tc>
        <w:tc>
          <w:tcPr>
            <w:tcW w:w="1253" w:type="dxa"/>
            <w:tcBorders>
              <w:top w:val="single" w:sz="4" w:space="0" w:color="auto"/>
              <w:left w:val="single" w:sz="4" w:space="0" w:color="auto"/>
              <w:bottom w:val="single" w:sz="4" w:space="0" w:color="auto"/>
              <w:right w:val="double" w:sz="6" w:space="0" w:color="auto"/>
            </w:tcBorders>
          </w:tcPr>
          <w:p w14:paraId="7C03FB0E" w14:textId="77777777" w:rsidR="00692E7A" w:rsidRPr="00CA7F7E" w:rsidRDefault="00692E7A" w:rsidP="00692E7A">
            <w:pPr>
              <w:rPr>
                <w:rFonts w:ascii="Arial" w:hAnsi="Arial" w:cs="Arial"/>
                <w:sz w:val="20"/>
                <w:szCs w:val="20"/>
                <w:lang w:val="es-ES"/>
              </w:rPr>
            </w:pPr>
            <w:proofErr w:type="spellStart"/>
            <w:r>
              <w:rPr>
                <w:rFonts w:ascii="Arial" w:hAnsi="Arial" w:cs="Arial"/>
                <w:sz w:val="20"/>
                <w:szCs w:val="20"/>
                <w:lang w:val="es-ES"/>
              </w:rPr>
              <w:t>Spain</w:t>
            </w:r>
            <w:proofErr w:type="spellEnd"/>
          </w:p>
        </w:tc>
      </w:tr>
      <w:tr w:rsidR="00692E7A" w:rsidRPr="00BC79DA" w14:paraId="7A9B9E61"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3F940942" w14:textId="77777777" w:rsidR="00692E7A" w:rsidRDefault="00692E7A" w:rsidP="00692E7A">
            <w:pPr>
              <w:rPr>
                <w:rFonts w:ascii="Arial" w:hAnsi="Arial" w:cs="Arial"/>
                <w:sz w:val="20"/>
                <w:szCs w:val="20"/>
              </w:rPr>
            </w:pPr>
            <w:r>
              <w:rPr>
                <w:rFonts w:ascii="Arial" w:hAnsi="Arial" w:cs="Arial"/>
                <w:sz w:val="20"/>
                <w:szCs w:val="20"/>
              </w:rPr>
              <w:t>32</w:t>
            </w:r>
          </w:p>
        </w:tc>
        <w:tc>
          <w:tcPr>
            <w:tcW w:w="2090" w:type="dxa"/>
            <w:tcBorders>
              <w:top w:val="single" w:sz="4" w:space="0" w:color="auto"/>
              <w:left w:val="single" w:sz="4" w:space="0" w:color="auto"/>
              <w:bottom w:val="single" w:sz="4" w:space="0" w:color="auto"/>
              <w:right w:val="single" w:sz="4" w:space="0" w:color="auto"/>
            </w:tcBorders>
            <w:noWrap/>
          </w:tcPr>
          <w:p w14:paraId="2D33EFDC" w14:textId="77777777" w:rsidR="00692E7A" w:rsidRPr="00BC79DA" w:rsidRDefault="00692E7A" w:rsidP="00692E7A">
            <w:pPr>
              <w:rPr>
                <w:rFonts w:ascii="Arial" w:hAnsi="Arial" w:cs="Arial"/>
                <w:sz w:val="20"/>
                <w:szCs w:val="20"/>
              </w:rPr>
            </w:pPr>
            <w:r>
              <w:rPr>
                <w:rFonts w:ascii="Arial" w:hAnsi="Arial" w:cs="Arial"/>
                <w:sz w:val="20"/>
                <w:szCs w:val="20"/>
              </w:rPr>
              <w:t xml:space="preserve">Presentation at </w:t>
            </w:r>
            <w:proofErr w:type="spellStart"/>
            <w:r>
              <w:rPr>
                <w:rFonts w:ascii="Arial" w:hAnsi="Arial" w:cs="Arial"/>
                <w:sz w:val="20"/>
                <w:szCs w:val="20"/>
              </w:rPr>
              <w:t>Paperworld</w:t>
            </w:r>
            <w:proofErr w:type="spellEnd"/>
            <w:r>
              <w:rPr>
                <w:rFonts w:ascii="Arial" w:hAnsi="Arial" w:cs="Arial"/>
                <w:sz w:val="20"/>
                <w:szCs w:val="20"/>
              </w:rPr>
              <w:t xml:space="preserve"> with envelope producers</w:t>
            </w:r>
          </w:p>
        </w:tc>
        <w:tc>
          <w:tcPr>
            <w:tcW w:w="1200" w:type="dxa"/>
            <w:tcBorders>
              <w:top w:val="single" w:sz="4" w:space="0" w:color="auto"/>
              <w:left w:val="single" w:sz="4" w:space="0" w:color="auto"/>
              <w:bottom w:val="single" w:sz="4" w:space="0" w:color="auto"/>
              <w:right w:val="single" w:sz="4" w:space="0" w:color="auto"/>
            </w:tcBorders>
          </w:tcPr>
          <w:p w14:paraId="3C859E51" w14:textId="77777777" w:rsidR="00692E7A" w:rsidRPr="00BC79DA" w:rsidRDefault="00692E7A" w:rsidP="00692E7A">
            <w:pPr>
              <w:rPr>
                <w:rFonts w:ascii="Arial" w:hAnsi="Arial" w:cs="Arial"/>
                <w:sz w:val="20"/>
                <w:szCs w:val="20"/>
              </w:rPr>
            </w:pPr>
            <w:r>
              <w:rPr>
                <w:rFonts w:ascii="Arial" w:hAnsi="Arial" w:cs="Arial"/>
                <w:sz w:val="20"/>
                <w:szCs w:val="20"/>
              </w:rPr>
              <w:t>ELEP</w:t>
            </w:r>
          </w:p>
        </w:tc>
        <w:tc>
          <w:tcPr>
            <w:tcW w:w="1599" w:type="dxa"/>
            <w:tcBorders>
              <w:top w:val="single" w:sz="4" w:space="0" w:color="auto"/>
              <w:left w:val="single" w:sz="4" w:space="0" w:color="auto"/>
              <w:bottom w:val="single" w:sz="4" w:space="0" w:color="auto"/>
              <w:right w:val="single" w:sz="4" w:space="0" w:color="auto"/>
            </w:tcBorders>
          </w:tcPr>
          <w:p w14:paraId="6D1769A2" w14:textId="77777777" w:rsidR="00692E7A" w:rsidRPr="00BC79DA" w:rsidRDefault="00692E7A" w:rsidP="00692E7A">
            <w:pPr>
              <w:rPr>
                <w:rFonts w:ascii="Arial" w:hAnsi="Arial" w:cs="Arial"/>
                <w:sz w:val="20"/>
                <w:szCs w:val="20"/>
              </w:rPr>
            </w:pPr>
            <w:r>
              <w:rPr>
                <w:rFonts w:ascii="Arial" w:hAnsi="Arial" w:cs="Arial"/>
                <w:sz w:val="20"/>
                <w:szCs w:val="20"/>
              </w:rPr>
              <w:t xml:space="preserve">Meeting Frankfurt </w:t>
            </w:r>
            <w:proofErr w:type="spellStart"/>
            <w:r>
              <w:rPr>
                <w:rFonts w:ascii="Arial" w:hAnsi="Arial" w:cs="Arial"/>
                <w:sz w:val="20"/>
                <w:szCs w:val="20"/>
              </w:rPr>
              <w:t>Paperworld</w:t>
            </w:r>
            <w:proofErr w:type="spellEnd"/>
            <w:r>
              <w:rPr>
                <w:rFonts w:ascii="Arial" w:hAnsi="Arial" w:cs="Arial"/>
                <w:sz w:val="20"/>
                <w:szCs w:val="20"/>
              </w:rPr>
              <w:t xml:space="preserve"> </w:t>
            </w:r>
          </w:p>
        </w:tc>
        <w:tc>
          <w:tcPr>
            <w:tcW w:w="1111" w:type="dxa"/>
            <w:tcBorders>
              <w:top w:val="single" w:sz="4" w:space="0" w:color="auto"/>
              <w:left w:val="single" w:sz="4" w:space="0" w:color="auto"/>
              <w:bottom w:val="single" w:sz="4" w:space="0" w:color="auto"/>
              <w:right w:val="single" w:sz="4" w:space="0" w:color="auto"/>
            </w:tcBorders>
            <w:noWrap/>
          </w:tcPr>
          <w:p w14:paraId="363C4E62" w14:textId="77777777" w:rsidR="00692E7A" w:rsidRDefault="00692E7A" w:rsidP="00692E7A">
            <w:pPr>
              <w:rPr>
                <w:rFonts w:ascii="Arial" w:hAnsi="Arial" w:cs="Arial"/>
                <w:sz w:val="20"/>
                <w:szCs w:val="20"/>
              </w:rPr>
            </w:pPr>
            <w:r>
              <w:rPr>
                <w:rFonts w:ascii="Arial" w:hAnsi="Arial" w:cs="Arial"/>
                <w:sz w:val="20"/>
                <w:szCs w:val="20"/>
              </w:rPr>
              <w:t>January 2015</w:t>
            </w:r>
          </w:p>
        </w:tc>
        <w:tc>
          <w:tcPr>
            <w:tcW w:w="4595" w:type="dxa"/>
            <w:tcBorders>
              <w:top w:val="single" w:sz="4" w:space="0" w:color="auto"/>
              <w:left w:val="single" w:sz="4" w:space="0" w:color="auto"/>
              <w:bottom w:val="single" w:sz="4" w:space="0" w:color="auto"/>
              <w:right w:val="single" w:sz="4" w:space="0" w:color="auto"/>
            </w:tcBorders>
          </w:tcPr>
          <w:p w14:paraId="4297DA0C" w14:textId="77777777" w:rsidR="00692E7A" w:rsidRPr="00191317" w:rsidRDefault="00692E7A" w:rsidP="00692E7A">
            <w:pPr>
              <w:rPr>
                <w:rFonts w:ascii="Arial" w:hAnsi="Arial" w:cs="Arial"/>
                <w:sz w:val="20"/>
                <w:szCs w:val="20"/>
              </w:rPr>
            </w:pPr>
            <w:proofErr w:type="spellStart"/>
            <w:r>
              <w:rPr>
                <w:rFonts w:ascii="Arial" w:hAnsi="Arial" w:cs="Arial"/>
                <w:sz w:val="20"/>
                <w:szCs w:val="20"/>
              </w:rPr>
              <w:t>Paperworld</w:t>
            </w:r>
            <w:proofErr w:type="spellEnd"/>
            <w:r>
              <w:rPr>
                <w:rFonts w:ascii="Arial" w:hAnsi="Arial" w:cs="Arial"/>
                <w:sz w:val="20"/>
                <w:szCs w:val="20"/>
              </w:rPr>
              <w:t xml:space="preserve"> 2015 </w:t>
            </w:r>
            <w:proofErr w:type="spellStart"/>
            <w:r>
              <w:rPr>
                <w:rFonts w:ascii="Arial" w:hAnsi="Arial" w:cs="Arial"/>
                <w:sz w:val="20"/>
                <w:szCs w:val="20"/>
              </w:rPr>
              <w:t>Messe</w:t>
            </w:r>
            <w:proofErr w:type="spellEnd"/>
            <w:r>
              <w:rPr>
                <w:rFonts w:ascii="Arial" w:hAnsi="Arial" w:cs="Arial"/>
                <w:sz w:val="20"/>
                <w:szCs w:val="20"/>
              </w:rPr>
              <w:t xml:space="preserve"> Frankfurt</w:t>
            </w:r>
          </w:p>
        </w:tc>
        <w:tc>
          <w:tcPr>
            <w:tcW w:w="1276" w:type="dxa"/>
            <w:tcBorders>
              <w:top w:val="single" w:sz="4" w:space="0" w:color="auto"/>
              <w:left w:val="single" w:sz="4" w:space="0" w:color="auto"/>
              <w:bottom w:val="single" w:sz="4" w:space="0" w:color="auto"/>
              <w:right w:val="single" w:sz="4" w:space="0" w:color="auto"/>
            </w:tcBorders>
          </w:tcPr>
          <w:p w14:paraId="5694CD08" w14:textId="77777777" w:rsidR="00692E7A" w:rsidRPr="00BC79DA" w:rsidRDefault="00692E7A" w:rsidP="00692E7A">
            <w:pPr>
              <w:rPr>
                <w:rFonts w:ascii="Arial" w:hAnsi="Arial" w:cs="Arial"/>
                <w:sz w:val="20"/>
                <w:szCs w:val="20"/>
              </w:rPr>
            </w:pPr>
            <w:r>
              <w:rPr>
                <w:rFonts w:ascii="Arial" w:hAnsi="Arial" w:cs="Arial"/>
                <w:sz w:val="20"/>
                <w:szCs w:val="20"/>
              </w:rPr>
              <w:t>Industry</w:t>
            </w:r>
          </w:p>
        </w:tc>
        <w:tc>
          <w:tcPr>
            <w:tcW w:w="1233" w:type="dxa"/>
            <w:tcBorders>
              <w:top w:val="single" w:sz="4" w:space="0" w:color="auto"/>
              <w:left w:val="single" w:sz="4" w:space="0" w:color="auto"/>
              <w:bottom w:val="single" w:sz="4" w:space="0" w:color="auto"/>
              <w:right w:val="single" w:sz="4" w:space="0" w:color="auto"/>
            </w:tcBorders>
            <w:noWrap/>
          </w:tcPr>
          <w:p w14:paraId="258AA178" w14:textId="77777777" w:rsidR="00692E7A" w:rsidRPr="00BC79DA" w:rsidRDefault="00692E7A" w:rsidP="00692E7A">
            <w:pPr>
              <w:rPr>
                <w:rFonts w:ascii="Arial" w:hAnsi="Arial" w:cs="Arial"/>
                <w:sz w:val="20"/>
                <w:szCs w:val="20"/>
              </w:rPr>
            </w:pPr>
            <w:r>
              <w:rPr>
                <w:rFonts w:ascii="Arial" w:hAnsi="Arial" w:cs="Arial"/>
                <w:sz w:val="20"/>
                <w:szCs w:val="20"/>
              </w:rPr>
              <w:t>+-20 companies</w:t>
            </w:r>
          </w:p>
        </w:tc>
        <w:tc>
          <w:tcPr>
            <w:tcW w:w="1253" w:type="dxa"/>
            <w:tcBorders>
              <w:top w:val="single" w:sz="4" w:space="0" w:color="auto"/>
              <w:left w:val="single" w:sz="4" w:space="0" w:color="auto"/>
              <w:bottom w:val="single" w:sz="4" w:space="0" w:color="auto"/>
              <w:right w:val="double" w:sz="6" w:space="0" w:color="auto"/>
            </w:tcBorders>
          </w:tcPr>
          <w:p w14:paraId="52615235" w14:textId="77777777" w:rsidR="00692E7A" w:rsidRPr="00BC79DA" w:rsidRDefault="00692E7A" w:rsidP="00692E7A">
            <w:pPr>
              <w:rPr>
                <w:rFonts w:ascii="Arial" w:hAnsi="Arial" w:cs="Arial"/>
                <w:sz w:val="20"/>
                <w:szCs w:val="20"/>
              </w:rPr>
            </w:pPr>
            <w:r>
              <w:rPr>
                <w:rFonts w:ascii="Arial" w:hAnsi="Arial" w:cs="Arial"/>
                <w:sz w:val="20"/>
                <w:szCs w:val="20"/>
              </w:rPr>
              <w:t>Germany, EU</w:t>
            </w:r>
          </w:p>
        </w:tc>
      </w:tr>
      <w:tr w:rsidR="00692E7A" w:rsidRPr="00BC79DA" w14:paraId="30D2220A"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3F17FB5B" w14:textId="77777777" w:rsidR="00692E7A" w:rsidRDefault="00692E7A" w:rsidP="00692E7A">
            <w:pPr>
              <w:rPr>
                <w:rFonts w:ascii="Arial" w:hAnsi="Arial" w:cs="Arial"/>
                <w:sz w:val="20"/>
                <w:szCs w:val="20"/>
              </w:rPr>
            </w:pPr>
            <w:r>
              <w:rPr>
                <w:rFonts w:ascii="Arial" w:hAnsi="Arial" w:cs="Arial"/>
                <w:sz w:val="20"/>
                <w:szCs w:val="20"/>
              </w:rPr>
              <w:t>33</w:t>
            </w:r>
          </w:p>
        </w:tc>
        <w:tc>
          <w:tcPr>
            <w:tcW w:w="2090" w:type="dxa"/>
            <w:tcBorders>
              <w:top w:val="single" w:sz="4" w:space="0" w:color="auto"/>
              <w:left w:val="single" w:sz="4" w:space="0" w:color="auto"/>
              <w:bottom w:val="single" w:sz="4" w:space="0" w:color="auto"/>
              <w:right w:val="single" w:sz="4" w:space="0" w:color="auto"/>
            </w:tcBorders>
            <w:noWrap/>
          </w:tcPr>
          <w:p w14:paraId="16129F50" w14:textId="77777777" w:rsidR="00692E7A" w:rsidRDefault="00692E7A" w:rsidP="00692E7A">
            <w:pPr>
              <w:rPr>
                <w:rFonts w:ascii="Arial" w:hAnsi="Arial" w:cs="Arial"/>
                <w:sz w:val="20"/>
                <w:szCs w:val="20"/>
              </w:rPr>
            </w:pPr>
            <w:r>
              <w:rPr>
                <w:rFonts w:ascii="Arial" w:hAnsi="Arial" w:cs="Arial"/>
                <w:sz w:val="20"/>
                <w:szCs w:val="20"/>
              </w:rPr>
              <w:t>Participating at Global Packaging Summit 2015 workshops</w:t>
            </w:r>
          </w:p>
        </w:tc>
        <w:tc>
          <w:tcPr>
            <w:tcW w:w="1200" w:type="dxa"/>
            <w:tcBorders>
              <w:top w:val="single" w:sz="4" w:space="0" w:color="auto"/>
              <w:left w:val="single" w:sz="4" w:space="0" w:color="auto"/>
              <w:bottom w:val="single" w:sz="4" w:space="0" w:color="auto"/>
              <w:right w:val="single" w:sz="4" w:space="0" w:color="auto"/>
            </w:tcBorders>
          </w:tcPr>
          <w:p w14:paraId="63767DF4" w14:textId="77777777" w:rsidR="00692E7A" w:rsidRDefault="00692E7A" w:rsidP="00692E7A">
            <w:pPr>
              <w:rPr>
                <w:rFonts w:ascii="Arial" w:hAnsi="Arial" w:cs="Arial"/>
                <w:sz w:val="20"/>
                <w:szCs w:val="20"/>
              </w:rPr>
            </w:pPr>
            <w:r>
              <w:rPr>
                <w:rFonts w:ascii="Arial" w:hAnsi="Arial" w:cs="Arial"/>
                <w:sz w:val="20"/>
                <w:szCs w:val="20"/>
              </w:rPr>
              <w:t>Starcke</w:t>
            </w:r>
          </w:p>
        </w:tc>
        <w:tc>
          <w:tcPr>
            <w:tcW w:w="1599" w:type="dxa"/>
            <w:tcBorders>
              <w:top w:val="single" w:sz="4" w:space="0" w:color="auto"/>
              <w:left w:val="single" w:sz="4" w:space="0" w:color="auto"/>
              <w:bottom w:val="single" w:sz="4" w:space="0" w:color="auto"/>
              <w:right w:val="single" w:sz="4" w:space="0" w:color="auto"/>
            </w:tcBorders>
          </w:tcPr>
          <w:p w14:paraId="53CAD4D4" w14:textId="77777777" w:rsidR="00692E7A" w:rsidRDefault="00692E7A" w:rsidP="00692E7A">
            <w:pPr>
              <w:rPr>
                <w:rFonts w:ascii="Arial" w:hAnsi="Arial" w:cs="Arial"/>
                <w:sz w:val="20"/>
                <w:szCs w:val="20"/>
              </w:rPr>
            </w:pPr>
            <w:r>
              <w:rPr>
                <w:rFonts w:ascii="Arial" w:hAnsi="Arial" w:cs="Arial"/>
                <w:sz w:val="20"/>
                <w:szCs w:val="20"/>
              </w:rPr>
              <w:t xml:space="preserve">general project information </w:t>
            </w:r>
            <w:r w:rsidRPr="00BC79DA">
              <w:rPr>
                <w:rFonts w:ascii="Arial" w:hAnsi="Arial" w:cs="Arial"/>
                <w:sz w:val="20"/>
                <w:szCs w:val="20"/>
              </w:rPr>
              <w:t>distribution</w:t>
            </w:r>
          </w:p>
        </w:tc>
        <w:tc>
          <w:tcPr>
            <w:tcW w:w="1111" w:type="dxa"/>
            <w:tcBorders>
              <w:top w:val="single" w:sz="4" w:space="0" w:color="auto"/>
              <w:left w:val="single" w:sz="4" w:space="0" w:color="auto"/>
              <w:bottom w:val="single" w:sz="4" w:space="0" w:color="auto"/>
              <w:right w:val="single" w:sz="4" w:space="0" w:color="auto"/>
            </w:tcBorders>
            <w:noWrap/>
          </w:tcPr>
          <w:p w14:paraId="2753A508" w14:textId="77777777" w:rsidR="00692E7A" w:rsidRDefault="00692E7A" w:rsidP="00692E7A">
            <w:pPr>
              <w:rPr>
                <w:rFonts w:ascii="Arial" w:hAnsi="Arial" w:cs="Arial"/>
                <w:sz w:val="20"/>
                <w:szCs w:val="20"/>
              </w:rPr>
            </w:pPr>
            <w:r>
              <w:rPr>
                <w:rFonts w:ascii="Arial" w:hAnsi="Arial" w:cs="Arial"/>
                <w:sz w:val="20"/>
                <w:szCs w:val="20"/>
              </w:rPr>
              <w:t>January 2015</w:t>
            </w:r>
          </w:p>
        </w:tc>
        <w:tc>
          <w:tcPr>
            <w:tcW w:w="4595" w:type="dxa"/>
            <w:tcBorders>
              <w:top w:val="single" w:sz="4" w:space="0" w:color="auto"/>
              <w:left w:val="single" w:sz="4" w:space="0" w:color="auto"/>
              <w:bottom w:val="single" w:sz="4" w:space="0" w:color="auto"/>
              <w:right w:val="single" w:sz="4" w:space="0" w:color="auto"/>
            </w:tcBorders>
          </w:tcPr>
          <w:p w14:paraId="4EEED97B" w14:textId="77777777" w:rsidR="00692E7A" w:rsidRDefault="00692E7A" w:rsidP="00692E7A">
            <w:pPr>
              <w:rPr>
                <w:rFonts w:ascii="Arial" w:hAnsi="Arial" w:cs="Arial"/>
                <w:sz w:val="20"/>
                <w:szCs w:val="20"/>
              </w:rPr>
            </w:pPr>
            <w:r>
              <w:rPr>
                <w:rFonts w:ascii="Arial" w:hAnsi="Arial" w:cs="Arial"/>
                <w:sz w:val="20"/>
                <w:szCs w:val="20"/>
              </w:rPr>
              <w:t>4</w:t>
            </w:r>
            <w:r w:rsidRPr="00EE66EA">
              <w:rPr>
                <w:rFonts w:ascii="Arial" w:hAnsi="Arial" w:cs="Arial"/>
                <w:sz w:val="20"/>
                <w:szCs w:val="20"/>
                <w:vertAlign w:val="superscript"/>
              </w:rPr>
              <w:t>th</w:t>
            </w:r>
            <w:r>
              <w:rPr>
                <w:rFonts w:ascii="Arial" w:hAnsi="Arial" w:cs="Arial"/>
                <w:sz w:val="20"/>
                <w:szCs w:val="20"/>
              </w:rPr>
              <w:t xml:space="preserve"> annual Global Packaging Summit 2015, Barcelona, Spain</w:t>
            </w:r>
          </w:p>
        </w:tc>
        <w:tc>
          <w:tcPr>
            <w:tcW w:w="1276" w:type="dxa"/>
            <w:tcBorders>
              <w:top w:val="single" w:sz="4" w:space="0" w:color="auto"/>
              <w:left w:val="single" w:sz="4" w:space="0" w:color="auto"/>
              <w:bottom w:val="single" w:sz="4" w:space="0" w:color="auto"/>
              <w:right w:val="single" w:sz="4" w:space="0" w:color="auto"/>
            </w:tcBorders>
          </w:tcPr>
          <w:p w14:paraId="3C1A18A7" w14:textId="203D78A4" w:rsidR="00692E7A" w:rsidRDefault="00692E7A" w:rsidP="00692E7A">
            <w:pPr>
              <w:rPr>
                <w:rFonts w:ascii="Arial" w:hAnsi="Arial" w:cs="Arial"/>
                <w:sz w:val="20"/>
                <w:szCs w:val="20"/>
              </w:rPr>
            </w:pPr>
            <w:r>
              <w:rPr>
                <w:rFonts w:ascii="Arial" w:hAnsi="Arial" w:cs="Arial"/>
                <w:sz w:val="20"/>
                <w:szCs w:val="20"/>
              </w:rPr>
              <w:t>Packa</w:t>
            </w:r>
            <w:r w:rsidR="002604AD">
              <w:rPr>
                <w:rFonts w:ascii="Arial" w:hAnsi="Arial" w:cs="Arial"/>
                <w:sz w:val="20"/>
                <w:szCs w:val="20"/>
              </w:rPr>
              <w:t>g</w:t>
            </w:r>
            <w:r>
              <w:rPr>
                <w:rFonts w:ascii="Arial" w:hAnsi="Arial" w:cs="Arial"/>
                <w:sz w:val="20"/>
                <w:szCs w:val="20"/>
              </w:rPr>
              <w:t>ing Industry</w:t>
            </w:r>
          </w:p>
        </w:tc>
        <w:tc>
          <w:tcPr>
            <w:tcW w:w="1233" w:type="dxa"/>
            <w:tcBorders>
              <w:top w:val="single" w:sz="4" w:space="0" w:color="auto"/>
              <w:left w:val="single" w:sz="4" w:space="0" w:color="auto"/>
              <w:bottom w:val="single" w:sz="4" w:space="0" w:color="auto"/>
              <w:right w:val="single" w:sz="4" w:space="0" w:color="auto"/>
            </w:tcBorders>
            <w:noWrap/>
          </w:tcPr>
          <w:p w14:paraId="503097C2" w14:textId="77777777" w:rsidR="00692E7A" w:rsidRDefault="00692E7A" w:rsidP="00692E7A">
            <w:pPr>
              <w:rPr>
                <w:rFonts w:ascii="Arial" w:hAnsi="Arial" w:cs="Arial"/>
                <w:sz w:val="20"/>
                <w:szCs w:val="20"/>
              </w:rPr>
            </w:pPr>
            <w:r>
              <w:rPr>
                <w:rFonts w:ascii="Arial" w:hAnsi="Arial" w:cs="Arial"/>
                <w:sz w:val="20"/>
                <w:szCs w:val="20"/>
              </w:rPr>
              <w:t>~200 companies</w:t>
            </w:r>
          </w:p>
        </w:tc>
        <w:tc>
          <w:tcPr>
            <w:tcW w:w="1253" w:type="dxa"/>
            <w:tcBorders>
              <w:top w:val="single" w:sz="4" w:space="0" w:color="auto"/>
              <w:left w:val="single" w:sz="4" w:space="0" w:color="auto"/>
              <w:bottom w:val="single" w:sz="4" w:space="0" w:color="auto"/>
              <w:right w:val="double" w:sz="6" w:space="0" w:color="auto"/>
            </w:tcBorders>
          </w:tcPr>
          <w:p w14:paraId="733AC630" w14:textId="77777777" w:rsidR="00692E7A" w:rsidRDefault="00692E7A" w:rsidP="00692E7A">
            <w:pPr>
              <w:rPr>
                <w:rFonts w:ascii="Arial" w:hAnsi="Arial" w:cs="Arial"/>
                <w:sz w:val="20"/>
                <w:szCs w:val="20"/>
              </w:rPr>
            </w:pPr>
            <w:r>
              <w:rPr>
                <w:rFonts w:ascii="Arial" w:hAnsi="Arial" w:cs="Arial"/>
                <w:sz w:val="20"/>
                <w:szCs w:val="20"/>
              </w:rPr>
              <w:t xml:space="preserve">European companies </w:t>
            </w:r>
          </w:p>
        </w:tc>
      </w:tr>
      <w:tr w:rsidR="00692E7A" w:rsidRPr="00BC79DA" w14:paraId="54C847AA"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0870A431" w14:textId="77777777" w:rsidR="00692E7A" w:rsidRPr="00CA7F7E" w:rsidRDefault="00692E7A" w:rsidP="00692E7A">
            <w:pPr>
              <w:rPr>
                <w:rFonts w:ascii="Arial" w:hAnsi="Arial" w:cs="Arial"/>
                <w:sz w:val="20"/>
                <w:szCs w:val="20"/>
              </w:rPr>
            </w:pPr>
            <w:r w:rsidRPr="00CA7F7E">
              <w:rPr>
                <w:rFonts w:ascii="Arial" w:hAnsi="Arial" w:cs="Arial"/>
                <w:sz w:val="20"/>
                <w:szCs w:val="20"/>
              </w:rPr>
              <w:t>3</w:t>
            </w:r>
            <w:r>
              <w:rPr>
                <w:rFonts w:ascii="Arial" w:hAnsi="Arial" w:cs="Arial"/>
                <w:sz w:val="20"/>
                <w:szCs w:val="20"/>
              </w:rPr>
              <w:t>4</w:t>
            </w:r>
          </w:p>
        </w:tc>
        <w:tc>
          <w:tcPr>
            <w:tcW w:w="2090" w:type="dxa"/>
            <w:tcBorders>
              <w:top w:val="single" w:sz="4" w:space="0" w:color="auto"/>
              <w:left w:val="single" w:sz="4" w:space="0" w:color="auto"/>
              <w:bottom w:val="single" w:sz="4" w:space="0" w:color="auto"/>
              <w:right w:val="single" w:sz="4" w:space="0" w:color="auto"/>
            </w:tcBorders>
            <w:noWrap/>
          </w:tcPr>
          <w:p w14:paraId="64579502" w14:textId="77777777" w:rsidR="00692E7A" w:rsidRPr="00CA7F7E" w:rsidRDefault="00692E7A" w:rsidP="00692E7A">
            <w:pPr>
              <w:rPr>
                <w:rFonts w:ascii="Arial" w:hAnsi="Arial" w:cs="Arial"/>
                <w:sz w:val="20"/>
                <w:szCs w:val="20"/>
              </w:rPr>
            </w:pPr>
            <w:r w:rsidRPr="00CA7F7E">
              <w:rPr>
                <w:rFonts w:ascii="Arial" w:hAnsi="Arial" w:cs="Arial"/>
                <w:sz w:val="20"/>
                <w:szCs w:val="20"/>
              </w:rPr>
              <w:t xml:space="preserve">Poster at </w:t>
            </w:r>
            <w:proofErr w:type="spellStart"/>
            <w:r w:rsidRPr="00CA7F7E">
              <w:rPr>
                <w:rFonts w:ascii="Arial" w:hAnsi="Arial" w:cs="Arial"/>
                <w:sz w:val="20"/>
                <w:szCs w:val="20"/>
              </w:rPr>
              <w:t>HiPEAC</w:t>
            </w:r>
            <w:proofErr w:type="spellEnd"/>
            <w:r w:rsidRPr="00CA7F7E">
              <w:rPr>
                <w:rFonts w:ascii="Arial" w:hAnsi="Arial" w:cs="Arial"/>
                <w:sz w:val="20"/>
                <w:szCs w:val="20"/>
              </w:rPr>
              <w:t xml:space="preserve"> 2015</w:t>
            </w:r>
          </w:p>
        </w:tc>
        <w:tc>
          <w:tcPr>
            <w:tcW w:w="1200" w:type="dxa"/>
            <w:tcBorders>
              <w:top w:val="single" w:sz="4" w:space="0" w:color="auto"/>
              <w:left w:val="single" w:sz="4" w:space="0" w:color="auto"/>
              <w:bottom w:val="single" w:sz="4" w:space="0" w:color="auto"/>
              <w:right w:val="single" w:sz="4" w:space="0" w:color="auto"/>
            </w:tcBorders>
          </w:tcPr>
          <w:p w14:paraId="0EFC6A30" w14:textId="77777777" w:rsidR="00692E7A" w:rsidRPr="00CA7F7E" w:rsidRDefault="00692E7A" w:rsidP="00692E7A">
            <w:pPr>
              <w:rPr>
                <w:rFonts w:ascii="Arial" w:hAnsi="Arial" w:cs="Arial"/>
                <w:sz w:val="20"/>
                <w:szCs w:val="20"/>
              </w:rPr>
            </w:pPr>
            <w:proofErr w:type="spellStart"/>
            <w:r w:rsidRPr="00CA7F7E">
              <w:rPr>
                <w:rFonts w:ascii="Arial" w:hAnsi="Arial" w:cs="Arial"/>
                <w:sz w:val="20"/>
                <w:szCs w:val="20"/>
              </w:rPr>
              <w:t>MPicoSys</w:t>
            </w:r>
            <w:proofErr w:type="spellEnd"/>
          </w:p>
        </w:tc>
        <w:tc>
          <w:tcPr>
            <w:tcW w:w="1599" w:type="dxa"/>
            <w:tcBorders>
              <w:top w:val="single" w:sz="4" w:space="0" w:color="auto"/>
              <w:left w:val="single" w:sz="4" w:space="0" w:color="auto"/>
              <w:bottom w:val="single" w:sz="4" w:space="0" w:color="auto"/>
              <w:right w:val="single" w:sz="4" w:space="0" w:color="auto"/>
            </w:tcBorders>
          </w:tcPr>
          <w:p w14:paraId="04825B9A" w14:textId="77777777" w:rsidR="00692E7A" w:rsidRPr="00CA7F7E" w:rsidRDefault="00692E7A" w:rsidP="00692E7A">
            <w:pPr>
              <w:rPr>
                <w:rFonts w:ascii="Arial" w:hAnsi="Arial" w:cs="Arial"/>
                <w:sz w:val="20"/>
                <w:szCs w:val="20"/>
              </w:rPr>
            </w:pPr>
            <w:r w:rsidRPr="00CA7F7E">
              <w:rPr>
                <w:rFonts w:ascii="Arial" w:hAnsi="Arial" w:cs="Arial"/>
                <w:sz w:val="20"/>
                <w:szCs w:val="20"/>
              </w:rPr>
              <w:t>ROPAS</w:t>
            </w:r>
          </w:p>
        </w:tc>
        <w:tc>
          <w:tcPr>
            <w:tcW w:w="1111" w:type="dxa"/>
            <w:tcBorders>
              <w:top w:val="single" w:sz="4" w:space="0" w:color="auto"/>
              <w:left w:val="single" w:sz="4" w:space="0" w:color="auto"/>
              <w:bottom w:val="single" w:sz="4" w:space="0" w:color="auto"/>
              <w:right w:val="single" w:sz="4" w:space="0" w:color="auto"/>
            </w:tcBorders>
            <w:noWrap/>
          </w:tcPr>
          <w:p w14:paraId="1800E436" w14:textId="77777777" w:rsidR="00692E7A" w:rsidRPr="00CA7F7E" w:rsidRDefault="00692E7A" w:rsidP="00692E7A">
            <w:pPr>
              <w:rPr>
                <w:rFonts w:ascii="Arial" w:hAnsi="Arial" w:cs="Arial"/>
                <w:sz w:val="20"/>
                <w:szCs w:val="20"/>
              </w:rPr>
            </w:pPr>
            <w:r w:rsidRPr="00CA7F7E">
              <w:rPr>
                <w:rFonts w:ascii="Arial" w:hAnsi="Arial" w:cs="Arial"/>
                <w:sz w:val="20"/>
                <w:szCs w:val="20"/>
              </w:rPr>
              <w:t>January 19-21, 2015</w:t>
            </w:r>
          </w:p>
        </w:tc>
        <w:tc>
          <w:tcPr>
            <w:tcW w:w="4595" w:type="dxa"/>
            <w:tcBorders>
              <w:top w:val="single" w:sz="4" w:space="0" w:color="auto"/>
              <w:left w:val="single" w:sz="4" w:space="0" w:color="auto"/>
              <w:bottom w:val="single" w:sz="4" w:space="0" w:color="auto"/>
              <w:right w:val="single" w:sz="4" w:space="0" w:color="auto"/>
            </w:tcBorders>
          </w:tcPr>
          <w:p w14:paraId="753FA71B" w14:textId="77777777" w:rsidR="00692E7A" w:rsidRPr="00CA7F7E" w:rsidRDefault="00692E7A" w:rsidP="00692E7A">
            <w:pPr>
              <w:rPr>
                <w:rFonts w:ascii="Arial" w:hAnsi="Arial" w:cs="Arial"/>
                <w:sz w:val="20"/>
                <w:szCs w:val="20"/>
              </w:rPr>
            </w:pPr>
            <w:proofErr w:type="spellStart"/>
            <w:r w:rsidRPr="00CA7F7E">
              <w:rPr>
                <w:rFonts w:ascii="Arial" w:hAnsi="Arial" w:cs="Arial"/>
                <w:sz w:val="20"/>
                <w:szCs w:val="20"/>
              </w:rPr>
              <w:t>HiPEAC</w:t>
            </w:r>
            <w:proofErr w:type="spellEnd"/>
            <w:r w:rsidRPr="00CA7F7E">
              <w:rPr>
                <w:rFonts w:ascii="Arial" w:hAnsi="Arial" w:cs="Arial"/>
                <w:sz w:val="20"/>
                <w:szCs w:val="20"/>
              </w:rPr>
              <w:t xml:space="preserve"> 2015, https://www.youtube.com/watch?v=-CCpgV0AwFc</w:t>
            </w:r>
          </w:p>
        </w:tc>
        <w:tc>
          <w:tcPr>
            <w:tcW w:w="1276" w:type="dxa"/>
            <w:tcBorders>
              <w:top w:val="single" w:sz="4" w:space="0" w:color="auto"/>
              <w:left w:val="single" w:sz="4" w:space="0" w:color="auto"/>
              <w:bottom w:val="single" w:sz="4" w:space="0" w:color="auto"/>
              <w:right w:val="single" w:sz="4" w:space="0" w:color="auto"/>
            </w:tcBorders>
          </w:tcPr>
          <w:p w14:paraId="25FABF8E" w14:textId="77777777" w:rsidR="00692E7A" w:rsidRPr="00CA7F7E" w:rsidRDefault="00692E7A" w:rsidP="00692E7A">
            <w:pPr>
              <w:rPr>
                <w:rFonts w:ascii="Arial" w:hAnsi="Arial" w:cs="Arial"/>
                <w:sz w:val="20"/>
                <w:szCs w:val="20"/>
              </w:rPr>
            </w:pPr>
            <w:r w:rsidRPr="00CA7F7E">
              <w:rPr>
                <w:rFonts w:ascii="Arial" w:hAnsi="Arial" w:cs="Arial"/>
                <w:sz w:val="20"/>
                <w:szCs w:val="20"/>
              </w:rPr>
              <w:t>Industry</w:t>
            </w:r>
          </w:p>
        </w:tc>
        <w:tc>
          <w:tcPr>
            <w:tcW w:w="1233" w:type="dxa"/>
            <w:tcBorders>
              <w:top w:val="single" w:sz="4" w:space="0" w:color="auto"/>
              <w:left w:val="single" w:sz="4" w:space="0" w:color="auto"/>
              <w:bottom w:val="single" w:sz="4" w:space="0" w:color="auto"/>
              <w:right w:val="single" w:sz="4" w:space="0" w:color="auto"/>
            </w:tcBorders>
            <w:noWrap/>
          </w:tcPr>
          <w:p w14:paraId="1F937119" w14:textId="77777777" w:rsidR="00692E7A" w:rsidRPr="00CA7F7E" w:rsidRDefault="00692E7A" w:rsidP="00692E7A">
            <w:pPr>
              <w:rPr>
                <w:rFonts w:ascii="Arial" w:hAnsi="Arial" w:cs="Arial"/>
                <w:sz w:val="20"/>
                <w:szCs w:val="20"/>
              </w:rPr>
            </w:pPr>
            <w:r w:rsidRPr="00CA7F7E">
              <w:rPr>
                <w:rFonts w:ascii="Arial" w:hAnsi="Arial" w:cs="Arial"/>
                <w:sz w:val="20"/>
                <w:szCs w:val="20"/>
              </w:rPr>
              <w:t>~200 companies</w:t>
            </w:r>
          </w:p>
        </w:tc>
        <w:tc>
          <w:tcPr>
            <w:tcW w:w="1253" w:type="dxa"/>
            <w:tcBorders>
              <w:top w:val="single" w:sz="4" w:space="0" w:color="auto"/>
              <w:left w:val="single" w:sz="4" w:space="0" w:color="auto"/>
              <w:bottom w:val="single" w:sz="4" w:space="0" w:color="auto"/>
              <w:right w:val="double" w:sz="6" w:space="0" w:color="auto"/>
            </w:tcBorders>
          </w:tcPr>
          <w:p w14:paraId="76667CA2" w14:textId="77777777" w:rsidR="00692E7A" w:rsidRPr="00CA7F7E" w:rsidRDefault="00692E7A" w:rsidP="00692E7A">
            <w:pPr>
              <w:rPr>
                <w:rFonts w:ascii="Arial" w:hAnsi="Arial" w:cs="Arial"/>
                <w:sz w:val="20"/>
                <w:szCs w:val="20"/>
              </w:rPr>
            </w:pPr>
            <w:r w:rsidRPr="00CA7F7E">
              <w:rPr>
                <w:rFonts w:ascii="Arial" w:hAnsi="Arial" w:cs="Arial"/>
                <w:sz w:val="20"/>
                <w:szCs w:val="20"/>
              </w:rPr>
              <w:t>European countries</w:t>
            </w:r>
          </w:p>
        </w:tc>
      </w:tr>
      <w:tr w:rsidR="00692E7A" w:rsidRPr="00BC79DA" w14:paraId="37C3958E"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2272257E" w14:textId="77777777" w:rsidR="00692E7A" w:rsidRPr="00CA7F7E" w:rsidRDefault="00692E7A" w:rsidP="00692E7A">
            <w:pPr>
              <w:rPr>
                <w:rFonts w:ascii="Arial" w:hAnsi="Arial" w:cs="Arial"/>
                <w:sz w:val="20"/>
                <w:szCs w:val="20"/>
              </w:rPr>
            </w:pPr>
            <w:r w:rsidRPr="00CA7F7E">
              <w:rPr>
                <w:rFonts w:ascii="Arial" w:hAnsi="Arial" w:cs="Arial"/>
                <w:sz w:val="20"/>
                <w:szCs w:val="20"/>
              </w:rPr>
              <w:t>3</w:t>
            </w:r>
            <w:r>
              <w:rPr>
                <w:rFonts w:ascii="Arial" w:hAnsi="Arial" w:cs="Arial"/>
                <w:sz w:val="20"/>
                <w:szCs w:val="20"/>
              </w:rPr>
              <w:t>5</w:t>
            </w:r>
          </w:p>
        </w:tc>
        <w:tc>
          <w:tcPr>
            <w:tcW w:w="2090" w:type="dxa"/>
            <w:tcBorders>
              <w:top w:val="single" w:sz="4" w:space="0" w:color="auto"/>
              <w:left w:val="single" w:sz="4" w:space="0" w:color="auto"/>
              <w:bottom w:val="single" w:sz="4" w:space="0" w:color="auto"/>
              <w:right w:val="single" w:sz="4" w:space="0" w:color="auto"/>
            </w:tcBorders>
            <w:noWrap/>
          </w:tcPr>
          <w:p w14:paraId="1015195C" w14:textId="77777777" w:rsidR="00692E7A" w:rsidRPr="00CA7F7E" w:rsidRDefault="00692E7A" w:rsidP="00692E7A">
            <w:pPr>
              <w:rPr>
                <w:rFonts w:ascii="Arial" w:hAnsi="Arial" w:cs="Arial"/>
                <w:sz w:val="20"/>
                <w:szCs w:val="20"/>
              </w:rPr>
            </w:pPr>
            <w:r w:rsidRPr="00CA7F7E">
              <w:rPr>
                <w:rFonts w:ascii="Arial" w:hAnsi="Arial" w:cs="Arial"/>
                <w:sz w:val="20"/>
                <w:szCs w:val="20"/>
              </w:rPr>
              <w:t>Workshops at Global Packaging Summit 2015</w:t>
            </w:r>
          </w:p>
        </w:tc>
        <w:tc>
          <w:tcPr>
            <w:tcW w:w="1200" w:type="dxa"/>
            <w:tcBorders>
              <w:top w:val="single" w:sz="4" w:space="0" w:color="auto"/>
              <w:left w:val="single" w:sz="4" w:space="0" w:color="auto"/>
              <w:bottom w:val="single" w:sz="4" w:space="0" w:color="auto"/>
              <w:right w:val="single" w:sz="4" w:space="0" w:color="auto"/>
            </w:tcBorders>
          </w:tcPr>
          <w:p w14:paraId="147A95F2" w14:textId="77777777" w:rsidR="00692E7A" w:rsidRPr="00CA7F7E" w:rsidRDefault="00692E7A" w:rsidP="00692E7A">
            <w:pPr>
              <w:rPr>
                <w:rFonts w:ascii="Arial" w:hAnsi="Arial" w:cs="Arial"/>
                <w:sz w:val="20"/>
                <w:szCs w:val="20"/>
              </w:rPr>
            </w:pPr>
            <w:r w:rsidRPr="00CA7F7E">
              <w:rPr>
                <w:rFonts w:ascii="Arial" w:hAnsi="Arial" w:cs="Arial"/>
                <w:sz w:val="20"/>
                <w:szCs w:val="20"/>
              </w:rPr>
              <w:t>Océ</w:t>
            </w:r>
          </w:p>
        </w:tc>
        <w:tc>
          <w:tcPr>
            <w:tcW w:w="1599" w:type="dxa"/>
            <w:tcBorders>
              <w:top w:val="single" w:sz="4" w:space="0" w:color="auto"/>
              <w:left w:val="single" w:sz="4" w:space="0" w:color="auto"/>
              <w:bottom w:val="single" w:sz="4" w:space="0" w:color="auto"/>
              <w:right w:val="single" w:sz="4" w:space="0" w:color="auto"/>
            </w:tcBorders>
          </w:tcPr>
          <w:p w14:paraId="3DD72F3E" w14:textId="77777777" w:rsidR="00692E7A" w:rsidRPr="00CA7F7E" w:rsidRDefault="00692E7A" w:rsidP="00692E7A">
            <w:pPr>
              <w:rPr>
                <w:rFonts w:ascii="Arial" w:hAnsi="Arial" w:cs="Arial"/>
                <w:sz w:val="20"/>
                <w:szCs w:val="20"/>
              </w:rPr>
            </w:pPr>
            <w:r w:rsidRPr="00CA7F7E">
              <w:rPr>
                <w:rFonts w:ascii="Arial" w:hAnsi="Arial" w:cs="Arial"/>
                <w:sz w:val="20"/>
                <w:szCs w:val="20"/>
              </w:rPr>
              <w:t>Plenary workshop – The ROPAS project</w:t>
            </w:r>
          </w:p>
        </w:tc>
        <w:tc>
          <w:tcPr>
            <w:tcW w:w="1111" w:type="dxa"/>
            <w:tcBorders>
              <w:top w:val="single" w:sz="4" w:space="0" w:color="auto"/>
              <w:left w:val="single" w:sz="4" w:space="0" w:color="auto"/>
              <w:bottom w:val="single" w:sz="4" w:space="0" w:color="auto"/>
              <w:right w:val="single" w:sz="4" w:space="0" w:color="auto"/>
            </w:tcBorders>
            <w:noWrap/>
          </w:tcPr>
          <w:p w14:paraId="033C3E8F" w14:textId="77777777" w:rsidR="00692E7A" w:rsidRPr="00CA7F7E" w:rsidRDefault="00692E7A" w:rsidP="00692E7A">
            <w:pPr>
              <w:rPr>
                <w:rFonts w:ascii="Arial" w:hAnsi="Arial" w:cs="Arial"/>
                <w:sz w:val="20"/>
                <w:szCs w:val="20"/>
              </w:rPr>
            </w:pPr>
            <w:r w:rsidRPr="00CA7F7E">
              <w:rPr>
                <w:rFonts w:ascii="Arial" w:hAnsi="Arial" w:cs="Arial"/>
                <w:sz w:val="20"/>
                <w:szCs w:val="20"/>
              </w:rPr>
              <w:t>January 26-27, 2015</w:t>
            </w:r>
          </w:p>
        </w:tc>
        <w:tc>
          <w:tcPr>
            <w:tcW w:w="4595" w:type="dxa"/>
            <w:tcBorders>
              <w:top w:val="single" w:sz="4" w:space="0" w:color="auto"/>
              <w:left w:val="single" w:sz="4" w:space="0" w:color="auto"/>
              <w:bottom w:val="single" w:sz="4" w:space="0" w:color="auto"/>
              <w:right w:val="single" w:sz="4" w:space="0" w:color="auto"/>
            </w:tcBorders>
          </w:tcPr>
          <w:p w14:paraId="3938B00B" w14:textId="77777777" w:rsidR="00692E7A" w:rsidRPr="00CA7F7E" w:rsidRDefault="00692E7A" w:rsidP="00692E7A">
            <w:pPr>
              <w:rPr>
                <w:rFonts w:ascii="Arial" w:hAnsi="Arial" w:cs="Arial"/>
                <w:sz w:val="20"/>
                <w:szCs w:val="20"/>
              </w:rPr>
            </w:pPr>
            <w:r w:rsidRPr="00CA7F7E">
              <w:rPr>
                <w:rFonts w:ascii="Arial" w:hAnsi="Arial" w:cs="Arial"/>
                <w:sz w:val="20"/>
                <w:szCs w:val="20"/>
              </w:rPr>
              <w:t>4</w:t>
            </w:r>
            <w:r w:rsidRPr="00CA7F7E">
              <w:rPr>
                <w:rFonts w:ascii="Arial" w:hAnsi="Arial" w:cs="Arial"/>
                <w:sz w:val="20"/>
                <w:szCs w:val="20"/>
                <w:vertAlign w:val="superscript"/>
              </w:rPr>
              <w:t>th</w:t>
            </w:r>
            <w:r w:rsidRPr="00CA7F7E">
              <w:rPr>
                <w:rFonts w:ascii="Arial" w:hAnsi="Arial" w:cs="Arial"/>
                <w:sz w:val="20"/>
                <w:szCs w:val="20"/>
              </w:rPr>
              <w:t xml:space="preserve"> annual Global Packaging Summit 2015, Barcelona, Spain</w:t>
            </w:r>
          </w:p>
        </w:tc>
        <w:tc>
          <w:tcPr>
            <w:tcW w:w="1276" w:type="dxa"/>
            <w:tcBorders>
              <w:top w:val="single" w:sz="4" w:space="0" w:color="auto"/>
              <w:left w:val="single" w:sz="4" w:space="0" w:color="auto"/>
              <w:bottom w:val="single" w:sz="4" w:space="0" w:color="auto"/>
              <w:right w:val="single" w:sz="4" w:space="0" w:color="auto"/>
            </w:tcBorders>
          </w:tcPr>
          <w:p w14:paraId="4EC66366" w14:textId="77777777" w:rsidR="00692E7A" w:rsidRPr="00CA7F7E" w:rsidRDefault="00692E7A" w:rsidP="00692E7A">
            <w:pPr>
              <w:rPr>
                <w:rFonts w:ascii="Arial" w:hAnsi="Arial" w:cs="Arial"/>
                <w:sz w:val="20"/>
                <w:szCs w:val="20"/>
              </w:rPr>
            </w:pPr>
            <w:r w:rsidRPr="00CA7F7E">
              <w:rPr>
                <w:rFonts w:ascii="Arial" w:hAnsi="Arial" w:cs="Arial"/>
                <w:sz w:val="20"/>
                <w:szCs w:val="20"/>
              </w:rPr>
              <w:t>Industry</w:t>
            </w:r>
          </w:p>
        </w:tc>
        <w:tc>
          <w:tcPr>
            <w:tcW w:w="1233" w:type="dxa"/>
            <w:tcBorders>
              <w:top w:val="single" w:sz="4" w:space="0" w:color="auto"/>
              <w:left w:val="single" w:sz="4" w:space="0" w:color="auto"/>
              <w:bottom w:val="single" w:sz="4" w:space="0" w:color="auto"/>
              <w:right w:val="single" w:sz="4" w:space="0" w:color="auto"/>
            </w:tcBorders>
            <w:noWrap/>
          </w:tcPr>
          <w:p w14:paraId="2BE022E3" w14:textId="77777777" w:rsidR="00692E7A" w:rsidRPr="00CA7F7E" w:rsidRDefault="00692E7A" w:rsidP="00692E7A">
            <w:pPr>
              <w:rPr>
                <w:rFonts w:ascii="Arial" w:hAnsi="Arial" w:cs="Arial"/>
                <w:sz w:val="20"/>
                <w:szCs w:val="20"/>
              </w:rPr>
            </w:pPr>
            <w:r w:rsidRPr="00CA7F7E">
              <w:rPr>
                <w:rFonts w:ascii="Arial" w:hAnsi="Arial" w:cs="Arial"/>
                <w:sz w:val="20"/>
                <w:szCs w:val="20"/>
              </w:rPr>
              <w:t>~200 companies</w:t>
            </w:r>
          </w:p>
        </w:tc>
        <w:tc>
          <w:tcPr>
            <w:tcW w:w="1253" w:type="dxa"/>
            <w:tcBorders>
              <w:top w:val="single" w:sz="4" w:space="0" w:color="auto"/>
              <w:left w:val="single" w:sz="4" w:space="0" w:color="auto"/>
              <w:bottom w:val="single" w:sz="4" w:space="0" w:color="auto"/>
              <w:right w:val="double" w:sz="6" w:space="0" w:color="auto"/>
            </w:tcBorders>
          </w:tcPr>
          <w:p w14:paraId="50A72858" w14:textId="77777777" w:rsidR="00692E7A" w:rsidRPr="00CA7F7E" w:rsidRDefault="00692E7A" w:rsidP="00692E7A">
            <w:pPr>
              <w:rPr>
                <w:rFonts w:ascii="Arial" w:hAnsi="Arial" w:cs="Arial"/>
                <w:sz w:val="20"/>
                <w:szCs w:val="20"/>
              </w:rPr>
            </w:pPr>
            <w:r w:rsidRPr="00CA7F7E">
              <w:rPr>
                <w:rFonts w:ascii="Arial" w:hAnsi="Arial" w:cs="Arial"/>
                <w:sz w:val="20"/>
                <w:szCs w:val="20"/>
              </w:rPr>
              <w:t>European countries</w:t>
            </w:r>
          </w:p>
        </w:tc>
      </w:tr>
      <w:tr w:rsidR="00692E7A" w:rsidRPr="00BC79DA" w14:paraId="1333D7EB"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654D3D67" w14:textId="77777777" w:rsidR="00692E7A" w:rsidRPr="00CA7F7E" w:rsidRDefault="00692E7A" w:rsidP="00692E7A">
            <w:pPr>
              <w:rPr>
                <w:rFonts w:ascii="Arial" w:hAnsi="Arial" w:cs="Arial"/>
                <w:sz w:val="20"/>
                <w:szCs w:val="20"/>
              </w:rPr>
            </w:pPr>
            <w:r w:rsidRPr="00CA7F7E">
              <w:rPr>
                <w:rFonts w:ascii="Arial" w:hAnsi="Arial" w:cs="Arial"/>
                <w:sz w:val="20"/>
                <w:szCs w:val="20"/>
              </w:rPr>
              <w:t>3</w:t>
            </w:r>
            <w:r>
              <w:rPr>
                <w:rFonts w:ascii="Arial" w:hAnsi="Arial" w:cs="Arial"/>
                <w:sz w:val="20"/>
                <w:szCs w:val="20"/>
              </w:rPr>
              <w:t>6</w:t>
            </w:r>
          </w:p>
        </w:tc>
        <w:tc>
          <w:tcPr>
            <w:tcW w:w="2090" w:type="dxa"/>
            <w:tcBorders>
              <w:top w:val="single" w:sz="4" w:space="0" w:color="auto"/>
              <w:left w:val="single" w:sz="4" w:space="0" w:color="auto"/>
              <w:bottom w:val="single" w:sz="4" w:space="0" w:color="auto"/>
              <w:right w:val="single" w:sz="4" w:space="0" w:color="auto"/>
            </w:tcBorders>
            <w:noWrap/>
          </w:tcPr>
          <w:p w14:paraId="5F3989EF" w14:textId="77777777" w:rsidR="00692E7A" w:rsidRPr="00CA7F7E" w:rsidRDefault="00692E7A" w:rsidP="00692E7A">
            <w:pPr>
              <w:rPr>
                <w:rFonts w:ascii="Arial" w:hAnsi="Arial" w:cs="Arial"/>
                <w:sz w:val="20"/>
                <w:szCs w:val="20"/>
              </w:rPr>
            </w:pPr>
            <w:r w:rsidRPr="00CA7F7E">
              <w:rPr>
                <w:rFonts w:ascii="Arial" w:hAnsi="Arial" w:cs="Arial"/>
                <w:sz w:val="20"/>
                <w:szCs w:val="20"/>
              </w:rPr>
              <w:t>Questionnaire via NVC</w:t>
            </w:r>
            <w:r w:rsidRPr="00CA7F7E">
              <w:rPr>
                <w:rStyle w:val="apple-converted-space"/>
                <w:rFonts w:ascii="Arial" w:eastAsiaTheme="majorEastAsia" w:hAnsi="Arial" w:cs="Arial"/>
                <w:sz w:val="20"/>
                <w:szCs w:val="20"/>
              </w:rPr>
              <w:t> </w:t>
            </w:r>
          </w:p>
        </w:tc>
        <w:tc>
          <w:tcPr>
            <w:tcW w:w="1200" w:type="dxa"/>
            <w:tcBorders>
              <w:top w:val="single" w:sz="4" w:space="0" w:color="auto"/>
              <w:left w:val="single" w:sz="4" w:space="0" w:color="auto"/>
              <w:bottom w:val="single" w:sz="4" w:space="0" w:color="auto"/>
              <w:right w:val="single" w:sz="4" w:space="0" w:color="auto"/>
            </w:tcBorders>
          </w:tcPr>
          <w:p w14:paraId="3D6D76C8" w14:textId="77777777" w:rsidR="00692E7A" w:rsidRPr="00CA7F7E" w:rsidRDefault="00692E7A" w:rsidP="00692E7A">
            <w:pPr>
              <w:rPr>
                <w:rFonts w:ascii="Arial" w:hAnsi="Arial" w:cs="Arial"/>
                <w:sz w:val="20"/>
                <w:szCs w:val="20"/>
              </w:rPr>
            </w:pPr>
            <w:r w:rsidRPr="00CA7F7E">
              <w:rPr>
                <w:rFonts w:ascii="Arial" w:hAnsi="Arial" w:cs="Arial"/>
                <w:sz w:val="20"/>
                <w:szCs w:val="20"/>
              </w:rPr>
              <w:t>Océ</w:t>
            </w:r>
          </w:p>
        </w:tc>
        <w:tc>
          <w:tcPr>
            <w:tcW w:w="1599" w:type="dxa"/>
            <w:tcBorders>
              <w:top w:val="single" w:sz="4" w:space="0" w:color="auto"/>
              <w:left w:val="single" w:sz="4" w:space="0" w:color="auto"/>
              <w:bottom w:val="single" w:sz="4" w:space="0" w:color="auto"/>
              <w:right w:val="single" w:sz="4" w:space="0" w:color="auto"/>
            </w:tcBorders>
          </w:tcPr>
          <w:p w14:paraId="2B72B225" w14:textId="77777777" w:rsidR="00692E7A" w:rsidRPr="00CA7F7E" w:rsidRDefault="00692E7A" w:rsidP="00692E7A">
            <w:pPr>
              <w:rPr>
                <w:rFonts w:ascii="Arial" w:hAnsi="Arial" w:cs="Arial"/>
                <w:sz w:val="20"/>
                <w:szCs w:val="20"/>
              </w:rPr>
            </w:pPr>
            <w:r w:rsidRPr="00CA7F7E">
              <w:rPr>
                <w:rFonts w:ascii="Arial" w:hAnsi="Arial" w:cs="Arial"/>
                <w:sz w:val="20"/>
                <w:szCs w:val="20"/>
              </w:rPr>
              <w:t>Questionnaire</w:t>
            </w:r>
          </w:p>
        </w:tc>
        <w:tc>
          <w:tcPr>
            <w:tcW w:w="1111" w:type="dxa"/>
            <w:tcBorders>
              <w:top w:val="single" w:sz="4" w:space="0" w:color="auto"/>
              <w:left w:val="single" w:sz="4" w:space="0" w:color="auto"/>
              <w:bottom w:val="single" w:sz="4" w:space="0" w:color="auto"/>
              <w:right w:val="single" w:sz="4" w:space="0" w:color="auto"/>
            </w:tcBorders>
            <w:noWrap/>
          </w:tcPr>
          <w:p w14:paraId="6A2906F6" w14:textId="77777777" w:rsidR="00692E7A" w:rsidRPr="00CA7F7E" w:rsidRDefault="00692E7A" w:rsidP="00692E7A">
            <w:pPr>
              <w:rPr>
                <w:rFonts w:ascii="Arial" w:hAnsi="Arial" w:cs="Arial"/>
                <w:sz w:val="20"/>
                <w:szCs w:val="20"/>
              </w:rPr>
            </w:pPr>
            <w:r w:rsidRPr="00CA7F7E">
              <w:rPr>
                <w:rFonts w:ascii="Arial" w:hAnsi="Arial" w:cs="Arial"/>
                <w:sz w:val="20"/>
                <w:szCs w:val="20"/>
              </w:rPr>
              <w:t>February 2015</w:t>
            </w:r>
          </w:p>
        </w:tc>
        <w:tc>
          <w:tcPr>
            <w:tcW w:w="4595" w:type="dxa"/>
            <w:tcBorders>
              <w:top w:val="single" w:sz="4" w:space="0" w:color="auto"/>
              <w:left w:val="single" w:sz="4" w:space="0" w:color="auto"/>
              <w:bottom w:val="single" w:sz="4" w:space="0" w:color="auto"/>
              <w:right w:val="single" w:sz="4" w:space="0" w:color="auto"/>
            </w:tcBorders>
          </w:tcPr>
          <w:p w14:paraId="42FCFD2F" w14:textId="77777777" w:rsidR="00692E7A" w:rsidRPr="00CA7F7E" w:rsidRDefault="00692E7A" w:rsidP="00692E7A">
            <w:pPr>
              <w:rPr>
                <w:rFonts w:ascii="Arial" w:hAnsi="Arial" w:cs="Arial"/>
                <w:sz w:val="20"/>
                <w:szCs w:val="20"/>
              </w:rPr>
            </w:pPr>
            <w:r w:rsidRPr="00CA7F7E">
              <w:rPr>
                <w:rFonts w:ascii="Arial" w:hAnsi="Arial" w:cs="Arial"/>
                <w:sz w:val="20"/>
                <w:szCs w:val="20"/>
              </w:rPr>
              <w:t>http://www.en.nvc.nl/news/item/eu-project-ropas-ict-in-papieren-verpakkingen/</w:t>
            </w:r>
          </w:p>
        </w:tc>
        <w:tc>
          <w:tcPr>
            <w:tcW w:w="1276" w:type="dxa"/>
            <w:tcBorders>
              <w:top w:val="single" w:sz="4" w:space="0" w:color="auto"/>
              <w:left w:val="single" w:sz="4" w:space="0" w:color="auto"/>
              <w:bottom w:val="single" w:sz="4" w:space="0" w:color="auto"/>
              <w:right w:val="single" w:sz="4" w:space="0" w:color="auto"/>
            </w:tcBorders>
          </w:tcPr>
          <w:p w14:paraId="7E89CA8A" w14:textId="77777777" w:rsidR="00692E7A" w:rsidRPr="00CA7F7E" w:rsidRDefault="00692E7A" w:rsidP="00692E7A">
            <w:pPr>
              <w:rPr>
                <w:rFonts w:ascii="Arial" w:hAnsi="Arial" w:cs="Arial"/>
                <w:sz w:val="20"/>
                <w:szCs w:val="20"/>
              </w:rPr>
            </w:pPr>
            <w:r w:rsidRPr="00CA7F7E">
              <w:rPr>
                <w:rFonts w:ascii="Arial" w:hAnsi="Arial" w:cs="Arial"/>
                <w:sz w:val="20"/>
                <w:szCs w:val="20"/>
              </w:rPr>
              <w:t>Media briefing</w:t>
            </w:r>
          </w:p>
        </w:tc>
        <w:tc>
          <w:tcPr>
            <w:tcW w:w="1233" w:type="dxa"/>
            <w:tcBorders>
              <w:top w:val="single" w:sz="4" w:space="0" w:color="auto"/>
              <w:left w:val="single" w:sz="4" w:space="0" w:color="auto"/>
              <w:bottom w:val="single" w:sz="4" w:space="0" w:color="auto"/>
              <w:right w:val="single" w:sz="4" w:space="0" w:color="auto"/>
            </w:tcBorders>
            <w:noWrap/>
          </w:tcPr>
          <w:p w14:paraId="072C0181" w14:textId="77777777" w:rsidR="00692E7A" w:rsidRPr="00CA7F7E" w:rsidRDefault="00692E7A" w:rsidP="00692E7A">
            <w:pPr>
              <w:rPr>
                <w:rFonts w:ascii="Arial" w:hAnsi="Arial" w:cs="Arial"/>
                <w:sz w:val="20"/>
                <w:szCs w:val="20"/>
              </w:rPr>
            </w:pPr>
            <w:r w:rsidRPr="00CA7F7E">
              <w:rPr>
                <w:rFonts w:ascii="Arial" w:hAnsi="Arial" w:cs="Arial"/>
                <w:sz w:val="20"/>
                <w:szCs w:val="20"/>
              </w:rPr>
              <w:t>~500 companies</w:t>
            </w:r>
          </w:p>
        </w:tc>
        <w:tc>
          <w:tcPr>
            <w:tcW w:w="1253" w:type="dxa"/>
            <w:tcBorders>
              <w:top w:val="single" w:sz="4" w:space="0" w:color="auto"/>
              <w:left w:val="single" w:sz="4" w:space="0" w:color="auto"/>
              <w:bottom w:val="single" w:sz="4" w:space="0" w:color="auto"/>
              <w:right w:val="double" w:sz="6" w:space="0" w:color="auto"/>
            </w:tcBorders>
          </w:tcPr>
          <w:p w14:paraId="3E425E99" w14:textId="77777777" w:rsidR="00692E7A" w:rsidRPr="00CA7F7E" w:rsidRDefault="00692E7A" w:rsidP="00692E7A">
            <w:pPr>
              <w:rPr>
                <w:rFonts w:ascii="Arial" w:hAnsi="Arial" w:cs="Arial"/>
                <w:sz w:val="20"/>
                <w:szCs w:val="20"/>
              </w:rPr>
            </w:pPr>
            <w:r w:rsidRPr="00CA7F7E">
              <w:rPr>
                <w:rFonts w:ascii="Arial" w:hAnsi="Arial" w:cs="Arial"/>
                <w:sz w:val="20"/>
                <w:szCs w:val="20"/>
              </w:rPr>
              <w:t>The Netherlands</w:t>
            </w:r>
          </w:p>
        </w:tc>
      </w:tr>
      <w:tr w:rsidR="00692E7A" w:rsidRPr="00BC79DA" w14:paraId="40DC675F"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46EF1F06" w14:textId="77777777" w:rsidR="00692E7A" w:rsidRPr="00CA7F7E" w:rsidRDefault="00692E7A" w:rsidP="00692E7A">
            <w:pPr>
              <w:rPr>
                <w:rFonts w:ascii="Arial" w:hAnsi="Arial" w:cs="Arial"/>
                <w:sz w:val="20"/>
                <w:szCs w:val="20"/>
              </w:rPr>
            </w:pPr>
            <w:r>
              <w:rPr>
                <w:rFonts w:ascii="Arial" w:hAnsi="Arial" w:cs="Arial"/>
                <w:sz w:val="20"/>
                <w:szCs w:val="20"/>
              </w:rPr>
              <w:t>37</w:t>
            </w:r>
          </w:p>
        </w:tc>
        <w:tc>
          <w:tcPr>
            <w:tcW w:w="2090" w:type="dxa"/>
            <w:tcBorders>
              <w:top w:val="single" w:sz="4" w:space="0" w:color="auto"/>
              <w:left w:val="single" w:sz="4" w:space="0" w:color="auto"/>
              <w:bottom w:val="single" w:sz="4" w:space="0" w:color="auto"/>
              <w:right w:val="single" w:sz="4" w:space="0" w:color="auto"/>
            </w:tcBorders>
            <w:noWrap/>
          </w:tcPr>
          <w:p w14:paraId="5E85FC0D" w14:textId="77777777" w:rsidR="00692E7A" w:rsidRDefault="00692E7A" w:rsidP="00692E7A">
            <w:pPr>
              <w:rPr>
                <w:rFonts w:ascii="Arial" w:hAnsi="Arial" w:cs="Arial"/>
                <w:sz w:val="20"/>
                <w:szCs w:val="20"/>
              </w:rPr>
            </w:pPr>
            <w:r>
              <w:rPr>
                <w:rFonts w:ascii="Arial" w:hAnsi="Arial" w:cs="Arial"/>
                <w:sz w:val="20"/>
                <w:szCs w:val="20"/>
              </w:rPr>
              <w:t xml:space="preserve">Article </w:t>
            </w:r>
            <w:proofErr w:type="spellStart"/>
            <w:r>
              <w:rPr>
                <w:rFonts w:ascii="Arial" w:hAnsi="Arial" w:cs="Arial"/>
                <w:sz w:val="20"/>
                <w:szCs w:val="20"/>
              </w:rPr>
              <w:t>verpakkingsmanagement</w:t>
            </w:r>
            <w:proofErr w:type="spellEnd"/>
          </w:p>
        </w:tc>
        <w:tc>
          <w:tcPr>
            <w:tcW w:w="1200" w:type="dxa"/>
            <w:tcBorders>
              <w:top w:val="single" w:sz="4" w:space="0" w:color="auto"/>
              <w:left w:val="single" w:sz="4" w:space="0" w:color="auto"/>
              <w:bottom w:val="single" w:sz="4" w:space="0" w:color="auto"/>
              <w:right w:val="single" w:sz="4" w:space="0" w:color="auto"/>
            </w:tcBorders>
          </w:tcPr>
          <w:p w14:paraId="55235484" w14:textId="77777777" w:rsidR="00692E7A" w:rsidRDefault="00692E7A" w:rsidP="00692E7A">
            <w:pPr>
              <w:rPr>
                <w:rFonts w:ascii="Arial" w:hAnsi="Arial" w:cs="Arial"/>
                <w:sz w:val="20"/>
                <w:szCs w:val="20"/>
              </w:rPr>
            </w:pPr>
            <w:r>
              <w:rPr>
                <w:rFonts w:ascii="Arial" w:hAnsi="Arial" w:cs="Arial"/>
                <w:sz w:val="20"/>
                <w:szCs w:val="20"/>
              </w:rPr>
              <w:t>TNO</w:t>
            </w:r>
          </w:p>
        </w:tc>
        <w:tc>
          <w:tcPr>
            <w:tcW w:w="1599" w:type="dxa"/>
            <w:tcBorders>
              <w:top w:val="single" w:sz="4" w:space="0" w:color="auto"/>
              <w:left w:val="single" w:sz="4" w:space="0" w:color="auto"/>
              <w:bottom w:val="single" w:sz="4" w:space="0" w:color="auto"/>
              <w:right w:val="single" w:sz="4" w:space="0" w:color="auto"/>
            </w:tcBorders>
          </w:tcPr>
          <w:p w14:paraId="476E24F8" w14:textId="77777777" w:rsidR="00692E7A" w:rsidRDefault="00692E7A" w:rsidP="00692E7A">
            <w:pPr>
              <w:rPr>
                <w:rFonts w:ascii="Arial" w:hAnsi="Arial" w:cs="Arial"/>
                <w:sz w:val="20"/>
                <w:szCs w:val="20"/>
              </w:rPr>
            </w:pPr>
            <w:r>
              <w:rPr>
                <w:rFonts w:ascii="Arial" w:hAnsi="Arial" w:cs="Arial"/>
                <w:sz w:val="20"/>
                <w:szCs w:val="20"/>
              </w:rPr>
              <w:t xml:space="preserve">Printed electronics </w:t>
            </w:r>
            <w:proofErr w:type="spellStart"/>
            <w:r>
              <w:rPr>
                <w:rFonts w:ascii="Arial" w:hAnsi="Arial" w:cs="Arial"/>
                <w:sz w:val="20"/>
                <w:szCs w:val="20"/>
              </w:rPr>
              <w:t>wordt</w:t>
            </w:r>
            <w:proofErr w:type="spellEnd"/>
            <w:r>
              <w:rPr>
                <w:rFonts w:ascii="Arial" w:hAnsi="Arial" w:cs="Arial"/>
                <w:sz w:val="20"/>
                <w:szCs w:val="20"/>
              </w:rPr>
              <w:t xml:space="preserve"> </w:t>
            </w:r>
            <w:proofErr w:type="spellStart"/>
            <w:r>
              <w:rPr>
                <w:rFonts w:ascii="Arial" w:hAnsi="Arial" w:cs="Arial"/>
                <w:sz w:val="20"/>
                <w:szCs w:val="20"/>
              </w:rPr>
              <w:t>volwassen</w:t>
            </w:r>
            <w:proofErr w:type="spellEnd"/>
          </w:p>
        </w:tc>
        <w:tc>
          <w:tcPr>
            <w:tcW w:w="1111" w:type="dxa"/>
            <w:tcBorders>
              <w:top w:val="single" w:sz="4" w:space="0" w:color="auto"/>
              <w:left w:val="single" w:sz="4" w:space="0" w:color="auto"/>
              <w:bottom w:val="single" w:sz="4" w:space="0" w:color="auto"/>
              <w:right w:val="single" w:sz="4" w:space="0" w:color="auto"/>
            </w:tcBorders>
            <w:noWrap/>
          </w:tcPr>
          <w:p w14:paraId="678D0FD7" w14:textId="714A0065" w:rsidR="00692E7A" w:rsidRDefault="00692E7A" w:rsidP="00692E7A">
            <w:pPr>
              <w:rPr>
                <w:rFonts w:ascii="Arial" w:hAnsi="Arial" w:cs="Arial"/>
                <w:sz w:val="20"/>
                <w:szCs w:val="20"/>
              </w:rPr>
            </w:pPr>
            <w:r>
              <w:rPr>
                <w:rFonts w:ascii="Arial" w:hAnsi="Arial" w:cs="Arial"/>
                <w:sz w:val="20"/>
                <w:szCs w:val="20"/>
              </w:rPr>
              <w:t>Februar</w:t>
            </w:r>
            <w:r w:rsidR="002604AD">
              <w:rPr>
                <w:rFonts w:ascii="Arial" w:hAnsi="Arial" w:cs="Arial"/>
                <w:sz w:val="20"/>
                <w:szCs w:val="20"/>
              </w:rPr>
              <w:t>y</w:t>
            </w:r>
            <w:r>
              <w:rPr>
                <w:rFonts w:ascii="Arial" w:hAnsi="Arial" w:cs="Arial"/>
                <w:sz w:val="20"/>
                <w:szCs w:val="20"/>
              </w:rPr>
              <w:t xml:space="preserve"> 2015</w:t>
            </w:r>
          </w:p>
        </w:tc>
        <w:tc>
          <w:tcPr>
            <w:tcW w:w="4595" w:type="dxa"/>
            <w:tcBorders>
              <w:top w:val="single" w:sz="4" w:space="0" w:color="auto"/>
              <w:left w:val="single" w:sz="4" w:space="0" w:color="auto"/>
              <w:bottom w:val="single" w:sz="4" w:space="0" w:color="auto"/>
              <w:right w:val="single" w:sz="4" w:space="0" w:color="auto"/>
            </w:tcBorders>
          </w:tcPr>
          <w:p w14:paraId="29A58B77" w14:textId="77777777" w:rsidR="00692E7A" w:rsidRDefault="00692E7A" w:rsidP="00692E7A">
            <w:pPr>
              <w:rPr>
                <w:rFonts w:ascii="Arial" w:hAnsi="Arial" w:cs="Arial"/>
                <w:sz w:val="20"/>
                <w:szCs w:val="20"/>
              </w:rPr>
            </w:pPr>
            <w:r>
              <w:rPr>
                <w:rFonts w:ascii="Arial" w:hAnsi="Arial" w:cs="Arial"/>
                <w:sz w:val="20"/>
                <w:szCs w:val="20"/>
              </w:rPr>
              <w:t xml:space="preserve">Article </w:t>
            </w:r>
            <w:proofErr w:type="spellStart"/>
            <w:r>
              <w:rPr>
                <w:rFonts w:ascii="Arial" w:hAnsi="Arial" w:cs="Arial"/>
                <w:sz w:val="20"/>
                <w:szCs w:val="20"/>
              </w:rPr>
              <w:t>verpakkingsmanagement</w:t>
            </w:r>
            <w:proofErr w:type="spellEnd"/>
            <w:r>
              <w:rPr>
                <w:rFonts w:ascii="Arial" w:hAnsi="Arial"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4EE41E55" w14:textId="77777777" w:rsidR="00692E7A" w:rsidRDefault="00692E7A" w:rsidP="00692E7A">
            <w:pPr>
              <w:rPr>
                <w:rFonts w:ascii="Arial" w:hAnsi="Arial" w:cs="Arial"/>
                <w:sz w:val="20"/>
                <w:szCs w:val="20"/>
              </w:rPr>
            </w:pPr>
            <w:r>
              <w:rPr>
                <w:rFonts w:ascii="Arial" w:hAnsi="Arial" w:cs="Arial"/>
                <w:sz w:val="20"/>
                <w:szCs w:val="20"/>
              </w:rPr>
              <w:t>Industry</w:t>
            </w:r>
          </w:p>
        </w:tc>
        <w:tc>
          <w:tcPr>
            <w:tcW w:w="1233" w:type="dxa"/>
            <w:tcBorders>
              <w:top w:val="single" w:sz="4" w:space="0" w:color="auto"/>
              <w:left w:val="single" w:sz="4" w:space="0" w:color="auto"/>
              <w:bottom w:val="single" w:sz="4" w:space="0" w:color="auto"/>
              <w:right w:val="single" w:sz="4" w:space="0" w:color="auto"/>
            </w:tcBorders>
            <w:noWrap/>
          </w:tcPr>
          <w:p w14:paraId="206C955F" w14:textId="77777777" w:rsidR="00692E7A" w:rsidRDefault="00692E7A" w:rsidP="00692E7A">
            <w:pPr>
              <w:rPr>
                <w:rFonts w:ascii="Arial" w:hAnsi="Arial" w:cs="Arial"/>
                <w:sz w:val="20"/>
                <w:szCs w:val="20"/>
              </w:rPr>
            </w:pPr>
            <w:r>
              <w:rPr>
                <w:rFonts w:ascii="Arial" w:hAnsi="Arial" w:cs="Arial"/>
                <w:sz w:val="20"/>
                <w:szCs w:val="20"/>
              </w:rPr>
              <w:t xml:space="preserve">500 </w:t>
            </w:r>
          </w:p>
        </w:tc>
        <w:tc>
          <w:tcPr>
            <w:tcW w:w="1253" w:type="dxa"/>
            <w:tcBorders>
              <w:top w:val="single" w:sz="4" w:space="0" w:color="auto"/>
              <w:left w:val="single" w:sz="4" w:space="0" w:color="auto"/>
              <w:bottom w:val="single" w:sz="4" w:space="0" w:color="auto"/>
              <w:right w:val="double" w:sz="6" w:space="0" w:color="auto"/>
            </w:tcBorders>
          </w:tcPr>
          <w:p w14:paraId="00AB25F9" w14:textId="77777777" w:rsidR="00692E7A" w:rsidRDefault="00692E7A" w:rsidP="00692E7A">
            <w:pPr>
              <w:rPr>
                <w:rFonts w:ascii="Arial" w:hAnsi="Arial" w:cs="Arial"/>
                <w:sz w:val="20"/>
                <w:szCs w:val="20"/>
              </w:rPr>
            </w:pPr>
            <w:r>
              <w:rPr>
                <w:rFonts w:ascii="Arial" w:hAnsi="Arial" w:cs="Arial"/>
                <w:sz w:val="20"/>
                <w:szCs w:val="20"/>
              </w:rPr>
              <w:t>Netherlands</w:t>
            </w:r>
          </w:p>
        </w:tc>
      </w:tr>
      <w:tr w:rsidR="00692E7A" w:rsidRPr="00BC79DA" w14:paraId="666F358E"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62767DE7" w14:textId="77777777" w:rsidR="00692E7A" w:rsidRPr="00CA7F7E" w:rsidRDefault="00692E7A" w:rsidP="00692E7A">
            <w:pPr>
              <w:rPr>
                <w:rFonts w:ascii="Arial" w:hAnsi="Arial" w:cs="Arial"/>
                <w:sz w:val="20"/>
                <w:szCs w:val="20"/>
              </w:rPr>
            </w:pPr>
            <w:r w:rsidRPr="00CA7F7E">
              <w:rPr>
                <w:rFonts w:ascii="Arial" w:hAnsi="Arial" w:cs="Arial"/>
                <w:sz w:val="20"/>
                <w:szCs w:val="20"/>
              </w:rPr>
              <w:lastRenderedPageBreak/>
              <w:t>3</w:t>
            </w:r>
            <w:r>
              <w:rPr>
                <w:rFonts w:ascii="Arial" w:hAnsi="Arial" w:cs="Arial"/>
                <w:sz w:val="20"/>
                <w:szCs w:val="20"/>
              </w:rPr>
              <w:t>8</w:t>
            </w:r>
          </w:p>
        </w:tc>
        <w:tc>
          <w:tcPr>
            <w:tcW w:w="2090" w:type="dxa"/>
            <w:tcBorders>
              <w:top w:val="single" w:sz="4" w:space="0" w:color="auto"/>
              <w:left w:val="single" w:sz="4" w:space="0" w:color="auto"/>
              <w:bottom w:val="single" w:sz="4" w:space="0" w:color="auto"/>
              <w:right w:val="single" w:sz="4" w:space="0" w:color="auto"/>
            </w:tcBorders>
            <w:noWrap/>
          </w:tcPr>
          <w:p w14:paraId="76C8FCC7" w14:textId="77777777" w:rsidR="00692E7A" w:rsidRPr="00CA7F7E" w:rsidRDefault="00692E7A" w:rsidP="00692E7A">
            <w:pPr>
              <w:rPr>
                <w:rFonts w:ascii="Arial" w:hAnsi="Arial" w:cs="Arial"/>
                <w:sz w:val="20"/>
                <w:szCs w:val="20"/>
              </w:rPr>
            </w:pPr>
            <w:r w:rsidRPr="00CA7F7E">
              <w:rPr>
                <w:rFonts w:ascii="Arial" w:hAnsi="Arial" w:cs="Arial"/>
                <w:sz w:val="20"/>
                <w:szCs w:val="20"/>
              </w:rPr>
              <w:t xml:space="preserve">Workshop at </w:t>
            </w:r>
            <w:proofErr w:type="spellStart"/>
            <w:r w:rsidRPr="00CA7F7E">
              <w:rPr>
                <w:rFonts w:ascii="Arial" w:hAnsi="Arial" w:cs="Arial"/>
                <w:sz w:val="20"/>
                <w:szCs w:val="20"/>
              </w:rPr>
              <w:t>Graficus</w:t>
            </w:r>
            <w:proofErr w:type="spellEnd"/>
            <w:r w:rsidRPr="00CA7F7E">
              <w:rPr>
                <w:rFonts w:ascii="Arial" w:hAnsi="Arial" w:cs="Arial"/>
                <w:sz w:val="20"/>
                <w:szCs w:val="20"/>
              </w:rPr>
              <w:t xml:space="preserve"> </w:t>
            </w:r>
            <w:proofErr w:type="spellStart"/>
            <w:r w:rsidRPr="00CA7F7E">
              <w:rPr>
                <w:rFonts w:ascii="Arial" w:hAnsi="Arial" w:cs="Arial"/>
                <w:sz w:val="20"/>
                <w:szCs w:val="20"/>
              </w:rPr>
              <w:t>Vakdag</w:t>
            </w:r>
            <w:proofErr w:type="spellEnd"/>
          </w:p>
        </w:tc>
        <w:tc>
          <w:tcPr>
            <w:tcW w:w="1200" w:type="dxa"/>
            <w:tcBorders>
              <w:top w:val="single" w:sz="4" w:space="0" w:color="auto"/>
              <w:left w:val="single" w:sz="4" w:space="0" w:color="auto"/>
              <w:bottom w:val="single" w:sz="4" w:space="0" w:color="auto"/>
              <w:right w:val="single" w:sz="4" w:space="0" w:color="auto"/>
            </w:tcBorders>
          </w:tcPr>
          <w:p w14:paraId="179653C9" w14:textId="77777777" w:rsidR="00692E7A" w:rsidRPr="00CA7F7E" w:rsidRDefault="00692E7A" w:rsidP="00692E7A">
            <w:pPr>
              <w:rPr>
                <w:rFonts w:ascii="Arial" w:hAnsi="Arial" w:cs="Arial"/>
                <w:sz w:val="20"/>
                <w:szCs w:val="20"/>
              </w:rPr>
            </w:pPr>
            <w:r w:rsidRPr="00CA7F7E">
              <w:rPr>
                <w:rFonts w:ascii="Arial" w:hAnsi="Arial" w:cs="Arial"/>
                <w:sz w:val="20"/>
                <w:szCs w:val="20"/>
              </w:rPr>
              <w:t>TNO</w:t>
            </w:r>
          </w:p>
        </w:tc>
        <w:tc>
          <w:tcPr>
            <w:tcW w:w="1599" w:type="dxa"/>
            <w:tcBorders>
              <w:top w:val="single" w:sz="4" w:space="0" w:color="auto"/>
              <w:left w:val="single" w:sz="4" w:space="0" w:color="auto"/>
              <w:bottom w:val="single" w:sz="4" w:space="0" w:color="auto"/>
              <w:right w:val="single" w:sz="4" w:space="0" w:color="auto"/>
            </w:tcBorders>
          </w:tcPr>
          <w:p w14:paraId="7D18F24C" w14:textId="77777777" w:rsidR="00692E7A" w:rsidRPr="00CA7F7E" w:rsidRDefault="00692E7A" w:rsidP="00692E7A">
            <w:pPr>
              <w:rPr>
                <w:rFonts w:ascii="Arial" w:hAnsi="Arial" w:cs="Arial"/>
                <w:sz w:val="20"/>
                <w:szCs w:val="20"/>
              </w:rPr>
            </w:pPr>
            <w:r w:rsidRPr="00CA7F7E">
              <w:rPr>
                <w:rFonts w:ascii="Arial" w:hAnsi="Arial" w:cs="Arial"/>
                <w:sz w:val="20"/>
                <w:szCs w:val="20"/>
              </w:rPr>
              <w:t>Opportunities printed electronics and ROPAS</w:t>
            </w:r>
          </w:p>
        </w:tc>
        <w:tc>
          <w:tcPr>
            <w:tcW w:w="1111" w:type="dxa"/>
            <w:tcBorders>
              <w:top w:val="single" w:sz="4" w:space="0" w:color="auto"/>
              <w:left w:val="single" w:sz="4" w:space="0" w:color="auto"/>
              <w:bottom w:val="single" w:sz="4" w:space="0" w:color="auto"/>
              <w:right w:val="single" w:sz="4" w:space="0" w:color="auto"/>
            </w:tcBorders>
            <w:noWrap/>
          </w:tcPr>
          <w:p w14:paraId="41145B39" w14:textId="77777777" w:rsidR="00692E7A" w:rsidRPr="00CA7F7E" w:rsidRDefault="00692E7A" w:rsidP="00692E7A">
            <w:pPr>
              <w:rPr>
                <w:rFonts w:ascii="Arial" w:hAnsi="Arial" w:cs="Arial"/>
                <w:sz w:val="20"/>
                <w:szCs w:val="20"/>
              </w:rPr>
            </w:pPr>
            <w:r w:rsidRPr="00CA7F7E">
              <w:rPr>
                <w:rFonts w:ascii="Arial" w:hAnsi="Arial" w:cs="Arial"/>
                <w:sz w:val="20"/>
                <w:szCs w:val="20"/>
              </w:rPr>
              <w:t>February 4</w:t>
            </w:r>
          </w:p>
        </w:tc>
        <w:tc>
          <w:tcPr>
            <w:tcW w:w="4595" w:type="dxa"/>
            <w:tcBorders>
              <w:top w:val="single" w:sz="4" w:space="0" w:color="auto"/>
              <w:left w:val="single" w:sz="4" w:space="0" w:color="auto"/>
              <w:bottom w:val="single" w:sz="4" w:space="0" w:color="auto"/>
              <w:right w:val="single" w:sz="4" w:space="0" w:color="auto"/>
            </w:tcBorders>
          </w:tcPr>
          <w:p w14:paraId="44FC7F3C" w14:textId="77777777" w:rsidR="00692E7A" w:rsidRPr="00B276B4" w:rsidRDefault="00692E7A" w:rsidP="00692E7A">
            <w:pPr>
              <w:rPr>
                <w:rFonts w:ascii="Arial" w:hAnsi="Arial" w:cs="Arial"/>
                <w:sz w:val="20"/>
                <w:szCs w:val="20"/>
                <w:lang w:val="nl-NL"/>
              </w:rPr>
            </w:pPr>
            <w:r w:rsidRPr="00B276B4">
              <w:rPr>
                <w:rFonts w:ascii="Arial" w:hAnsi="Arial" w:cs="Arial"/>
                <w:sz w:val="20"/>
                <w:szCs w:val="20"/>
                <w:lang w:val="nl-NL"/>
              </w:rPr>
              <w:t xml:space="preserve">Graficus </w:t>
            </w:r>
            <w:proofErr w:type="spellStart"/>
            <w:r w:rsidRPr="00B276B4">
              <w:rPr>
                <w:rFonts w:ascii="Arial" w:hAnsi="Arial" w:cs="Arial"/>
                <w:sz w:val="20"/>
                <w:szCs w:val="20"/>
                <w:lang w:val="nl-NL"/>
              </w:rPr>
              <w:t>Vakdag</w:t>
            </w:r>
            <w:proofErr w:type="spellEnd"/>
            <w:r w:rsidRPr="00B276B4">
              <w:rPr>
                <w:rFonts w:ascii="Arial" w:hAnsi="Arial" w:cs="Arial"/>
                <w:sz w:val="20"/>
                <w:szCs w:val="20"/>
                <w:lang w:val="nl-NL"/>
              </w:rPr>
              <w:t xml:space="preserve"> Nieuwegein, http://www.graficusvakdag.nl/</w:t>
            </w:r>
          </w:p>
        </w:tc>
        <w:tc>
          <w:tcPr>
            <w:tcW w:w="1276" w:type="dxa"/>
            <w:tcBorders>
              <w:top w:val="single" w:sz="4" w:space="0" w:color="auto"/>
              <w:left w:val="single" w:sz="4" w:space="0" w:color="auto"/>
              <w:bottom w:val="single" w:sz="4" w:space="0" w:color="auto"/>
              <w:right w:val="single" w:sz="4" w:space="0" w:color="auto"/>
            </w:tcBorders>
          </w:tcPr>
          <w:p w14:paraId="25A9FF5C" w14:textId="77777777" w:rsidR="00692E7A" w:rsidRPr="00CA7F7E" w:rsidRDefault="00692E7A" w:rsidP="00692E7A">
            <w:pPr>
              <w:rPr>
                <w:rFonts w:ascii="Arial" w:hAnsi="Arial" w:cs="Arial"/>
                <w:sz w:val="20"/>
                <w:szCs w:val="20"/>
              </w:rPr>
            </w:pPr>
            <w:r w:rsidRPr="00CA7F7E">
              <w:rPr>
                <w:rFonts w:ascii="Arial" w:hAnsi="Arial" w:cs="Arial"/>
                <w:sz w:val="20"/>
                <w:szCs w:val="20"/>
              </w:rPr>
              <w:t>Industry</w:t>
            </w:r>
          </w:p>
        </w:tc>
        <w:tc>
          <w:tcPr>
            <w:tcW w:w="1233" w:type="dxa"/>
            <w:tcBorders>
              <w:top w:val="single" w:sz="4" w:space="0" w:color="auto"/>
              <w:left w:val="single" w:sz="4" w:space="0" w:color="auto"/>
              <w:bottom w:val="single" w:sz="4" w:space="0" w:color="auto"/>
              <w:right w:val="single" w:sz="4" w:space="0" w:color="auto"/>
            </w:tcBorders>
            <w:noWrap/>
          </w:tcPr>
          <w:p w14:paraId="05B628BE" w14:textId="77777777" w:rsidR="00692E7A" w:rsidRPr="00CA7F7E" w:rsidRDefault="00692E7A" w:rsidP="00692E7A">
            <w:pPr>
              <w:rPr>
                <w:rFonts w:ascii="Arial" w:hAnsi="Arial" w:cs="Arial"/>
                <w:sz w:val="20"/>
                <w:szCs w:val="20"/>
              </w:rPr>
            </w:pPr>
            <w:r w:rsidRPr="00CA7F7E">
              <w:rPr>
                <w:rFonts w:ascii="Arial" w:hAnsi="Arial" w:cs="Arial"/>
                <w:sz w:val="20"/>
                <w:szCs w:val="20"/>
              </w:rPr>
              <w:t>~100 companies</w:t>
            </w:r>
          </w:p>
        </w:tc>
        <w:tc>
          <w:tcPr>
            <w:tcW w:w="1253" w:type="dxa"/>
            <w:tcBorders>
              <w:top w:val="single" w:sz="4" w:space="0" w:color="auto"/>
              <w:left w:val="single" w:sz="4" w:space="0" w:color="auto"/>
              <w:bottom w:val="single" w:sz="4" w:space="0" w:color="auto"/>
              <w:right w:val="double" w:sz="6" w:space="0" w:color="auto"/>
            </w:tcBorders>
          </w:tcPr>
          <w:p w14:paraId="3845BCF8" w14:textId="77777777" w:rsidR="00692E7A" w:rsidRPr="00CA7F7E" w:rsidRDefault="00692E7A" w:rsidP="00692E7A">
            <w:pPr>
              <w:rPr>
                <w:rFonts w:ascii="Arial" w:hAnsi="Arial" w:cs="Arial"/>
                <w:sz w:val="20"/>
                <w:szCs w:val="20"/>
              </w:rPr>
            </w:pPr>
            <w:r w:rsidRPr="00CA7F7E">
              <w:rPr>
                <w:rFonts w:ascii="Arial" w:hAnsi="Arial" w:cs="Arial"/>
                <w:sz w:val="20"/>
                <w:szCs w:val="20"/>
              </w:rPr>
              <w:t>The Netherlands</w:t>
            </w:r>
          </w:p>
        </w:tc>
      </w:tr>
      <w:tr w:rsidR="00692E7A" w:rsidRPr="00BC79DA" w14:paraId="390769B8"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53668305" w14:textId="77777777" w:rsidR="00692E7A" w:rsidRPr="00CA7F7E" w:rsidRDefault="00692E7A" w:rsidP="00692E7A">
            <w:pPr>
              <w:rPr>
                <w:rFonts w:ascii="Arial" w:hAnsi="Arial" w:cs="Arial"/>
                <w:sz w:val="20"/>
                <w:szCs w:val="20"/>
              </w:rPr>
            </w:pPr>
            <w:r>
              <w:rPr>
                <w:rFonts w:ascii="Arial" w:hAnsi="Arial" w:cs="Arial"/>
                <w:sz w:val="20"/>
                <w:szCs w:val="20"/>
              </w:rPr>
              <w:t>39</w:t>
            </w:r>
          </w:p>
        </w:tc>
        <w:tc>
          <w:tcPr>
            <w:tcW w:w="2090" w:type="dxa"/>
            <w:tcBorders>
              <w:top w:val="single" w:sz="4" w:space="0" w:color="auto"/>
              <w:left w:val="single" w:sz="4" w:space="0" w:color="auto"/>
              <w:bottom w:val="single" w:sz="4" w:space="0" w:color="auto"/>
              <w:right w:val="single" w:sz="4" w:space="0" w:color="auto"/>
            </w:tcBorders>
            <w:noWrap/>
          </w:tcPr>
          <w:p w14:paraId="1EBD2904" w14:textId="77777777" w:rsidR="00692E7A" w:rsidRDefault="00692E7A" w:rsidP="00692E7A">
            <w:pPr>
              <w:rPr>
                <w:rFonts w:ascii="Arial" w:hAnsi="Arial" w:cs="Arial"/>
                <w:sz w:val="20"/>
                <w:szCs w:val="20"/>
              </w:rPr>
            </w:pPr>
            <w:r>
              <w:rPr>
                <w:rFonts w:ascii="Arial" w:hAnsi="Arial" w:cs="Arial"/>
                <w:sz w:val="20"/>
                <w:szCs w:val="20"/>
              </w:rPr>
              <w:t xml:space="preserve">Article </w:t>
            </w:r>
            <w:proofErr w:type="spellStart"/>
            <w:r>
              <w:rPr>
                <w:rFonts w:ascii="Arial" w:hAnsi="Arial" w:cs="Arial"/>
                <w:sz w:val="20"/>
                <w:szCs w:val="20"/>
              </w:rPr>
              <w:t>Graficus</w:t>
            </w:r>
            <w:proofErr w:type="spellEnd"/>
          </w:p>
          <w:p w14:paraId="59DB3BE5" w14:textId="77777777" w:rsidR="00692E7A" w:rsidRPr="00076CA0" w:rsidRDefault="00692E7A" w:rsidP="00692E7A">
            <w:pPr>
              <w:jc w:val="center"/>
              <w:rPr>
                <w:rFonts w:ascii="Arial" w:hAnsi="Arial"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14:paraId="4A9597EF" w14:textId="77777777" w:rsidR="00692E7A" w:rsidRDefault="00692E7A" w:rsidP="00692E7A">
            <w:pPr>
              <w:rPr>
                <w:rFonts w:ascii="Arial" w:hAnsi="Arial" w:cs="Arial"/>
                <w:sz w:val="20"/>
                <w:szCs w:val="20"/>
              </w:rPr>
            </w:pPr>
            <w:r>
              <w:rPr>
                <w:rFonts w:ascii="Arial" w:hAnsi="Arial" w:cs="Arial"/>
                <w:sz w:val="20"/>
                <w:szCs w:val="20"/>
              </w:rPr>
              <w:t xml:space="preserve">TNO </w:t>
            </w:r>
          </w:p>
        </w:tc>
        <w:tc>
          <w:tcPr>
            <w:tcW w:w="1599" w:type="dxa"/>
            <w:tcBorders>
              <w:top w:val="single" w:sz="4" w:space="0" w:color="auto"/>
              <w:left w:val="single" w:sz="4" w:space="0" w:color="auto"/>
              <w:bottom w:val="single" w:sz="4" w:space="0" w:color="auto"/>
              <w:right w:val="single" w:sz="4" w:space="0" w:color="auto"/>
            </w:tcBorders>
          </w:tcPr>
          <w:p w14:paraId="67F27A32" w14:textId="77777777" w:rsidR="00692E7A" w:rsidRDefault="00692E7A" w:rsidP="00692E7A">
            <w:pPr>
              <w:rPr>
                <w:rFonts w:ascii="Arial" w:hAnsi="Arial" w:cs="Arial"/>
                <w:sz w:val="20"/>
                <w:szCs w:val="20"/>
              </w:rPr>
            </w:pPr>
            <w:r>
              <w:rPr>
                <w:rFonts w:ascii="Arial" w:hAnsi="Arial" w:cs="Arial"/>
                <w:sz w:val="20"/>
                <w:szCs w:val="20"/>
              </w:rPr>
              <w:t xml:space="preserve">Printed electronics in </w:t>
            </w:r>
            <w:proofErr w:type="spellStart"/>
            <w:r>
              <w:rPr>
                <w:rFonts w:ascii="Arial" w:hAnsi="Arial" w:cs="Arial"/>
                <w:sz w:val="20"/>
                <w:szCs w:val="20"/>
              </w:rPr>
              <w:t>graphicalindustry</w:t>
            </w:r>
            <w:proofErr w:type="spellEnd"/>
            <w:r>
              <w:rPr>
                <w:rFonts w:ascii="Arial" w:hAnsi="Arial" w:cs="Arial"/>
                <w:sz w:val="20"/>
                <w:szCs w:val="20"/>
              </w:rPr>
              <w:t xml:space="preserve"> </w:t>
            </w:r>
          </w:p>
        </w:tc>
        <w:tc>
          <w:tcPr>
            <w:tcW w:w="1111" w:type="dxa"/>
            <w:tcBorders>
              <w:top w:val="single" w:sz="4" w:space="0" w:color="auto"/>
              <w:left w:val="single" w:sz="4" w:space="0" w:color="auto"/>
              <w:bottom w:val="single" w:sz="4" w:space="0" w:color="auto"/>
              <w:right w:val="single" w:sz="4" w:space="0" w:color="auto"/>
            </w:tcBorders>
            <w:noWrap/>
          </w:tcPr>
          <w:p w14:paraId="5C46D037" w14:textId="77777777" w:rsidR="00692E7A" w:rsidRDefault="00692E7A" w:rsidP="00692E7A">
            <w:pPr>
              <w:rPr>
                <w:rFonts w:ascii="Arial" w:hAnsi="Arial" w:cs="Arial"/>
                <w:sz w:val="20"/>
                <w:szCs w:val="20"/>
              </w:rPr>
            </w:pPr>
            <w:r>
              <w:rPr>
                <w:rFonts w:ascii="Arial" w:hAnsi="Arial" w:cs="Arial"/>
                <w:sz w:val="20"/>
                <w:szCs w:val="20"/>
              </w:rPr>
              <w:t>March 2015</w:t>
            </w:r>
          </w:p>
        </w:tc>
        <w:tc>
          <w:tcPr>
            <w:tcW w:w="4595" w:type="dxa"/>
            <w:tcBorders>
              <w:top w:val="single" w:sz="4" w:space="0" w:color="auto"/>
              <w:left w:val="single" w:sz="4" w:space="0" w:color="auto"/>
              <w:bottom w:val="single" w:sz="4" w:space="0" w:color="auto"/>
              <w:right w:val="single" w:sz="4" w:space="0" w:color="auto"/>
            </w:tcBorders>
          </w:tcPr>
          <w:p w14:paraId="23AEB815" w14:textId="77777777" w:rsidR="00692E7A" w:rsidRDefault="00692E7A" w:rsidP="00692E7A">
            <w:pPr>
              <w:rPr>
                <w:rFonts w:ascii="Arial" w:hAnsi="Arial" w:cs="Arial"/>
                <w:sz w:val="20"/>
                <w:szCs w:val="20"/>
              </w:rPr>
            </w:pPr>
            <w:r>
              <w:rPr>
                <w:rFonts w:ascii="Arial" w:hAnsi="Arial" w:cs="Arial"/>
                <w:sz w:val="20"/>
                <w:szCs w:val="20"/>
              </w:rPr>
              <w:t xml:space="preserve">Article </w:t>
            </w:r>
            <w:proofErr w:type="spellStart"/>
            <w:r>
              <w:rPr>
                <w:rFonts w:ascii="Arial" w:hAnsi="Arial" w:cs="Arial"/>
                <w:sz w:val="20"/>
                <w:szCs w:val="20"/>
              </w:rPr>
              <w:t>Graficus</w:t>
            </w:r>
            <w:proofErr w:type="spellEnd"/>
          </w:p>
        </w:tc>
        <w:tc>
          <w:tcPr>
            <w:tcW w:w="1276" w:type="dxa"/>
            <w:tcBorders>
              <w:top w:val="single" w:sz="4" w:space="0" w:color="auto"/>
              <w:left w:val="single" w:sz="4" w:space="0" w:color="auto"/>
              <w:bottom w:val="single" w:sz="4" w:space="0" w:color="auto"/>
              <w:right w:val="single" w:sz="4" w:space="0" w:color="auto"/>
            </w:tcBorders>
          </w:tcPr>
          <w:p w14:paraId="00D8B8E7" w14:textId="77777777" w:rsidR="00692E7A" w:rsidRDefault="00692E7A" w:rsidP="00692E7A">
            <w:pPr>
              <w:rPr>
                <w:rFonts w:ascii="Arial" w:hAnsi="Arial" w:cs="Arial"/>
                <w:sz w:val="20"/>
                <w:szCs w:val="20"/>
              </w:rPr>
            </w:pPr>
            <w:r>
              <w:rPr>
                <w:rFonts w:ascii="Arial" w:hAnsi="Arial" w:cs="Arial"/>
                <w:sz w:val="20"/>
                <w:szCs w:val="20"/>
              </w:rPr>
              <w:t>Industry</w:t>
            </w:r>
          </w:p>
        </w:tc>
        <w:tc>
          <w:tcPr>
            <w:tcW w:w="1233" w:type="dxa"/>
            <w:tcBorders>
              <w:top w:val="single" w:sz="4" w:space="0" w:color="auto"/>
              <w:left w:val="single" w:sz="4" w:space="0" w:color="auto"/>
              <w:bottom w:val="single" w:sz="4" w:space="0" w:color="auto"/>
              <w:right w:val="single" w:sz="4" w:space="0" w:color="auto"/>
            </w:tcBorders>
            <w:noWrap/>
          </w:tcPr>
          <w:p w14:paraId="153A1D09" w14:textId="77777777" w:rsidR="00692E7A" w:rsidRDefault="00692E7A" w:rsidP="00692E7A">
            <w:pPr>
              <w:rPr>
                <w:rFonts w:ascii="Arial" w:hAnsi="Arial" w:cs="Arial"/>
                <w:sz w:val="20"/>
                <w:szCs w:val="20"/>
              </w:rPr>
            </w:pPr>
            <w:r>
              <w:rPr>
                <w:rFonts w:ascii="Arial" w:hAnsi="Arial" w:cs="Arial"/>
                <w:sz w:val="20"/>
                <w:szCs w:val="20"/>
              </w:rPr>
              <w:t xml:space="preserve">500 </w:t>
            </w:r>
          </w:p>
        </w:tc>
        <w:tc>
          <w:tcPr>
            <w:tcW w:w="1253" w:type="dxa"/>
            <w:tcBorders>
              <w:top w:val="single" w:sz="4" w:space="0" w:color="auto"/>
              <w:left w:val="single" w:sz="4" w:space="0" w:color="auto"/>
              <w:bottom w:val="single" w:sz="4" w:space="0" w:color="auto"/>
              <w:right w:val="double" w:sz="6" w:space="0" w:color="auto"/>
            </w:tcBorders>
          </w:tcPr>
          <w:p w14:paraId="71788EB3" w14:textId="77777777" w:rsidR="00692E7A" w:rsidRDefault="00692E7A" w:rsidP="00692E7A">
            <w:pPr>
              <w:rPr>
                <w:rFonts w:ascii="Arial" w:hAnsi="Arial" w:cs="Arial"/>
                <w:sz w:val="20"/>
                <w:szCs w:val="20"/>
              </w:rPr>
            </w:pPr>
            <w:r>
              <w:rPr>
                <w:rFonts w:ascii="Arial" w:hAnsi="Arial" w:cs="Arial"/>
                <w:sz w:val="20"/>
                <w:szCs w:val="20"/>
              </w:rPr>
              <w:t>Netherlands</w:t>
            </w:r>
          </w:p>
        </w:tc>
      </w:tr>
      <w:tr w:rsidR="00692E7A" w:rsidRPr="00BC79DA" w14:paraId="587377A9"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6C6F7D4D" w14:textId="77777777" w:rsidR="00692E7A" w:rsidRPr="00CA7F7E" w:rsidRDefault="00692E7A" w:rsidP="00692E7A">
            <w:pPr>
              <w:rPr>
                <w:rFonts w:ascii="Arial" w:hAnsi="Arial" w:cs="Arial"/>
                <w:sz w:val="20"/>
                <w:szCs w:val="20"/>
              </w:rPr>
            </w:pPr>
            <w:r>
              <w:rPr>
                <w:rFonts w:ascii="Arial" w:hAnsi="Arial" w:cs="Arial"/>
                <w:sz w:val="20"/>
                <w:szCs w:val="20"/>
              </w:rPr>
              <w:t>40</w:t>
            </w:r>
          </w:p>
        </w:tc>
        <w:tc>
          <w:tcPr>
            <w:tcW w:w="2090" w:type="dxa"/>
            <w:tcBorders>
              <w:top w:val="single" w:sz="4" w:space="0" w:color="auto"/>
              <w:left w:val="single" w:sz="4" w:space="0" w:color="auto"/>
              <w:bottom w:val="single" w:sz="4" w:space="0" w:color="auto"/>
              <w:right w:val="single" w:sz="4" w:space="0" w:color="auto"/>
            </w:tcBorders>
            <w:noWrap/>
          </w:tcPr>
          <w:p w14:paraId="0C26DB6D" w14:textId="77777777" w:rsidR="00692E7A" w:rsidRDefault="00692E7A" w:rsidP="00692E7A">
            <w:pPr>
              <w:rPr>
                <w:rFonts w:ascii="Arial" w:hAnsi="Arial" w:cs="Arial"/>
                <w:sz w:val="20"/>
                <w:szCs w:val="20"/>
              </w:rPr>
            </w:pPr>
            <w:r>
              <w:rPr>
                <w:rFonts w:ascii="Arial" w:hAnsi="Arial" w:cs="Arial"/>
                <w:sz w:val="20"/>
                <w:szCs w:val="20"/>
              </w:rPr>
              <w:t>Article KNACK</w:t>
            </w:r>
          </w:p>
        </w:tc>
        <w:tc>
          <w:tcPr>
            <w:tcW w:w="1200" w:type="dxa"/>
            <w:tcBorders>
              <w:top w:val="single" w:sz="4" w:space="0" w:color="auto"/>
              <w:left w:val="single" w:sz="4" w:space="0" w:color="auto"/>
              <w:bottom w:val="single" w:sz="4" w:space="0" w:color="auto"/>
              <w:right w:val="single" w:sz="4" w:space="0" w:color="auto"/>
            </w:tcBorders>
          </w:tcPr>
          <w:p w14:paraId="49BCA02A" w14:textId="77777777" w:rsidR="00692E7A" w:rsidRDefault="00692E7A" w:rsidP="00692E7A">
            <w:pPr>
              <w:rPr>
                <w:rFonts w:ascii="Arial" w:hAnsi="Arial" w:cs="Arial"/>
                <w:sz w:val="20"/>
                <w:szCs w:val="20"/>
              </w:rPr>
            </w:pPr>
            <w:r>
              <w:rPr>
                <w:rFonts w:ascii="Arial" w:hAnsi="Arial" w:cs="Arial"/>
                <w:sz w:val="20"/>
                <w:szCs w:val="20"/>
              </w:rPr>
              <w:t>TNO</w:t>
            </w:r>
          </w:p>
        </w:tc>
        <w:tc>
          <w:tcPr>
            <w:tcW w:w="1599" w:type="dxa"/>
            <w:tcBorders>
              <w:top w:val="single" w:sz="4" w:space="0" w:color="auto"/>
              <w:left w:val="single" w:sz="4" w:space="0" w:color="auto"/>
              <w:bottom w:val="single" w:sz="4" w:space="0" w:color="auto"/>
              <w:right w:val="single" w:sz="4" w:space="0" w:color="auto"/>
            </w:tcBorders>
          </w:tcPr>
          <w:p w14:paraId="6459549B" w14:textId="77777777" w:rsidR="00692E7A" w:rsidRDefault="00692E7A" w:rsidP="00692E7A">
            <w:pPr>
              <w:rPr>
                <w:rFonts w:ascii="Arial" w:hAnsi="Arial" w:cs="Arial"/>
                <w:sz w:val="20"/>
                <w:szCs w:val="20"/>
              </w:rPr>
            </w:pPr>
            <w:r>
              <w:rPr>
                <w:rFonts w:ascii="Arial" w:hAnsi="Arial" w:cs="Arial"/>
                <w:sz w:val="20"/>
                <w:szCs w:val="20"/>
              </w:rPr>
              <w:t>Printed electronics</w:t>
            </w:r>
          </w:p>
        </w:tc>
        <w:tc>
          <w:tcPr>
            <w:tcW w:w="1111" w:type="dxa"/>
            <w:tcBorders>
              <w:top w:val="single" w:sz="4" w:space="0" w:color="auto"/>
              <w:left w:val="single" w:sz="4" w:space="0" w:color="auto"/>
              <w:bottom w:val="single" w:sz="4" w:space="0" w:color="auto"/>
              <w:right w:val="single" w:sz="4" w:space="0" w:color="auto"/>
            </w:tcBorders>
            <w:noWrap/>
          </w:tcPr>
          <w:p w14:paraId="520FA6FC" w14:textId="77777777" w:rsidR="00692E7A" w:rsidRDefault="00692E7A" w:rsidP="00692E7A">
            <w:pPr>
              <w:rPr>
                <w:rFonts w:ascii="Arial" w:hAnsi="Arial" w:cs="Arial"/>
                <w:sz w:val="20"/>
                <w:szCs w:val="20"/>
              </w:rPr>
            </w:pPr>
            <w:r>
              <w:rPr>
                <w:rFonts w:ascii="Arial" w:hAnsi="Arial" w:cs="Arial"/>
                <w:sz w:val="20"/>
                <w:szCs w:val="20"/>
              </w:rPr>
              <w:t>March 2015</w:t>
            </w:r>
          </w:p>
        </w:tc>
        <w:tc>
          <w:tcPr>
            <w:tcW w:w="4595" w:type="dxa"/>
            <w:tcBorders>
              <w:top w:val="single" w:sz="4" w:space="0" w:color="auto"/>
              <w:left w:val="single" w:sz="4" w:space="0" w:color="auto"/>
              <w:bottom w:val="single" w:sz="4" w:space="0" w:color="auto"/>
              <w:right w:val="single" w:sz="4" w:space="0" w:color="auto"/>
            </w:tcBorders>
          </w:tcPr>
          <w:p w14:paraId="3D85E1DF" w14:textId="77777777" w:rsidR="00692E7A" w:rsidRDefault="00692E7A" w:rsidP="00692E7A">
            <w:pPr>
              <w:rPr>
                <w:rFonts w:ascii="Arial" w:hAnsi="Arial" w:cs="Arial"/>
                <w:sz w:val="20"/>
                <w:szCs w:val="20"/>
              </w:rPr>
            </w:pPr>
            <w:r>
              <w:rPr>
                <w:rFonts w:ascii="Arial" w:hAnsi="Arial" w:cs="Arial"/>
                <w:sz w:val="20"/>
                <w:szCs w:val="20"/>
              </w:rPr>
              <w:t xml:space="preserve">Article knack </w:t>
            </w:r>
          </w:p>
        </w:tc>
        <w:tc>
          <w:tcPr>
            <w:tcW w:w="1276" w:type="dxa"/>
            <w:tcBorders>
              <w:top w:val="single" w:sz="4" w:space="0" w:color="auto"/>
              <w:left w:val="single" w:sz="4" w:space="0" w:color="auto"/>
              <w:bottom w:val="single" w:sz="4" w:space="0" w:color="auto"/>
              <w:right w:val="single" w:sz="4" w:space="0" w:color="auto"/>
            </w:tcBorders>
          </w:tcPr>
          <w:p w14:paraId="5436F70F" w14:textId="77777777" w:rsidR="00692E7A" w:rsidRDefault="00692E7A" w:rsidP="00692E7A">
            <w:pPr>
              <w:rPr>
                <w:rFonts w:ascii="Arial" w:hAnsi="Arial" w:cs="Arial"/>
                <w:sz w:val="20"/>
                <w:szCs w:val="20"/>
              </w:rPr>
            </w:pPr>
            <w:r>
              <w:rPr>
                <w:rFonts w:ascii="Arial" w:hAnsi="Arial" w:cs="Arial"/>
                <w:sz w:val="20"/>
                <w:szCs w:val="20"/>
              </w:rPr>
              <w:t>Industry</w:t>
            </w:r>
          </w:p>
        </w:tc>
        <w:tc>
          <w:tcPr>
            <w:tcW w:w="1233" w:type="dxa"/>
            <w:tcBorders>
              <w:top w:val="single" w:sz="4" w:space="0" w:color="auto"/>
              <w:left w:val="single" w:sz="4" w:space="0" w:color="auto"/>
              <w:bottom w:val="single" w:sz="4" w:space="0" w:color="auto"/>
              <w:right w:val="single" w:sz="4" w:space="0" w:color="auto"/>
            </w:tcBorders>
            <w:noWrap/>
          </w:tcPr>
          <w:p w14:paraId="5BB0EC7D" w14:textId="77777777" w:rsidR="00692E7A" w:rsidRDefault="00692E7A" w:rsidP="00692E7A">
            <w:pPr>
              <w:rPr>
                <w:rFonts w:ascii="Arial" w:hAnsi="Arial" w:cs="Arial"/>
                <w:sz w:val="20"/>
                <w:szCs w:val="20"/>
              </w:rPr>
            </w:pPr>
            <w:r>
              <w:rPr>
                <w:rFonts w:ascii="Arial" w:hAnsi="Arial" w:cs="Arial"/>
                <w:sz w:val="20"/>
                <w:szCs w:val="20"/>
              </w:rPr>
              <w:t>Nr. of copies 119.500</w:t>
            </w:r>
          </w:p>
        </w:tc>
        <w:tc>
          <w:tcPr>
            <w:tcW w:w="1253" w:type="dxa"/>
            <w:tcBorders>
              <w:top w:val="single" w:sz="4" w:space="0" w:color="auto"/>
              <w:left w:val="single" w:sz="4" w:space="0" w:color="auto"/>
              <w:bottom w:val="single" w:sz="4" w:space="0" w:color="auto"/>
              <w:right w:val="double" w:sz="6" w:space="0" w:color="auto"/>
            </w:tcBorders>
          </w:tcPr>
          <w:p w14:paraId="2D6D62C9" w14:textId="77777777" w:rsidR="00692E7A" w:rsidRDefault="00692E7A" w:rsidP="00692E7A">
            <w:pPr>
              <w:rPr>
                <w:rFonts w:ascii="Arial" w:hAnsi="Arial" w:cs="Arial"/>
                <w:sz w:val="20"/>
                <w:szCs w:val="20"/>
              </w:rPr>
            </w:pPr>
            <w:r>
              <w:rPr>
                <w:rFonts w:ascii="Arial" w:hAnsi="Arial" w:cs="Arial"/>
                <w:sz w:val="20"/>
                <w:szCs w:val="20"/>
              </w:rPr>
              <w:t>Belgium</w:t>
            </w:r>
          </w:p>
        </w:tc>
      </w:tr>
      <w:tr w:rsidR="00692E7A" w:rsidRPr="00BC79DA" w14:paraId="3B6A5F31"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60C2628A" w14:textId="77777777" w:rsidR="00692E7A" w:rsidRPr="00CA7F7E" w:rsidRDefault="00692E7A" w:rsidP="00692E7A">
            <w:pPr>
              <w:rPr>
                <w:rFonts w:ascii="Arial" w:hAnsi="Arial" w:cs="Arial"/>
                <w:sz w:val="20"/>
                <w:szCs w:val="20"/>
              </w:rPr>
            </w:pPr>
            <w:r>
              <w:rPr>
                <w:rFonts w:ascii="Arial" w:hAnsi="Arial" w:cs="Arial"/>
                <w:sz w:val="20"/>
                <w:szCs w:val="20"/>
              </w:rPr>
              <w:t>41</w:t>
            </w:r>
          </w:p>
        </w:tc>
        <w:tc>
          <w:tcPr>
            <w:tcW w:w="2090" w:type="dxa"/>
            <w:tcBorders>
              <w:top w:val="single" w:sz="4" w:space="0" w:color="auto"/>
              <w:left w:val="single" w:sz="4" w:space="0" w:color="auto"/>
              <w:bottom w:val="single" w:sz="4" w:space="0" w:color="auto"/>
              <w:right w:val="single" w:sz="4" w:space="0" w:color="auto"/>
            </w:tcBorders>
            <w:noWrap/>
          </w:tcPr>
          <w:p w14:paraId="1C4B214D" w14:textId="77777777" w:rsidR="00692E7A" w:rsidRPr="00CA7F7E" w:rsidRDefault="00692E7A" w:rsidP="00692E7A">
            <w:pPr>
              <w:rPr>
                <w:rFonts w:ascii="Arial" w:hAnsi="Arial" w:cs="Arial"/>
                <w:sz w:val="20"/>
                <w:szCs w:val="20"/>
              </w:rPr>
            </w:pPr>
            <w:r w:rsidRPr="00CA7F7E">
              <w:rPr>
                <w:rFonts w:ascii="Arial" w:hAnsi="Arial" w:cs="Arial"/>
                <w:sz w:val="20"/>
                <w:szCs w:val="20"/>
              </w:rPr>
              <w:t>Lecture at A3Ple final conference, Synergies: ROPAS Project</w:t>
            </w:r>
          </w:p>
        </w:tc>
        <w:tc>
          <w:tcPr>
            <w:tcW w:w="1200" w:type="dxa"/>
            <w:tcBorders>
              <w:top w:val="single" w:sz="4" w:space="0" w:color="auto"/>
              <w:left w:val="single" w:sz="4" w:space="0" w:color="auto"/>
              <w:bottom w:val="single" w:sz="4" w:space="0" w:color="auto"/>
              <w:right w:val="single" w:sz="4" w:space="0" w:color="auto"/>
            </w:tcBorders>
          </w:tcPr>
          <w:p w14:paraId="0949404C" w14:textId="77777777" w:rsidR="00692E7A" w:rsidRPr="00CA7F7E" w:rsidRDefault="00692E7A" w:rsidP="00692E7A">
            <w:pPr>
              <w:rPr>
                <w:rFonts w:ascii="Arial" w:hAnsi="Arial" w:cs="Arial"/>
                <w:sz w:val="20"/>
                <w:szCs w:val="20"/>
              </w:rPr>
            </w:pPr>
            <w:r w:rsidRPr="00CA7F7E">
              <w:rPr>
                <w:rFonts w:ascii="Arial" w:hAnsi="Arial" w:cs="Arial"/>
                <w:sz w:val="20"/>
                <w:szCs w:val="20"/>
              </w:rPr>
              <w:t>TNO</w:t>
            </w:r>
          </w:p>
        </w:tc>
        <w:tc>
          <w:tcPr>
            <w:tcW w:w="1599" w:type="dxa"/>
            <w:tcBorders>
              <w:top w:val="single" w:sz="4" w:space="0" w:color="auto"/>
              <w:left w:val="single" w:sz="4" w:space="0" w:color="auto"/>
              <w:bottom w:val="single" w:sz="4" w:space="0" w:color="auto"/>
              <w:right w:val="single" w:sz="4" w:space="0" w:color="auto"/>
            </w:tcBorders>
          </w:tcPr>
          <w:p w14:paraId="5A34555C" w14:textId="77777777" w:rsidR="00692E7A" w:rsidRPr="00CA7F7E" w:rsidRDefault="00692E7A" w:rsidP="00692E7A">
            <w:pPr>
              <w:rPr>
                <w:rFonts w:ascii="Arial" w:hAnsi="Arial" w:cs="Arial"/>
                <w:sz w:val="20"/>
                <w:szCs w:val="20"/>
              </w:rPr>
            </w:pPr>
            <w:r w:rsidRPr="00CA7F7E">
              <w:rPr>
                <w:rFonts w:ascii="Arial" w:hAnsi="Arial" w:cs="Arial"/>
                <w:sz w:val="20"/>
                <w:szCs w:val="20"/>
              </w:rPr>
              <w:t>Roll to roll paper sensors - ROPAS project</w:t>
            </w:r>
          </w:p>
        </w:tc>
        <w:tc>
          <w:tcPr>
            <w:tcW w:w="1111" w:type="dxa"/>
            <w:tcBorders>
              <w:top w:val="single" w:sz="4" w:space="0" w:color="auto"/>
              <w:left w:val="single" w:sz="4" w:space="0" w:color="auto"/>
              <w:bottom w:val="single" w:sz="4" w:space="0" w:color="auto"/>
              <w:right w:val="single" w:sz="4" w:space="0" w:color="auto"/>
            </w:tcBorders>
            <w:noWrap/>
          </w:tcPr>
          <w:p w14:paraId="24BB9BA4" w14:textId="77777777" w:rsidR="00692E7A" w:rsidRPr="00CA7F7E" w:rsidRDefault="00692E7A" w:rsidP="00692E7A">
            <w:pPr>
              <w:rPr>
                <w:rFonts w:ascii="Arial" w:hAnsi="Arial" w:cs="Arial"/>
                <w:sz w:val="20"/>
                <w:szCs w:val="20"/>
              </w:rPr>
            </w:pPr>
            <w:r w:rsidRPr="00CA7F7E">
              <w:rPr>
                <w:rFonts w:ascii="Arial" w:hAnsi="Arial" w:cs="Arial"/>
                <w:sz w:val="20"/>
                <w:szCs w:val="20"/>
              </w:rPr>
              <w:t>March 3-5 2015</w:t>
            </w:r>
          </w:p>
        </w:tc>
        <w:tc>
          <w:tcPr>
            <w:tcW w:w="4595" w:type="dxa"/>
            <w:tcBorders>
              <w:top w:val="single" w:sz="4" w:space="0" w:color="auto"/>
              <w:left w:val="single" w:sz="4" w:space="0" w:color="auto"/>
              <w:bottom w:val="single" w:sz="4" w:space="0" w:color="auto"/>
              <w:right w:val="single" w:sz="4" w:space="0" w:color="auto"/>
            </w:tcBorders>
          </w:tcPr>
          <w:p w14:paraId="4C4EA7A9" w14:textId="77777777" w:rsidR="00692E7A" w:rsidRPr="00B276B4" w:rsidRDefault="00692E7A" w:rsidP="00692E7A">
            <w:pPr>
              <w:rPr>
                <w:rFonts w:ascii="Arial" w:hAnsi="Arial" w:cs="Arial"/>
                <w:sz w:val="20"/>
                <w:szCs w:val="20"/>
                <w:lang w:val="de-DE"/>
              </w:rPr>
            </w:pPr>
            <w:r w:rsidRPr="00B276B4">
              <w:rPr>
                <w:rFonts w:ascii="Arial" w:hAnsi="Arial" w:cs="Arial"/>
                <w:sz w:val="20"/>
                <w:szCs w:val="20"/>
                <w:lang w:val="de-DE"/>
              </w:rPr>
              <w:t>LOPEC 2015, München, Germany, http://www.lopec.com/de/a3ple_workshop/</w:t>
            </w:r>
          </w:p>
          <w:p w14:paraId="0082EA5F" w14:textId="77777777" w:rsidR="00692E7A" w:rsidRPr="00B276B4" w:rsidRDefault="00692E7A" w:rsidP="00692E7A">
            <w:pPr>
              <w:rPr>
                <w:rFonts w:ascii="Arial" w:hAnsi="Arial" w:cs="Arial"/>
                <w:sz w:val="20"/>
                <w:szCs w:val="20"/>
                <w:lang w:val="de-DE"/>
              </w:rPr>
            </w:pPr>
          </w:p>
        </w:tc>
        <w:tc>
          <w:tcPr>
            <w:tcW w:w="1276" w:type="dxa"/>
            <w:tcBorders>
              <w:top w:val="single" w:sz="4" w:space="0" w:color="auto"/>
              <w:left w:val="single" w:sz="4" w:space="0" w:color="auto"/>
              <w:bottom w:val="single" w:sz="4" w:space="0" w:color="auto"/>
              <w:right w:val="single" w:sz="4" w:space="0" w:color="auto"/>
            </w:tcBorders>
          </w:tcPr>
          <w:p w14:paraId="3965E82C" w14:textId="77777777" w:rsidR="00692E7A" w:rsidRPr="00CA7F7E" w:rsidRDefault="00692E7A" w:rsidP="00692E7A">
            <w:pPr>
              <w:rPr>
                <w:rFonts w:ascii="Arial" w:hAnsi="Arial" w:cs="Arial"/>
                <w:sz w:val="20"/>
                <w:szCs w:val="20"/>
              </w:rPr>
            </w:pPr>
            <w:r w:rsidRPr="00CA7F7E">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1588B987" w14:textId="77777777" w:rsidR="00692E7A" w:rsidRPr="00CA7F7E" w:rsidRDefault="00692E7A" w:rsidP="00692E7A">
            <w:pPr>
              <w:rPr>
                <w:rFonts w:ascii="Arial" w:hAnsi="Arial" w:cs="Arial"/>
                <w:sz w:val="20"/>
                <w:szCs w:val="20"/>
              </w:rPr>
            </w:pPr>
            <w:r>
              <w:rPr>
                <w:rFonts w:ascii="Arial" w:hAnsi="Arial" w:cs="Arial"/>
                <w:sz w:val="20"/>
                <w:szCs w:val="20"/>
              </w:rPr>
              <w:t xml:space="preserve">~30 present, </w:t>
            </w:r>
            <w:r w:rsidRPr="00CA7F7E">
              <w:rPr>
                <w:rFonts w:ascii="Arial" w:hAnsi="Arial" w:cs="Arial"/>
                <w:sz w:val="20"/>
                <w:szCs w:val="20"/>
              </w:rPr>
              <w:t>~2000 participants (total conference)</w:t>
            </w:r>
          </w:p>
        </w:tc>
        <w:tc>
          <w:tcPr>
            <w:tcW w:w="1253" w:type="dxa"/>
            <w:tcBorders>
              <w:top w:val="single" w:sz="4" w:space="0" w:color="auto"/>
              <w:left w:val="single" w:sz="4" w:space="0" w:color="auto"/>
              <w:bottom w:val="single" w:sz="4" w:space="0" w:color="auto"/>
              <w:right w:val="double" w:sz="6" w:space="0" w:color="auto"/>
            </w:tcBorders>
          </w:tcPr>
          <w:p w14:paraId="3942314E" w14:textId="77777777" w:rsidR="00692E7A" w:rsidRPr="00CA7F7E" w:rsidRDefault="00692E7A" w:rsidP="00692E7A">
            <w:pPr>
              <w:rPr>
                <w:rFonts w:ascii="Arial" w:hAnsi="Arial" w:cs="Arial"/>
                <w:sz w:val="20"/>
                <w:szCs w:val="20"/>
              </w:rPr>
            </w:pPr>
            <w:r w:rsidRPr="00CA7F7E">
              <w:rPr>
                <w:rFonts w:ascii="Arial" w:hAnsi="Arial" w:cs="Arial"/>
                <w:sz w:val="20"/>
                <w:szCs w:val="20"/>
              </w:rPr>
              <w:t>World</w:t>
            </w:r>
          </w:p>
        </w:tc>
      </w:tr>
      <w:tr w:rsidR="00692E7A" w:rsidRPr="00BC79DA" w14:paraId="3F862A84"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7AD2BD2E" w14:textId="77777777" w:rsidR="00692E7A" w:rsidRPr="00CA7F7E" w:rsidRDefault="00692E7A" w:rsidP="00692E7A">
            <w:pPr>
              <w:rPr>
                <w:rFonts w:ascii="Arial" w:hAnsi="Arial" w:cs="Arial"/>
                <w:sz w:val="20"/>
                <w:szCs w:val="20"/>
              </w:rPr>
            </w:pPr>
            <w:r>
              <w:rPr>
                <w:rFonts w:ascii="Arial" w:hAnsi="Arial" w:cs="Arial"/>
                <w:sz w:val="20"/>
                <w:szCs w:val="20"/>
              </w:rPr>
              <w:t>42</w:t>
            </w:r>
          </w:p>
        </w:tc>
        <w:tc>
          <w:tcPr>
            <w:tcW w:w="2090" w:type="dxa"/>
            <w:tcBorders>
              <w:top w:val="single" w:sz="4" w:space="0" w:color="auto"/>
              <w:left w:val="single" w:sz="4" w:space="0" w:color="auto"/>
              <w:bottom w:val="single" w:sz="4" w:space="0" w:color="auto"/>
              <w:right w:val="single" w:sz="4" w:space="0" w:color="auto"/>
            </w:tcBorders>
            <w:noWrap/>
          </w:tcPr>
          <w:p w14:paraId="01B07A83" w14:textId="77777777" w:rsidR="00692E7A" w:rsidRPr="00CA7F7E" w:rsidRDefault="00692E7A" w:rsidP="00692E7A">
            <w:pPr>
              <w:rPr>
                <w:rFonts w:ascii="Arial" w:hAnsi="Arial" w:cs="Arial"/>
                <w:sz w:val="20"/>
                <w:szCs w:val="20"/>
              </w:rPr>
            </w:pPr>
            <w:r w:rsidRPr="00CA7F7E">
              <w:rPr>
                <w:rFonts w:ascii="Arial" w:hAnsi="Arial" w:cs="Arial"/>
                <w:sz w:val="20"/>
                <w:szCs w:val="20"/>
              </w:rPr>
              <w:t>Lecture at A3Ple final conference, Synergies: ROPAS Project</w:t>
            </w:r>
          </w:p>
        </w:tc>
        <w:tc>
          <w:tcPr>
            <w:tcW w:w="1200" w:type="dxa"/>
            <w:tcBorders>
              <w:top w:val="single" w:sz="4" w:space="0" w:color="auto"/>
              <w:left w:val="single" w:sz="4" w:space="0" w:color="auto"/>
              <w:bottom w:val="single" w:sz="4" w:space="0" w:color="auto"/>
              <w:right w:val="single" w:sz="4" w:space="0" w:color="auto"/>
            </w:tcBorders>
          </w:tcPr>
          <w:p w14:paraId="6A589D2C" w14:textId="77777777" w:rsidR="00692E7A" w:rsidRPr="00CA7F7E" w:rsidRDefault="00692E7A" w:rsidP="00692E7A">
            <w:pPr>
              <w:rPr>
                <w:rFonts w:ascii="Arial" w:hAnsi="Arial" w:cs="Arial"/>
                <w:sz w:val="20"/>
                <w:szCs w:val="20"/>
              </w:rPr>
            </w:pPr>
            <w:proofErr w:type="spellStart"/>
            <w:r w:rsidRPr="00CA7F7E">
              <w:rPr>
                <w:rFonts w:ascii="Arial" w:hAnsi="Arial" w:cs="Arial"/>
                <w:sz w:val="20"/>
                <w:szCs w:val="20"/>
              </w:rPr>
              <w:t>Itene</w:t>
            </w:r>
            <w:proofErr w:type="spellEnd"/>
          </w:p>
        </w:tc>
        <w:tc>
          <w:tcPr>
            <w:tcW w:w="1599" w:type="dxa"/>
            <w:tcBorders>
              <w:top w:val="single" w:sz="4" w:space="0" w:color="auto"/>
              <w:left w:val="single" w:sz="4" w:space="0" w:color="auto"/>
              <w:bottom w:val="single" w:sz="4" w:space="0" w:color="auto"/>
              <w:right w:val="single" w:sz="4" w:space="0" w:color="auto"/>
            </w:tcBorders>
          </w:tcPr>
          <w:p w14:paraId="649299EB" w14:textId="77777777" w:rsidR="00692E7A" w:rsidRPr="00CA7F7E" w:rsidRDefault="00692E7A" w:rsidP="00692E7A">
            <w:pPr>
              <w:rPr>
                <w:rFonts w:ascii="Arial" w:hAnsi="Arial" w:cs="Arial"/>
                <w:sz w:val="20"/>
                <w:szCs w:val="20"/>
              </w:rPr>
            </w:pPr>
            <w:r w:rsidRPr="00CA7F7E">
              <w:rPr>
                <w:rFonts w:ascii="Arial" w:hAnsi="Arial" w:cs="Arial"/>
                <w:sz w:val="20"/>
                <w:szCs w:val="20"/>
              </w:rPr>
              <w:t>Recycling and life cycle analysis of electronic printed paper</w:t>
            </w:r>
          </w:p>
        </w:tc>
        <w:tc>
          <w:tcPr>
            <w:tcW w:w="1111" w:type="dxa"/>
            <w:tcBorders>
              <w:top w:val="single" w:sz="4" w:space="0" w:color="auto"/>
              <w:left w:val="single" w:sz="4" w:space="0" w:color="auto"/>
              <w:bottom w:val="single" w:sz="4" w:space="0" w:color="auto"/>
              <w:right w:val="single" w:sz="4" w:space="0" w:color="auto"/>
            </w:tcBorders>
            <w:noWrap/>
          </w:tcPr>
          <w:p w14:paraId="6727C3A8" w14:textId="77777777" w:rsidR="00692E7A" w:rsidRPr="00CA7F7E" w:rsidRDefault="00692E7A" w:rsidP="00692E7A">
            <w:pPr>
              <w:rPr>
                <w:rFonts w:ascii="Arial" w:hAnsi="Arial" w:cs="Arial"/>
                <w:sz w:val="20"/>
                <w:szCs w:val="20"/>
              </w:rPr>
            </w:pPr>
            <w:r w:rsidRPr="00CA7F7E">
              <w:rPr>
                <w:rFonts w:ascii="Arial" w:hAnsi="Arial" w:cs="Arial"/>
                <w:sz w:val="20"/>
                <w:szCs w:val="20"/>
              </w:rPr>
              <w:t>March 3-5 2015</w:t>
            </w:r>
          </w:p>
        </w:tc>
        <w:tc>
          <w:tcPr>
            <w:tcW w:w="4595" w:type="dxa"/>
            <w:tcBorders>
              <w:top w:val="single" w:sz="4" w:space="0" w:color="auto"/>
              <w:left w:val="single" w:sz="4" w:space="0" w:color="auto"/>
              <w:bottom w:val="single" w:sz="4" w:space="0" w:color="auto"/>
              <w:right w:val="single" w:sz="4" w:space="0" w:color="auto"/>
            </w:tcBorders>
          </w:tcPr>
          <w:p w14:paraId="7B89E476" w14:textId="77777777" w:rsidR="00692E7A" w:rsidRPr="00B276B4" w:rsidRDefault="00692E7A" w:rsidP="00692E7A">
            <w:pPr>
              <w:rPr>
                <w:rFonts w:ascii="Arial" w:hAnsi="Arial" w:cs="Arial"/>
                <w:sz w:val="20"/>
                <w:szCs w:val="20"/>
                <w:lang w:val="de-DE"/>
              </w:rPr>
            </w:pPr>
            <w:r w:rsidRPr="00B276B4">
              <w:rPr>
                <w:rFonts w:ascii="Arial" w:hAnsi="Arial" w:cs="Arial"/>
                <w:sz w:val="20"/>
                <w:szCs w:val="20"/>
                <w:lang w:val="de-DE"/>
              </w:rPr>
              <w:t>LOPEC 2015, München, Germany, http://www.lopec.com/de/a3ple_workshop/</w:t>
            </w:r>
          </w:p>
          <w:p w14:paraId="740E7A4D" w14:textId="77777777" w:rsidR="00692E7A" w:rsidRPr="00B276B4" w:rsidRDefault="00692E7A" w:rsidP="00692E7A">
            <w:pPr>
              <w:rPr>
                <w:rFonts w:ascii="Arial" w:hAnsi="Arial" w:cs="Arial"/>
                <w:sz w:val="20"/>
                <w:szCs w:val="20"/>
                <w:lang w:val="de-DE"/>
              </w:rPr>
            </w:pPr>
          </w:p>
        </w:tc>
        <w:tc>
          <w:tcPr>
            <w:tcW w:w="1276" w:type="dxa"/>
            <w:tcBorders>
              <w:top w:val="single" w:sz="4" w:space="0" w:color="auto"/>
              <w:left w:val="single" w:sz="4" w:space="0" w:color="auto"/>
              <w:bottom w:val="single" w:sz="4" w:space="0" w:color="auto"/>
              <w:right w:val="single" w:sz="4" w:space="0" w:color="auto"/>
            </w:tcBorders>
          </w:tcPr>
          <w:p w14:paraId="6A76CA7D" w14:textId="77777777" w:rsidR="00692E7A" w:rsidRPr="00CA7F7E" w:rsidRDefault="00692E7A" w:rsidP="00692E7A">
            <w:pPr>
              <w:rPr>
                <w:rFonts w:ascii="Arial" w:hAnsi="Arial" w:cs="Arial"/>
                <w:sz w:val="20"/>
                <w:szCs w:val="20"/>
              </w:rPr>
            </w:pPr>
            <w:r w:rsidRPr="00CA7F7E">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6A431A9D" w14:textId="77777777" w:rsidR="00692E7A" w:rsidRPr="00CA7F7E" w:rsidRDefault="00692E7A" w:rsidP="00692E7A">
            <w:pPr>
              <w:rPr>
                <w:rFonts w:ascii="Arial" w:hAnsi="Arial" w:cs="Arial"/>
                <w:sz w:val="20"/>
                <w:szCs w:val="20"/>
              </w:rPr>
            </w:pPr>
            <w:r>
              <w:rPr>
                <w:rFonts w:ascii="Arial" w:hAnsi="Arial" w:cs="Arial"/>
                <w:sz w:val="20"/>
                <w:szCs w:val="20"/>
              </w:rPr>
              <w:t xml:space="preserve">~30 present, </w:t>
            </w:r>
            <w:r w:rsidRPr="00CA7F7E">
              <w:rPr>
                <w:rFonts w:ascii="Arial" w:hAnsi="Arial" w:cs="Arial"/>
                <w:sz w:val="20"/>
                <w:szCs w:val="20"/>
              </w:rPr>
              <w:t>~2000 participants (total conference)</w:t>
            </w:r>
          </w:p>
        </w:tc>
        <w:tc>
          <w:tcPr>
            <w:tcW w:w="1253" w:type="dxa"/>
            <w:tcBorders>
              <w:top w:val="single" w:sz="4" w:space="0" w:color="auto"/>
              <w:left w:val="single" w:sz="4" w:space="0" w:color="auto"/>
              <w:bottom w:val="single" w:sz="4" w:space="0" w:color="auto"/>
              <w:right w:val="double" w:sz="6" w:space="0" w:color="auto"/>
            </w:tcBorders>
          </w:tcPr>
          <w:p w14:paraId="2B60E6E2" w14:textId="77777777" w:rsidR="00692E7A" w:rsidRPr="00CA7F7E" w:rsidRDefault="00692E7A" w:rsidP="00692E7A">
            <w:pPr>
              <w:rPr>
                <w:rFonts w:ascii="Arial" w:hAnsi="Arial" w:cs="Arial"/>
                <w:sz w:val="20"/>
                <w:szCs w:val="20"/>
              </w:rPr>
            </w:pPr>
            <w:r w:rsidRPr="00CA7F7E">
              <w:rPr>
                <w:rFonts w:ascii="Arial" w:hAnsi="Arial" w:cs="Arial"/>
                <w:sz w:val="20"/>
                <w:szCs w:val="20"/>
              </w:rPr>
              <w:t>World</w:t>
            </w:r>
          </w:p>
        </w:tc>
      </w:tr>
      <w:tr w:rsidR="00692E7A" w:rsidRPr="00BC79DA" w14:paraId="1C1CEF17"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1919EF8F" w14:textId="77777777" w:rsidR="00692E7A" w:rsidRPr="00CA7F7E" w:rsidRDefault="00692E7A" w:rsidP="00692E7A">
            <w:pPr>
              <w:rPr>
                <w:rFonts w:ascii="Arial" w:hAnsi="Arial" w:cs="Arial"/>
                <w:sz w:val="20"/>
                <w:szCs w:val="20"/>
              </w:rPr>
            </w:pPr>
            <w:r>
              <w:rPr>
                <w:rFonts w:ascii="Arial" w:hAnsi="Arial" w:cs="Arial"/>
                <w:sz w:val="20"/>
                <w:szCs w:val="20"/>
              </w:rPr>
              <w:t>43</w:t>
            </w:r>
          </w:p>
        </w:tc>
        <w:tc>
          <w:tcPr>
            <w:tcW w:w="2090" w:type="dxa"/>
            <w:tcBorders>
              <w:top w:val="single" w:sz="4" w:space="0" w:color="auto"/>
              <w:left w:val="single" w:sz="4" w:space="0" w:color="auto"/>
              <w:bottom w:val="single" w:sz="4" w:space="0" w:color="auto"/>
              <w:right w:val="single" w:sz="4" w:space="0" w:color="auto"/>
            </w:tcBorders>
            <w:noWrap/>
          </w:tcPr>
          <w:p w14:paraId="1308001E" w14:textId="77777777" w:rsidR="00692E7A" w:rsidRPr="00CA7F7E" w:rsidRDefault="00692E7A" w:rsidP="00692E7A">
            <w:pPr>
              <w:rPr>
                <w:rFonts w:ascii="Arial" w:hAnsi="Arial" w:cs="Arial"/>
                <w:sz w:val="20"/>
                <w:szCs w:val="20"/>
              </w:rPr>
            </w:pPr>
            <w:r w:rsidRPr="00CA7F7E">
              <w:rPr>
                <w:rFonts w:ascii="Arial" w:hAnsi="Arial" w:cs="Arial"/>
                <w:sz w:val="20"/>
                <w:szCs w:val="20"/>
              </w:rPr>
              <w:t>Lecture at A3Ple final conference, Synergies: ROPAS Project</w:t>
            </w:r>
          </w:p>
        </w:tc>
        <w:tc>
          <w:tcPr>
            <w:tcW w:w="1200" w:type="dxa"/>
            <w:tcBorders>
              <w:top w:val="single" w:sz="4" w:space="0" w:color="auto"/>
              <w:left w:val="single" w:sz="4" w:space="0" w:color="auto"/>
              <w:bottom w:val="single" w:sz="4" w:space="0" w:color="auto"/>
              <w:right w:val="single" w:sz="4" w:space="0" w:color="auto"/>
            </w:tcBorders>
          </w:tcPr>
          <w:p w14:paraId="34F93718" w14:textId="77777777" w:rsidR="00692E7A" w:rsidRPr="00CA7F7E" w:rsidRDefault="00692E7A" w:rsidP="00692E7A">
            <w:pPr>
              <w:rPr>
                <w:rFonts w:ascii="Arial" w:hAnsi="Arial" w:cs="Arial"/>
                <w:sz w:val="20"/>
                <w:szCs w:val="20"/>
              </w:rPr>
            </w:pPr>
            <w:r w:rsidRPr="00CA7F7E">
              <w:rPr>
                <w:rFonts w:ascii="Arial" w:hAnsi="Arial" w:cs="Arial"/>
                <w:sz w:val="20"/>
                <w:szCs w:val="20"/>
              </w:rPr>
              <w:t xml:space="preserve">MPS </w:t>
            </w:r>
          </w:p>
        </w:tc>
        <w:tc>
          <w:tcPr>
            <w:tcW w:w="1599" w:type="dxa"/>
            <w:tcBorders>
              <w:top w:val="single" w:sz="4" w:space="0" w:color="auto"/>
              <w:left w:val="single" w:sz="4" w:space="0" w:color="auto"/>
              <w:bottom w:val="single" w:sz="4" w:space="0" w:color="auto"/>
              <w:right w:val="single" w:sz="4" w:space="0" w:color="auto"/>
            </w:tcBorders>
          </w:tcPr>
          <w:p w14:paraId="57C37666" w14:textId="77777777" w:rsidR="00692E7A" w:rsidRPr="00CA7F7E" w:rsidRDefault="00692E7A" w:rsidP="00692E7A">
            <w:pPr>
              <w:rPr>
                <w:rFonts w:ascii="Arial" w:hAnsi="Arial" w:cs="Arial"/>
                <w:sz w:val="20"/>
                <w:szCs w:val="20"/>
              </w:rPr>
            </w:pPr>
            <w:r w:rsidRPr="00CA7F7E">
              <w:rPr>
                <w:rFonts w:ascii="Arial" w:hAnsi="Arial" w:cs="Arial"/>
                <w:sz w:val="20"/>
                <w:szCs w:val="20"/>
              </w:rPr>
              <w:t>Designing of printed electronic circuit</w:t>
            </w:r>
          </w:p>
        </w:tc>
        <w:tc>
          <w:tcPr>
            <w:tcW w:w="1111" w:type="dxa"/>
            <w:tcBorders>
              <w:top w:val="single" w:sz="4" w:space="0" w:color="auto"/>
              <w:left w:val="single" w:sz="4" w:space="0" w:color="auto"/>
              <w:bottom w:val="single" w:sz="4" w:space="0" w:color="auto"/>
              <w:right w:val="single" w:sz="4" w:space="0" w:color="auto"/>
            </w:tcBorders>
            <w:noWrap/>
          </w:tcPr>
          <w:p w14:paraId="00A2095D" w14:textId="77777777" w:rsidR="00692E7A" w:rsidRPr="00CA7F7E" w:rsidRDefault="00692E7A" w:rsidP="00692E7A">
            <w:pPr>
              <w:rPr>
                <w:rFonts w:ascii="Arial" w:hAnsi="Arial" w:cs="Arial"/>
                <w:sz w:val="20"/>
                <w:szCs w:val="20"/>
              </w:rPr>
            </w:pPr>
            <w:r w:rsidRPr="00CA7F7E">
              <w:rPr>
                <w:rFonts w:ascii="Arial" w:hAnsi="Arial" w:cs="Arial"/>
                <w:sz w:val="20"/>
                <w:szCs w:val="20"/>
              </w:rPr>
              <w:t>March 3-5 2015</w:t>
            </w:r>
          </w:p>
        </w:tc>
        <w:tc>
          <w:tcPr>
            <w:tcW w:w="4595" w:type="dxa"/>
            <w:tcBorders>
              <w:top w:val="single" w:sz="4" w:space="0" w:color="auto"/>
              <w:left w:val="single" w:sz="4" w:space="0" w:color="auto"/>
              <w:bottom w:val="single" w:sz="4" w:space="0" w:color="auto"/>
              <w:right w:val="single" w:sz="4" w:space="0" w:color="auto"/>
            </w:tcBorders>
          </w:tcPr>
          <w:p w14:paraId="634DF43F" w14:textId="77777777" w:rsidR="00692E7A" w:rsidRPr="00B276B4" w:rsidRDefault="00692E7A" w:rsidP="00692E7A">
            <w:pPr>
              <w:rPr>
                <w:rFonts w:ascii="Arial" w:hAnsi="Arial" w:cs="Arial"/>
                <w:sz w:val="20"/>
                <w:szCs w:val="20"/>
                <w:lang w:val="de-DE"/>
              </w:rPr>
            </w:pPr>
            <w:r w:rsidRPr="00B276B4">
              <w:rPr>
                <w:rFonts w:ascii="Arial" w:hAnsi="Arial" w:cs="Arial"/>
                <w:sz w:val="20"/>
                <w:szCs w:val="20"/>
                <w:lang w:val="de-DE"/>
              </w:rPr>
              <w:t>LOPEC 2015, München, Germany, http://www.lopec.com/de/a3ple_workshop/</w:t>
            </w:r>
          </w:p>
          <w:p w14:paraId="40A00F52" w14:textId="77777777" w:rsidR="00692E7A" w:rsidRPr="00B276B4" w:rsidRDefault="00692E7A" w:rsidP="00692E7A">
            <w:pPr>
              <w:rPr>
                <w:rFonts w:ascii="Arial" w:hAnsi="Arial" w:cs="Arial"/>
                <w:sz w:val="20"/>
                <w:szCs w:val="20"/>
                <w:lang w:val="de-DE"/>
              </w:rPr>
            </w:pPr>
          </w:p>
        </w:tc>
        <w:tc>
          <w:tcPr>
            <w:tcW w:w="1276" w:type="dxa"/>
            <w:tcBorders>
              <w:top w:val="single" w:sz="4" w:space="0" w:color="auto"/>
              <w:left w:val="single" w:sz="4" w:space="0" w:color="auto"/>
              <w:bottom w:val="single" w:sz="4" w:space="0" w:color="auto"/>
              <w:right w:val="single" w:sz="4" w:space="0" w:color="auto"/>
            </w:tcBorders>
          </w:tcPr>
          <w:p w14:paraId="57789A73" w14:textId="77777777" w:rsidR="00692E7A" w:rsidRPr="00CA7F7E" w:rsidRDefault="00692E7A" w:rsidP="00692E7A">
            <w:pPr>
              <w:rPr>
                <w:rFonts w:ascii="Arial" w:hAnsi="Arial" w:cs="Arial"/>
                <w:sz w:val="20"/>
                <w:szCs w:val="20"/>
              </w:rPr>
            </w:pPr>
            <w:r w:rsidRPr="00CA7F7E">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48CA0990" w14:textId="77777777" w:rsidR="00692E7A" w:rsidRPr="00CA7F7E" w:rsidRDefault="00692E7A" w:rsidP="00692E7A">
            <w:pPr>
              <w:rPr>
                <w:rFonts w:ascii="Arial" w:hAnsi="Arial" w:cs="Arial"/>
                <w:sz w:val="20"/>
                <w:szCs w:val="20"/>
              </w:rPr>
            </w:pPr>
            <w:r>
              <w:rPr>
                <w:rFonts w:ascii="Arial" w:hAnsi="Arial" w:cs="Arial"/>
                <w:sz w:val="20"/>
                <w:szCs w:val="20"/>
              </w:rPr>
              <w:t xml:space="preserve">~30 present, </w:t>
            </w:r>
            <w:r w:rsidRPr="00CA7F7E">
              <w:rPr>
                <w:rFonts w:ascii="Arial" w:hAnsi="Arial" w:cs="Arial"/>
                <w:sz w:val="20"/>
                <w:szCs w:val="20"/>
              </w:rPr>
              <w:t>~2000 participants (total conference)</w:t>
            </w:r>
          </w:p>
        </w:tc>
        <w:tc>
          <w:tcPr>
            <w:tcW w:w="1253" w:type="dxa"/>
            <w:tcBorders>
              <w:top w:val="single" w:sz="4" w:space="0" w:color="auto"/>
              <w:left w:val="single" w:sz="4" w:space="0" w:color="auto"/>
              <w:bottom w:val="single" w:sz="4" w:space="0" w:color="auto"/>
              <w:right w:val="double" w:sz="6" w:space="0" w:color="auto"/>
            </w:tcBorders>
          </w:tcPr>
          <w:p w14:paraId="09DDC6B6" w14:textId="77777777" w:rsidR="00692E7A" w:rsidRPr="00CA7F7E" w:rsidRDefault="00692E7A" w:rsidP="00692E7A">
            <w:pPr>
              <w:rPr>
                <w:rFonts w:ascii="Arial" w:hAnsi="Arial" w:cs="Arial"/>
                <w:sz w:val="20"/>
                <w:szCs w:val="20"/>
              </w:rPr>
            </w:pPr>
            <w:r w:rsidRPr="00CA7F7E">
              <w:rPr>
                <w:rFonts w:ascii="Arial" w:hAnsi="Arial" w:cs="Arial"/>
                <w:sz w:val="20"/>
                <w:szCs w:val="20"/>
              </w:rPr>
              <w:t>World</w:t>
            </w:r>
          </w:p>
        </w:tc>
      </w:tr>
      <w:tr w:rsidR="00692E7A" w:rsidRPr="00BC79DA" w14:paraId="44A197CA"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1D0CF6F6" w14:textId="77777777" w:rsidR="00692E7A" w:rsidRPr="00CA7F7E" w:rsidRDefault="00692E7A" w:rsidP="00692E7A">
            <w:pPr>
              <w:rPr>
                <w:rFonts w:ascii="Arial" w:hAnsi="Arial" w:cs="Arial"/>
                <w:sz w:val="20"/>
                <w:szCs w:val="20"/>
              </w:rPr>
            </w:pPr>
            <w:r>
              <w:rPr>
                <w:rFonts w:ascii="Arial" w:hAnsi="Arial" w:cs="Arial"/>
                <w:sz w:val="20"/>
                <w:szCs w:val="20"/>
              </w:rPr>
              <w:lastRenderedPageBreak/>
              <w:t>44</w:t>
            </w:r>
          </w:p>
        </w:tc>
        <w:tc>
          <w:tcPr>
            <w:tcW w:w="2090" w:type="dxa"/>
            <w:tcBorders>
              <w:top w:val="single" w:sz="4" w:space="0" w:color="auto"/>
              <w:left w:val="single" w:sz="4" w:space="0" w:color="auto"/>
              <w:bottom w:val="single" w:sz="4" w:space="0" w:color="auto"/>
              <w:right w:val="single" w:sz="4" w:space="0" w:color="auto"/>
            </w:tcBorders>
            <w:noWrap/>
          </w:tcPr>
          <w:p w14:paraId="156AF849" w14:textId="77777777" w:rsidR="00692E7A" w:rsidRPr="00CA7F7E" w:rsidRDefault="00692E7A" w:rsidP="00692E7A">
            <w:pPr>
              <w:rPr>
                <w:rFonts w:ascii="Arial" w:hAnsi="Arial" w:cs="Arial"/>
                <w:sz w:val="20"/>
                <w:szCs w:val="20"/>
              </w:rPr>
            </w:pPr>
            <w:r w:rsidRPr="00CA7F7E">
              <w:rPr>
                <w:rFonts w:ascii="Arial" w:hAnsi="Arial" w:cs="Arial"/>
                <w:sz w:val="20"/>
                <w:szCs w:val="20"/>
              </w:rPr>
              <w:t>Lecture at A3Ple final conference, Synergies: ROPAS Project</w:t>
            </w:r>
          </w:p>
        </w:tc>
        <w:tc>
          <w:tcPr>
            <w:tcW w:w="1200" w:type="dxa"/>
            <w:tcBorders>
              <w:top w:val="single" w:sz="4" w:space="0" w:color="auto"/>
              <w:left w:val="single" w:sz="4" w:space="0" w:color="auto"/>
              <w:bottom w:val="single" w:sz="4" w:space="0" w:color="auto"/>
              <w:right w:val="single" w:sz="4" w:space="0" w:color="auto"/>
            </w:tcBorders>
          </w:tcPr>
          <w:p w14:paraId="43C3D5D8" w14:textId="77777777" w:rsidR="00692E7A" w:rsidRPr="00CA7F7E" w:rsidRDefault="00692E7A" w:rsidP="00692E7A">
            <w:pPr>
              <w:rPr>
                <w:rFonts w:ascii="Arial" w:hAnsi="Arial" w:cs="Arial"/>
                <w:sz w:val="20"/>
                <w:szCs w:val="20"/>
              </w:rPr>
            </w:pPr>
            <w:r w:rsidRPr="00CA7F7E">
              <w:rPr>
                <w:rFonts w:ascii="Arial" w:hAnsi="Arial" w:cs="Arial"/>
                <w:sz w:val="20"/>
                <w:szCs w:val="20"/>
              </w:rPr>
              <w:t>VTT</w:t>
            </w:r>
          </w:p>
        </w:tc>
        <w:tc>
          <w:tcPr>
            <w:tcW w:w="1599" w:type="dxa"/>
            <w:tcBorders>
              <w:top w:val="single" w:sz="4" w:space="0" w:color="auto"/>
              <w:left w:val="single" w:sz="4" w:space="0" w:color="auto"/>
              <w:bottom w:val="single" w:sz="4" w:space="0" w:color="auto"/>
              <w:right w:val="single" w:sz="4" w:space="0" w:color="auto"/>
            </w:tcBorders>
          </w:tcPr>
          <w:p w14:paraId="4AEFAAB1" w14:textId="77777777" w:rsidR="00692E7A" w:rsidRPr="00CA7F7E" w:rsidRDefault="00692E7A" w:rsidP="00692E7A">
            <w:pPr>
              <w:rPr>
                <w:rFonts w:ascii="Arial" w:hAnsi="Arial" w:cs="Arial"/>
                <w:sz w:val="20"/>
                <w:szCs w:val="20"/>
              </w:rPr>
            </w:pPr>
            <w:r w:rsidRPr="00CA7F7E">
              <w:rPr>
                <w:rFonts w:ascii="Arial" w:hAnsi="Arial" w:cs="Arial"/>
                <w:sz w:val="20"/>
                <w:szCs w:val="20"/>
              </w:rPr>
              <w:t>Demonstration printing of demonstrators on a large scale</w:t>
            </w:r>
          </w:p>
        </w:tc>
        <w:tc>
          <w:tcPr>
            <w:tcW w:w="1111" w:type="dxa"/>
            <w:tcBorders>
              <w:top w:val="single" w:sz="4" w:space="0" w:color="auto"/>
              <w:left w:val="single" w:sz="4" w:space="0" w:color="auto"/>
              <w:bottom w:val="single" w:sz="4" w:space="0" w:color="auto"/>
              <w:right w:val="single" w:sz="4" w:space="0" w:color="auto"/>
            </w:tcBorders>
            <w:noWrap/>
          </w:tcPr>
          <w:p w14:paraId="67741F5E" w14:textId="77777777" w:rsidR="00692E7A" w:rsidRPr="00CA7F7E" w:rsidRDefault="00692E7A" w:rsidP="00692E7A">
            <w:pPr>
              <w:rPr>
                <w:rFonts w:ascii="Arial" w:hAnsi="Arial" w:cs="Arial"/>
                <w:sz w:val="20"/>
                <w:szCs w:val="20"/>
              </w:rPr>
            </w:pPr>
            <w:r w:rsidRPr="00CA7F7E">
              <w:rPr>
                <w:rFonts w:ascii="Arial" w:hAnsi="Arial" w:cs="Arial"/>
                <w:sz w:val="20"/>
                <w:szCs w:val="20"/>
              </w:rPr>
              <w:t>March 3-5 2015</w:t>
            </w:r>
          </w:p>
        </w:tc>
        <w:tc>
          <w:tcPr>
            <w:tcW w:w="4595" w:type="dxa"/>
            <w:tcBorders>
              <w:top w:val="single" w:sz="4" w:space="0" w:color="auto"/>
              <w:left w:val="single" w:sz="4" w:space="0" w:color="auto"/>
              <w:bottom w:val="single" w:sz="4" w:space="0" w:color="auto"/>
              <w:right w:val="single" w:sz="4" w:space="0" w:color="auto"/>
            </w:tcBorders>
          </w:tcPr>
          <w:p w14:paraId="6CE43588" w14:textId="77777777" w:rsidR="00692E7A" w:rsidRPr="00B276B4" w:rsidRDefault="00692E7A" w:rsidP="00692E7A">
            <w:pPr>
              <w:rPr>
                <w:rFonts w:ascii="Arial" w:hAnsi="Arial" w:cs="Arial"/>
                <w:sz w:val="20"/>
                <w:szCs w:val="20"/>
                <w:lang w:val="de-DE"/>
              </w:rPr>
            </w:pPr>
            <w:r w:rsidRPr="00B276B4">
              <w:rPr>
                <w:rFonts w:ascii="Arial" w:hAnsi="Arial" w:cs="Arial"/>
                <w:sz w:val="20"/>
                <w:szCs w:val="20"/>
                <w:lang w:val="de-DE"/>
              </w:rPr>
              <w:t>LOPEC 2015, München, Germany, http://www.lopec.com/de/a3ple_workshop/</w:t>
            </w:r>
          </w:p>
          <w:p w14:paraId="09E6A130" w14:textId="77777777" w:rsidR="00692E7A" w:rsidRPr="00B276B4" w:rsidRDefault="00692E7A" w:rsidP="00692E7A">
            <w:pPr>
              <w:rPr>
                <w:rFonts w:ascii="Arial" w:hAnsi="Arial" w:cs="Arial"/>
                <w:sz w:val="20"/>
                <w:szCs w:val="20"/>
                <w:lang w:val="de-DE"/>
              </w:rPr>
            </w:pPr>
          </w:p>
        </w:tc>
        <w:tc>
          <w:tcPr>
            <w:tcW w:w="1276" w:type="dxa"/>
            <w:tcBorders>
              <w:top w:val="single" w:sz="4" w:space="0" w:color="auto"/>
              <w:left w:val="single" w:sz="4" w:space="0" w:color="auto"/>
              <w:bottom w:val="single" w:sz="4" w:space="0" w:color="auto"/>
              <w:right w:val="single" w:sz="4" w:space="0" w:color="auto"/>
            </w:tcBorders>
          </w:tcPr>
          <w:p w14:paraId="6FC26ECC" w14:textId="77777777" w:rsidR="00692E7A" w:rsidRPr="00CA7F7E" w:rsidRDefault="00692E7A" w:rsidP="00692E7A">
            <w:pPr>
              <w:rPr>
                <w:rFonts w:ascii="Arial" w:hAnsi="Arial" w:cs="Arial"/>
                <w:sz w:val="20"/>
                <w:szCs w:val="20"/>
              </w:rPr>
            </w:pPr>
            <w:r w:rsidRPr="00CA7F7E">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11218970" w14:textId="77777777" w:rsidR="00692E7A" w:rsidRPr="00CA7F7E" w:rsidRDefault="00692E7A" w:rsidP="00692E7A">
            <w:pPr>
              <w:rPr>
                <w:rFonts w:ascii="Arial" w:hAnsi="Arial" w:cs="Arial"/>
                <w:sz w:val="20"/>
                <w:szCs w:val="20"/>
              </w:rPr>
            </w:pPr>
            <w:r>
              <w:rPr>
                <w:rFonts w:ascii="Arial" w:hAnsi="Arial" w:cs="Arial"/>
                <w:sz w:val="20"/>
                <w:szCs w:val="20"/>
              </w:rPr>
              <w:t xml:space="preserve">~30 present, </w:t>
            </w:r>
            <w:r w:rsidRPr="00CA7F7E">
              <w:rPr>
                <w:rFonts w:ascii="Arial" w:hAnsi="Arial" w:cs="Arial"/>
                <w:sz w:val="20"/>
                <w:szCs w:val="20"/>
              </w:rPr>
              <w:t>~2000 participants (total conference)</w:t>
            </w:r>
          </w:p>
        </w:tc>
        <w:tc>
          <w:tcPr>
            <w:tcW w:w="1253" w:type="dxa"/>
            <w:tcBorders>
              <w:top w:val="single" w:sz="4" w:space="0" w:color="auto"/>
              <w:left w:val="single" w:sz="4" w:space="0" w:color="auto"/>
              <w:bottom w:val="single" w:sz="4" w:space="0" w:color="auto"/>
              <w:right w:val="double" w:sz="6" w:space="0" w:color="auto"/>
            </w:tcBorders>
          </w:tcPr>
          <w:p w14:paraId="4EA254F2" w14:textId="77777777" w:rsidR="00692E7A" w:rsidRPr="00CA7F7E" w:rsidRDefault="00692E7A" w:rsidP="00692E7A">
            <w:pPr>
              <w:rPr>
                <w:rFonts w:ascii="Arial" w:hAnsi="Arial" w:cs="Arial"/>
                <w:sz w:val="20"/>
                <w:szCs w:val="20"/>
              </w:rPr>
            </w:pPr>
            <w:r w:rsidRPr="00CA7F7E">
              <w:rPr>
                <w:rFonts w:ascii="Arial" w:hAnsi="Arial" w:cs="Arial"/>
                <w:sz w:val="20"/>
                <w:szCs w:val="20"/>
              </w:rPr>
              <w:t>World</w:t>
            </w:r>
          </w:p>
        </w:tc>
      </w:tr>
      <w:tr w:rsidR="00692E7A" w:rsidRPr="00BC79DA" w14:paraId="1D50BFC1"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0648EBFD" w14:textId="77777777" w:rsidR="00692E7A" w:rsidRPr="00CA7F7E" w:rsidRDefault="00692E7A" w:rsidP="00692E7A">
            <w:pPr>
              <w:rPr>
                <w:rFonts w:ascii="Arial" w:hAnsi="Arial" w:cs="Arial"/>
                <w:sz w:val="20"/>
                <w:szCs w:val="20"/>
              </w:rPr>
            </w:pPr>
            <w:r>
              <w:rPr>
                <w:rFonts w:ascii="Arial" w:hAnsi="Arial" w:cs="Arial"/>
                <w:sz w:val="20"/>
                <w:szCs w:val="20"/>
              </w:rPr>
              <w:t>45</w:t>
            </w:r>
          </w:p>
        </w:tc>
        <w:tc>
          <w:tcPr>
            <w:tcW w:w="2090" w:type="dxa"/>
            <w:tcBorders>
              <w:top w:val="single" w:sz="4" w:space="0" w:color="auto"/>
              <w:left w:val="single" w:sz="4" w:space="0" w:color="auto"/>
              <w:bottom w:val="single" w:sz="4" w:space="0" w:color="auto"/>
              <w:right w:val="single" w:sz="4" w:space="0" w:color="auto"/>
            </w:tcBorders>
            <w:noWrap/>
          </w:tcPr>
          <w:p w14:paraId="369206F4" w14:textId="77777777" w:rsidR="00692E7A" w:rsidRPr="00CA7F7E" w:rsidRDefault="00692E7A" w:rsidP="00692E7A">
            <w:pPr>
              <w:rPr>
                <w:rFonts w:ascii="Arial" w:hAnsi="Arial" w:cs="Arial"/>
                <w:sz w:val="20"/>
                <w:szCs w:val="20"/>
              </w:rPr>
            </w:pPr>
            <w:r w:rsidRPr="00CA7F7E">
              <w:rPr>
                <w:rFonts w:ascii="Arial" w:hAnsi="Arial" w:cs="Arial"/>
                <w:sz w:val="20"/>
                <w:szCs w:val="20"/>
              </w:rPr>
              <w:t>Newsletter 4</w:t>
            </w:r>
          </w:p>
        </w:tc>
        <w:tc>
          <w:tcPr>
            <w:tcW w:w="1200" w:type="dxa"/>
            <w:tcBorders>
              <w:top w:val="single" w:sz="4" w:space="0" w:color="auto"/>
              <w:left w:val="single" w:sz="4" w:space="0" w:color="auto"/>
              <w:bottom w:val="single" w:sz="4" w:space="0" w:color="auto"/>
              <w:right w:val="single" w:sz="4" w:space="0" w:color="auto"/>
            </w:tcBorders>
          </w:tcPr>
          <w:p w14:paraId="1B218168" w14:textId="77777777" w:rsidR="00692E7A" w:rsidRPr="00CA7F7E" w:rsidRDefault="00692E7A" w:rsidP="00692E7A">
            <w:pPr>
              <w:rPr>
                <w:rFonts w:ascii="Arial" w:hAnsi="Arial" w:cs="Arial"/>
                <w:sz w:val="20"/>
                <w:szCs w:val="20"/>
              </w:rPr>
            </w:pPr>
            <w:r w:rsidRPr="00CA7F7E">
              <w:rPr>
                <w:rFonts w:ascii="Arial" w:hAnsi="Arial" w:cs="Arial"/>
                <w:sz w:val="20"/>
                <w:szCs w:val="20"/>
              </w:rPr>
              <w:t>Océ</w:t>
            </w:r>
          </w:p>
        </w:tc>
        <w:tc>
          <w:tcPr>
            <w:tcW w:w="1599" w:type="dxa"/>
            <w:tcBorders>
              <w:top w:val="single" w:sz="4" w:space="0" w:color="auto"/>
              <w:left w:val="single" w:sz="4" w:space="0" w:color="auto"/>
              <w:bottom w:val="single" w:sz="4" w:space="0" w:color="auto"/>
              <w:right w:val="single" w:sz="4" w:space="0" w:color="auto"/>
            </w:tcBorders>
          </w:tcPr>
          <w:p w14:paraId="6F6E202F" w14:textId="77777777" w:rsidR="00692E7A" w:rsidRPr="00CA7F7E" w:rsidRDefault="00692E7A" w:rsidP="00692E7A">
            <w:pPr>
              <w:rPr>
                <w:rFonts w:ascii="Arial" w:hAnsi="Arial" w:cs="Arial"/>
                <w:sz w:val="20"/>
                <w:szCs w:val="20"/>
              </w:rPr>
            </w:pPr>
            <w:r w:rsidRPr="00CA7F7E">
              <w:rPr>
                <w:rFonts w:ascii="Arial" w:hAnsi="Arial" w:cs="Arial"/>
                <w:sz w:val="20"/>
                <w:szCs w:val="20"/>
              </w:rPr>
              <w:t>ROPAS Newsletter</w:t>
            </w:r>
          </w:p>
        </w:tc>
        <w:tc>
          <w:tcPr>
            <w:tcW w:w="1111" w:type="dxa"/>
            <w:tcBorders>
              <w:top w:val="single" w:sz="4" w:space="0" w:color="auto"/>
              <w:left w:val="single" w:sz="4" w:space="0" w:color="auto"/>
              <w:bottom w:val="single" w:sz="4" w:space="0" w:color="auto"/>
              <w:right w:val="single" w:sz="4" w:space="0" w:color="auto"/>
            </w:tcBorders>
            <w:noWrap/>
          </w:tcPr>
          <w:p w14:paraId="6ED5AE1F" w14:textId="77777777" w:rsidR="00692E7A" w:rsidRPr="00CA7F7E" w:rsidRDefault="00692E7A" w:rsidP="00692E7A">
            <w:pPr>
              <w:rPr>
                <w:rFonts w:ascii="Arial" w:hAnsi="Arial" w:cs="Arial"/>
                <w:sz w:val="20"/>
                <w:szCs w:val="20"/>
              </w:rPr>
            </w:pPr>
            <w:r w:rsidRPr="00CA7F7E">
              <w:rPr>
                <w:rFonts w:ascii="Arial" w:hAnsi="Arial" w:cs="Arial"/>
                <w:sz w:val="20"/>
                <w:szCs w:val="20"/>
              </w:rPr>
              <w:t>April 2015</w:t>
            </w:r>
          </w:p>
        </w:tc>
        <w:tc>
          <w:tcPr>
            <w:tcW w:w="4595" w:type="dxa"/>
            <w:tcBorders>
              <w:top w:val="single" w:sz="4" w:space="0" w:color="auto"/>
              <w:left w:val="single" w:sz="4" w:space="0" w:color="auto"/>
              <w:bottom w:val="single" w:sz="4" w:space="0" w:color="auto"/>
              <w:right w:val="single" w:sz="4" w:space="0" w:color="auto"/>
            </w:tcBorders>
          </w:tcPr>
          <w:p w14:paraId="1685CFA1" w14:textId="77777777" w:rsidR="00692E7A" w:rsidRPr="00CA7F7E" w:rsidRDefault="00692E7A" w:rsidP="00692E7A">
            <w:pPr>
              <w:rPr>
                <w:rFonts w:ascii="Arial" w:hAnsi="Arial" w:cs="Arial"/>
                <w:sz w:val="20"/>
                <w:szCs w:val="20"/>
              </w:rPr>
            </w:pPr>
            <w:r w:rsidRPr="00CA7F7E">
              <w:rPr>
                <w:rFonts w:ascii="Arial" w:hAnsi="Arial" w:cs="Arial"/>
                <w:sz w:val="20"/>
                <w:szCs w:val="20"/>
              </w:rPr>
              <w:t>http://www.ropas-project.eu/, and available during conference and workshops</w:t>
            </w:r>
          </w:p>
        </w:tc>
        <w:tc>
          <w:tcPr>
            <w:tcW w:w="1276" w:type="dxa"/>
            <w:tcBorders>
              <w:top w:val="single" w:sz="4" w:space="0" w:color="auto"/>
              <w:left w:val="single" w:sz="4" w:space="0" w:color="auto"/>
              <w:bottom w:val="single" w:sz="4" w:space="0" w:color="auto"/>
              <w:right w:val="single" w:sz="4" w:space="0" w:color="auto"/>
            </w:tcBorders>
          </w:tcPr>
          <w:p w14:paraId="267B0A6A" w14:textId="77777777" w:rsidR="00692E7A" w:rsidRPr="00CA7F7E" w:rsidRDefault="00692E7A" w:rsidP="00692E7A">
            <w:pPr>
              <w:rPr>
                <w:rFonts w:ascii="Arial" w:hAnsi="Arial" w:cs="Arial"/>
                <w:sz w:val="20"/>
                <w:szCs w:val="20"/>
              </w:rPr>
            </w:pPr>
            <w:r w:rsidRPr="00CA7F7E">
              <w:rPr>
                <w:rFonts w:ascii="Arial" w:hAnsi="Arial" w:cs="Arial"/>
                <w:sz w:val="20"/>
                <w:szCs w:val="20"/>
              </w:rPr>
              <w:t>Media briefing</w:t>
            </w:r>
          </w:p>
        </w:tc>
        <w:tc>
          <w:tcPr>
            <w:tcW w:w="1233" w:type="dxa"/>
            <w:tcBorders>
              <w:top w:val="single" w:sz="4" w:space="0" w:color="auto"/>
              <w:left w:val="single" w:sz="4" w:space="0" w:color="auto"/>
              <w:bottom w:val="single" w:sz="4" w:space="0" w:color="auto"/>
              <w:right w:val="single" w:sz="4" w:space="0" w:color="auto"/>
            </w:tcBorders>
            <w:noWrap/>
          </w:tcPr>
          <w:p w14:paraId="594B3D74" w14:textId="77777777" w:rsidR="00692E7A" w:rsidRPr="00360BC8" w:rsidRDefault="00411BC6" w:rsidP="00692E7A">
            <w:pPr>
              <w:rPr>
                <w:rFonts w:ascii="Arial" w:hAnsi="Arial" w:cs="Arial"/>
                <w:sz w:val="20"/>
                <w:szCs w:val="20"/>
              </w:rPr>
            </w:pPr>
            <w:r>
              <w:rPr>
                <w:rFonts w:ascii="Arial" w:hAnsi="Arial" w:cs="Arial"/>
                <w:sz w:val="20"/>
                <w:szCs w:val="20"/>
              </w:rPr>
              <w:t>100</w:t>
            </w:r>
          </w:p>
        </w:tc>
        <w:tc>
          <w:tcPr>
            <w:tcW w:w="1253" w:type="dxa"/>
            <w:tcBorders>
              <w:top w:val="single" w:sz="4" w:space="0" w:color="auto"/>
              <w:left w:val="single" w:sz="4" w:space="0" w:color="auto"/>
              <w:bottom w:val="single" w:sz="4" w:space="0" w:color="auto"/>
              <w:right w:val="double" w:sz="6" w:space="0" w:color="auto"/>
            </w:tcBorders>
          </w:tcPr>
          <w:p w14:paraId="368166C7" w14:textId="77777777" w:rsidR="00692E7A" w:rsidRPr="00360BC8" w:rsidRDefault="00692E7A" w:rsidP="00692E7A">
            <w:pPr>
              <w:rPr>
                <w:rFonts w:ascii="Arial" w:hAnsi="Arial" w:cs="Arial"/>
                <w:sz w:val="20"/>
                <w:szCs w:val="20"/>
              </w:rPr>
            </w:pPr>
            <w:r w:rsidRPr="00360BC8">
              <w:rPr>
                <w:rFonts w:ascii="Arial" w:hAnsi="Arial" w:cs="Arial"/>
                <w:sz w:val="20"/>
                <w:szCs w:val="20"/>
              </w:rPr>
              <w:t>Worldwide</w:t>
            </w:r>
          </w:p>
        </w:tc>
      </w:tr>
      <w:tr w:rsidR="00692E7A" w:rsidRPr="00BC79DA" w14:paraId="42213804" w14:textId="77777777" w:rsidTr="00BC61BF">
        <w:trPr>
          <w:cantSplit/>
        </w:trPr>
        <w:tc>
          <w:tcPr>
            <w:tcW w:w="541" w:type="dxa"/>
            <w:tcBorders>
              <w:top w:val="single" w:sz="4" w:space="0" w:color="auto"/>
              <w:left w:val="double" w:sz="6" w:space="0" w:color="auto"/>
              <w:bottom w:val="single" w:sz="4" w:space="0" w:color="auto"/>
              <w:right w:val="single" w:sz="4" w:space="0" w:color="auto"/>
            </w:tcBorders>
          </w:tcPr>
          <w:p w14:paraId="3DD91253" w14:textId="77777777" w:rsidR="00692E7A" w:rsidRPr="00CA7F7E" w:rsidRDefault="00692E7A" w:rsidP="00692E7A">
            <w:pPr>
              <w:rPr>
                <w:rFonts w:ascii="Arial" w:hAnsi="Arial" w:cs="Arial"/>
                <w:sz w:val="20"/>
                <w:szCs w:val="20"/>
              </w:rPr>
            </w:pPr>
            <w:r>
              <w:rPr>
                <w:rFonts w:ascii="Arial" w:hAnsi="Arial" w:cs="Arial"/>
                <w:sz w:val="20"/>
                <w:szCs w:val="20"/>
              </w:rPr>
              <w:t>46</w:t>
            </w:r>
          </w:p>
        </w:tc>
        <w:tc>
          <w:tcPr>
            <w:tcW w:w="2090" w:type="dxa"/>
            <w:tcBorders>
              <w:top w:val="single" w:sz="4" w:space="0" w:color="auto"/>
              <w:left w:val="single" w:sz="4" w:space="0" w:color="auto"/>
              <w:bottom w:val="single" w:sz="4" w:space="0" w:color="auto"/>
              <w:right w:val="single" w:sz="4" w:space="0" w:color="auto"/>
            </w:tcBorders>
            <w:noWrap/>
          </w:tcPr>
          <w:p w14:paraId="4BA0D15E" w14:textId="77777777" w:rsidR="00692E7A" w:rsidRPr="00CA7F7E" w:rsidRDefault="00692E7A" w:rsidP="00692E7A">
            <w:pPr>
              <w:rPr>
                <w:rFonts w:ascii="Arial" w:hAnsi="Arial" w:cs="Arial"/>
                <w:sz w:val="20"/>
                <w:szCs w:val="20"/>
              </w:rPr>
            </w:pPr>
            <w:r w:rsidRPr="00CA7F7E">
              <w:rPr>
                <w:rFonts w:ascii="Arial" w:hAnsi="Arial" w:cs="Arial"/>
                <w:sz w:val="20"/>
                <w:szCs w:val="20"/>
              </w:rPr>
              <w:t>Invited talk</w:t>
            </w:r>
          </w:p>
        </w:tc>
        <w:tc>
          <w:tcPr>
            <w:tcW w:w="1200" w:type="dxa"/>
            <w:tcBorders>
              <w:top w:val="single" w:sz="4" w:space="0" w:color="auto"/>
              <w:left w:val="single" w:sz="4" w:space="0" w:color="auto"/>
              <w:bottom w:val="single" w:sz="4" w:space="0" w:color="auto"/>
              <w:right w:val="single" w:sz="4" w:space="0" w:color="auto"/>
            </w:tcBorders>
          </w:tcPr>
          <w:p w14:paraId="738CED78" w14:textId="77777777" w:rsidR="00692E7A" w:rsidRPr="00CA7F7E" w:rsidRDefault="00692E7A" w:rsidP="00692E7A">
            <w:pPr>
              <w:rPr>
                <w:rFonts w:ascii="Arial" w:hAnsi="Arial" w:cs="Arial"/>
                <w:sz w:val="20"/>
                <w:szCs w:val="20"/>
              </w:rPr>
            </w:pPr>
            <w:r w:rsidRPr="00CA7F7E">
              <w:rPr>
                <w:rFonts w:ascii="Arial" w:hAnsi="Arial" w:cs="Arial"/>
                <w:sz w:val="20"/>
                <w:szCs w:val="20"/>
              </w:rPr>
              <w:t>CEA</w:t>
            </w:r>
          </w:p>
        </w:tc>
        <w:tc>
          <w:tcPr>
            <w:tcW w:w="1599" w:type="dxa"/>
            <w:tcBorders>
              <w:top w:val="single" w:sz="4" w:space="0" w:color="auto"/>
              <w:left w:val="single" w:sz="4" w:space="0" w:color="auto"/>
              <w:bottom w:val="single" w:sz="4" w:space="0" w:color="auto"/>
              <w:right w:val="single" w:sz="4" w:space="0" w:color="auto"/>
            </w:tcBorders>
          </w:tcPr>
          <w:p w14:paraId="007F0B22" w14:textId="77777777" w:rsidR="00692E7A" w:rsidRPr="00CA7F7E" w:rsidRDefault="00692E7A" w:rsidP="00692E7A">
            <w:pPr>
              <w:rPr>
                <w:rFonts w:ascii="Arial" w:hAnsi="Arial" w:cs="Arial"/>
                <w:sz w:val="20"/>
                <w:szCs w:val="20"/>
              </w:rPr>
            </w:pPr>
            <w:r w:rsidRPr="00CA7F7E">
              <w:rPr>
                <w:rFonts w:ascii="Arial" w:hAnsi="Arial" w:cs="Arial"/>
                <w:sz w:val="20"/>
                <w:szCs w:val="20"/>
              </w:rPr>
              <w:t xml:space="preserve">Organic electrode materials, a new opportunity for low cost and sustainable lithium battery? </w:t>
            </w:r>
          </w:p>
        </w:tc>
        <w:tc>
          <w:tcPr>
            <w:tcW w:w="1111" w:type="dxa"/>
            <w:tcBorders>
              <w:top w:val="single" w:sz="4" w:space="0" w:color="auto"/>
              <w:left w:val="single" w:sz="4" w:space="0" w:color="auto"/>
              <w:bottom w:val="single" w:sz="4" w:space="0" w:color="auto"/>
              <w:right w:val="single" w:sz="4" w:space="0" w:color="auto"/>
            </w:tcBorders>
            <w:noWrap/>
          </w:tcPr>
          <w:p w14:paraId="24DAD89E" w14:textId="77777777" w:rsidR="00692E7A" w:rsidRPr="00CA7F7E" w:rsidRDefault="00692E7A" w:rsidP="00692E7A">
            <w:pPr>
              <w:rPr>
                <w:rFonts w:ascii="Arial" w:hAnsi="Arial" w:cs="Arial"/>
                <w:sz w:val="20"/>
                <w:szCs w:val="20"/>
              </w:rPr>
            </w:pPr>
            <w:r w:rsidRPr="00CA7F7E">
              <w:rPr>
                <w:rFonts w:ascii="Arial" w:hAnsi="Arial" w:cs="Arial"/>
                <w:sz w:val="20"/>
                <w:szCs w:val="20"/>
              </w:rPr>
              <w:t>April 20-23, 2015</w:t>
            </w:r>
          </w:p>
        </w:tc>
        <w:tc>
          <w:tcPr>
            <w:tcW w:w="4595" w:type="dxa"/>
            <w:tcBorders>
              <w:top w:val="single" w:sz="4" w:space="0" w:color="auto"/>
              <w:left w:val="single" w:sz="4" w:space="0" w:color="auto"/>
              <w:bottom w:val="single" w:sz="4" w:space="0" w:color="auto"/>
              <w:right w:val="single" w:sz="4" w:space="0" w:color="auto"/>
            </w:tcBorders>
          </w:tcPr>
          <w:p w14:paraId="7AB4E0E4" w14:textId="77777777" w:rsidR="00692E7A" w:rsidRPr="00CA7F7E" w:rsidRDefault="00692E7A" w:rsidP="00692E7A">
            <w:pPr>
              <w:rPr>
                <w:rFonts w:ascii="Arial" w:hAnsi="Arial" w:cs="Arial"/>
                <w:sz w:val="20"/>
                <w:szCs w:val="20"/>
              </w:rPr>
            </w:pPr>
            <w:r w:rsidRPr="00CA7F7E">
              <w:rPr>
                <w:rFonts w:ascii="Arial" w:hAnsi="Arial" w:cs="Arial"/>
                <w:sz w:val="20"/>
                <w:szCs w:val="20"/>
              </w:rPr>
              <w:t>http://emneast.org/2015/</w:t>
            </w:r>
          </w:p>
        </w:tc>
        <w:tc>
          <w:tcPr>
            <w:tcW w:w="1276" w:type="dxa"/>
            <w:tcBorders>
              <w:top w:val="single" w:sz="4" w:space="0" w:color="auto"/>
              <w:left w:val="single" w:sz="4" w:space="0" w:color="auto"/>
              <w:bottom w:val="single" w:sz="4" w:space="0" w:color="auto"/>
              <w:right w:val="single" w:sz="4" w:space="0" w:color="auto"/>
            </w:tcBorders>
          </w:tcPr>
          <w:p w14:paraId="082478B7" w14:textId="77777777" w:rsidR="00692E7A" w:rsidRPr="00CA7F7E" w:rsidRDefault="00692E7A" w:rsidP="00692E7A">
            <w:pPr>
              <w:rPr>
                <w:rFonts w:ascii="Arial" w:hAnsi="Arial" w:cs="Arial"/>
                <w:sz w:val="20"/>
                <w:szCs w:val="20"/>
              </w:rPr>
            </w:pPr>
            <w:r w:rsidRPr="00CA7F7E">
              <w:rPr>
                <w:rFonts w:ascii="Arial" w:hAnsi="Arial" w:cs="Arial"/>
                <w:sz w:val="20"/>
                <w:szCs w:val="20"/>
              </w:rPr>
              <w:t>Scientific Community, and Industry</w:t>
            </w:r>
          </w:p>
        </w:tc>
        <w:tc>
          <w:tcPr>
            <w:tcW w:w="1233" w:type="dxa"/>
            <w:tcBorders>
              <w:top w:val="single" w:sz="4" w:space="0" w:color="auto"/>
              <w:left w:val="single" w:sz="4" w:space="0" w:color="auto"/>
              <w:bottom w:val="single" w:sz="4" w:space="0" w:color="auto"/>
              <w:right w:val="single" w:sz="4" w:space="0" w:color="auto"/>
            </w:tcBorders>
            <w:noWrap/>
          </w:tcPr>
          <w:p w14:paraId="7A37B34F" w14:textId="77777777" w:rsidR="00692E7A" w:rsidRPr="00CA7F7E" w:rsidRDefault="00692E7A" w:rsidP="00692E7A">
            <w:pPr>
              <w:rPr>
                <w:rFonts w:ascii="Arial" w:hAnsi="Arial" w:cs="Arial"/>
                <w:sz w:val="20"/>
                <w:szCs w:val="20"/>
              </w:rPr>
            </w:pPr>
            <w:r w:rsidRPr="00CA7F7E">
              <w:rPr>
                <w:rFonts w:ascii="Arial" w:hAnsi="Arial" w:cs="Arial"/>
                <w:sz w:val="20"/>
                <w:szCs w:val="20"/>
              </w:rPr>
              <w:t>~300 (total conference)</w:t>
            </w:r>
          </w:p>
        </w:tc>
        <w:tc>
          <w:tcPr>
            <w:tcW w:w="1253" w:type="dxa"/>
            <w:tcBorders>
              <w:top w:val="single" w:sz="4" w:space="0" w:color="auto"/>
              <w:left w:val="single" w:sz="4" w:space="0" w:color="auto"/>
              <w:bottom w:val="single" w:sz="4" w:space="0" w:color="auto"/>
              <w:right w:val="double" w:sz="6" w:space="0" w:color="auto"/>
            </w:tcBorders>
          </w:tcPr>
          <w:p w14:paraId="45E6CBB2" w14:textId="77777777" w:rsidR="00692E7A" w:rsidRPr="00CA7F7E" w:rsidRDefault="00692E7A" w:rsidP="00692E7A">
            <w:pPr>
              <w:rPr>
                <w:rFonts w:ascii="Arial" w:hAnsi="Arial" w:cs="Arial"/>
                <w:sz w:val="20"/>
                <w:szCs w:val="20"/>
              </w:rPr>
            </w:pPr>
            <w:r w:rsidRPr="00CA7F7E">
              <w:rPr>
                <w:rFonts w:ascii="Arial" w:hAnsi="Arial" w:cs="Arial"/>
                <w:sz w:val="20"/>
                <w:szCs w:val="20"/>
              </w:rPr>
              <w:t>Worldwide</w:t>
            </w:r>
          </w:p>
        </w:tc>
      </w:tr>
    </w:tbl>
    <w:p w14:paraId="0F6ECED1" w14:textId="77777777" w:rsidR="008C7176" w:rsidRPr="00B9113B" w:rsidRDefault="008C7176" w:rsidP="008C7176">
      <w:pPr>
        <w:tabs>
          <w:tab w:val="left" w:pos="567"/>
        </w:tabs>
        <w:ind w:left="720"/>
        <w:jc w:val="both"/>
      </w:pPr>
    </w:p>
    <w:p w14:paraId="2900E7D7" w14:textId="77777777" w:rsidR="00971911" w:rsidRDefault="00971911" w:rsidP="00971911">
      <w:pPr>
        <w:tabs>
          <w:tab w:val="left" w:pos="567"/>
        </w:tabs>
        <w:ind w:left="142"/>
        <w:jc w:val="both"/>
        <w:rPr>
          <w:rFonts w:ascii="Arial" w:hAnsi="Arial"/>
          <w:i/>
        </w:rPr>
      </w:pPr>
      <w:r>
        <w:rPr>
          <w:rFonts w:ascii="Arial" w:hAnsi="Arial"/>
          <w:i/>
        </w:rPr>
        <w:br w:type="page"/>
      </w:r>
    </w:p>
    <w:p w14:paraId="1BFAFE46" w14:textId="02FED43A" w:rsidR="00971911" w:rsidRDefault="00971911" w:rsidP="00971911">
      <w:pPr>
        <w:jc w:val="both"/>
        <w:rPr>
          <w:b/>
        </w:rPr>
      </w:pPr>
      <w:r w:rsidRPr="00592D56">
        <w:rPr>
          <w:b/>
        </w:rPr>
        <w:lastRenderedPageBreak/>
        <w:t>Section B</w:t>
      </w:r>
    </w:p>
    <w:p w14:paraId="06F9860B" w14:textId="77777777" w:rsidR="00971911" w:rsidRDefault="00971911" w:rsidP="00971911">
      <w:pPr>
        <w:jc w:val="both"/>
        <w:rPr>
          <w:b/>
        </w:rPr>
      </w:pPr>
      <w:r>
        <w:rPr>
          <w:b/>
        </w:rPr>
        <w:t xml:space="preserve">Part B1 </w:t>
      </w:r>
    </w:p>
    <w:p w14:paraId="3F23BEF2" w14:textId="77777777" w:rsidR="00971911" w:rsidRDefault="00971911" w:rsidP="00971911">
      <w:pPr>
        <w:tabs>
          <w:tab w:val="left" w:pos="709"/>
        </w:tabs>
        <w:ind w:left="142"/>
        <w:rPr>
          <w:rFonts w:ascii="Arial" w:hAnsi="Arial"/>
          <w:b/>
          <w:smallCaps/>
          <w:strike/>
          <w:spacing w:val="-2"/>
          <w:sz w:val="22"/>
        </w:rPr>
      </w:pPr>
    </w:p>
    <w:tbl>
      <w:tblPr>
        <w:tblW w:w="12638" w:type="dxa"/>
        <w:tblInd w:w="250" w:type="dxa"/>
        <w:tblLook w:val="0000" w:firstRow="0" w:lastRow="0" w:firstColumn="0" w:lastColumn="0" w:noHBand="0" w:noVBand="0"/>
      </w:tblPr>
      <w:tblGrid>
        <w:gridCol w:w="1478"/>
        <w:gridCol w:w="1350"/>
        <w:gridCol w:w="1355"/>
        <w:gridCol w:w="1362"/>
        <w:gridCol w:w="2340"/>
        <w:gridCol w:w="4753"/>
      </w:tblGrid>
      <w:tr w:rsidR="00692E7A" w:rsidRPr="00BC79DA" w14:paraId="7CBFAAA3" w14:textId="77777777" w:rsidTr="00692E7A">
        <w:trPr>
          <w:trHeight w:val="540"/>
        </w:trPr>
        <w:tc>
          <w:tcPr>
            <w:tcW w:w="12638" w:type="dxa"/>
            <w:gridSpan w:val="6"/>
            <w:tcBorders>
              <w:top w:val="double" w:sz="6" w:space="0" w:color="auto"/>
              <w:left w:val="double" w:sz="6" w:space="0" w:color="auto"/>
              <w:bottom w:val="single" w:sz="8" w:space="0" w:color="000000"/>
              <w:right w:val="double" w:sz="6" w:space="0" w:color="auto"/>
            </w:tcBorders>
            <w:vAlign w:val="center"/>
          </w:tcPr>
          <w:p w14:paraId="59611717" w14:textId="77777777" w:rsidR="00692E7A" w:rsidRPr="00BC79DA" w:rsidRDefault="00692E7A" w:rsidP="00692E7A">
            <w:pPr>
              <w:jc w:val="center"/>
              <w:rPr>
                <w:rFonts w:ascii="Arial" w:hAnsi="Arial" w:cs="Arial"/>
                <w:sz w:val="20"/>
                <w:szCs w:val="20"/>
              </w:rPr>
            </w:pPr>
            <w:r w:rsidRPr="00BC79DA">
              <w:rPr>
                <w:rFonts w:ascii="Arial" w:hAnsi="Arial" w:cs="Arial"/>
                <w:b/>
                <w:smallCaps/>
                <w:spacing w:val="-2"/>
                <w:sz w:val="20"/>
                <w:szCs w:val="20"/>
              </w:rPr>
              <w:t>Template B1: List of applications for patents, trademarks, registered designs, etc.</w:t>
            </w:r>
          </w:p>
        </w:tc>
      </w:tr>
      <w:tr w:rsidR="00692E7A" w:rsidRPr="00BC79DA" w14:paraId="0529A2D5" w14:textId="77777777" w:rsidTr="00692E7A">
        <w:trPr>
          <w:cantSplit/>
          <w:trHeight w:val="1845"/>
        </w:trPr>
        <w:tc>
          <w:tcPr>
            <w:tcW w:w="1478" w:type="dxa"/>
            <w:tcBorders>
              <w:top w:val="double" w:sz="6" w:space="0" w:color="auto"/>
              <w:left w:val="double" w:sz="6" w:space="0" w:color="auto"/>
              <w:bottom w:val="single" w:sz="8" w:space="0" w:color="000000"/>
              <w:right w:val="single" w:sz="8" w:space="0" w:color="auto"/>
            </w:tcBorders>
            <w:vAlign w:val="center"/>
          </w:tcPr>
          <w:p w14:paraId="600234E3" w14:textId="4540EC97" w:rsidR="00692E7A" w:rsidRPr="00BC79DA" w:rsidRDefault="00692E7A">
            <w:pPr>
              <w:jc w:val="center"/>
              <w:rPr>
                <w:rFonts w:ascii="Arial" w:hAnsi="Arial" w:cs="Arial"/>
                <w:sz w:val="20"/>
                <w:szCs w:val="20"/>
              </w:rPr>
            </w:pPr>
            <w:r w:rsidRPr="00BC79DA">
              <w:rPr>
                <w:rFonts w:ascii="Arial" w:hAnsi="Arial" w:cs="Arial"/>
                <w:sz w:val="20"/>
                <w:szCs w:val="20"/>
              </w:rPr>
              <w:t xml:space="preserve">Type of IP Rights </w:t>
            </w:r>
          </w:p>
        </w:tc>
        <w:tc>
          <w:tcPr>
            <w:tcW w:w="1350" w:type="dxa"/>
            <w:tcBorders>
              <w:top w:val="double" w:sz="6" w:space="0" w:color="auto"/>
              <w:left w:val="single" w:sz="8" w:space="0" w:color="auto"/>
              <w:bottom w:val="single" w:sz="8" w:space="0" w:color="000000"/>
              <w:right w:val="single" w:sz="8" w:space="0" w:color="auto"/>
            </w:tcBorders>
          </w:tcPr>
          <w:p w14:paraId="3E76F8E8" w14:textId="38098E34" w:rsidR="00692E7A" w:rsidRPr="00BC79DA" w:rsidRDefault="00692E7A">
            <w:pPr>
              <w:jc w:val="center"/>
              <w:rPr>
                <w:rFonts w:ascii="Arial" w:hAnsi="Arial" w:cs="Arial"/>
                <w:sz w:val="20"/>
                <w:szCs w:val="20"/>
              </w:rPr>
            </w:pPr>
            <w:r w:rsidRPr="00BC79DA">
              <w:rPr>
                <w:rFonts w:ascii="Arial" w:hAnsi="Arial" w:cs="Arial"/>
                <w:sz w:val="20"/>
                <w:szCs w:val="20"/>
              </w:rPr>
              <w:t>Confidential</w:t>
            </w:r>
          </w:p>
        </w:tc>
        <w:tc>
          <w:tcPr>
            <w:tcW w:w="1355" w:type="dxa"/>
            <w:tcBorders>
              <w:top w:val="double" w:sz="6" w:space="0" w:color="auto"/>
              <w:left w:val="single" w:sz="8" w:space="0" w:color="auto"/>
              <w:bottom w:val="single" w:sz="8" w:space="0" w:color="000000"/>
              <w:right w:val="single" w:sz="8" w:space="0" w:color="auto"/>
            </w:tcBorders>
          </w:tcPr>
          <w:p w14:paraId="75379F7D"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Foreseen embargo date</w:t>
            </w:r>
          </w:p>
          <w:p w14:paraId="71EE7BFD" w14:textId="77777777" w:rsidR="00692E7A" w:rsidRPr="00BC79DA" w:rsidRDefault="00692E7A" w:rsidP="00692E7A">
            <w:pPr>
              <w:jc w:val="center"/>
              <w:rPr>
                <w:rFonts w:ascii="Arial" w:hAnsi="Arial" w:cs="Arial"/>
                <w:sz w:val="20"/>
                <w:szCs w:val="20"/>
              </w:rPr>
            </w:pPr>
            <w:proofErr w:type="spellStart"/>
            <w:r w:rsidRPr="00BC79DA">
              <w:rPr>
                <w:rFonts w:ascii="Arial" w:hAnsi="Arial" w:cs="Arial"/>
                <w:sz w:val="20"/>
                <w:szCs w:val="20"/>
              </w:rPr>
              <w:t>dd</w:t>
            </w:r>
            <w:proofErr w:type="spellEnd"/>
            <w:r w:rsidRPr="00BC79DA">
              <w:rPr>
                <w:rFonts w:ascii="Arial" w:hAnsi="Arial" w:cs="Arial"/>
                <w:sz w:val="20"/>
                <w:szCs w:val="20"/>
              </w:rPr>
              <w:t>/mm/</w:t>
            </w:r>
            <w:proofErr w:type="spellStart"/>
            <w:r w:rsidRPr="00BC79DA">
              <w:rPr>
                <w:rFonts w:ascii="Arial" w:hAnsi="Arial" w:cs="Arial"/>
                <w:sz w:val="20"/>
                <w:szCs w:val="20"/>
              </w:rPr>
              <w:t>yyyy</w:t>
            </w:r>
            <w:proofErr w:type="spellEnd"/>
          </w:p>
        </w:tc>
        <w:tc>
          <w:tcPr>
            <w:tcW w:w="1362" w:type="dxa"/>
            <w:tcBorders>
              <w:top w:val="double" w:sz="6" w:space="0" w:color="auto"/>
              <w:left w:val="single" w:sz="8" w:space="0" w:color="auto"/>
              <w:bottom w:val="single" w:sz="8" w:space="0" w:color="000000"/>
              <w:right w:val="single" w:sz="8" w:space="0" w:color="auto"/>
            </w:tcBorders>
            <w:vAlign w:val="center"/>
          </w:tcPr>
          <w:p w14:paraId="6517833B"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Application reference(s) (e.g. EP123456)</w:t>
            </w:r>
          </w:p>
        </w:tc>
        <w:tc>
          <w:tcPr>
            <w:tcW w:w="2340" w:type="dxa"/>
            <w:tcBorders>
              <w:top w:val="double" w:sz="6" w:space="0" w:color="auto"/>
              <w:left w:val="single" w:sz="8" w:space="0" w:color="auto"/>
              <w:bottom w:val="single" w:sz="8" w:space="0" w:color="000000"/>
              <w:right w:val="single" w:sz="8" w:space="0" w:color="auto"/>
            </w:tcBorders>
            <w:vAlign w:val="center"/>
          </w:tcPr>
          <w:p w14:paraId="5212650B"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Subject or title of application</w:t>
            </w:r>
          </w:p>
        </w:tc>
        <w:tc>
          <w:tcPr>
            <w:tcW w:w="4753" w:type="dxa"/>
            <w:tcBorders>
              <w:top w:val="double" w:sz="6" w:space="0" w:color="auto"/>
              <w:left w:val="single" w:sz="8" w:space="0" w:color="auto"/>
              <w:bottom w:val="single" w:sz="8" w:space="0" w:color="000000"/>
              <w:right w:val="double" w:sz="6" w:space="0" w:color="auto"/>
            </w:tcBorders>
            <w:vAlign w:val="center"/>
          </w:tcPr>
          <w:p w14:paraId="26BB4571" w14:textId="77777777" w:rsidR="00692E7A" w:rsidRPr="00BC79DA" w:rsidRDefault="00692E7A" w:rsidP="00692E7A">
            <w:pPr>
              <w:jc w:val="center"/>
              <w:rPr>
                <w:rFonts w:ascii="Arial" w:hAnsi="Arial" w:cs="Arial"/>
                <w:sz w:val="20"/>
                <w:szCs w:val="20"/>
              </w:rPr>
            </w:pPr>
            <w:r w:rsidRPr="00BC79DA">
              <w:rPr>
                <w:rFonts w:ascii="Arial" w:hAnsi="Arial" w:cs="Arial"/>
                <w:sz w:val="20"/>
                <w:szCs w:val="20"/>
              </w:rPr>
              <w:t>Applicant (s) (as on the application)</w:t>
            </w:r>
          </w:p>
          <w:p w14:paraId="7963CFD9" w14:textId="77777777" w:rsidR="00692E7A" w:rsidRPr="00BC79DA" w:rsidRDefault="00692E7A" w:rsidP="00692E7A">
            <w:pPr>
              <w:jc w:val="center"/>
              <w:rPr>
                <w:rFonts w:ascii="Arial" w:hAnsi="Arial" w:cs="Arial"/>
                <w:sz w:val="20"/>
                <w:szCs w:val="20"/>
              </w:rPr>
            </w:pPr>
          </w:p>
        </w:tc>
      </w:tr>
      <w:tr w:rsidR="00692E7A" w:rsidRPr="00BC79DA" w14:paraId="2152E3E8" w14:textId="77777777" w:rsidTr="00692E7A">
        <w:trPr>
          <w:trHeight w:val="270"/>
        </w:trPr>
        <w:tc>
          <w:tcPr>
            <w:tcW w:w="1478" w:type="dxa"/>
            <w:tcBorders>
              <w:top w:val="nil"/>
              <w:left w:val="double" w:sz="6" w:space="0" w:color="auto"/>
              <w:bottom w:val="single" w:sz="8" w:space="0" w:color="auto"/>
              <w:right w:val="single" w:sz="8" w:space="0" w:color="auto"/>
            </w:tcBorders>
            <w:noWrap/>
          </w:tcPr>
          <w:p w14:paraId="2958878B" w14:textId="77777777" w:rsidR="00692E7A" w:rsidRPr="00BC79DA" w:rsidRDefault="00692E7A" w:rsidP="00692E7A">
            <w:pPr>
              <w:rPr>
                <w:rFonts w:ascii="Arial" w:hAnsi="Arial" w:cs="Arial"/>
                <w:sz w:val="20"/>
                <w:szCs w:val="20"/>
              </w:rPr>
            </w:pPr>
            <w:r w:rsidRPr="00BC79DA">
              <w:rPr>
                <w:rFonts w:ascii="Arial" w:hAnsi="Arial" w:cs="Arial"/>
                <w:sz w:val="20"/>
                <w:szCs w:val="20"/>
              </w:rPr>
              <w:t>Patent</w:t>
            </w:r>
          </w:p>
        </w:tc>
        <w:tc>
          <w:tcPr>
            <w:tcW w:w="1350" w:type="dxa"/>
            <w:tcBorders>
              <w:top w:val="single" w:sz="8" w:space="0" w:color="000000"/>
              <w:left w:val="nil"/>
              <w:bottom w:val="single" w:sz="4" w:space="0" w:color="auto"/>
              <w:right w:val="single" w:sz="8" w:space="0" w:color="auto"/>
            </w:tcBorders>
            <w:shd w:val="clear" w:color="auto" w:fill="auto"/>
          </w:tcPr>
          <w:p w14:paraId="4454A1E2" w14:textId="77777777" w:rsidR="00692E7A" w:rsidRPr="007E23B3" w:rsidRDefault="00692E7A" w:rsidP="00692E7A">
            <w:pPr>
              <w:rPr>
                <w:rFonts w:ascii="Arial" w:hAnsi="Arial" w:cs="Arial"/>
                <w:sz w:val="20"/>
                <w:szCs w:val="20"/>
              </w:rPr>
            </w:pPr>
            <w:r w:rsidRPr="007E23B3">
              <w:rPr>
                <w:rFonts w:ascii="Arial" w:hAnsi="Arial" w:cs="Arial"/>
                <w:sz w:val="20"/>
                <w:szCs w:val="20"/>
              </w:rPr>
              <w:t>NO</w:t>
            </w:r>
          </w:p>
        </w:tc>
        <w:tc>
          <w:tcPr>
            <w:tcW w:w="1355" w:type="dxa"/>
            <w:tcBorders>
              <w:top w:val="single" w:sz="8" w:space="0" w:color="000000"/>
              <w:left w:val="nil"/>
              <w:bottom w:val="single" w:sz="4" w:space="0" w:color="auto"/>
              <w:right w:val="single" w:sz="8" w:space="0" w:color="auto"/>
            </w:tcBorders>
            <w:shd w:val="clear" w:color="auto" w:fill="auto"/>
          </w:tcPr>
          <w:p w14:paraId="7DD33264" w14:textId="77777777" w:rsidR="00692E7A" w:rsidRPr="007E23B3" w:rsidRDefault="00692E7A" w:rsidP="00692E7A">
            <w:pPr>
              <w:rPr>
                <w:rFonts w:ascii="Arial" w:hAnsi="Arial" w:cs="Arial"/>
                <w:sz w:val="20"/>
                <w:szCs w:val="20"/>
              </w:rPr>
            </w:pPr>
          </w:p>
        </w:tc>
        <w:tc>
          <w:tcPr>
            <w:tcW w:w="1362" w:type="dxa"/>
            <w:tcBorders>
              <w:top w:val="single" w:sz="8" w:space="0" w:color="000000"/>
              <w:left w:val="nil"/>
              <w:bottom w:val="single" w:sz="4" w:space="0" w:color="auto"/>
              <w:right w:val="single" w:sz="8" w:space="0" w:color="auto"/>
            </w:tcBorders>
            <w:shd w:val="clear" w:color="auto" w:fill="auto"/>
          </w:tcPr>
          <w:p w14:paraId="2A41179F" w14:textId="77777777" w:rsidR="00692E7A" w:rsidRPr="007E23B3" w:rsidRDefault="00692E7A" w:rsidP="00692E7A">
            <w:pPr>
              <w:rPr>
                <w:rFonts w:ascii="Arial" w:hAnsi="Arial" w:cs="Arial"/>
                <w:sz w:val="20"/>
                <w:szCs w:val="20"/>
              </w:rPr>
            </w:pPr>
            <w:r w:rsidRPr="007E23B3">
              <w:rPr>
                <w:rFonts w:ascii="Arial" w:hAnsi="Arial" w:cs="Arial"/>
                <w:sz w:val="20"/>
                <w:szCs w:val="20"/>
              </w:rPr>
              <w:t>FR2989378</w:t>
            </w:r>
          </w:p>
        </w:tc>
        <w:tc>
          <w:tcPr>
            <w:tcW w:w="2340" w:type="dxa"/>
            <w:tcBorders>
              <w:top w:val="nil"/>
              <w:left w:val="single" w:sz="8" w:space="0" w:color="auto"/>
              <w:bottom w:val="single" w:sz="8" w:space="0" w:color="auto"/>
              <w:right w:val="single" w:sz="8" w:space="0" w:color="auto"/>
            </w:tcBorders>
            <w:noWrap/>
          </w:tcPr>
          <w:p w14:paraId="1E33FAD1" w14:textId="77777777" w:rsidR="00692E7A" w:rsidRPr="00226FC3" w:rsidRDefault="00692E7A" w:rsidP="00692E7A">
            <w:pPr>
              <w:rPr>
                <w:rFonts w:ascii="Arial" w:hAnsi="Arial" w:cs="Arial"/>
                <w:sz w:val="20"/>
                <w:szCs w:val="20"/>
              </w:rPr>
            </w:pPr>
            <w:r>
              <w:rPr>
                <w:rFonts w:ascii="Arial" w:hAnsi="Arial" w:cs="Arial"/>
                <w:sz w:val="20"/>
                <w:szCs w:val="20"/>
              </w:rPr>
              <w:t>P</w:t>
            </w:r>
            <w:r w:rsidRPr="00226FC3">
              <w:rPr>
                <w:rFonts w:ascii="Arial" w:hAnsi="Arial" w:cs="Arial"/>
                <w:sz w:val="20"/>
                <w:szCs w:val="20"/>
              </w:rPr>
              <w:t>olymers as active materials for lithium battery</w:t>
            </w:r>
          </w:p>
        </w:tc>
        <w:tc>
          <w:tcPr>
            <w:tcW w:w="4753" w:type="dxa"/>
            <w:tcBorders>
              <w:top w:val="nil"/>
              <w:left w:val="nil"/>
              <w:bottom w:val="single" w:sz="8" w:space="0" w:color="auto"/>
              <w:right w:val="double" w:sz="6" w:space="0" w:color="auto"/>
            </w:tcBorders>
            <w:noWrap/>
          </w:tcPr>
          <w:p w14:paraId="4B29E56A" w14:textId="77777777" w:rsidR="00692E7A" w:rsidRPr="00226FC3" w:rsidRDefault="00692E7A" w:rsidP="00692E7A">
            <w:pPr>
              <w:autoSpaceDE w:val="0"/>
              <w:autoSpaceDN w:val="0"/>
              <w:adjustRightInd w:val="0"/>
              <w:rPr>
                <w:rFonts w:ascii="Arial" w:hAnsi="Arial" w:cs="Arial"/>
                <w:sz w:val="20"/>
                <w:szCs w:val="20"/>
                <w:lang w:eastAsia="fr-FR"/>
              </w:rPr>
            </w:pPr>
            <w:proofErr w:type="spellStart"/>
            <w:r>
              <w:rPr>
                <w:rFonts w:ascii="Arial" w:hAnsi="Arial" w:cs="Arial"/>
                <w:sz w:val="20"/>
                <w:szCs w:val="20"/>
                <w:lang w:eastAsia="fr-FR"/>
              </w:rPr>
              <w:t>Gutel</w:t>
            </w:r>
            <w:proofErr w:type="spellEnd"/>
            <w:r>
              <w:rPr>
                <w:rFonts w:ascii="Arial" w:hAnsi="Arial" w:cs="Arial"/>
                <w:sz w:val="20"/>
                <w:szCs w:val="20"/>
                <w:lang w:eastAsia="fr-FR"/>
              </w:rPr>
              <w:t xml:space="preserve"> Thibaut, </w:t>
            </w:r>
            <w:proofErr w:type="spellStart"/>
            <w:r>
              <w:rPr>
                <w:rFonts w:ascii="Arial" w:hAnsi="Arial" w:cs="Arial"/>
                <w:sz w:val="20"/>
                <w:szCs w:val="20"/>
                <w:lang w:eastAsia="fr-FR"/>
              </w:rPr>
              <w:t>Kervella</w:t>
            </w:r>
            <w:proofErr w:type="spellEnd"/>
            <w:r>
              <w:rPr>
                <w:rFonts w:ascii="Arial" w:hAnsi="Arial" w:cs="Arial"/>
                <w:sz w:val="20"/>
                <w:szCs w:val="20"/>
                <w:lang w:eastAsia="fr-FR"/>
              </w:rPr>
              <w:t xml:space="preserve"> Y</w:t>
            </w:r>
            <w:r w:rsidRPr="004122B6">
              <w:rPr>
                <w:rFonts w:ascii="Arial" w:hAnsi="Arial" w:cs="Arial"/>
                <w:sz w:val="20"/>
                <w:szCs w:val="20"/>
                <w:lang w:eastAsia="fr-FR"/>
              </w:rPr>
              <w:t>ann,</w:t>
            </w:r>
            <w:r>
              <w:rPr>
                <w:rFonts w:ascii="Arial" w:hAnsi="Arial" w:cs="Arial"/>
                <w:sz w:val="20"/>
                <w:szCs w:val="20"/>
                <w:lang w:eastAsia="fr-FR"/>
              </w:rPr>
              <w:t xml:space="preserve"> Picard Lionel and Denis Jean-B</w:t>
            </w:r>
            <w:r w:rsidRPr="004122B6">
              <w:rPr>
                <w:rFonts w:ascii="Arial" w:hAnsi="Arial" w:cs="Arial"/>
                <w:sz w:val="20"/>
                <w:szCs w:val="20"/>
                <w:lang w:eastAsia="fr-FR"/>
              </w:rPr>
              <w:t>enoit</w:t>
            </w:r>
          </w:p>
        </w:tc>
      </w:tr>
      <w:tr w:rsidR="00692E7A" w:rsidRPr="00BC79DA" w14:paraId="170B6A4A" w14:textId="77777777" w:rsidTr="00692E7A">
        <w:trPr>
          <w:trHeight w:val="270"/>
        </w:trPr>
        <w:tc>
          <w:tcPr>
            <w:tcW w:w="1478" w:type="dxa"/>
            <w:tcBorders>
              <w:top w:val="nil"/>
              <w:left w:val="double" w:sz="6" w:space="0" w:color="auto"/>
              <w:bottom w:val="single" w:sz="8" w:space="0" w:color="auto"/>
              <w:right w:val="single" w:sz="8" w:space="0" w:color="auto"/>
            </w:tcBorders>
            <w:noWrap/>
          </w:tcPr>
          <w:p w14:paraId="03FE114E" w14:textId="77777777" w:rsidR="00692E7A" w:rsidRPr="00BC79DA" w:rsidRDefault="00692E7A" w:rsidP="00692E7A">
            <w:pPr>
              <w:rPr>
                <w:rFonts w:ascii="Arial" w:hAnsi="Arial" w:cs="Arial"/>
                <w:sz w:val="20"/>
                <w:szCs w:val="20"/>
              </w:rPr>
            </w:pPr>
            <w:r>
              <w:rPr>
                <w:rFonts w:ascii="Arial" w:hAnsi="Arial" w:cs="Arial"/>
                <w:sz w:val="20"/>
                <w:szCs w:val="20"/>
              </w:rPr>
              <w:t>Patent</w:t>
            </w:r>
          </w:p>
        </w:tc>
        <w:tc>
          <w:tcPr>
            <w:tcW w:w="1350" w:type="dxa"/>
            <w:tcBorders>
              <w:top w:val="single" w:sz="4" w:space="0" w:color="auto"/>
              <w:left w:val="nil"/>
              <w:bottom w:val="single" w:sz="8" w:space="0" w:color="auto"/>
              <w:right w:val="single" w:sz="8" w:space="0" w:color="auto"/>
            </w:tcBorders>
            <w:shd w:val="clear" w:color="auto" w:fill="auto"/>
          </w:tcPr>
          <w:p w14:paraId="44EA7E87" w14:textId="77777777" w:rsidR="00692E7A" w:rsidRPr="007E23B3" w:rsidRDefault="00692E7A" w:rsidP="00692E7A">
            <w:pPr>
              <w:rPr>
                <w:rFonts w:ascii="Arial" w:hAnsi="Arial" w:cs="Arial"/>
                <w:sz w:val="20"/>
                <w:szCs w:val="20"/>
              </w:rPr>
            </w:pPr>
            <w:r>
              <w:rPr>
                <w:rFonts w:ascii="Arial" w:hAnsi="Arial" w:cs="Arial"/>
                <w:sz w:val="20"/>
                <w:szCs w:val="20"/>
              </w:rPr>
              <w:t>NO</w:t>
            </w:r>
          </w:p>
        </w:tc>
        <w:tc>
          <w:tcPr>
            <w:tcW w:w="1355" w:type="dxa"/>
            <w:tcBorders>
              <w:top w:val="single" w:sz="4" w:space="0" w:color="auto"/>
              <w:left w:val="nil"/>
              <w:bottom w:val="single" w:sz="8" w:space="0" w:color="auto"/>
              <w:right w:val="single" w:sz="8" w:space="0" w:color="auto"/>
            </w:tcBorders>
            <w:shd w:val="clear" w:color="auto" w:fill="auto"/>
          </w:tcPr>
          <w:p w14:paraId="7304ECC9" w14:textId="77777777" w:rsidR="00692E7A" w:rsidRPr="007E23B3" w:rsidRDefault="00692E7A" w:rsidP="00692E7A">
            <w:pPr>
              <w:rPr>
                <w:rFonts w:ascii="Arial" w:hAnsi="Arial" w:cs="Arial"/>
                <w:sz w:val="20"/>
                <w:szCs w:val="20"/>
              </w:rPr>
            </w:pPr>
          </w:p>
        </w:tc>
        <w:tc>
          <w:tcPr>
            <w:tcW w:w="1362" w:type="dxa"/>
            <w:tcBorders>
              <w:top w:val="single" w:sz="4" w:space="0" w:color="auto"/>
              <w:left w:val="nil"/>
              <w:bottom w:val="single" w:sz="8" w:space="0" w:color="auto"/>
              <w:right w:val="single" w:sz="8" w:space="0" w:color="auto"/>
            </w:tcBorders>
            <w:shd w:val="clear" w:color="auto" w:fill="auto"/>
          </w:tcPr>
          <w:p w14:paraId="1EFCE2DE" w14:textId="77777777" w:rsidR="00692E7A" w:rsidRPr="007E23B3" w:rsidRDefault="00692E7A" w:rsidP="00692E7A">
            <w:pPr>
              <w:rPr>
                <w:rFonts w:ascii="Arial" w:hAnsi="Arial" w:cs="Arial"/>
                <w:sz w:val="20"/>
                <w:szCs w:val="20"/>
              </w:rPr>
            </w:pPr>
            <w:r w:rsidRPr="00747EF3">
              <w:rPr>
                <w:rFonts w:ascii="Arial" w:hAnsi="Arial" w:cs="Arial"/>
                <w:color w:val="222222"/>
                <w:sz w:val="20"/>
                <w:szCs w:val="17"/>
                <w:shd w:val="clear" w:color="auto" w:fill="FFFFFF"/>
              </w:rPr>
              <w:t>FR3007206</w:t>
            </w:r>
          </w:p>
        </w:tc>
        <w:tc>
          <w:tcPr>
            <w:tcW w:w="2340" w:type="dxa"/>
            <w:tcBorders>
              <w:top w:val="nil"/>
              <w:left w:val="single" w:sz="8" w:space="0" w:color="auto"/>
              <w:bottom w:val="single" w:sz="8" w:space="0" w:color="auto"/>
              <w:right w:val="single" w:sz="8" w:space="0" w:color="auto"/>
            </w:tcBorders>
            <w:noWrap/>
          </w:tcPr>
          <w:p w14:paraId="66981E43" w14:textId="77777777" w:rsidR="00692E7A" w:rsidRDefault="00692E7A" w:rsidP="00692E7A">
            <w:pPr>
              <w:rPr>
                <w:rFonts w:ascii="Arial" w:hAnsi="Arial" w:cs="Arial"/>
                <w:sz w:val="20"/>
                <w:szCs w:val="20"/>
              </w:rPr>
            </w:pPr>
            <w:r>
              <w:rPr>
                <w:rFonts w:ascii="Arial" w:hAnsi="Arial" w:cs="Arial"/>
                <w:sz w:val="20"/>
                <w:szCs w:val="20"/>
              </w:rPr>
              <w:t>Process to assemble lithium battery</w:t>
            </w:r>
          </w:p>
        </w:tc>
        <w:tc>
          <w:tcPr>
            <w:tcW w:w="4753" w:type="dxa"/>
            <w:tcBorders>
              <w:top w:val="nil"/>
              <w:left w:val="nil"/>
              <w:bottom w:val="single" w:sz="8" w:space="0" w:color="auto"/>
              <w:right w:val="double" w:sz="6" w:space="0" w:color="auto"/>
            </w:tcBorders>
            <w:noWrap/>
          </w:tcPr>
          <w:p w14:paraId="74CDD258" w14:textId="77777777" w:rsidR="00692E7A" w:rsidRDefault="00692E7A" w:rsidP="00692E7A">
            <w:pPr>
              <w:rPr>
                <w:rFonts w:ascii="Arial" w:hAnsi="Arial" w:cs="Arial"/>
                <w:sz w:val="20"/>
                <w:szCs w:val="20"/>
              </w:rPr>
            </w:pPr>
            <w:proofErr w:type="spellStart"/>
            <w:r>
              <w:rPr>
                <w:rFonts w:ascii="Arial" w:hAnsi="Arial" w:cs="Arial"/>
                <w:sz w:val="20"/>
                <w:szCs w:val="20"/>
              </w:rPr>
              <w:t>Solan</w:t>
            </w:r>
            <w:proofErr w:type="spellEnd"/>
            <w:r>
              <w:rPr>
                <w:rFonts w:ascii="Arial" w:hAnsi="Arial" w:cs="Arial"/>
                <w:sz w:val="20"/>
                <w:szCs w:val="20"/>
              </w:rPr>
              <w:t xml:space="preserve"> </w:t>
            </w:r>
            <w:proofErr w:type="spellStart"/>
            <w:r>
              <w:rPr>
                <w:rFonts w:ascii="Arial" w:hAnsi="Arial" w:cs="Arial"/>
                <w:sz w:val="20"/>
                <w:szCs w:val="20"/>
              </w:rPr>
              <w:t>Sébastien</w:t>
            </w:r>
            <w:proofErr w:type="spellEnd"/>
          </w:p>
        </w:tc>
      </w:tr>
      <w:tr w:rsidR="00692E7A" w:rsidRPr="00BC79DA" w14:paraId="3CAE5379" w14:textId="77777777" w:rsidTr="00692E7A">
        <w:trPr>
          <w:trHeight w:val="270"/>
        </w:trPr>
        <w:tc>
          <w:tcPr>
            <w:tcW w:w="1478" w:type="dxa"/>
            <w:tcBorders>
              <w:top w:val="single" w:sz="8" w:space="0" w:color="auto"/>
              <w:left w:val="double" w:sz="6" w:space="0" w:color="auto"/>
              <w:bottom w:val="single" w:sz="8" w:space="0" w:color="auto"/>
              <w:right w:val="single" w:sz="8" w:space="0" w:color="auto"/>
            </w:tcBorders>
            <w:noWrap/>
          </w:tcPr>
          <w:p w14:paraId="2BF95726" w14:textId="77777777" w:rsidR="00692E7A" w:rsidRPr="00BC79DA" w:rsidRDefault="00692E7A" w:rsidP="00692E7A">
            <w:pPr>
              <w:rPr>
                <w:rFonts w:ascii="Arial" w:hAnsi="Arial" w:cs="Arial"/>
                <w:sz w:val="20"/>
                <w:szCs w:val="20"/>
              </w:rPr>
            </w:pPr>
            <w:r w:rsidRPr="00BC79DA">
              <w:rPr>
                <w:rFonts w:ascii="Arial" w:hAnsi="Arial" w:cs="Arial"/>
                <w:sz w:val="20"/>
                <w:szCs w:val="20"/>
              </w:rPr>
              <w:t>Patent</w:t>
            </w:r>
          </w:p>
        </w:tc>
        <w:tc>
          <w:tcPr>
            <w:tcW w:w="1350" w:type="dxa"/>
            <w:tcBorders>
              <w:top w:val="single" w:sz="8" w:space="0" w:color="auto"/>
              <w:left w:val="nil"/>
              <w:bottom w:val="single" w:sz="8" w:space="0" w:color="auto"/>
              <w:right w:val="single" w:sz="8" w:space="0" w:color="auto"/>
            </w:tcBorders>
            <w:shd w:val="clear" w:color="auto" w:fill="auto"/>
          </w:tcPr>
          <w:p w14:paraId="17912479" w14:textId="77777777" w:rsidR="00692E7A" w:rsidRPr="007E23B3" w:rsidRDefault="00692E7A" w:rsidP="00692E7A">
            <w:pPr>
              <w:rPr>
                <w:rFonts w:ascii="Arial" w:hAnsi="Arial" w:cs="Arial"/>
                <w:sz w:val="20"/>
                <w:szCs w:val="20"/>
              </w:rPr>
            </w:pPr>
            <w:r w:rsidRPr="007E23B3">
              <w:rPr>
                <w:rFonts w:ascii="Arial" w:hAnsi="Arial" w:cs="Arial"/>
                <w:sz w:val="20"/>
                <w:szCs w:val="20"/>
              </w:rPr>
              <w:t>NO</w:t>
            </w:r>
          </w:p>
        </w:tc>
        <w:tc>
          <w:tcPr>
            <w:tcW w:w="1355" w:type="dxa"/>
            <w:tcBorders>
              <w:top w:val="single" w:sz="8" w:space="0" w:color="auto"/>
              <w:left w:val="nil"/>
              <w:bottom w:val="single" w:sz="8" w:space="0" w:color="auto"/>
              <w:right w:val="single" w:sz="8" w:space="0" w:color="auto"/>
            </w:tcBorders>
            <w:shd w:val="clear" w:color="auto" w:fill="auto"/>
          </w:tcPr>
          <w:p w14:paraId="3630FD5D" w14:textId="77777777" w:rsidR="00692E7A" w:rsidRPr="007E23B3" w:rsidRDefault="00692E7A" w:rsidP="00692E7A">
            <w:pPr>
              <w:rPr>
                <w:rFonts w:ascii="Arial" w:hAnsi="Arial" w:cs="Arial"/>
                <w:sz w:val="20"/>
                <w:szCs w:val="20"/>
              </w:rPr>
            </w:pPr>
          </w:p>
        </w:tc>
        <w:tc>
          <w:tcPr>
            <w:tcW w:w="1362" w:type="dxa"/>
            <w:tcBorders>
              <w:top w:val="single" w:sz="8" w:space="0" w:color="auto"/>
              <w:left w:val="nil"/>
              <w:bottom w:val="single" w:sz="8" w:space="0" w:color="auto"/>
              <w:right w:val="single" w:sz="8" w:space="0" w:color="auto"/>
            </w:tcBorders>
            <w:shd w:val="clear" w:color="auto" w:fill="auto"/>
          </w:tcPr>
          <w:p w14:paraId="1074B699" w14:textId="77777777" w:rsidR="00692E7A" w:rsidRPr="007E23B3" w:rsidRDefault="00692E7A" w:rsidP="00692E7A">
            <w:pPr>
              <w:rPr>
                <w:rFonts w:ascii="Arial" w:hAnsi="Arial" w:cs="Arial"/>
                <w:sz w:val="20"/>
                <w:szCs w:val="20"/>
              </w:rPr>
            </w:pPr>
            <w:r w:rsidRPr="007E23B3">
              <w:rPr>
                <w:rFonts w:ascii="Arial" w:hAnsi="Arial" w:cs="Arial"/>
                <w:sz w:val="20"/>
                <w:szCs w:val="20"/>
              </w:rPr>
              <w:t>EP2827287</w:t>
            </w:r>
          </w:p>
        </w:tc>
        <w:tc>
          <w:tcPr>
            <w:tcW w:w="2340" w:type="dxa"/>
            <w:tcBorders>
              <w:top w:val="single" w:sz="8" w:space="0" w:color="auto"/>
              <w:left w:val="single" w:sz="8" w:space="0" w:color="auto"/>
              <w:bottom w:val="single" w:sz="8" w:space="0" w:color="auto"/>
              <w:right w:val="single" w:sz="8" w:space="0" w:color="auto"/>
            </w:tcBorders>
            <w:noWrap/>
          </w:tcPr>
          <w:p w14:paraId="688DCEF1" w14:textId="77777777" w:rsidR="00692E7A" w:rsidRPr="00226FC3" w:rsidRDefault="00692E7A" w:rsidP="00692E7A">
            <w:pPr>
              <w:rPr>
                <w:rFonts w:ascii="Arial" w:hAnsi="Arial" w:cs="Arial"/>
                <w:sz w:val="20"/>
                <w:szCs w:val="20"/>
              </w:rPr>
            </w:pPr>
            <w:r>
              <w:rPr>
                <w:rFonts w:ascii="Arial" w:hAnsi="Arial" w:cs="Arial"/>
                <w:sz w:val="20"/>
                <w:szCs w:val="20"/>
              </w:rPr>
              <w:t>T</w:t>
            </w:r>
            <w:r w:rsidRPr="00501B05">
              <w:rPr>
                <w:rFonts w:ascii="Arial" w:hAnsi="Arial" w:cs="Arial"/>
                <w:sz w:val="20"/>
                <w:szCs w:val="20"/>
              </w:rPr>
              <w:t>rack and trace mail piece for registered mail and medicine wrapper</w:t>
            </w:r>
          </w:p>
        </w:tc>
        <w:tc>
          <w:tcPr>
            <w:tcW w:w="4753" w:type="dxa"/>
            <w:tcBorders>
              <w:top w:val="single" w:sz="8" w:space="0" w:color="auto"/>
              <w:left w:val="nil"/>
              <w:bottom w:val="single" w:sz="8" w:space="0" w:color="auto"/>
              <w:right w:val="double" w:sz="6" w:space="0" w:color="auto"/>
            </w:tcBorders>
            <w:noWrap/>
          </w:tcPr>
          <w:p w14:paraId="2348D8B5" w14:textId="77777777" w:rsidR="00692E7A" w:rsidRPr="00226FC3" w:rsidRDefault="00692E7A" w:rsidP="00692E7A">
            <w:pPr>
              <w:rPr>
                <w:rFonts w:ascii="Arial" w:hAnsi="Arial" w:cs="Arial"/>
                <w:sz w:val="20"/>
                <w:szCs w:val="20"/>
              </w:rPr>
            </w:pPr>
            <w:proofErr w:type="spellStart"/>
            <w:r>
              <w:rPr>
                <w:rFonts w:ascii="Arial" w:hAnsi="Arial" w:cs="Arial"/>
                <w:sz w:val="20"/>
                <w:szCs w:val="20"/>
              </w:rPr>
              <w:t>Smolander</w:t>
            </w:r>
            <w:proofErr w:type="spellEnd"/>
            <w:r>
              <w:rPr>
                <w:rFonts w:ascii="Arial" w:hAnsi="Arial" w:cs="Arial"/>
                <w:sz w:val="20"/>
                <w:szCs w:val="20"/>
              </w:rPr>
              <w:t xml:space="preserve"> Maria Helena, </w:t>
            </w:r>
            <w:proofErr w:type="spellStart"/>
            <w:r>
              <w:rPr>
                <w:rFonts w:ascii="Arial" w:hAnsi="Arial" w:cs="Arial"/>
                <w:sz w:val="20"/>
                <w:szCs w:val="20"/>
              </w:rPr>
              <w:t>Olkkonen</w:t>
            </w:r>
            <w:proofErr w:type="spellEnd"/>
            <w:r>
              <w:rPr>
                <w:rFonts w:ascii="Arial" w:hAnsi="Arial" w:cs="Arial"/>
                <w:sz w:val="20"/>
                <w:szCs w:val="20"/>
              </w:rPr>
              <w:t xml:space="preserve"> </w:t>
            </w:r>
            <w:proofErr w:type="spellStart"/>
            <w:r>
              <w:rPr>
                <w:rFonts w:ascii="Arial" w:hAnsi="Arial" w:cs="Arial"/>
                <w:sz w:val="20"/>
                <w:szCs w:val="20"/>
              </w:rPr>
              <w:t>Juuso</w:t>
            </w:r>
            <w:proofErr w:type="spellEnd"/>
            <w:r>
              <w:rPr>
                <w:rFonts w:ascii="Arial" w:hAnsi="Arial" w:cs="Arial"/>
                <w:sz w:val="20"/>
                <w:szCs w:val="20"/>
              </w:rPr>
              <w:t xml:space="preserve"> </w:t>
            </w:r>
            <w:proofErr w:type="spellStart"/>
            <w:r>
              <w:rPr>
                <w:rFonts w:ascii="Arial" w:hAnsi="Arial" w:cs="Arial"/>
                <w:sz w:val="20"/>
                <w:szCs w:val="20"/>
              </w:rPr>
              <w:t>Tuomas</w:t>
            </w:r>
            <w:proofErr w:type="spellEnd"/>
            <w:r>
              <w:rPr>
                <w:rFonts w:ascii="Arial" w:hAnsi="Arial" w:cs="Arial"/>
                <w:sz w:val="20"/>
                <w:szCs w:val="20"/>
              </w:rPr>
              <w:t xml:space="preserve">, </w:t>
            </w:r>
            <w:proofErr w:type="spellStart"/>
            <w:r>
              <w:rPr>
                <w:rFonts w:ascii="Arial" w:hAnsi="Arial" w:cs="Arial"/>
                <w:sz w:val="20"/>
                <w:szCs w:val="20"/>
              </w:rPr>
              <w:t>Lewanczyk</w:t>
            </w:r>
            <w:proofErr w:type="spellEnd"/>
            <w:r>
              <w:rPr>
                <w:rFonts w:ascii="Arial" w:hAnsi="Arial" w:cs="Arial"/>
                <w:sz w:val="20"/>
                <w:szCs w:val="20"/>
              </w:rPr>
              <w:t xml:space="preserve"> </w:t>
            </w:r>
            <w:proofErr w:type="spellStart"/>
            <w:r>
              <w:rPr>
                <w:rFonts w:ascii="Arial" w:hAnsi="Arial" w:cs="Arial"/>
                <w:sz w:val="20"/>
                <w:szCs w:val="20"/>
              </w:rPr>
              <w:t>Dawid</w:t>
            </w:r>
            <w:proofErr w:type="spellEnd"/>
            <w:r>
              <w:rPr>
                <w:rFonts w:ascii="Arial" w:hAnsi="Arial" w:cs="Arial"/>
                <w:sz w:val="20"/>
                <w:szCs w:val="20"/>
              </w:rPr>
              <w:t xml:space="preserve"> and Rentrop Cornelis </w:t>
            </w:r>
            <w:proofErr w:type="spellStart"/>
            <w:r>
              <w:rPr>
                <w:rFonts w:ascii="Arial" w:hAnsi="Arial" w:cs="Arial"/>
                <w:sz w:val="20"/>
                <w:szCs w:val="20"/>
              </w:rPr>
              <w:t>Hermanus</w:t>
            </w:r>
            <w:proofErr w:type="spellEnd"/>
            <w:r>
              <w:rPr>
                <w:rFonts w:ascii="Arial" w:hAnsi="Arial" w:cs="Arial"/>
                <w:sz w:val="20"/>
                <w:szCs w:val="20"/>
              </w:rPr>
              <w:t xml:space="preserve"> </w:t>
            </w:r>
            <w:proofErr w:type="spellStart"/>
            <w:r>
              <w:rPr>
                <w:rFonts w:ascii="Arial" w:hAnsi="Arial" w:cs="Arial"/>
                <w:sz w:val="20"/>
                <w:szCs w:val="20"/>
              </w:rPr>
              <w:t>A</w:t>
            </w:r>
            <w:r w:rsidRPr="00E34646">
              <w:rPr>
                <w:rFonts w:ascii="Arial" w:hAnsi="Arial" w:cs="Arial"/>
                <w:sz w:val="20"/>
                <w:szCs w:val="20"/>
              </w:rPr>
              <w:t>rnoldus</w:t>
            </w:r>
            <w:proofErr w:type="spellEnd"/>
          </w:p>
        </w:tc>
      </w:tr>
      <w:tr w:rsidR="00692E7A" w:rsidRPr="00BC79DA" w14:paraId="6EAFDBC9" w14:textId="77777777" w:rsidTr="00692E7A">
        <w:trPr>
          <w:trHeight w:val="270"/>
        </w:trPr>
        <w:tc>
          <w:tcPr>
            <w:tcW w:w="1478" w:type="dxa"/>
            <w:tcBorders>
              <w:top w:val="single" w:sz="8" w:space="0" w:color="auto"/>
              <w:left w:val="double" w:sz="6" w:space="0" w:color="auto"/>
              <w:bottom w:val="single" w:sz="8" w:space="0" w:color="auto"/>
              <w:right w:val="single" w:sz="8" w:space="0" w:color="auto"/>
            </w:tcBorders>
            <w:noWrap/>
          </w:tcPr>
          <w:p w14:paraId="06C519E2" w14:textId="77777777" w:rsidR="00692E7A" w:rsidRPr="00BC79DA" w:rsidRDefault="00692E7A" w:rsidP="00692E7A">
            <w:pPr>
              <w:rPr>
                <w:rFonts w:ascii="Arial" w:hAnsi="Arial" w:cs="Arial"/>
                <w:sz w:val="20"/>
                <w:szCs w:val="20"/>
              </w:rPr>
            </w:pPr>
            <w:r>
              <w:rPr>
                <w:rFonts w:ascii="Arial" w:hAnsi="Arial" w:cs="Arial"/>
                <w:sz w:val="20"/>
                <w:szCs w:val="20"/>
                <w:lang w:eastAsia="en-US"/>
              </w:rPr>
              <w:t>Patent</w:t>
            </w:r>
          </w:p>
        </w:tc>
        <w:tc>
          <w:tcPr>
            <w:tcW w:w="1350" w:type="dxa"/>
            <w:tcBorders>
              <w:top w:val="single" w:sz="8" w:space="0" w:color="auto"/>
              <w:left w:val="nil"/>
              <w:bottom w:val="single" w:sz="8" w:space="0" w:color="auto"/>
              <w:right w:val="single" w:sz="8" w:space="0" w:color="auto"/>
            </w:tcBorders>
            <w:shd w:val="clear" w:color="auto" w:fill="auto"/>
          </w:tcPr>
          <w:p w14:paraId="527EAD2C" w14:textId="77777777" w:rsidR="00692E7A" w:rsidRPr="007E23B3" w:rsidRDefault="00692E7A" w:rsidP="00692E7A">
            <w:pPr>
              <w:rPr>
                <w:rFonts w:ascii="Arial" w:hAnsi="Arial" w:cs="Arial"/>
                <w:sz w:val="20"/>
                <w:szCs w:val="20"/>
              </w:rPr>
            </w:pPr>
            <w:r>
              <w:rPr>
                <w:rFonts w:ascii="Arial" w:hAnsi="Arial" w:cs="Arial"/>
                <w:sz w:val="20"/>
                <w:szCs w:val="20"/>
                <w:lang w:eastAsia="en-US"/>
              </w:rPr>
              <w:t>YES (so far)</w:t>
            </w:r>
          </w:p>
        </w:tc>
        <w:tc>
          <w:tcPr>
            <w:tcW w:w="1355" w:type="dxa"/>
            <w:tcBorders>
              <w:top w:val="single" w:sz="8" w:space="0" w:color="auto"/>
              <w:left w:val="nil"/>
              <w:bottom w:val="single" w:sz="8" w:space="0" w:color="auto"/>
              <w:right w:val="single" w:sz="8" w:space="0" w:color="auto"/>
            </w:tcBorders>
            <w:shd w:val="clear" w:color="auto" w:fill="auto"/>
          </w:tcPr>
          <w:p w14:paraId="60C6420E" w14:textId="77777777" w:rsidR="00692E7A" w:rsidRPr="007E23B3" w:rsidRDefault="00692E7A" w:rsidP="00692E7A">
            <w:pPr>
              <w:rPr>
                <w:rFonts w:ascii="Arial" w:hAnsi="Arial" w:cs="Arial"/>
                <w:sz w:val="20"/>
                <w:szCs w:val="20"/>
              </w:rPr>
            </w:pPr>
            <w:r>
              <w:rPr>
                <w:rFonts w:ascii="Arial" w:hAnsi="Arial" w:cs="Arial"/>
                <w:sz w:val="20"/>
                <w:szCs w:val="20"/>
                <w:lang w:eastAsia="en-US"/>
              </w:rPr>
              <w:t>31.8.2015</w:t>
            </w:r>
          </w:p>
        </w:tc>
        <w:tc>
          <w:tcPr>
            <w:tcW w:w="1362" w:type="dxa"/>
            <w:tcBorders>
              <w:top w:val="single" w:sz="8" w:space="0" w:color="auto"/>
              <w:left w:val="nil"/>
              <w:bottom w:val="single" w:sz="8" w:space="0" w:color="auto"/>
              <w:right w:val="single" w:sz="8" w:space="0" w:color="auto"/>
            </w:tcBorders>
            <w:shd w:val="clear" w:color="auto" w:fill="auto"/>
          </w:tcPr>
          <w:p w14:paraId="30E10175" w14:textId="77777777" w:rsidR="00692E7A" w:rsidRPr="007E23B3" w:rsidRDefault="00692E7A" w:rsidP="00692E7A">
            <w:pPr>
              <w:rPr>
                <w:rFonts w:ascii="Arial" w:hAnsi="Arial" w:cs="Arial"/>
                <w:sz w:val="20"/>
                <w:szCs w:val="20"/>
              </w:rPr>
            </w:pPr>
            <w:r>
              <w:rPr>
                <w:rFonts w:ascii="Arial" w:hAnsi="Arial" w:cs="Arial"/>
                <w:sz w:val="20"/>
                <w:szCs w:val="20"/>
                <w:lang w:eastAsia="en-US"/>
              </w:rPr>
              <w:t>(none yet)</w:t>
            </w:r>
          </w:p>
        </w:tc>
        <w:tc>
          <w:tcPr>
            <w:tcW w:w="2340" w:type="dxa"/>
            <w:tcBorders>
              <w:top w:val="single" w:sz="8" w:space="0" w:color="auto"/>
              <w:left w:val="single" w:sz="8" w:space="0" w:color="auto"/>
              <w:bottom w:val="single" w:sz="8" w:space="0" w:color="auto"/>
              <w:right w:val="single" w:sz="8" w:space="0" w:color="auto"/>
            </w:tcBorders>
            <w:noWrap/>
          </w:tcPr>
          <w:p w14:paraId="4301AE56" w14:textId="5B5600E8" w:rsidR="00692E7A" w:rsidRDefault="00BC61BF" w:rsidP="00692E7A">
            <w:pPr>
              <w:rPr>
                <w:rFonts w:ascii="Arial" w:hAnsi="Arial" w:cs="Arial"/>
                <w:sz w:val="20"/>
                <w:szCs w:val="20"/>
              </w:rPr>
            </w:pPr>
            <w:r>
              <w:rPr>
                <w:rFonts w:ascii="Arial" w:hAnsi="Arial" w:cs="Arial"/>
                <w:sz w:val="20"/>
                <w:szCs w:val="20"/>
                <w:lang w:eastAsia="en-US"/>
              </w:rPr>
              <w:t xml:space="preserve">Optimised battery </w:t>
            </w:r>
          </w:p>
        </w:tc>
        <w:tc>
          <w:tcPr>
            <w:tcW w:w="4753" w:type="dxa"/>
            <w:tcBorders>
              <w:top w:val="single" w:sz="8" w:space="0" w:color="auto"/>
              <w:left w:val="nil"/>
              <w:bottom w:val="single" w:sz="8" w:space="0" w:color="auto"/>
              <w:right w:val="double" w:sz="6" w:space="0" w:color="auto"/>
            </w:tcBorders>
            <w:noWrap/>
          </w:tcPr>
          <w:p w14:paraId="3289E200" w14:textId="77777777" w:rsidR="00692E7A" w:rsidRDefault="00692E7A" w:rsidP="00692E7A">
            <w:pPr>
              <w:rPr>
                <w:rFonts w:ascii="Arial" w:hAnsi="Arial" w:cs="Arial"/>
                <w:sz w:val="20"/>
                <w:szCs w:val="20"/>
              </w:rPr>
            </w:pPr>
            <w:r>
              <w:rPr>
                <w:rFonts w:ascii="Arial" w:hAnsi="Arial" w:cs="Arial"/>
                <w:sz w:val="20"/>
                <w:szCs w:val="20"/>
                <w:lang w:eastAsia="en-US"/>
              </w:rPr>
              <w:t>Eero Suomalainen</w:t>
            </w:r>
          </w:p>
        </w:tc>
      </w:tr>
    </w:tbl>
    <w:p w14:paraId="6B8F9A4A" w14:textId="77777777" w:rsidR="00971911" w:rsidRDefault="00971911" w:rsidP="00971911">
      <w:pPr>
        <w:ind w:left="1418"/>
        <w:jc w:val="both"/>
        <w:rPr>
          <w:rFonts w:ascii="Arial" w:hAnsi="Arial"/>
        </w:rPr>
      </w:pPr>
    </w:p>
    <w:p w14:paraId="7F1EF4DA" w14:textId="77777777" w:rsidR="00AE42F1" w:rsidRDefault="00AE42F1" w:rsidP="00971911">
      <w:pPr>
        <w:ind w:left="709"/>
        <w:jc w:val="both"/>
        <w:rPr>
          <w:rFonts w:ascii="Arial" w:hAnsi="Arial"/>
          <w:i/>
        </w:rPr>
      </w:pPr>
    </w:p>
    <w:p w14:paraId="61A445A8" w14:textId="77777777" w:rsidR="00AE42F1" w:rsidRDefault="00AE42F1" w:rsidP="00971911">
      <w:pPr>
        <w:ind w:left="709"/>
        <w:jc w:val="both"/>
        <w:rPr>
          <w:rFonts w:ascii="Arial" w:hAnsi="Arial"/>
          <w:i/>
        </w:rPr>
      </w:pPr>
    </w:p>
    <w:p w14:paraId="76111E9C" w14:textId="77777777" w:rsidR="00971911" w:rsidRDefault="00971911" w:rsidP="00971911">
      <w:pPr>
        <w:ind w:left="709"/>
        <w:jc w:val="both"/>
        <w:rPr>
          <w:rFonts w:ascii="Arial" w:hAnsi="Arial"/>
          <w:i/>
        </w:rPr>
      </w:pPr>
      <w:r>
        <w:rPr>
          <w:rFonts w:ascii="Arial" w:hAnsi="Arial"/>
          <w:i/>
        </w:rPr>
        <w:br w:type="page"/>
      </w:r>
    </w:p>
    <w:p w14:paraId="09D04C0C" w14:textId="77777777" w:rsidR="00971911" w:rsidRDefault="00971911" w:rsidP="00971911">
      <w:pPr>
        <w:jc w:val="both"/>
        <w:rPr>
          <w:b/>
        </w:rPr>
      </w:pPr>
      <w:r>
        <w:rPr>
          <w:b/>
        </w:rPr>
        <w:lastRenderedPageBreak/>
        <w:t xml:space="preserve">Part B2 </w:t>
      </w:r>
    </w:p>
    <w:p w14:paraId="17022820" w14:textId="77777777" w:rsidR="00971911" w:rsidRDefault="00971911" w:rsidP="00971911">
      <w:pPr>
        <w:ind w:left="709"/>
        <w:jc w:val="both"/>
        <w:rPr>
          <w:rFonts w:ascii="Arial" w:hAnsi="Arial"/>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8"/>
        <w:gridCol w:w="1417"/>
        <w:gridCol w:w="2870"/>
        <w:gridCol w:w="1114"/>
        <w:gridCol w:w="1164"/>
        <w:gridCol w:w="1765"/>
        <w:gridCol w:w="1442"/>
        <w:gridCol w:w="1269"/>
        <w:gridCol w:w="1280"/>
        <w:gridCol w:w="1469"/>
      </w:tblGrid>
      <w:tr w:rsidR="00692E7A" w14:paraId="06EABFE7" w14:textId="77777777" w:rsidTr="00BC61BF">
        <w:trPr>
          <w:cantSplit/>
          <w:tblHeader/>
        </w:trPr>
        <w:tc>
          <w:tcPr>
            <w:tcW w:w="231" w:type="pct"/>
          </w:tcPr>
          <w:p w14:paraId="48CA1D34" w14:textId="77777777" w:rsidR="00692E7A" w:rsidRDefault="00692E7A" w:rsidP="00692E7A">
            <w:pPr>
              <w:rPr>
                <w:rFonts w:ascii="Arial" w:hAnsi="Arial"/>
                <w:b/>
                <w:sz w:val="20"/>
              </w:rPr>
            </w:pPr>
          </w:p>
        </w:tc>
        <w:tc>
          <w:tcPr>
            <w:tcW w:w="822" w:type="pct"/>
            <w:vAlign w:val="center"/>
          </w:tcPr>
          <w:p w14:paraId="0CCF3BF8" w14:textId="77777777" w:rsidR="00692E7A" w:rsidRDefault="00692E7A" w:rsidP="00AE42F1">
            <w:pPr>
              <w:rPr>
                <w:rFonts w:ascii="Arial" w:hAnsi="Arial"/>
                <w:b/>
                <w:sz w:val="20"/>
              </w:rPr>
            </w:pPr>
            <w:r>
              <w:rPr>
                <w:rFonts w:ascii="Arial" w:hAnsi="Arial"/>
                <w:b/>
                <w:sz w:val="20"/>
              </w:rPr>
              <w:t>Type of Exploitable Foreground</w:t>
            </w:r>
          </w:p>
        </w:tc>
        <w:tc>
          <w:tcPr>
            <w:tcW w:w="400" w:type="pct"/>
          </w:tcPr>
          <w:p w14:paraId="053C580A" w14:textId="77777777" w:rsidR="00692E7A" w:rsidRPr="00B80220" w:rsidRDefault="00692E7A" w:rsidP="00692E7A">
            <w:pPr>
              <w:jc w:val="center"/>
              <w:rPr>
                <w:rFonts w:ascii="Arial" w:hAnsi="Arial"/>
                <w:b/>
                <w:sz w:val="18"/>
                <w:szCs w:val="18"/>
              </w:rPr>
            </w:pPr>
            <w:r w:rsidRPr="00B80220">
              <w:rPr>
                <w:rFonts w:ascii="Arial" w:hAnsi="Arial"/>
                <w:b/>
                <w:sz w:val="18"/>
                <w:szCs w:val="18"/>
              </w:rPr>
              <w:t>Description</w:t>
            </w:r>
          </w:p>
          <w:p w14:paraId="770A1AEC" w14:textId="77777777" w:rsidR="00692E7A" w:rsidRPr="006A6544" w:rsidRDefault="00692E7A" w:rsidP="00692E7A">
            <w:pPr>
              <w:jc w:val="center"/>
              <w:rPr>
                <w:rFonts w:ascii="Arial Narrow" w:hAnsi="Arial Narrow"/>
                <w:sz w:val="16"/>
                <w:szCs w:val="16"/>
              </w:rPr>
            </w:pPr>
            <w:r w:rsidRPr="00B80220">
              <w:rPr>
                <w:rFonts w:ascii="Arial" w:hAnsi="Arial"/>
                <w:b/>
                <w:sz w:val="18"/>
                <w:szCs w:val="18"/>
              </w:rPr>
              <w:t>of exploitable foreground</w:t>
            </w:r>
          </w:p>
        </w:tc>
        <w:tc>
          <w:tcPr>
            <w:tcW w:w="400" w:type="pct"/>
          </w:tcPr>
          <w:p w14:paraId="791EB99F" w14:textId="0411A429" w:rsidR="00692E7A" w:rsidRDefault="00692E7A">
            <w:pPr>
              <w:jc w:val="center"/>
              <w:rPr>
                <w:rFonts w:ascii="Arial" w:hAnsi="Arial"/>
                <w:b/>
                <w:sz w:val="20"/>
              </w:rPr>
            </w:pPr>
            <w:r w:rsidRPr="00AD6399">
              <w:rPr>
                <w:rFonts w:ascii="Arial Narrow" w:hAnsi="Arial Narrow"/>
                <w:b/>
                <w:sz w:val="20"/>
                <w:szCs w:val="20"/>
              </w:rPr>
              <w:t>Confidential</w:t>
            </w:r>
          </w:p>
        </w:tc>
        <w:tc>
          <w:tcPr>
            <w:tcW w:w="343" w:type="pct"/>
          </w:tcPr>
          <w:p w14:paraId="2AC40718" w14:textId="77777777" w:rsidR="00692E7A" w:rsidRPr="00AD6399" w:rsidRDefault="00692E7A" w:rsidP="00692E7A">
            <w:pPr>
              <w:jc w:val="center"/>
              <w:rPr>
                <w:rFonts w:ascii="Arial Narrow" w:hAnsi="Arial Narrow"/>
                <w:b/>
                <w:sz w:val="20"/>
                <w:lang w:val="es-ES"/>
              </w:rPr>
            </w:pPr>
            <w:proofErr w:type="spellStart"/>
            <w:r w:rsidRPr="00AD6399">
              <w:rPr>
                <w:rFonts w:ascii="Arial Narrow" w:hAnsi="Arial Narrow"/>
                <w:b/>
                <w:sz w:val="20"/>
                <w:lang w:val="es-ES"/>
              </w:rPr>
              <w:t>Foreseen</w:t>
            </w:r>
            <w:proofErr w:type="spellEnd"/>
            <w:r w:rsidRPr="00AD6399">
              <w:rPr>
                <w:rFonts w:ascii="Arial Narrow" w:hAnsi="Arial Narrow"/>
                <w:b/>
                <w:sz w:val="20"/>
                <w:lang w:val="es-ES"/>
              </w:rPr>
              <w:t xml:space="preserve"> embargo date</w:t>
            </w:r>
          </w:p>
          <w:p w14:paraId="3D50E0C9" w14:textId="77777777" w:rsidR="00692E7A" w:rsidRPr="00CB26C5" w:rsidRDefault="00692E7A" w:rsidP="00692E7A">
            <w:pPr>
              <w:jc w:val="center"/>
              <w:rPr>
                <w:rFonts w:ascii="Arial" w:hAnsi="Arial"/>
                <w:b/>
                <w:sz w:val="18"/>
                <w:szCs w:val="18"/>
                <w:lang w:val="es-ES"/>
              </w:rPr>
            </w:pPr>
            <w:proofErr w:type="spellStart"/>
            <w:r w:rsidRPr="00AD6399">
              <w:rPr>
                <w:rFonts w:ascii="Arial Narrow" w:hAnsi="Arial Narrow"/>
                <w:b/>
                <w:sz w:val="18"/>
                <w:szCs w:val="18"/>
                <w:lang w:val="es-ES"/>
              </w:rPr>
              <w:t>dd</w:t>
            </w:r>
            <w:proofErr w:type="spellEnd"/>
            <w:r w:rsidRPr="00AD6399">
              <w:rPr>
                <w:rFonts w:ascii="Arial Narrow" w:hAnsi="Arial Narrow"/>
                <w:b/>
                <w:sz w:val="18"/>
                <w:szCs w:val="18"/>
                <w:lang w:val="es-ES"/>
              </w:rPr>
              <w:t>/mm/</w:t>
            </w:r>
            <w:proofErr w:type="spellStart"/>
            <w:r w:rsidRPr="00AD6399">
              <w:rPr>
                <w:rFonts w:ascii="Arial Narrow" w:hAnsi="Arial Narrow"/>
                <w:b/>
                <w:sz w:val="18"/>
                <w:szCs w:val="18"/>
                <w:lang w:val="es-ES"/>
              </w:rPr>
              <w:t>yyyy</w:t>
            </w:r>
            <w:proofErr w:type="spellEnd"/>
          </w:p>
        </w:tc>
        <w:tc>
          <w:tcPr>
            <w:tcW w:w="515" w:type="pct"/>
            <w:vAlign w:val="center"/>
          </w:tcPr>
          <w:p w14:paraId="62CC5A48" w14:textId="77777777" w:rsidR="00692E7A" w:rsidRDefault="00692E7A" w:rsidP="00692E7A">
            <w:pPr>
              <w:rPr>
                <w:rFonts w:ascii="Arial" w:hAnsi="Arial"/>
                <w:b/>
                <w:sz w:val="20"/>
              </w:rPr>
            </w:pPr>
            <w:r>
              <w:rPr>
                <w:rFonts w:ascii="Arial" w:hAnsi="Arial"/>
                <w:b/>
                <w:sz w:val="20"/>
              </w:rPr>
              <w:t>Exploitable product(s) or measure(s)</w:t>
            </w:r>
          </w:p>
        </w:tc>
        <w:tc>
          <w:tcPr>
            <w:tcW w:w="515" w:type="pct"/>
            <w:vAlign w:val="center"/>
          </w:tcPr>
          <w:p w14:paraId="54B05F23" w14:textId="77777777" w:rsidR="00692E7A" w:rsidRDefault="00692E7A" w:rsidP="00AE42F1">
            <w:pPr>
              <w:rPr>
                <w:rFonts w:ascii="Arial" w:hAnsi="Arial"/>
                <w:b/>
                <w:sz w:val="20"/>
              </w:rPr>
            </w:pPr>
            <w:r>
              <w:rPr>
                <w:rFonts w:ascii="Arial" w:hAnsi="Arial"/>
                <w:b/>
                <w:sz w:val="20"/>
              </w:rPr>
              <w:t>Sector(s) of application</w:t>
            </w:r>
          </w:p>
        </w:tc>
        <w:tc>
          <w:tcPr>
            <w:tcW w:w="515" w:type="pct"/>
            <w:vAlign w:val="center"/>
          </w:tcPr>
          <w:p w14:paraId="0D3E9989" w14:textId="77777777" w:rsidR="00692E7A" w:rsidRDefault="00692E7A" w:rsidP="00692E7A">
            <w:pPr>
              <w:rPr>
                <w:rFonts w:ascii="Arial" w:hAnsi="Arial"/>
                <w:b/>
                <w:sz w:val="20"/>
              </w:rPr>
            </w:pPr>
            <w:r>
              <w:rPr>
                <w:rFonts w:ascii="Arial" w:hAnsi="Arial"/>
                <w:b/>
                <w:sz w:val="20"/>
              </w:rPr>
              <w:t>Timetable, commercial or any other use</w:t>
            </w:r>
          </w:p>
        </w:tc>
        <w:tc>
          <w:tcPr>
            <w:tcW w:w="515" w:type="pct"/>
          </w:tcPr>
          <w:p w14:paraId="3594CBC0" w14:textId="77777777" w:rsidR="00692E7A" w:rsidRDefault="00692E7A" w:rsidP="00692E7A">
            <w:pPr>
              <w:rPr>
                <w:rFonts w:ascii="Arial" w:hAnsi="Arial"/>
                <w:b/>
                <w:sz w:val="20"/>
              </w:rPr>
            </w:pPr>
            <w:r>
              <w:rPr>
                <w:rFonts w:ascii="Arial" w:hAnsi="Arial"/>
                <w:b/>
                <w:sz w:val="20"/>
              </w:rPr>
              <w:t>Patents or other IPR exploitation (licences)</w:t>
            </w:r>
          </w:p>
        </w:tc>
        <w:tc>
          <w:tcPr>
            <w:tcW w:w="744" w:type="pct"/>
            <w:vAlign w:val="center"/>
          </w:tcPr>
          <w:p w14:paraId="28595A52" w14:textId="77777777" w:rsidR="00692E7A" w:rsidRDefault="00692E7A" w:rsidP="00692E7A">
            <w:pPr>
              <w:rPr>
                <w:rFonts w:ascii="Arial" w:hAnsi="Arial"/>
                <w:b/>
                <w:sz w:val="20"/>
              </w:rPr>
            </w:pPr>
            <w:r>
              <w:rPr>
                <w:rFonts w:ascii="Arial" w:hAnsi="Arial"/>
                <w:b/>
                <w:sz w:val="20"/>
              </w:rPr>
              <w:t>Owner &amp; Other Beneficiary(s) involved</w:t>
            </w:r>
          </w:p>
        </w:tc>
      </w:tr>
      <w:tr w:rsidR="00692E7A" w14:paraId="21C5DCFE" w14:textId="77777777" w:rsidTr="00BC61BF">
        <w:trPr>
          <w:cantSplit/>
        </w:trPr>
        <w:tc>
          <w:tcPr>
            <w:tcW w:w="231" w:type="pct"/>
          </w:tcPr>
          <w:p w14:paraId="76D0B8A9" w14:textId="77777777" w:rsidR="00692E7A" w:rsidRPr="00204404" w:rsidRDefault="00692E7A" w:rsidP="00692E7A">
            <w:pPr>
              <w:rPr>
                <w:rFonts w:ascii="Arial" w:hAnsi="Arial" w:cs="Arial"/>
                <w:sz w:val="20"/>
                <w:szCs w:val="20"/>
              </w:rPr>
            </w:pPr>
            <w:r>
              <w:rPr>
                <w:rFonts w:ascii="Arial" w:hAnsi="Arial" w:cs="Arial"/>
                <w:sz w:val="20"/>
                <w:szCs w:val="20"/>
              </w:rPr>
              <w:t>1</w:t>
            </w:r>
          </w:p>
        </w:tc>
        <w:tc>
          <w:tcPr>
            <w:tcW w:w="822" w:type="pct"/>
          </w:tcPr>
          <w:p w14:paraId="404930FE" w14:textId="77777777" w:rsidR="00692E7A" w:rsidRDefault="00692E7A" w:rsidP="00692E7A">
            <w:pPr>
              <w:rPr>
                <w:rFonts w:ascii="Arial" w:hAnsi="Arial" w:cs="Arial"/>
                <w:sz w:val="20"/>
                <w:szCs w:val="20"/>
              </w:rPr>
            </w:pPr>
            <w:r w:rsidRPr="00204404">
              <w:rPr>
                <w:rFonts w:ascii="Arial" w:hAnsi="Arial" w:cs="Arial"/>
                <w:sz w:val="20"/>
                <w:szCs w:val="20"/>
              </w:rPr>
              <w:t>Electroactive polymers</w:t>
            </w:r>
          </w:p>
          <w:p w14:paraId="52E95504" w14:textId="77777777" w:rsidR="00692E7A" w:rsidRPr="00204404" w:rsidRDefault="00692E7A" w:rsidP="00692E7A">
            <w:pPr>
              <w:rPr>
                <w:rFonts w:ascii="Arial" w:hAnsi="Arial" w:cs="Arial"/>
                <w:sz w:val="20"/>
                <w:szCs w:val="20"/>
              </w:rPr>
            </w:pPr>
            <w:r w:rsidRPr="00411BC6">
              <w:rPr>
                <w:rFonts w:ascii="Arial" w:hAnsi="Arial" w:cs="Arial"/>
                <w:sz w:val="20"/>
                <w:szCs w:val="20"/>
              </w:rPr>
              <w:t>General advancement of knowledge</w:t>
            </w:r>
          </w:p>
        </w:tc>
        <w:tc>
          <w:tcPr>
            <w:tcW w:w="400" w:type="pct"/>
          </w:tcPr>
          <w:p w14:paraId="5C6F6500" w14:textId="77777777" w:rsidR="00692E7A" w:rsidRPr="00204404" w:rsidRDefault="00692E7A" w:rsidP="00692E7A">
            <w:pPr>
              <w:rPr>
                <w:rFonts w:ascii="Arial" w:hAnsi="Arial" w:cs="Arial"/>
                <w:sz w:val="20"/>
                <w:szCs w:val="20"/>
              </w:rPr>
            </w:pPr>
            <w:r w:rsidRPr="00204404">
              <w:rPr>
                <w:rFonts w:ascii="Arial" w:hAnsi="Arial" w:cs="Arial"/>
                <w:sz w:val="20"/>
                <w:szCs w:val="20"/>
              </w:rPr>
              <w:t>New organic materials for lithium batteries</w:t>
            </w:r>
          </w:p>
        </w:tc>
        <w:tc>
          <w:tcPr>
            <w:tcW w:w="400" w:type="pct"/>
          </w:tcPr>
          <w:p w14:paraId="38829614" w14:textId="77777777" w:rsidR="00692E7A" w:rsidRPr="00204404" w:rsidRDefault="00692E7A" w:rsidP="00692E7A">
            <w:pPr>
              <w:rPr>
                <w:rFonts w:ascii="Arial" w:hAnsi="Arial" w:cs="Arial"/>
                <w:sz w:val="20"/>
                <w:szCs w:val="20"/>
              </w:rPr>
            </w:pPr>
            <w:r w:rsidRPr="00204404">
              <w:rPr>
                <w:rFonts w:ascii="Arial" w:hAnsi="Arial" w:cs="Arial"/>
                <w:sz w:val="20"/>
                <w:szCs w:val="20"/>
              </w:rPr>
              <w:t>NO</w:t>
            </w:r>
          </w:p>
        </w:tc>
        <w:tc>
          <w:tcPr>
            <w:tcW w:w="343" w:type="pct"/>
          </w:tcPr>
          <w:p w14:paraId="04C45862" w14:textId="77777777" w:rsidR="00692E7A" w:rsidRPr="00204404" w:rsidRDefault="00692E7A" w:rsidP="00692E7A">
            <w:pPr>
              <w:rPr>
                <w:rFonts w:ascii="Arial" w:hAnsi="Arial" w:cs="Arial"/>
                <w:sz w:val="20"/>
                <w:szCs w:val="20"/>
              </w:rPr>
            </w:pPr>
          </w:p>
        </w:tc>
        <w:tc>
          <w:tcPr>
            <w:tcW w:w="515" w:type="pct"/>
          </w:tcPr>
          <w:p w14:paraId="7B7F5647" w14:textId="77777777" w:rsidR="00692E7A" w:rsidRPr="00204404" w:rsidRDefault="00692E7A" w:rsidP="00692E7A">
            <w:pPr>
              <w:rPr>
                <w:rFonts w:ascii="Arial" w:hAnsi="Arial" w:cs="Arial"/>
                <w:sz w:val="20"/>
                <w:szCs w:val="20"/>
              </w:rPr>
            </w:pPr>
            <w:r w:rsidRPr="00204404">
              <w:rPr>
                <w:rFonts w:ascii="Arial" w:hAnsi="Arial" w:cs="Arial"/>
                <w:sz w:val="20"/>
                <w:szCs w:val="20"/>
              </w:rPr>
              <w:t>ARBIN equipment</w:t>
            </w:r>
          </w:p>
        </w:tc>
        <w:tc>
          <w:tcPr>
            <w:tcW w:w="515" w:type="pct"/>
          </w:tcPr>
          <w:p w14:paraId="5F1DE836" w14:textId="77777777" w:rsidR="00692E7A" w:rsidRPr="00204404" w:rsidRDefault="00692E7A" w:rsidP="00692E7A">
            <w:pPr>
              <w:rPr>
                <w:rFonts w:ascii="Arial" w:hAnsi="Arial" w:cs="Arial"/>
                <w:sz w:val="20"/>
                <w:szCs w:val="20"/>
              </w:rPr>
            </w:pPr>
            <w:r w:rsidRPr="00204404">
              <w:rPr>
                <w:rFonts w:ascii="Arial" w:hAnsi="Arial" w:cs="Arial"/>
                <w:sz w:val="20"/>
                <w:szCs w:val="20"/>
              </w:rPr>
              <w:t>Energy storage</w:t>
            </w:r>
          </w:p>
        </w:tc>
        <w:tc>
          <w:tcPr>
            <w:tcW w:w="515" w:type="pct"/>
          </w:tcPr>
          <w:p w14:paraId="19625ABA" w14:textId="77777777" w:rsidR="00692E7A" w:rsidRPr="00204404" w:rsidRDefault="00692E7A" w:rsidP="00692E7A">
            <w:pPr>
              <w:rPr>
                <w:rFonts w:ascii="Arial" w:hAnsi="Arial" w:cs="Arial"/>
                <w:sz w:val="20"/>
                <w:szCs w:val="20"/>
              </w:rPr>
            </w:pPr>
            <w:r w:rsidRPr="00204404">
              <w:rPr>
                <w:rFonts w:ascii="Arial" w:hAnsi="Arial" w:cs="Arial"/>
                <w:sz w:val="20"/>
                <w:szCs w:val="20"/>
              </w:rPr>
              <w:t>2020</w:t>
            </w:r>
          </w:p>
        </w:tc>
        <w:tc>
          <w:tcPr>
            <w:tcW w:w="515" w:type="pct"/>
          </w:tcPr>
          <w:p w14:paraId="6D3F55C1" w14:textId="77777777" w:rsidR="00692E7A" w:rsidRPr="00204404" w:rsidRDefault="00692E7A" w:rsidP="00692E7A">
            <w:pPr>
              <w:rPr>
                <w:rFonts w:ascii="Arial" w:hAnsi="Arial" w:cs="Arial"/>
                <w:sz w:val="20"/>
                <w:szCs w:val="20"/>
              </w:rPr>
            </w:pPr>
            <w:r w:rsidRPr="00204404">
              <w:rPr>
                <w:rFonts w:ascii="Arial" w:hAnsi="Arial" w:cs="Arial"/>
                <w:sz w:val="20"/>
                <w:szCs w:val="20"/>
              </w:rPr>
              <w:t>Patented</w:t>
            </w:r>
          </w:p>
        </w:tc>
        <w:tc>
          <w:tcPr>
            <w:tcW w:w="744" w:type="pct"/>
          </w:tcPr>
          <w:p w14:paraId="31C9B231" w14:textId="77777777" w:rsidR="00692E7A" w:rsidRPr="00204404" w:rsidRDefault="00692E7A" w:rsidP="00692E7A">
            <w:pPr>
              <w:rPr>
                <w:rFonts w:ascii="Arial" w:hAnsi="Arial" w:cs="Arial"/>
                <w:sz w:val="20"/>
                <w:szCs w:val="20"/>
              </w:rPr>
            </w:pPr>
            <w:r w:rsidRPr="00204404">
              <w:rPr>
                <w:rFonts w:ascii="Arial" w:hAnsi="Arial" w:cs="Arial"/>
                <w:sz w:val="20"/>
                <w:szCs w:val="20"/>
              </w:rPr>
              <w:t>Beneficiary CEA (owner)</w:t>
            </w:r>
          </w:p>
        </w:tc>
      </w:tr>
      <w:tr w:rsidR="00692E7A" w14:paraId="507E3A81" w14:textId="77777777" w:rsidTr="00BC61BF">
        <w:trPr>
          <w:cantSplit/>
        </w:trPr>
        <w:tc>
          <w:tcPr>
            <w:tcW w:w="231" w:type="pct"/>
          </w:tcPr>
          <w:p w14:paraId="3EBBB1EC" w14:textId="77777777" w:rsidR="00692E7A" w:rsidRPr="00204404" w:rsidRDefault="00692E7A" w:rsidP="00692E7A">
            <w:pPr>
              <w:rPr>
                <w:rFonts w:ascii="Arial" w:hAnsi="Arial" w:cs="Arial"/>
                <w:sz w:val="20"/>
                <w:szCs w:val="20"/>
              </w:rPr>
            </w:pPr>
            <w:r>
              <w:rPr>
                <w:rFonts w:ascii="Arial" w:hAnsi="Arial" w:cs="Arial"/>
                <w:sz w:val="20"/>
                <w:szCs w:val="20"/>
              </w:rPr>
              <w:t>2</w:t>
            </w:r>
          </w:p>
        </w:tc>
        <w:tc>
          <w:tcPr>
            <w:tcW w:w="822" w:type="pct"/>
          </w:tcPr>
          <w:p w14:paraId="41A586AC" w14:textId="77777777" w:rsidR="00692E7A" w:rsidRPr="00204404" w:rsidRDefault="00692E7A" w:rsidP="00692E7A">
            <w:pPr>
              <w:rPr>
                <w:rFonts w:ascii="Arial" w:hAnsi="Arial" w:cs="Arial"/>
                <w:sz w:val="20"/>
                <w:szCs w:val="20"/>
              </w:rPr>
            </w:pPr>
            <w:r w:rsidRPr="00204404">
              <w:rPr>
                <w:rFonts w:ascii="Arial" w:hAnsi="Arial" w:cs="Arial"/>
                <w:sz w:val="20"/>
                <w:szCs w:val="20"/>
              </w:rPr>
              <w:t>General advancement of knowledge</w:t>
            </w:r>
          </w:p>
        </w:tc>
        <w:tc>
          <w:tcPr>
            <w:tcW w:w="400" w:type="pct"/>
          </w:tcPr>
          <w:p w14:paraId="062C4975" w14:textId="77777777" w:rsidR="00692E7A" w:rsidRPr="00204404" w:rsidRDefault="00692E7A" w:rsidP="00692E7A">
            <w:pPr>
              <w:rPr>
                <w:rFonts w:ascii="Arial" w:hAnsi="Arial" w:cs="Arial"/>
                <w:sz w:val="20"/>
                <w:szCs w:val="20"/>
              </w:rPr>
            </w:pPr>
            <w:r w:rsidRPr="00204404">
              <w:rPr>
                <w:rFonts w:ascii="Arial" w:hAnsi="Arial" w:cs="Arial"/>
                <w:sz w:val="20"/>
                <w:szCs w:val="20"/>
              </w:rPr>
              <w:t>Know-how on pilot-scale printability of sensors and electronics on paper substrate</w:t>
            </w:r>
          </w:p>
        </w:tc>
        <w:tc>
          <w:tcPr>
            <w:tcW w:w="400" w:type="pct"/>
          </w:tcPr>
          <w:p w14:paraId="6C0AC03A" w14:textId="77777777" w:rsidR="00692E7A" w:rsidRPr="00204404" w:rsidRDefault="00692E7A" w:rsidP="00692E7A">
            <w:pPr>
              <w:rPr>
                <w:rFonts w:ascii="Arial" w:hAnsi="Arial" w:cs="Arial"/>
                <w:sz w:val="20"/>
                <w:szCs w:val="20"/>
              </w:rPr>
            </w:pPr>
            <w:r w:rsidRPr="00204404">
              <w:rPr>
                <w:rFonts w:ascii="Arial" w:hAnsi="Arial" w:cs="Arial"/>
                <w:sz w:val="20"/>
                <w:szCs w:val="20"/>
              </w:rPr>
              <w:t>NO</w:t>
            </w:r>
          </w:p>
        </w:tc>
        <w:tc>
          <w:tcPr>
            <w:tcW w:w="343" w:type="pct"/>
          </w:tcPr>
          <w:p w14:paraId="737D7025" w14:textId="77777777" w:rsidR="00692E7A" w:rsidRPr="00204404" w:rsidRDefault="00692E7A" w:rsidP="00692E7A">
            <w:pPr>
              <w:rPr>
                <w:rFonts w:ascii="Arial" w:hAnsi="Arial" w:cs="Arial"/>
                <w:sz w:val="20"/>
                <w:szCs w:val="20"/>
              </w:rPr>
            </w:pPr>
          </w:p>
        </w:tc>
        <w:tc>
          <w:tcPr>
            <w:tcW w:w="515" w:type="pct"/>
          </w:tcPr>
          <w:p w14:paraId="2E443E0B" w14:textId="77777777" w:rsidR="00692E7A" w:rsidRPr="00204404" w:rsidRDefault="00692E7A" w:rsidP="00692E7A">
            <w:pPr>
              <w:rPr>
                <w:rFonts w:ascii="Arial" w:hAnsi="Arial" w:cs="Arial"/>
                <w:sz w:val="20"/>
                <w:szCs w:val="20"/>
              </w:rPr>
            </w:pPr>
            <w:r w:rsidRPr="00204404">
              <w:rPr>
                <w:rFonts w:ascii="Arial" w:hAnsi="Arial" w:cs="Arial"/>
                <w:sz w:val="20"/>
                <w:szCs w:val="20"/>
              </w:rPr>
              <w:t>Pilot-scale printing equipment</w:t>
            </w:r>
          </w:p>
        </w:tc>
        <w:tc>
          <w:tcPr>
            <w:tcW w:w="515" w:type="pct"/>
          </w:tcPr>
          <w:p w14:paraId="0B0CF68E" w14:textId="77777777" w:rsidR="00692E7A" w:rsidRPr="00204404" w:rsidRDefault="00692E7A" w:rsidP="00692E7A">
            <w:pPr>
              <w:rPr>
                <w:rFonts w:ascii="Arial" w:hAnsi="Arial" w:cs="Arial"/>
                <w:sz w:val="20"/>
                <w:szCs w:val="20"/>
              </w:rPr>
            </w:pPr>
            <w:r w:rsidRPr="00204404">
              <w:rPr>
                <w:rFonts w:ascii="Arial" w:hAnsi="Arial" w:cs="Arial"/>
                <w:sz w:val="20"/>
                <w:szCs w:val="20"/>
              </w:rPr>
              <w:t>1. Logistics</w:t>
            </w:r>
          </w:p>
          <w:p w14:paraId="0B5B4ECD" w14:textId="77777777" w:rsidR="00692E7A" w:rsidRPr="00204404" w:rsidRDefault="00692E7A" w:rsidP="00692E7A">
            <w:pPr>
              <w:rPr>
                <w:rFonts w:ascii="Arial" w:hAnsi="Arial" w:cs="Arial"/>
                <w:sz w:val="20"/>
                <w:szCs w:val="20"/>
              </w:rPr>
            </w:pPr>
            <w:r w:rsidRPr="00204404">
              <w:rPr>
                <w:rFonts w:ascii="Arial" w:hAnsi="Arial" w:cs="Arial"/>
                <w:sz w:val="20"/>
                <w:szCs w:val="20"/>
              </w:rPr>
              <w:t>2. Health</w:t>
            </w:r>
          </w:p>
          <w:p w14:paraId="48EABE34" w14:textId="77777777" w:rsidR="00692E7A" w:rsidRPr="00204404" w:rsidRDefault="00692E7A" w:rsidP="00692E7A">
            <w:pPr>
              <w:rPr>
                <w:rFonts w:ascii="Arial" w:hAnsi="Arial" w:cs="Arial"/>
                <w:sz w:val="20"/>
                <w:szCs w:val="20"/>
              </w:rPr>
            </w:pPr>
            <w:r w:rsidRPr="00204404">
              <w:rPr>
                <w:rFonts w:ascii="Arial" w:hAnsi="Arial" w:cs="Arial"/>
                <w:sz w:val="20"/>
                <w:szCs w:val="20"/>
              </w:rPr>
              <w:t>3. Electronics industry</w:t>
            </w:r>
          </w:p>
        </w:tc>
        <w:tc>
          <w:tcPr>
            <w:tcW w:w="515" w:type="pct"/>
          </w:tcPr>
          <w:p w14:paraId="708F9F6A" w14:textId="77777777" w:rsidR="00692E7A" w:rsidRPr="00204404" w:rsidRDefault="00692E7A" w:rsidP="00692E7A">
            <w:pPr>
              <w:rPr>
                <w:rFonts w:ascii="Arial" w:hAnsi="Arial" w:cs="Arial"/>
                <w:sz w:val="20"/>
                <w:szCs w:val="20"/>
              </w:rPr>
            </w:pPr>
            <w:r w:rsidRPr="00204404">
              <w:rPr>
                <w:rFonts w:ascii="Arial" w:hAnsi="Arial" w:cs="Arial"/>
                <w:sz w:val="20"/>
                <w:szCs w:val="20"/>
              </w:rPr>
              <w:t>2016</w:t>
            </w:r>
          </w:p>
        </w:tc>
        <w:tc>
          <w:tcPr>
            <w:tcW w:w="515" w:type="pct"/>
          </w:tcPr>
          <w:p w14:paraId="50E38D22" w14:textId="77777777" w:rsidR="00692E7A" w:rsidRPr="00204404" w:rsidRDefault="00411BC6" w:rsidP="00692E7A">
            <w:pPr>
              <w:rPr>
                <w:rFonts w:ascii="Arial" w:hAnsi="Arial" w:cs="Arial"/>
                <w:sz w:val="20"/>
                <w:szCs w:val="20"/>
              </w:rPr>
            </w:pPr>
            <w:r>
              <w:rPr>
                <w:rFonts w:ascii="Arial" w:hAnsi="Arial" w:cs="Arial"/>
                <w:sz w:val="20"/>
                <w:szCs w:val="20"/>
              </w:rPr>
              <w:t xml:space="preserve">Not </w:t>
            </w:r>
            <w:r w:rsidRPr="00411BC6">
              <w:rPr>
                <w:rFonts w:ascii="Arial" w:hAnsi="Arial" w:cs="Arial"/>
                <w:sz w:val="20"/>
                <w:szCs w:val="20"/>
              </w:rPr>
              <w:t>Patented</w:t>
            </w:r>
          </w:p>
        </w:tc>
        <w:tc>
          <w:tcPr>
            <w:tcW w:w="744" w:type="pct"/>
          </w:tcPr>
          <w:p w14:paraId="44AA3348" w14:textId="77777777" w:rsidR="00692E7A" w:rsidRPr="00204404" w:rsidRDefault="00692E7A" w:rsidP="00692E7A">
            <w:pPr>
              <w:rPr>
                <w:rFonts w:ascii="Arial" w:hAnsi="Arial" w:cs="Arial"/>
                <w:sz w:val="20"/>
                <w:szCs w:val="20"/>
              </w:rPr>
            </w:pPr>
            <w:r w:rsidRPr="00204404">
              <w:rPr>
                <w:rFonts w:ascii="Arial" w:hAnsi="Arial" w:cs="Arial"/>
                <w:sz w:val="20"/>
                <w:szCs w:val="20"/>
              </w:rPr>
              <w:t>VTT (owner), Industrial companies (licensing, end-users)</w:t>
            </w:r>
          </w:p>
        </w:tc>
      </w:tr>
      <w:tr w:rsidR="00692E7A" w14:paraId="73384E97" w14:textId="77777777" w:rsidTr="00BC61BF">
        <w:trPr>
          <w:cantSplit/>
        </w:trPr>
        <w:tc>
          <w:tcPr>
            <w:tcW w:w="231" w:type="pct"/>
          </w:tcPr>
          <w:p w14:paraId="15974F8B" w14:textId="77777777" w:rsidR="00692E7A" w:rsidRPr="00204404" w:rsidRDefault="00692E7A" w:rsidP="00692E7A">
            <w:pPr>
              <w:rPr>
                <w:rFonts w:ascii="Arial" w:hAnsi="Arial" w:cs="Arial"/>
                <w:sz w:val="20"/>
                <w:szCs w:val="20"/>
              </w:rPr>
            </w:pPr>
            <w:r>
              <w:rPr>
                <w:rFonts w:ascii="Arial" w:hAnsi="Arial" w:cs="Arial"/>
                <w:sz w:val="20"/>
                <w:szCs w:val="20"/>
              </w:rPr>
              <w:t>3</w:t>
            </w:r>
          </w:p>
        </w:tc>
        <w:tc>
          <w:tcPr>
            <w:tcW w:w="822" w:type="pct"/>
          </w:tcPr>
          <w:p w14:paraId="68D33174" w14:textId="77777777" w:rsidR="00692E7A" w:rsidRPr="00204404" w:rsidRDefault="00692E7A" w:rsidP="00692E7A">
            <w:pPr>
              <w:rPr>
                <w:rFonts w:ascii="Arial" w:hAnsi="Arial" w:cs="Arial"/>
                <w:sz w:val="20"/>
                <w:szCs w:val="20"/>
              </w:rPr>
            </w:pPr>
            <w:r w:rsidRPr="00204404">
              <w:rPr>
                <w:rFonts w:ascii="Arial" w:hAnsi="Arial" w:cs="Arial"/>
                <w:sz w:val="20"/>
                <w:szCs w:val="20"/>
              </w:rPr>
              <w:t>General advancement of knowledge</w:t>
            </w:r>
          </w:p>
        </w:tc>
        <w:tc>
          <w:tcPr>
            <w:tcW w:w="400" w:type="pct"/>
          </w:tcPr>
          <w:p w14:paraId="091D248F" w14:textId="77777777" w:rsidR="00692E7A" w:rsidRPr="00204404" w:rsidRDefault="00692E7A" w:rsidP="00692E7A">
            <w:pPr>
              <w:rPr>
                <w:rFonts w:ascii="Arial" w:hAnsi="Arial" w:cs="Arial"/>
                <w:sz w:val="20"/>
                <w:szCs w:val="20"/>
              </w:rPr>
            </w:pPr>
            <w:r w:rsidRPr="00204404">
              <w:rPr>
                <w:rFonts w:ascii="Arial" w:hAnsi="Arial" w:cs="Arial"/>
                <w:sz w:val="20"/>
                <w:szCs w:val="20"/>
              </w:rPr>
              <w:t>Know-how on pick-and-place process ability on paper substrate</w:t>
            </w:r>
          </w:p>
        </w:tc>
        <w:tc>
          <w:tcPr>
            <w:tcW w:w="400" w:type="pct"/>
          </w:tcPr>
          <w:p w14:paraId="3E102744" w14:textId="77777777" w:rsidR="00692E7A" w:rsidRPr="00204404" w:rsidRDefault="00692E7A" w:rsidP="00692E7A">
            <w:pPr>
              <w:rPr>
                <w:rFonts w:ascii="Arial" w:hAnsi="Arial" w:cs="Arial"/>
                <w:sz w:val="20"/>
                <w:szCs w:val="20"/>
              </w:rPr>
            </w:pPr>
            <w:r w:rsidRPr="00204404">
              <w:rPr>
                <w:rFonts w:ascii="Arial" w:hAnsi="Arial" w:cs="Arial"/>
                <w:sz w:val="20"/>
                <w:szCs w:val="20"/>
              </w:rPr>
              <w:t>NO</w:t>
            </w:r>
          </w:p>
        </w:tc>
        <w:tc>
          <w:tcPr>
            <w:tcW w:w="343" w:type="pct"/>
          </w:tcPr>
          <w:p w14:paraId="0CBF20B7" w14:textId="77777777" w:rsidR="00692E7A" w:rsidRPr="00204404" w:rsidRDefault="00692E7A" w:rsidP="00692E7A">
            <w:pPr>
              <w:rPr>
                <w:rFonts w:ascii="Arial" w:hAnsi="Arial" w:cs="Arial"/>
                <w:sz w:val="20"/>
                <w:szCs w:val="20"/>
              </w:rPr>
            </w:pPr>
          </w:p>
        </w:tc>
        <w:tc>
          <w:tcPr>
            <w:tcW w:w="515" w:type="pct"/>
          </w:tcPr>
          <w:p w14:paraId="1B56CB20" w14:textId="77777777" w:rsidR="00692E7A" w:rsidRPr="00204404" w:rsidRDefault="00692E7A" w:rsidP="00692E7A">
            <w:pPr>
              <w:rPr>
                <w:rFonts w:ascii="Arial" w:hAnsi="Arial" w:cs="Arial"/>
                <w:sz w:val="20"/>
                <w:szCs w:val="20"/>
              </w:rPr>
            </w:pPr>
            <w:r w:rsidRPr="00204404">
              <w:rPr>
                <w:rFonts w:ascii="Arial" w:hAnsi="Arial" w:cs="Arial"/>
                <w:sz w:val="20"/>
                <w:szCs w:val="20"/>
              </w:rPr>
              <w:t>Pick-and-place machinery</w:t>
            </w:r>
          </w:p>
        </w:tc>
        <w:tc>
          <w:tcPr>
            <w:tcW w:w="515" w:type="pct"/>
          </w:tcPr>
          <w:p w14:paraId="6BBB3867" w14:textId="77777777" w:rsidR="00692E7A" w:rsidRPr="00204404" w:rsidRDefault="00692E7A" w:rsidP="00692E7A">
            <w:pPr>
              <w:rPr>
                <w:rFonts w:ascii="Arial" w:hAnsi="Arial" w:cs="Arial"/>
                <w:sz w:val="20"/>
                <w:szCs w:val="20"/>
              </w:rPr>
            </w:pPr>
            <w:r w:rsidRPr="00204404">
              <w:rPr>
                <w:rFonts w:ascii="Arial" w:hAnsi="Arial" w:cs="Arial"/>
                <w:sz w:val="20"/>
                <w:szCs w:val="20"/>
              </w:rPr>
              <w:t>1. Logistics</w:t>
            </w:r>
          </w:p>
          <w:p w14:paraId="086FC6F3" w14:textId="77777777" w:rsidR="00692E7A" w:rsidRPr="00204404" w:rsidRDefault="00692E7A" w:rsidP="00692E7A">
            <w:pPr>
              <w:rPr>
                <w:rFonts w:ascii="Arial" w:hAnsi="Arial" w:cs="Arial"/>
                <w:sz w:val="20"/>
                <w:szCs w:val="20"/>
              </w:rPr>
            </w:pPr>
            <w:r w:rsidRPr="00204404">
              <w:rPr>
                <w:rFonts w:ascii="Arial" w:hAnsi="Arial" w:cs="Arial"/>
                <w:sz w:val="20"/>
                <w:szCs w:val="20"/>
              </w:rPr>
              <w:t>2. Electronics industry</w:t>
            </w:r>
          </w:p>
        </w:tc>
        <w:tc>
          <w:tcPr>
            <w:tcW w:w="515" w:type="pct"/>
          </w:tcPr>
          <w:p w14:paraId="433011BF" w14:textId="77777777" w:rsidR="00692E7A" w:rsidRPr="00204404" w:rsidRDefault="00692E7A" w:rsidP="00692E7A">
            <w:pPr>
              <w:rPr>
                <w:rFonts w:ascii="Arial" w:hAnsi="Arial" w:cs="Arial"/>
                <w:sz w:val="20"/>
                <w:szCs w:val="20"/>
              </w:rPr>
            </w:pPr>
            <w:r w:rsidRPr="00204404">
              <w:rPr>
                <w:rFonts w:ascii="Arial" w:hAnsi="Arial" w:cs="Arial"/>
                <w:sz w:val="20"/>
                <w:szCs w:val="20"/>
              </w:rPr>
              <w:t>2016</w:t>
            </w:r>
          </w:p>
        </w:tc>
        <w:tc>
          <w:tcPr>
            <w:tcW w:w="515" w:type="pct"/>
          </w:tcPr>
          <w:p w14:paraId="2625B271" w14:textId="77777777" w:rsidR="00692E7A" w:rsidRPr="00204404" w:rsidRDefault="00411BC6" w:rsidP="00692E7A">
            <w:pPr>
              <w:rPr>
                <w:rFonts w:ascii="Arial" w:hAnsi="Arial" w:cs="Arial"/>
                <w:sz w:val="20"/>
                <w:szCs w:val="20"/>
              </w:rPr>
            </w:pPr>
            <w:r>
              <w:rPr>
                <w:rFonts w:ascii="Arial" w:hAnsi="Arial" w:cs="Arial"/>
                <w:sz w:val="20"/>
                <w:szCs w:val="20"/>
              </w:rPr>
              <w:t xml:space="preserve">Not </w:t>
            </w:r>
            <w:r w:rsidRPr="00411BC6">
              <w:rPr>
                <w:rFonts w:ascii="Arial" w:hAnsi="Arial" w:cs="Arial"/>
                <w:sz w:val="20"/>
                <w:szCs w:val="20"/>
              </w:rPr>
              <w:t>Patented</w:t>
            </w:r>
          </w:p>
        </w:tc>
        <w:tc>
          <w:tcPr>
            <w:tcW w:w="744" w:type="pct"/>
          </w:tcPr>
          <w:p w14:paraId="0F3B5BAA" w14:textId="77777777" w:rsidR="00692E7A" w:rsidRPr="00204404" w:rsidRDefault="00692E7A" w:rsidP="00692E7A">
            <w:pPr>
              <w:rPr>
                <w:rFonts w:ascii="Arial" w:hAnsi="Arial" w:cs="Arial"/>
                <w:sz w:val="20"/>
                <w:szCs w:val="20"/>
              </w:rPr>
            </w:pPr>
            <w:r w:rsidRPr="00204404">
              <w:rPr>
                <w:rFonts w:ascii="Arial" w:hAnsi="Arial" w:cs="Arial"/>
                <w:sz w:val="20"/>
                <w:szCs w:val="20"/>
              </w:rPr>
              <w:t>VTT (owner), Industrial companies (licensing, end-users)</w:t>
            </w:r>
          </w:p>
        </w:tc>
      </w:tr>
      <w:tr w:rsidR="00692E7A" w14:paraId="60E38125" w14:textId="77777777" w:rsidTr="00BC61BF">
        <w:trPr>
          <w:cantSplit/>
        </w:trPr>
        <w:tc>
          <w:tcPr>
            <w:tcW w:w="231" w:type="pct"/>
          </w:tcPr>
          <w:p w14:paraId="522BDBC8" w14:textId="77777777" w:rsidR="00692E7A" w:rsidRPr="00204404" w:rsidRDefault="00692E7A" w:rsidP="00692E7A">
            <w:pPr>
              <w:rPr>
                <w:rFonts w:ascii="Arial" w:hAnsi="Arial" w:cs="Arial"/>
                <w:sz w:val="20"/>
                <w:szCs w:val="20"/>
              </w:rPr>
            </w:pPr>
            <w:r>
              <w:rPr>
                <w:rFonts w:ascii="Arial" w:hAnsi="Arial" w:cs="Arial"/>
                <w:sz w:val="20"/>
                <w:szCs w:val="20"/>
              </w:rPr>
              <w:t>4</w:t>
            </w:r>
          </w:p>
        </w:tc>
        <w:tc>
          <w:tcPr>
            <w:tcW w:w="822" w:type="pct"/>
          </w:tcPr>
          <w:p w14:paraId="779B7B44" w14:textId="77777777" w:rsidR="00692E7A" w:rsidRPr="00204404" w:rsidRDefault="00692E7A" w:rsidP="00692E7A">
            <w:pPr>
              <w:rPr>
                <w:rFonts w:ascii="Arial" w:hAnsi="Arial" w:cs="Arial"/>
                <w:sz w:val="20"/>
                <w:szCs w:val="20"/>
              </w:rPr>
            </w:pPr>
            <w:r w:rsidRPr="00204404">
              <w:rPr>
                <w:rFonts w:ascii="Arial" w:hAnsi="Arial" w:cs="Arial"/>
                <w:sz w:val="20"/>
                <w:szCs w:val="20"/>
              </w:rPr>
              <w:t>General advancement of knowledge</w:t>
            </w:r>
          </w:p>
        </w:tc>
        <w:tc>
          <w:tcPr>
            <w:tcW w:w="400" w:type="pct"/>
          </w:tcPr>
          <w:p w14:paraId="22D4EA53" w14:textId="77777777" w:rsidR="00692E7A" w:rsidRPr="00204404" w:rsidRDefault="00692E7A" w:rsidP="00692E7A">
            <w:pPr>
              <w:rPr>
                <w:rFonts w:ascii="Arial" w:hAnsi="Arial" w:cs="Arial"/>
                <w:sz w:val="20"/>
                <w:szCs w:val="20"/>
              </w:rPr>
            </w:pPr>
            <w:r w:rsidRPr="00204404">
              <w:rPr>
                <w:rFonts w:ascii="Arial" w:hAnsi="Arial" w:cs="Arial"/>
                <w:sz w:val="20"/>
                <w:szCs w:val="20"/>
              </w:rPr>
              <w:t>Humidity sensor demonstrator</w:t>
            </w:r>
          </w:p>
        </w:tc>
        <w:tc>
          <w:tcPr>
            <w:tcW w:w="400" w:type="pct"/>
          </w:tcPr>
          <w:p w14:paraId="5D2E2720" w14:textId="77777777" w:rsidR="00692E7A" w:rsidRPr="00204404" w:rsidRDefault="00692E7A" w:rsidP="00692E7A">
            <w:pPr>
              <w:rPr>
                <w:rFonts w:ascii="Arial" w:hAnsi="Arial" w:cs="Arial"/>
                <w:sz w:val="20"/>
                <w:szCs w:val="20"/>
              </w:rPr>
            </w:pPr>
            <w:r w:rsidRPr="00204404">
              <w:rPr>
                <w:rFonts w:ascii="Arial" w:hAnsi="Arial" w:cs="Arial"/>
                <w:sz w:val="20"/>
                <w:szCs w:val="20"/>
              </w:rPr>
              <w:t>NO</w:t>
            </w:r>
          </w:p>
        </w:tc>
        <w:tc>
          <w:tcPr>
            <w:tcW w:w="343" w:type="pct"/>
          </w:tcPr>
          <w:p w14:paraId="4E9FE093" w14:textId="77777777" w:rsidR="00692E7A" w:rsidRPr="00204404" w:rsidRDefault="00692E7A" w:rsidP="00692E7A">
            <w:pPr>
              <w:rPr>
                <w:rFonts w:ascii="Arial" w:hAnsi="Arial" w:cs="Arial"/>
                <w:sz w:val="20"/>
                <w:szCs w:val="20"/>
              </w:rPr>
            </w:pPr>
          </w:p>
        </w:tc>
        <w:tc>
          <w:tcPr>
            <w:tcW w:w="515" w:type="pct"/>
          </w:tcPr>
          <w:p w14:paraId="66773B18" w14:textId="77777777" w:rsidR="00692E7A" w:rsidRPr="00204404" w:rsidRDefault="00692E7A" w:rsidP="00692E7A">
            <w:pPr>
              <w:rPr>
                <w:rFonts w:ascii="Arial" w:hAnsi="Arial" w:cs="Arial"/>
                <w:sz w:val="20"/>
                <w:szCs w:val="20"/>
              </w:rPr>
            </w:pPr>
            <w:r w:rsidRPr="00204404">
              <w:rPr>
                <w:rFonts w:ascii="Arial" w:hAnsi="Arial" w:cs="Arial"/>
                <w:sz w:val="20"/>
                <w:szCs w:val="20"/>
              </w:rPr>
              <w:t>Humidity sensor</w:t>
            </w:r>
          </w:p>
        </w:tc>
        <w:tc>
          <w:tcPr>
            <w:tcW w:w="515" w:type="pct"/>
          </w:tcPr>
          <w:p w14:paraId="072303CE" w14:textId="77777777" w:rsidR="00692E7A" w:rsidRPr="00204404" w:rsidRDefault="00692E7A" w:rsidP="00692E7A">
            <w:pPr>
              <w:rPr>
                <w:rFonts w:ascii="Arial" w:hAnsi="Arial" w:cs="Arial"/>
                <w:sz w:val="20"/>
                <w:szCs w:val="20"/>
              </w:rPr>
            </w:pPr>
            <w:r w:rsidRPr="00204404">
              <w:rPr>
                <w:rFonts w:ascii="Arial" w:hAnsi="Arial" w:cs="Arial"/>
                <w:sz w:val="20"/>
                <w:szCs w:val="20"/>
              </w:rPr>
              <w:t>1. Logistics</w:t>
            </w:r>
          </w:p>
          <w:p w14:paraId="6555A184" w14:textId="77777777" w:rsidR="00692E7A" w:rsidRPr="00204404" w:rsidRDefault="00692E7A" w:rsidP="00692E7A">
            <w:pPr>
              <w:rPr>
                <w:rFonts w:ascii="Arial" w:hAnsi="Arial" w:cs="Arial"/>
                <w:sz w:val="20"/>
                <w:szCs w:val="20"/>
              </w:rPr>
            </w:pPr>
            <w:r w:rsidRPr="00204404">
              <w:rPr>
                <w:rFonts w:ascii="Arial" w:hAnsi="Arial" w:cs="Arial"/>
                <w:sz w:val="20"/>
                <w:szCs w:val="20"/>
              </w:rPr>
              <w:t>2. Health</w:t>
            </w:r>
          </w:p>
          <w:p w14:paraId="21224130" w14:textId="77777777" w:rsidR="00692E7A" w:rsidRPr="00204404" w:rsidRDefault="00692E7A" w:rsidP="00692E7A">
            <w:pPr>
              <w:rPr>
                <w:rFonts w:ascii="Arial" w:hAnsi="Arial" w:cs="Arial"/>
                <w:sz w:val="20"/>
                <w:szCs w:val="20"/>
              </w:rPr>
            </w:pPr>
            <w:r w:rsidRPr="00204404">
              <w:rPr>
                <w:rFonts w:ascii="Arial" w:hAnsi="Arial" w:cs="Arial"/>
                <w:sz w:val="20"/>
                <w:szCs w:val="20"/>
              </w:rPr>
              <w:t>3. Food quality</w:t>
            </w:r>
          </w:p>
          <w:p w14:paraId="3A2B880F" w14:textId="77777777" w:rsidR="00692E7A" w:rsidRPr="00204404" w:rsidRDefault="00692E7A" w:rsidP="00692E7A">
            <w:pPr>
              <w:rPr>
                <w:rFonts w:ascii="Arial" w:hAnsi="Arial" w:cs="Arial"/>
                <w:sz w:val="20"/>
                <w:szCs w:val="20"/>
              </w:rPr>
            </w:pPr>
            <w:r w:rsidRPr="00204404">
              <w:rPr>
                <w:rFonts w:ascii="Arial" w:hAnsi="Arial" w:cs="Arial"/>
                <w:sz w:val="20"/>
                <w:szCs w:val="20"/>
              </w:rPr>
              <w:t>3. Material quality</w:t>
            </w:r>
          </w:p>
        </w:tc>
        <w:tc>
          <w:tcPr>
            <w:tcW w:w="515" w:type="pct"/>
          </w:tcPr>
          <w:p w14:paraId="330F7513" w14:textId="77777777" w:rsidR="00692E7A" w:rsidRPr="00204404" w:rsidRDefault="00692E7A" w:rsidP="00692E7A">
            <w:pPr>
              <w:rPr>
                <w:rFonts w:ascii="Arial" w:hAnsi="Arial" w:cs="Arial"/>
                <w:sz w:val="20"/>
                <w:szCs w:val="20"/>
              </w:rPr>
            </w:pPr>
            <w:r w:rsidRPr="00204404">
              <w:rPr>
                <w:rFonts w:ascii="Arial" w:hAnsi="Arial" w:cs="Arial"/>
                <w:sz w:val="20"/>
                <w:szCs w:val="20"/>
              </w:rPr>
              <w:t>2016</w:t>
            </w:r>
          </w:p>
        </w:tc>
        <w:tc>
          <w:tcPr>
            <w:tcW w:w="515" w:type="pct"/>
          </w:tcPr>
          <w:p w14:paraId="730B3AA2" w14:textId="77777777" w:rsidR="00692E7A" w:rsidRPr="00204404" w:rsidRDefault="00411BC6" w:rsidP="00692E7A">
            <w:pPr>
              <w:rPr>
                <w:rFonts w:ascii="Arial" w:hAnsi="Arial" w:cs="Arial"/>
                <w:sz w:val="20"/>
                <w:szCs w:val="20"/>
              </w:rPr>
            </w:pPr>
            <w:r>
              <w:rPr>
                <w:rFonts w:ascii="Arial" w:hAnsi="Arial" w:cs="Arial"/>
                <w:sz w:val="20"/>
                <w:szCs w:val="20"/>
              </w:rPr>
              <w:t xml:space="preserve">Not </w:t>
            </w:r>
            <w:r w:rsidRPr="00411BC6">
              <w:rPr>
                <w:rFonts w:ascii="Arial" w:hAnsi="Arial" w:cs="Arial"/>
                <w:sz w:val="20"/>
                <w:szCs w:val="20"/>
              </w:rPr>
              <w:t>Patented</w:t>
            </w:r>
          </w:p>
        </w:tc>
        <w:tc>
          <w:tcPr>
            <w:tcW w:w="744" w:type="pct"/>
          </w:tcPr>
          <w:p w14:paraId="10D545CD" w14:textId="77777777" w:rsidR="00692E7A" w:rsidRPr="00204404" w:rsidRDefault="00692E7A" w:rsidP="00692E7A">
            <w:pPr>
              <w:rPr>
                <w:rFonts w:ascii="Arial" w:hAnsi="Arial" w:cs="Arial"/>
                <w:sz w:val="20"/>
                <w:szCs w:val="20"/>
              </w:rPr>
            </w:pPr>
            <w:r w:rsidRPr="00204404">
              <w:rPr>
                <w:rFonts w:ascii="Arial" w:hAnsi="Arial" w:cs="Arial"/>
                <w:sz w:val="20"/>
                <w:szCs w:val="20"/>
              </w:rPr>
              <w:t>VTT (owner), Industrial companies (licensing, end-users)</w:t>
            </w:r>
          </w:p>
        </w:tc>
      </w:tr>
      <w:tr w:rsidR="00692E7A" w14:paraId="7D98E365" w14:textId="77777777" w:rsidTr="00BC61BF">
        <w:trPr>
          <w:cantSplit/>
        </w:trPr>
        <w:tc>
          <w:tcPr>
            <w:tcW w:w="231" w:type="pct"/>
          </w:tcPr>
          <w:p w14:paraId="12DE40B6" w14:textId="77777777" w:rsidR="00692E7A" w:rsidRPr="00204404" w:rsidRDefault="00692E7A" w:rsidP="00692E7A">
            <w:pPr>
              <w:pStyle w:val="sdfootnote-western"/>
              <w:rPr>
                <w:rFonts w:ascii="Arial" w:hAnsi="Arial" w:cs="Arial"/>
                <w:sz w:val="20"/>
                <w:szCs w:val="20"/>
                <w:lang w:val="en-GB"/>
              </w:rPr>
            </w:pPr>
            <w:r>
              <w:rPr>
                <w:rFonts w:ascii="Arial" w:hAnsi="Arial" w:cs="Arial"/>
                <w:sz w:val="20"/>
                <w:szCs w:val="20"/>
                <w:lang w:val="en-GB"/>
              </w:rPr>
              <w:t>5</w:t>
            </w:r>
          </w:p>
        </w:tc>
        <w:tc>
          <w:tcPr>
            <w:tcW w:w="822" w:type="pct"/>
          </w:tcPr>
          <w:p w14:paraId="7365388B" w14:textId="77777777" w:rsidR="00692E7A" w:rsidRPr="00204404" w:rsidRDefault="00692E7A" w:rsidP="00692E7A">
            <w:pPr>
              <w:pStyle w:val="sdfootnote-western"/>
              <w:rPr>
                <w:rFonts w:ascii="Arial" w:hAnsi="Arial" w:cs="Arial"/>
                <w:sz w:val="20"/>
                <w:szCs w:val="20"/>
              </w:rPr>
            </w:pPr>
            <w:r w:rsidRPr="00204404">
              <w:rPr>
                <w:rFonts w:ascii="Arial" w:hAnsi="Arial" w:cs="Arial"/>
                <w:sz w:val="20"/>
                <w:szCs w:val="20"/>
                <w:lang w:val="en-GB"/>
              </w:rPr>
              <w:t>General advancement of knowledge</w:t>
            </w:r>
          </w:p>
        </w:tc>
        <w:tc>
          <w:tcPr>
            <w:tcW w:w="400" w:type="pct"/>
          </w:tcPr>
          <w:p w14:paraId="0D370FB4" w14:textId="33D35CDC" w:rsidR="00692E7A" w:rsidRPr="00204404" w:rsidRDefault="00692E7A" w:rsidP="00692E7A">
            <w:pPr>
              <w:rPr>
                <w:rFonts w:ascii="Arial" w:hAnsi="Arial" w:cs="Arial"/>
                <w:sz w:val="20"/>
                <w:szCs w:val="20"/>
              </w:rPr>
            </w:pPr>
            <w:r w:rsidRPr="00204404">
              <w:rPr>
                <w:rFonts w:ascii="Arial" w:hAnsi="Arial" w:cs="Arial"/>
                <w:iCs/>
                <w:sz w:val="20"/>
                <w:szCs w:val="20"/>
                <w:lang w:val="it-IT"/>
              </w:rPr>
              <w:t>Use of GSM network side channel signaling for envelope (or other items) tracking purpose (taking into account one way communication created in ROPAS)</w:t>
            </w:r>
            <w:r w:rsidRPr="00204404">
              <w:rPr>
                <w:rFonts w:ascii="Arial" w:hAnsi="Arial" w:cs="Arial"/>
                <w:iCs/>
                <w:sz w:val="20"/>
                <w:szCs w:val="20"/>
                <w:lang w:val="it-IT"/>
              </w:rPr>
              <w:br/>
            </w:r>
          </w:p>
        </w:tc>
        <w:tc>
          <w:tcPr>
            <w:tcW w:w="400" w:type="pct"/>
          </w:tcPr>
          <w:p w14:paraId="146232C0" w14:textId="77777777" w:rsidR="00692E7A" w:rsidRPr="00204404" w:rsidRDefault="00692E7A" w:rsidP="00692E7A">
            <w:pPr>
              <w:rPr>
                <w:rFonts w:ascii="Arial" w:hAnsi="Arial" w:cs="Arial"/>
                <w:sz w:val="20"/>
                <w:szCs w:val="20"/>
              </w:rPr>
            </w:pPr>
            <w:r w:rsidRPr="00204404">
              <w:rPr>
                <w:rFonts w:ascii="Arial" w:hAnsi="Arial" w:cs="Arial"/>
                <w:sz w:val="20"/>
                <w:szCs w:val="20"/>
              </w:rPr>
              <w:t>NO</w:t>
            </w:r>
          </w:p>
        </w:tc>
        <w:tc>
          <w:tcPr>
            <w:tcW w:w="343" w:type="pct"/>
          </w:tcPr>
          <w:p w14:paraId="1641B8BC" w14:textId="77777777" w:rsidR="00692E7A" w:rsidRPr="00204404" w:rsidRDefault="00692E7A" w:rsidP="00692E7A">
            <w:pPr>
              <w:rPr>
                <w:rFonts w:ascii="Arial" w:hAnsi="Arial" w:cs="Arial"/>
                <w:sz w:val="20"/>
                <w:szCs w:val="20"/>
              </w:rPr>
            </w:pPr>
          </w:p>
        </w:tc>
        <w:tc>
          <w:tcPr>
            <w:tcW w:w="515" w:type="pct"/>
          </w:tcPr>
          <w:p w14:paraId="7258B49F" w14:textId="77777777" w:rsidR="00692E7A" w:rsidRPr="00204404" w:rsidRDefault="00692E7A" w:rsidP="00692E7A">
            <w:pPr>
              <w:rPr>
                <w:rFonts w:ascii="Arial" w:hAnsi="Arial" w:cs="Arial"/>
                <w:sz w:val="20"/>
                <w:szCs w:val="20"/>
              </w:rPr>
            </w:pPr>
            <w:proofErr w:type="spellStart"/>
            <w:r w:rsidRPr="00204404">
              <w:rPr>
                <w:rFonts w:ascii="Arial" w:hAnsi="Arial" w:cs="Arial"/>
                <w:iCs/>
                <w:sz w:val="20"/>
                <w:szCs w:val="20"/>
              </w:rPr>
              <w:t>IoT</w:t>
            </w:r>
            <w:proofErr w:type="spellEnd"/>
            <w:r w:rsidRPr="00204404">
              <w:rPr>
                <w:rFonts w:ascii="Arial" w:hAnsi="Arial" w:cs="Arial"/>
                <w:iCs/>
                <w:sz w:val="20"/>
                <w:szCs w:val="20"/>
              </w:rPr>
              <w:t xml:space="preserve"> type of products</w:t>
            </w:r>
          </w:p>
        </w:tc>
        <w:tc>
          <w:tcPr>
            <w:tcW w:w="515" w:type="pct"/>
          </w:tcPr>
          <w:p w14:paraId="50163E08" w14:textId="77777777" w:rsidR="00692E7A" w:rsidRPr="00204404" w:rsidRDefault="00692E7A" w:rsidP="00692E7A">
            <w:pPr>
              <w:rPr>
                <w:rFonts w:ascii="Arial" w:hAnsi="Arial" w:cs="Arial"/>
                <w:sz w:val="20"/>
                <w:szCs w:val="20"/>
              </w:rPr>
            </w:pPr>
            <w:r w:rsidRPr="00204404">
              <w:rPr>
                <w:rFonts w:ascii="Arial" w:eastAsiaTheme="minorHAnsi" w:hAnsi="Arial" w:cs="Arial"/>
                <w:sz w:val="20"/>
                <w:szCs w:val="20"/>
                <w:lang w:val="nl-NL" w:eastAsia="en-US"/>
              </w:rPr>
              <w:t>1.</w:t>
            </w:r>
            <w:r w:rsidRPr="00204404">
              <w:rPr>
                <w:rFonts w:ascii="Arial" w:hAnsi="Arial" w:cs="Arial"/>
                <w:sz w:val="20"/>
                <w:szCs w:val="20"/>
              </w:rPr>
              <w:t>Environment</w:t>
            </w:r>
          </w:p>
          <w:p w14:paraId="0056A5EE" w14:textId="77777777" w:rsidR="00692E7A" w:rsidRPr="00204404" w:rsidRDefault="00692E7A" w:rsidP="00692E7A">
            <w:pPr>
              <w:rPr>
                <w:rFonts w:ascii="Arial" w:hAnsi="Arial" w:cs="Arial"/>
                <w:sz w:val="20"/>
                <w:szCs w:val="20"/>
              </w:rPr>
            </w:pPr>
            <w:r w:rsidRPr="00204404">
              <w:rPr>
                <w:rFonts w:ascii="Arial" w:hAnsi="Arial" w:cs="Arial"/>
                <w:sz w:val="20"/>
                <w:szCs w:val="20"/>
              </w:rPr>
              <w:t>2.Monitoring</w:t>
            </w:r>
          </w:p>
          <w:p w14:paraId="172859F4" w14:textId="77777777" w:rsidR="00692E7A" w:rsidRPr="00204404" w:rsidRDefault="00692E7A" w:rsidP="00692E7A">
            <w:pPr>
              <w:rPr>
                <w:rFonts w:ascii="Arial" w:hAnsi="Arial" w:cs="Arial"/>
                <w:sz w:val="20"/>
                <w:szCs w:val="20"/>
              </w:rPr>
            </w:pPr>
            <w:r w:rsidRPr="00204404">
              <w:rPr>
                <w:rFonts w:ascii="Arial" w:hAnsi="Arial" w:cs="Arial"/>
                <w:sz w:val="20"/>
                <w:szCs w:val="20"/>
              </w:rPr>
              <w:t>3. logistics</w:t>
            </w:r>
          </w:p>
        </w:tc>
        <w:tc>
          <w:tcPr>
            <w:tcW w:w="515" w:type="pct"/>
          </w:tcPr>
          <w:p w14:paraId="020FABDB" w14:textId="77777777" w:rsidR="00692E7A" w:rsidRPr="00204404" w:rsidRDefault="00692E7A" w:rsidP="00692E7A">
            <w:pPr>
              <w:rPr>
                <w:rFonts w:ascii="Arial" w:hAnsi="Arial" w:cs="Arial"/>
                <w:sz w:val="20"/>
                <w:szCs w:val="20"/>
              </w:rPr>
            </w:pPr>
            <w:r w:rsidRPr="00204404">
              <w:rPr>
                <w:rFonts w:ascii="Arial" w:hAnsi="Arial" w:cs="Arial"/>
                <w:sz w:val="20"/>
                <w:szCs w:val="20"/>
              </w:rPr>
              <w:t>&gt;2020 (due to possible long adaptation by GSM companies</w:t>
            </w:r>
          </w:p>
        </w:tc>
        <w:tc>
          <w:tcPr>
            <w:tcW w:w="515" w:type="pct"/>
          </w:tcPr>
          <w:p w14:paraId="2E40939C" w14:textId="77777777" w:rsidR="00692E7A" w:rsidRPr="00204404" w:rsidRDefault="00411BC6" w:rsidP="00692E7A">
            <w:pPr>
              <w:rPr>
                <w:rFonts w:ascii="Arial" w:hAnsi="Arial" w:cs="Arial"/>
                <w:sz w:val="20"/>
                <w:szCs w:val="20"/>
              </w:rPr>
            </w:pPr>
            <w:r>
              <w:rPr>
                <w:rFonts w:ascii="Arial" w:hAnsi="Arial" w:cs="Arial"/>
                <w:sz w:val="20"/>
                <w:szCs w:val="20"/>
              </w:rPr>
              <w:t xml:space="preserve">Not </w:t>
            </w:r>
            <w:r w:rsidRPr="00411BC6">
              <w:rPr>
                <w:rFonts w:ascii="Arial" w:hAnsi="Arial" w:cs="Arial"/>
                <w:sz w:val="20"/>
                <w:szCs w:val="20"/>
              </w:rPr>
              <w:t>Patented</w:t>
            </w:r>
          </w:p>
        </w:tc>
        <w:tc>
          <w:tcPr>
            <w:tcW w:w="744" w:type="pct"/>
          </w:tcPr>
          <w:p w14:paraId="7E6B834C" w14:textId="77777777" w:rsidR="00692E7A" w:rsidRPr="00204404" w:rsidRDefault="00692E7A" w:rsidP="00692E7A">
            <w:pPr>
              <w:rPr>
                <w:rFonts w:ascii="Arial" w:hAnsi="Arial" w:cs="Arial"/>
                <w:sz w:val="20"/>
                <w:szCs w:val="20"/>
              </w:rPr>
            </w:pPr>
            <w:proofErr w:type="spellStart"/>
            <w:r w:rsidRPr="00204404">
              <w:rPr>
                <w:rFonts w:ascii="Arial" w:hAnsi="Arial" w:cs="Arial"/>
                <w:sz w:val="20"/>
                <w:szCs w:val="20"/>
              </w:rPr>
              <w:t>MPicoSys</w:t>
            </w:r>
            <w:proofErr w:type="spellEnd"/>
            <w:r w:rsidRPr="00204404">
              <w:rPr>
                <w:rFonts w:ascii="Arial" w:hAnsi="Arial" w:cs="Arial"/>
                <w:sz w:val="20"/>
                <w:szCs w:val="20"/>
              </w:rPr>
              <w:t xml:space="preserve"> (owner), Industrial companies (licensing, end-users)</w:t>
            </w:r>
          </w:p>
        </w:tc>
      </w:tr>
      <w:tr w:rsidR="00692E7A" w14:paraId="3C25BF2E" w14:textId="77777777" w:rsidTr="00BC61BF">
        <w:trPr>
          <w:cantSplit/>
        </w:trPr>
        <w:tc>
          <w:tcPr>
            <w:tcW w:w="231" w:type="pct"/>
          </w:tcPr>
          <w:p w14:paraId="6D5887C2" w14:textId="77777777" w:rsidR="00692E7A" w:rsidRPr="00204404" w:rsidRDefault="00692E7A" w:rsidP="00692E7A">
            <w:pPr>
              <w:rPr>
                <w:rFonts w:ascii="Arial" w:hAnsi="Arial" w:cs="Arial"/>
                <w:sz w:val="20"/>
                <w:szCs w:val="20"/>
              </w:rPr>
            </w:pPr>
            <w:r>
              <w:rPr>
                <w:rFonts w:ascii="Arial" w:hAnsi="Arial" w:cs="Arial"/>
                <w:sz w:val="20"/>
                <w:szCs w:val="20"/>
              </w:rPr>
              <w:lastRenderedPageBreak/>
              <w:t>6</w:t>
            </w:r>
          </w:p>
        </w:tc>
        <w:tc>
          <w:tcPr>
            <w:tcW w:w="822" w:type="pct"/>
          </w:tcPr>
          <w:p w14:paraId="785D173B" w14:textId="77777777" w:rsidR="00692E7A" w:rsidRPr="00204404" w:rsidRDefault="00692E7A" w:rsidP="00692E7A">
            <w:pPr>
              <w:rPr>
                <w:rFonts w:ascii="Arial" w:hAnsi="Arial" w:cs="Arial"/>
                <w:sz w:val="20"/>
                <w:szCs w:val="20"/>
              </w:rPr>
            </w:pPr>
            <w:r w:rsidRPr="00204404">
              <w:rPr>
                <w:rFonts w:ascii="Arial" w:hAnsi="Arial" w:cs="Arial"/>
                <w:sz w:val="20"/>
                <w:szCs w:val="20"/>
              </w:rPr>
              <w:t>Conductive track manufacturing by hot stamp foiling method / Embossing of switch</w:t>
            </w:r>
          </w:p>
          <w:p w14:paraId="26513915" w14:textId="77777777" w:rsidR="00692E7A" w:rsidRPr="00204404" w:rsidRDefault="00411BC6" w:rsidP="00692E7A">
            <w:pPr>
              <w:rPr>
                <w:rFonts w:ascii="Arial" w:hAnsi="Arial" w:cs="Arial"/>
                <w:sz w:val="20"/>
                <w:szCs w:val="20"/>
              </w:rPr>
            </w:pPr>
            <w:r w:rsidRPr="00411BC6">
              <w:rPr>
                <w:rFonts w:ascii="Arial" w:hAnsi="Arial" w:cs="Arial"/>
                <w:sz w:val="20"/>
                <w:szCs w:val="20"/>
              </w:rPr>
              <w:t>General advancement of knowledge</w:t>
            </w:r>
          </w:p>
        </w:tc>
        <w:tc>
          <w:tcPr>
            <w:tcW w:w="400" w:type="pct"/>
          </w:tcPr>
          <w:p w14:paraId="15079DD8" w14:textId="77777777" w:rsidR="00692E7A" w:rsidRPr="00204404" w:rsidRDefault="00692E7A" w:rsidP="00692E7A">
            <w:pPr>
              <w:rPr>
                <w:rFonts w:ascii="Arial" w:hAnsi="Arial" w:cs="Arial"/>
                <w:sz w:val="20"/>
                <w:szCs w:val="20"/>
                <w:lang w:val="it-IT"/>
              </w:rPr>
            </w:pPr>
            <w:r w:rsidRPr="00204404">
              <w:rPr>
                <w:rFonts w:ascii="Arial" w:hAnsi="Arial" w:cs="Arial"/>
                <w:sz w:val="20"/>
                <w:szCs w:val="20"/>
                <w:lang w:val="it-IT"/>
              </w:rPr>
              <w:t>Know- how of conductivity of foiling materials ie. aluminium and copper</w:t>
            </w:r>
          </w:p>
        </w:tc>
        <w:tc>
          <w:tcPr>
            <w:tcW w:w="400" w:type="pct"/>
          </w:tcPr>
          <w:p w14:paraId="603F1852" w14:textId="77777777" w:rsidR="00692E7A" w:rsidRPr="00204404" w:rsidRDefault="00692E7A" w:rsidP="00692E7A">
            <w:pPr>
              <w:rPr>
                <w:rFonts w:ascii="Arial" w:hAnsi="Arial" w:cs="Arial"/>
                <w:sz w:val="20"/>
                <w:szCs w:val="20"/>
                <w:lang w:val="it-IT"/>
              </w:rPr>
            </w:pPr>
            <w:r w:rsidRPr="00204404">
              <w:rPr>
                <w:rFonts w:ascii="Arial" w:hAnsi="Arial" w:cs="Arial"/>
                <w:sz w:val="20"/>
                <w:szCs w:val="20"/>
                <w:lang w:val="it-IT"/>
              </w:rPr>
              <w:t>NO</w:t>
            </w:r>
          </w:p>
        </w:tc>
        <w:tc>
          <w:tcPr>
            <w:tcW w:w="343" w:type="pct"/>
          </w:tcPr>
          <w:p w14:paraId="6F94EC1C" w14:textId="77777777" w:rsidR="00692E7A" w:rsidRPr="00204404" w:rsidRDefault="00692E7A" w:rsidP="00692E7A">
            <w:pPr>
              <w:rPr>
                <w:rFonts w:ascii="Arial" w:hAnsi="Arial" w:cs="Arial"/>
                <w:sz w:val="20"/>
                <w:szCs w:val="20"/>
                <w:lang w:val="it-IT"/>
              </w:rPr>
            </w:pPr>
          </w:p>
        </w:tc>
        <w:tc>
          <w:tcPr>
            <w:tcW w:w="515" w:type="pct"/>
          </w:tcPr>
          <w:p w14:paraId="3F32E4B5" w14:textId="77777777" w:rsidR="00692E7A" w:rsidRPr="00204404" w:rsidRDefault="00692E7A" w:rsidP="00692E7A">
            <w:pPr>
              <w:rPr>
                <w:rFonts w:ascii="Arial" w:hAnsi="Arial" w:cs="Arial"/>
                <w:sz w:val="20"/>
                <w:szCs w:val="20"/>
              </w:rPr>
            </w:pPr>
            <w:r w:rsidRPr="00204404">
              <w:rPr>
                <w:rFonts w:ascii="Arial" w:hAnsi="Arial" w:cs="Arial"/>
                <w:sz w:val="20"/>
                <w:szCs w:val="20"/>
              </w:rPr>
              <w:t>Foiling/Embossing and Inserting</w:t>
            </w:r>
          </w:p>
          <w:p w14:paraId="1E7CDB62" w14:textId="77777777" w:rsidR="00692E7A" w:rsidRPr="00204404" w:rsidRDefault="00692E7A" w:rsidP="00692E7A">
            <w:pPr>
              <w:rPr>
                <w:rFonts w:ascii="Arial" w:hAnsi="Arial" w:cs="Arial"/>
                <w:sz w:val="20"/>
                <w:szCs w:val="20"/>
              </w:rPr>
            </w:pPr>
            <w:r w:rsidRPr="00204404">
              <w:rPr>
                <w:rFonts w:ascii="Arial" w:hAnsi="Arial" w:cs="Arial"/>
                <w:sz w:val="20"/>
                <w:szCs w:val="20"/>
              </w:rPr>
              <w:t>Aluminium and copper materials</w:t>
            </w:r>
          </w:p>
        </w:tc>
        <w:tc>
          <w:tcPr>
            <w:tcW w:w="515" w:type="pct"/>
          </w:tcPr>
          <w:p w14:paraId="36F8FA18" w14:textId="77777777" w:rsidR="00692E7A" w:rsidRPr="00204404" w:rsidRDefault="00692E7A" w:rsidP="00692E7A">
            <w:pPr>
              <w:rPr>
                <w:rFonts w:ascii="Arial" w:hAnsi="Arial" w:cs="Arial"/>
                <w:sz w:val="20"/>
                <w:szCs w:val="20"/>
              </w:rPr>
            </w:pPr>
            <w:r w:rsidRPr="00204404">
              <w:rPr>
                <w:rFonts w:ascii="Arial" w:hAnsi="Arial" w:cs="Arial"/>
                <w:sz w:val="20"/>
                <w:szCs w:val="20"/>
              </w:rPr>
              <w:t>1. Logistics</w:t>
            </w:r>
          </w:p>
          <w:p w14:paraId="089F4D1A" w14:textId="77777777" w:rsidR="00692E7A" w:rsidRPr="00204404" w:rsidRDefault="00692E7A" w:rsidP="00692E7A">
            <w:pPr>
              <w:rPr>
                <w:rFonts w:ascii="Arial" w:hAnsi="Arial" w:cs="Arial"/>
                <w:sz w:val="20"/>
                <w:szCs w:val="20"/>
              </w:rPr>
            </w:pPr>
            <w:r w:rsidRPr="00204404">
              <w:rPr>
                <w:rFonts w:ascii="Arial" w:hAnsi="Arial" w:cs="Arial"/>
                <w:sz w:val="20"/>
                <w:szCs w:val="20"/>
              </w:rPr>
              <w:t xml:space="preserve">2. Industrial </w:t>
            </w:r>
          </w:p>
          <w:p w14:paraId="625DA4E0" w14:textId="77777777" w:rsidR="00692E7A" w:rsidRPr="00204404" w:rsidRDefault="00692E7A" w:rsidP="00692E7A">
            <w:pPr>
              <w:rPr>
                <w:rFonts w:ascii="Arial" w:hAnsi="Arial" w:cs="Arial"/>
                <w:sz w:val="20"/>
                <w:szCs w:val="20"/>
              </w:rPr>
            </w:pPr>
            <w:r w:rsidRPr="00204404">
              <w:rPr>
                <w:rFonts w:ascii="Arial" w:hAnsi="Arial" w:cs="Arial"/>
                <w:sz w:val="20"/>
                <w:szCs w:val="20"/>
              </w:rPr>
              <w:t>3. Traceability</w:t>
            </w:r>
          </w:p>
          <w:p w14:paraId="3D8B1BB0" w14:textId="77777777" w:rsidR="00692E7A" w:rsidRPr="00204404" w:rsidRDefault="00692E7A" w:rsidP="00692E7A">
            <w:pPr>
              <w:rPr>
                <w:rFonts w:ascii="Arial" w:hAnsi="Arial" w:cs="Arial"/>
                <w:sz w:val="20"/>
                <w:szCs w:val="20"/>
              </w:rPr>
            </w:pPr>
            <w:r w:rsidRPr="00204404">
              <w:rPr>
                <w:rFonts w:ascii="Arial" w:hAnsi="Arial" w:cs="Arial"/>
                <w:sz w:val="20"/>
                <w:szCs w:val="20"/>
              </w:rPr>
              <w:t>4. Security</w:t>
            </w:r>
          </w:p>
        </w:tc>
        <w:tc>
          <w:tcPr>
            <w:tcW w:w="515" w:type="pct"/>
          </w:tcPr>
          <w:p w14:paraId="1CB20183" w14:textId="77777777" w:rsidR="00692E7A" w:rsidRPr="00204404" w:rsidRDefault="00692E7A" w:rsidP="00692E7A">
            <w:pPr>
              <w:rPr>
                <w:rFonts w:ascii="Arial" w:hAnsi="Arial" w:cs="Arial"/>
                <w:sz w:val="20"/>
                <w:szCs w:val="20"/>
              </w:rPr>
            </w:pPr>
            <w:r w:rsidRPr="00204404">
              <w:rPr>
                <w:rFonts w:ascii="Arial" w:hAnsi="Arial" w:cs="Arial"/>
                <w:sz w:val="20"/>
                <w:szCs w:val="20"/>
              </w:rPr>
              <w:t>2015</w:t>
            </w:r>
          </w:p>
        </w:tc>
        <w:tc>
          <w:tcPr>
            <w:tcW w:w="515" w:type="pct"/>
          </w:tcPr>
          <w:p w14:paraId="73F0B882" w14:textId="77777777" w:rsidR="00692E7A" w:rsidRPr="00204404" w:rsidRDefault="00411BC6" w:rsidP="00692E7A">
            <w:pPr>
              <w:rPr>
                <w:rFonts w:ascii="Arial" w:hAnsi="Arial" w:cs="Arial"/>
                <w:sz w:val="20"/>
                <w:szCs w:val="20"/>
              </w:rPr>
            </w:pPr>
            <w:r>
              <w:rPr>
                <w:rFonts w:ascii="Arial" w:hAnsi="Arial" w:cs="Arial"/>
                <w:sz w:val="20"/>
                <w:szCs w:val="20"/>
              </w:rPr>
              <w:t xml:space="preserve">Not </w:t>
            </w:r>
            <w:r w:rsidRPr="00411BC6">
              <w:rPr>
                <w:rFonts w:ascii="Arial" w:hAnsi="Arial" w:cs="Arial"/>
                <w:sz w:val="20"/>
                <w:szCs w:val="20"/>
              </w:rPr>
              <w:t>Patented</w:t>
            </w:r>
          </w:p>
          <w:p w14:paraId="74E33CB9" w14:textId="77777777" w:rsidR="00692E7A" w:rsidRPr="00204404" w:rsidRDefault="00692E7A" w:rsidP="00692E7A">
            <w:pPr>
              <w:rPr>
                <w:rFonts w:ascii="Arial" w:hAnsi="Arial" w:cs="Arial"/>
                <w:sz w:val="20"/>
                <w:szCs w:val="20"/>
              </w:rPr>
            </w:pPr>
          </w:p>
        </w:tc>
        <w:tc>
          <w:tcPr>
            <w:tcW w:w="744" w:type="pct"/>
          </w:tcPr>
          <w:p w14:paraId="4C9D7BD1" w14:textId="77777777" w:rsidR="00692E7A" w:rsidRPr="00204404" w:rsidRDefault="00692E7A" w:rsidP="00692E7A">
            <w:pPr>
              <w:rPr>
                <w:rFonts w:ascii="Arial" w:hAnsi="Arial" w:cs="Arial"/>
                <w:sz w:val="20"/>
                <w:szCs w:val="20"/>
              </w:rPr>
            </w:pPr>
            <w:r w:rsidRPr="00204404">
              <w:rPr>
                <w:rFonts w:ascii="Arial" w:hAnsi="Arial" w:cs="Arial"/>
                <w:sz w:val="20"/>
                <w:szCs w:val="20"/>
              </w:rPr>
              <w:t>Starcke (owner)</w:t>
            </w:r>
          </w:p>
          <w:p w14:paraId="50A3EF72" w14:textId="77777777" w:rsidR="00692E7A" w:rsidRPr="00204404" w:rsidRDefault="00692E7A" w:rsidP="00692E7A">
            <w:pPr>
              <w:rPr>
                <w:rFonts w:ascii="Arial" w:hAnsi="Arial" w:cs="Arial"/>
                <w:sz w:val="20"/>
                <w:szCs w:val="20"/>
              </w:rPr>
            </w:pPr>
            <w:r w:rsidRPr="00204404">
              <w:rPr>
                <w:rFonts w:ascii="Arial" w:hAnsi="Arial" w:cs="Arial"/>
                <w:sz w:val="20"/>
                <w:szCs w:val="20"/>
              </w:rPr>
              <w:t>Industrial companies (licensing, end-users)</w:t>
            </w:r>
          </w:p>
        </w:tc>
      </w:tr>
      <w:tr w:rsidR="00692E7A" w14:paraId="1B350D41" w14:textId="77777777" w:rsidTr="00BC61BF">
        <w:trPr>
          <w:cantSplit/>
        </w:trPr>
        <w:tc>
          <w:tcPr>
            <w:tcW w:w="231" w:type="pct"/>
          </w:tcPr>
          <w:p w14:paraId="0F242E97" w14:textId="77777777" w:rsidR="00692E7A" w:rsidRPr="00204404" w:rsidRDefault="00692E7A" w:rsidP="00692E7A">
            <w:pPr>
              <w:rPr>
                <w:rFonts w:ascii="Arial" w:hAnsi="Arial" w:cs="Arial"/>
                <w:sz w:val="20"/>
                <w:szCs w:val="20"/>
              </w:rPr>
            </w:pPr>
            <w:r>
              <w:rPr>
                <w:rFonts w:ascii="Arial" w:hAnsi="Arial" w:cs="Arial"/>
                <w:sz w:val="20"/>
                <w:szCs w:val="20"/>
              </w:rPr>
              <w:t>7</w:t>
            </w:r>
          </w:p>
        </w:tc>
        <w:tc>
          <w:tcPr>
            <w:tcW w:w="822" w:type="pct"/>
          </w:tcPr>
          <w:p w14:paraId="7A1C1963" w14:textId="77777777" w:rsidR="00692E7A" w:rsidRDefault="00692E7A" w:rsidP="00692E7A">
            <w:pPr>
              <w:rPr>
                <w:rFonts w:ascii="Arial" w:hAnsi="Arial" w:cs="Arial"/>
                <w:sz w:val="20"/>
                <w:szCs w:val="20"/>
              </w:rPr>
            </w:pPr>
            <w:r w:rsidRPr="00204404">
              <w:rPr>
                <w:rFonts w:ascii="Arial" w:hAnsi="Arial" w:cs="Arial"/>
                <w:sz w:val="20"/>
                <w:szCs w:val="20"/>
              </w:rPr>
              <w:t>Inkjet technology</w:t>
            </w:r>
          </w:p>
          <w:p w14:paraId="2306F68F" w14:textId="77777777" w:rsidR="00692E7A" w:rsidRPr="00204404" w:rsidRDefault="00411BC6" w:rsidP="00692E7A">
            <w:pPr>
              <w:rPr>
                <w:rFonts w:ascii="Arial" w:hAnsi="Arial" w:cs="Arial"/>
                <w:sz w:val="20"/>
                <w:szCs w:val="20"/>
              </w:rPr>
            </w:pPr>
            <w:r w:rsidRPr="00411BC6">
              <w:rPr>
                <w:rFonts w:ascii="Arial" w:hAnsi="Arial" w:cs="Arial"/>
                <w:sz w:val="20"/>
                <w:szCs w:val="20"/>
              </w:rPr>
              <w:t>General advancement of knowledge</w:t>
            </w:r>
          </w:p>
        </w:tc>
        <w:tc>
          <w:tcPr>
            <w:tcW w:w="400" w:type="pct"/>
          </w:tcPr>
          <w:p w14:paraId="5D2D8EB5" w14:textId="77777777" w:rsidR="00692E7A" w:rsidRPr="00204404" w:rsidRDefault="00692E7A" w:rsidP="00692E7A">
            <w:pPr>
              <w:rPr>
                <w:rFonts w:ascii="Arial" w:hAnsi="Arial" w:cs="Arial"/>
                <w:sz w:val="20"/>
                <w:szCs w:val="20"/>
              </w:rPr>
            </w:pPr>
            <w:r w:rsidRPr="00204404">
              <w:rPr>
                <w:rFonts w:ascii="Arial" w:hAnsi="Arial" w:cs="Arial"/>
                <w:sz w:val="20"/>
                <w:szCs w:val="20"/>
              </w:rPr>
              <w:t>Inkjet technology suited for depositing liquid on a substrate</w:t>
            </w:r>
          </w:p>
        </w:tc>
        <w:tc>
          <w:tcPr>
            <w:tcW w:w="400" w:type="pct"/>
          </w:tcPr>
          <w:p w14:paraId="37C8AFE3" w14:textId="77777777" w:rsidR="00692E7A" w:rsidRPr="00204404" w:rsidRDefault="00692E7A" w:rsidP="00692E7A">
            <w:pPr>
              <w:rPr>
                <w:rFonts w:ascii="Arial" w:hAnsi="Arial" w:cs="Arial"/>
                <w:sz w:val="20"/>
                <w:szCs w:val="20"/>
              </w:rPr>
            </w:pPr>
            <w:r w:rsidRPr="00204404">
              <w:rPr>
                <w:rFonts w:ascii="Arial" w:hAnsi="Arial" w:cs="Arial"/>
                <w:sz w:val="20"/>
                <w:szCs w:val="20"/>
              </w:rPr>
              <w:t>NO</w:t>
            </w:r>
          </w:p>
        </w:tc>
        <w:tc>
          <w:tcPr>
            <w:tcW w:w="343" w:type="pct"/>
          </w:tcPr>
          <w:p w14:paraId="29107427" w14:textId="77777777" w:rsidR="00692E7A" w:rsidRPr="00204404" w:rsidRDefault="00692E7A" w:rsidP="00692E7A">
            <w:pPr>
              <w:rPr>
                <w:rFonts w:ascii="Arial" w:hAnsi="Arial" w:cs="Arial"/>
                <w:b/>
                <w:sz w:val="20"/>
                <w:szCs w:val="20"/>
              </w:rPr>
            </w:pPr>
          </w:p>
        </w:tc>
        <w:tc>
          <w:tcPr>
            <w:tcW w:w="515" w:type="pct"/>
          </w:tcPr>
          <w:p w14:paraId="7744CA17" w14:textId="77777777" w:rsidR="00692E7A" w:rsidRPr="00204404" w:rsidRDefault="00692E7A" w:rsidP="00692E7A">
            <w:pPr>
              <w:rPr>
                <w:rFonts w:ascii="Arial" w:hAnsi="Arial" w:cs="Arial"/>
                <w:sz w:val="20"/>
                <w:szCs w:val="20"/>
              </w:rPr>
            </w:pPr>
            <w:r w:rsidRPr="00204404">
              <w:rPr>
                <w:rFonts w:ascii="Arial" w:hAnsi="Arial" w:cs="Arial"/>
                <w:sz w:val="20"/>
                <w:szCs w:val="20"/>
              </w:rPr>
              <w:t>Print head</w:t>
            </w:r>
          </w:p>
        </w:tc>
        <w:tc>
          <w:tcPr>
            <w:tcW w:w="515" w:type="pct"/>
          </w:tcPr>
          <w:p w14:paraId="2509D0F7" w14:textId="77777777" w:rsidR="00692E7A" w:rsidRPr="00204404" w:rsidRDefault="00692E7A" w:rsidP="00692E7A">
            <w:pPr>
              <w:rPr>
                <w:rFonts w:ascii="Arial" w:hAnsi="Arial" w:cs="Arial"/>
                <w:sz w:val="20"/>
                <w:szCs w:val="20"/>
              </w:rPr>
            </w:pPr>
            <w:r w:rsidRPr="00204404">
              <w:rPr>
                <w:rFonts w:ascii="Arial" w:hAnsi="Arial" w:cs="Arial"/>
                <w:sz w:val="20"/>
                <w:szCs w:val="20"/>
              </w:rPr>
              <w:t>Industrial printing, e.g. printing of electrical conductive tracks</w:t>
            </w:r>
          </w:p>
        </w:tc>
        <w:tc>
          <w:tcPr>
            <w:tcW w:w="515" w:type="pct"/>
          </w:tcPr>
          <w:p w14:paraId="04A249E8" w14:textId="77777777" w:rsidR="00692E7A" w:rsidRPr="00204404" w:rsidRDefault="00692E7A" w:rsidP="00692E7A">
            <w:pPr>
              <w:rPr>
                <w:rFonts w:ascii="Arial" w:hAnsi="Arial" w:cs="Arial"/>
                <w:sz w:val="20"/>
                <w:szCs w:val="20"/>
              </w:rPr>
            </w:pPr>
            <w:r w:rsidRPr="00204404">
              <w:rPr>
                <w:rFonts w:ascii="Arial" w:hAnsi="Arial" w:cs="Arial"/>
                <w:sz w:val="20"/>
                <w:szCs w:val="20"/>
              </w:rPr>
              <w:t>2015</w:t>
            </w:r>
          </w:p>
        </w:tc>
        <w:tc>
          <w:tcPr>
            <w:tcW w:w="515" w:type="pct"/>
          </w:tcPr>
          <w:p w14:paraId="60FA0945" w14:textId="77777777" w:rsidR="00692E7A" w:rsidRPr="00204404" w:rsidRDefault="00692E7A" w:rsidP="00692E7A">
            <w:pPr>
              <w:rPr>
                <w:rFonts w:ascii="Arial" w:hAnsi="Arial" w:cs="Arial"/>
                <w:sz w:val="20"/>
                <w:szCs w:val="20"/>
              </w:rPr>
            </w:pPr>
            <w:r w:rsidRPr="00204404">
              <w:rPr>
                <w:rFonts w:ascii="Arial" w:hAnsi="Arial" w:cs="Arial"/>
                <w:sz w:val="20"/>
                <w:szCs w:val="20"/>
              </w:rPr>
              <w:t>Patented outside ROPAS scope</w:t>
            </w:r>
          </w:p>
        </w:tc>
        <w:tc>
          <w:tcPr>
            <w:tcW w:w="744" w:type="pct"/>
          </w:tcPr>
          <w:p w14:paraId="73427A8C" w14:textId="77777777" w:rsidR="00692E7A" w:rsidRPr="00204404" w:rsidRDefault="00692E7A" w:rsidP="00692E7A">
            <w:pPr>
              <w:rPr>
                <w:rFonts w:ascii="Arial" w:hAnsi="Arial" w:cs="Arial"/>
                <w:sz w:val="20"/>
                <w:szCs w:val="20"/>
              </w:rPr>
            </w:pPr>
            <w:r w:rsidRPr="00204404">
              <w:rPr>
                <w:rFonts w:ascii="Arial" w:hAnsi="Arial" w:cs="Arial"/>
                <w:sz w:val="20"/>
                <w:szCs w:val="20"/>
              </w:rPr>
              <w:t>Océ (owner)</w:t>
            </w:r>
          </w:p>
          <w:p w14:paraId="58644EEF" w14:textId="77777777" w:rsidR="00692E7A" w:rsidRPr="00204404" w:rsidRDefault="00692E7A" w:rsidP="00692E7A">
            <w:pPr>
              <w:rPr>
                <w:rFonts w:ascii="Arial" w:hAnsi="Arial" w:cs="Arial"/>
                <w:sz w:val="20"/>
                <w:szCs w:val="20"/>
              </w:rPr>
            </w:pPr>
            <w:r w:rsidRPr="00204404">
              <w:rPr>
                <w:rFonts w:ascii="Arial" w:hAnsi="Arial" w:cs="Arial"/>
                <w:sz w:val="20"/>
                <w:szCs w:val="20"/>
              </w:rPr>
              <w:t>Industrial companies (end users)</w:t>
            </w:r>
          </w:p>
        </w:tc>
      </w:tr>
      <w:tr w:rsidR="00692E7A" w14:paraId="1D2685C4" w14:textId="77777777" w:rsidTr="00BC61BF">
        <w:trPr>
          <w:cantSplit/>
        </w:trPr>
        <w:tc>
          <w:tcPr>
            <w:tcW w:w="231" w:type="pct"/>
          </w:tcPr>
          <w:p w14:paraId="5D4A35B4" w14:textId="77777777" w:rsidR="00692E7A" w:rsidRPr="00204404" w:rsidRDefault="00692E7A" w:rsidP="00692E7A">
            <w:pPr>
              <w:rPr>
                <w:rFonts w:ascii="Arial" w:hAnsi="Arial" w:cs="Arial"/>
                <w:sz w:val="20"/>
                <w:szCs w:val="20"/>
              </w:rPr>
            </w:pPr>
            <w:r>
              <w:rPr>
                <w:rFonts w:ascii="Arial" w:hAnsi="Arial" w:cs="Arial"/>
                <w:sz w:val="20"/>
                <w:szCs w:val="20"/>
              </w:rPr>
              <w:t>8</w:t>
            </w:r>
          </w:p>
        </w:tc>
        <w:tc>
          <w:tcPr>
            <w:tcW w:w="822" w:type="pct"/>
          </w:tcPr>
          <w:p w14:paraId="02FB11FC" w14:textId="77777777" w:rsidR="00692E7A" w:rsidRDefault="00692E7A" w:rsidP="00692E7A">
            <w:pPr>
              <w:rPr>
                <w:rFonts w:ascii="Arial" w:hAnsi="Arial" w:cs="Arial"/>
                <w:sz w:val="20"/>
                <w:szCs w:val="20"/>
              </w:rPr>
            </w:pPr>
            <w:r w:rsidRPr="00204404">
              <w:rPr>
                <w:rFonts w:ascii="Arial" w:hAnsi="Arial" w:cs="Arial"/>
                <w:sz w:val="20"/>
                <w:szCs w:val="20"/>
              </w:rPr>
              <w:t>Internet connected devices</w:t>
            </w:r>
          </w:p>
          <w:p w14:paraId="74EDB0FB" w14:textId="77777777" w:rsidR="00692E7A" w:rsidRPr="00204404" w:rsidRDefault="00411BC6" w:rsidP="00411BC6">
            <w:pPr>
              <w:rPr>
                <w:rFonts w:ascii="Arial" w:hAnsi="Arial" w:cs="Arial"/>
                <w:sz w:val="20"/>
                <w:szCs w:val="20"/>
              </w:rPr>
            </w:pPr>
            <w:r w:rsidRPr="00411BC6">
              <w:rPr>
                <w:rFonts w:ascii="Arial" w:hAnsi="Arial" w:cs="Arial"/>
                <w:sz w:val="20"/>
                <w:szCs w:val="20"/>
              </w:rPr>
              <w:t>General advancement of knowledg</w:t>
            </w:r>
            <w:r>
              <w:rPr>
                <w:rFonts w:ascii="Arial" w:hAnsi="Arial" w:cs="Arial"/>
                <w:sz w:val="20"/>
                <w:szCs w:val="20"/>
              </w:rPr>
              <w:t>e</w:t>
            </w:r>
          </w:p>
        </w:tc>
        <w:tc>
          <w:tcPr>
            <w:tcW w:w="400" w:type="pct"/>
          </w:tcPr>
          <w:p w14:paraId="5DAB957B" w14:textId="77777777" w:rsidR="00692E7A" w:rsidRPr="00204404" w:rsidRDefault="00692E7A" w:rsidP="00692E7A">
            <w:pPr>
              <w:rPr>
                <w:rFonts w:ascii="Arial" w:hAnsi="Arial" w:cs="Arial"/>
                <w:sz w:val="20"/>
                <w:szCs w:val="20"/>
              </w:rPr>
            </w:pPr>
            <w:r w:rsidRPr="00204404">
              <w:rPr>
                <w:rFonts w:ascii="Arial" w:hAnsi="Arial" w:cs="Arial"/>
                <w:sz w:val="20"/>
                <w:szCs w:val="20"/>
              </w:rPr>
              <w:t>printed electronics on paper</w:t>
            </w:r>
          </w:p>
        </w:tc>
        <w:tc>
          <w:tcPr>
            <w:tcW w:w="400" w:type="pct"/>
          </w:tcPr>
          <w:p w14:paraId="1A9269AD" w14:textId="77777777" w:rsidR="00692E7A" w:rsidRPr="00204404" w:rsidRDefault="00692E7A" w:rsidP="00692E7A">
            <w:pPr>
              <w:rPr>
                <w:rFonts w:ascii="Arial" w:hAnsi="Arial" w:cs="Arial"/>
                <w:sz w:val="20"/>
                <w:szCs w:val="20"/>
              </w:rPr>
            </w:pPr>
            <w:r w:rsidRPr="00204404">
              <w:rPr>
                <w:rFonts w:ascii="Arial" w:hAnsi="Arial" w:cs="Arial"/>
                <w:sz w:val="20"/>
                <w:szCs w:val="20"/>
              </w:rPr>
              <w:t>NO</w:t>
            </w:r>
          </w:p>
        </w:tc>
        <w:tc>
          <w:tcPr>
            <w:tcW w:w="343" w:type="pct"/>
          </w:tcPr>
          <w:p w14:paraId="7DECCB17" w14:textId="77777777" w:rsidR="00692E7A" w:rsidRPr="00204404" w:rsidRDefault="00692E7A" w:rsidP="00692E7A">
            <w:pPr>
              <w:rPr>
                <w:rFonts w:ascii="Arial" w:hAnsi="Arial" w:cs="Arial"/>
                <w:b/>
                <w:sz w:val="20"/>
                <w:szCs w:val="20"/>
              </w:rPr>
            </w:pPr>
          </w:p>
        </w:tc>
        <w:tc>
          <w:tcPr>
            <w:tcW w:w="515" w:type="pct"/>
          </w:tcPr>
          <w:p w14:paraId="003828DF" w14:textId="77777777" w:rsidR="00692E7A" w:rsidRPr="00204404" w:rsidRDefault="00692E7A" w:rsidP="00692E7A">
            <w:pPr>
              <w:rPr>
                <w:rFonts w:ascii="Arial" w:hAnsi="Arial" w:cs="Arial"/>
                <w:sz w:val="20"/>
                <w:szCs w:val="20"/>
              </w:rPr>
            </w:pPr>
            <w:r w:rsidRPr="00204404">
              <w:rPr>
                <w:rFonts w:ascii="Arial" w:hAnsi="Arial" w:cs="Arial"/>
                <w:sz w:val="20"/>
                <w:szCs w:val="20"/>
              </w:rPr>
              <w:t>Connected label, Connected envelope</w:t>
            </w:r>
          </w:p>
        </w:tc>
        <w:tc>
          <w:tcPr>
            <w:tcW w:w="515" w:type="pct"/>
          </w:tcPr>
          <w:p w14:paraId="05849BB4" w14:textId="77777777" w:rsidR="00692E7A" w:rsidRPr="00204404" w:rsidRDefault="00692E7A" w:rsidP="00692E7A">
            <w:pPr>
              <w:pStyle w:val="ListParagraph"/>
              <w:numPr>
                <w:ilvl w:val="0"/>
                <w:numId w:val="24"/>
              </w:numPr>
              <w:contextualSpacing w:val="0"/>
              <w:rPr>
                <w:rFonts w:cs="Arial"/>
                <w:szCs w:val="20"/>
              </w:rPr>
            </w:pPr>
            <w:r w:rsidRPr="00204404">
              <w:rPr>
                <w:rFonts w:cs="Arial"/>
                <w:szCs w:val="20"/>
              </w:rPr>
              <w:t xml:space="preserve">Food packaging </w:t>
            </w:r>
          </w:p>
          <w:p w14:paraId="4B55EDB5" w14:textId="77777777" w:rsidR="00692E7A" w:rsidRPr="00204404" w:rsidRDefault="00692E7A" w:rsidP="00692E7A">
            <w:pPr>
              <w:pStyle w:val="ListParagraph"/>
              <w:numPr>
                <w:ilvl w:val="0"/>
                <w:numId w:val="24"/>
              </w:numPr>
              <w:contextualSpacing w:val="0"/>
              <w:rPr>
                <w:rFonts w:cs="Arial"/>
                <w:szCs w:val="20"/>
              </w:rPr>
            </w:pPr>
            <w:r w:rsidRPr="00204404">
              <w:rPr>
                <w:rFonts w:cs="Arial"/>
                <w:szCs w:val="20"/>
              </w:rPr>
              <w:t>Medical Packaging</w:t>
            </w:r>
          </w:p>
          <w:p w14:paraId="3A8D0C23" w14:textId="77777777" w:rsidR="00692E7A" w:rsidRPr="00204404" w:rsidRDefault="00692E7A" w:rsidP="00692E7A">
            <w:pPr>
              <w:pStyle w:val="ListParagraph"/>
              <w:numPr>
                <w:ilvl w:val="0"/>
                <w:numId w:val="24"/>
              </w:numPr>
              <w:contextualSpacing w:val="0"/>
              <w:rPr>
                <w:rFonts w:cs="Arial"/>
                <w:b/>
                <w:szCs w:val="20"/>
              </w:rPr>
            </w:pPr>
            <w:r w:rsidRPr="00204404">
              <w:rPr>
                <w:rFonts w:cs="Arial"/>
                <w:szCs w:val="20"/>
              </w:rPr>
              <w:t>Logistics</w:t>
            </w:r>
          </w:p>
        </w:tc>
        <w:tc>
          <w:tcPr>
            <w:tcW w:w="515" w:type="pct"/>
          </w:tcPr>
          <w:p w14:paraId="50176412" w14:textId="77777777" w:rsidR="00692E7A" w:rsidRPr="00204404" w:rsidRDefault="00692E7A" w:rsidP="00692E7A">
            <w:pPr>
              <w:rPr>
                <w:rFonts w:ascii="Arial" w:hAnsi="Arial" w:cs="Arial"/>
                <w:sz w:val="20"/>
                <w:szCs w:val="20"/>
              </w:rPr>
            </w:pPr>
            <w:r w:rsidRPr="00204404">
              <w:rPr>
                <w:rFonts w:ascii="Arial" w:hAnsi="Arial" w:cs="Arial"/>
                <w:sz w:val="20"/>
                <w:szCs w:val="20"/>
              </w:rPr>
              <w:t>2018</w:t>
            </w:r>
          </w:p>
        </w:tc>
        <w:tc>
          <w:tcPr>
            <w:tcW w:w="515" w:type="pct"/>
          </w:tcPr>
          <w:p w14:paraId="2C66D9B6" w14:textId="77777777" w:rsidR="00692E7A" w:rsidRPr="00204404" w:rsidRDefault="00411BC6" w:rsidP="00411BC6">
            <w:pPr>
              <w:rPr>
                <w:rFonts w:ascii="Arial" w:hAnsi="Arial" w:cs="Arial"/>
                <w:sz w:val="20"/>
                <w:szCs w:val="20"/>
              </w:rPr>
            </w:pPr>
            <w:r>
              <w:rPr>
                <w:rFonts w:ascii="Arial" w:hAnsi="Arial" w:cs="Arial"/>
                <w:sz w:val="20"/>
                <w:szCs w:val="20"/>
              </w:rPr>
              <w:t>Patent for envelope</w:t>
            </w:r>
            <w:r w:rsidR="00692E7A" w:rsidRPr="00204404">
              <w:rPr>
                <w:rFonts w:ascii="Arial" w:hAnsi="Arial" w:cs="Arial"/>
                <w:sz w:val="20"/>
                <w:szCs w:val="20"/>
              </w:rPr>
              <w:t xml:space="preserve"> </w:t>
            </w:r>
          </w:p>
        </w:tc>
        <w:tc>
          <w:tcPr>
            <w:tcW w:w="744" w:type="pct"/>
          </w:tcPr>
          <w:p w14:paraId="00BAE66D" w14:textId="77777777" w:rsidR="00692E7A" w:rsidRPr="00204404" w:rsidRDefault="00692E7A" w:rsidP="00692E7A">
            <w:pPr>
              <w:rPr>
                <w:rFonts w:ascii="Arial" w:hAnsi="Arial" w:cs="Arial"/>
                <w:sz w:val="20"/>
                <w:szCs w:val="20"/>
              </w:rPr>
            </w:pPr>
            <w:r w:rsidRPr="00204404">
              <w:rPr>
                <w:rFonts w:ascii="Arial" w:hAnsi="Arial" w:cs="Arial"/>
                <w:sz w:val="20"/>
                <w:szCs w:val="20"/>
              </w:rPr>
              <w:t>ELEP as Beneficiary of Patent owned by VTT, TNO and MPICOSYS</w:t>
            </w:r>
          </w:p>
        </w:tc>
      </w:tr>
      <w:tr w:rsidR="00692E7A" w14:paraId="6CC0F68C" w14:textId="77777777" w:rsidTr="00BC61BF">
        <w:trPr>
          <w:cantSplit/>
        </w:trPr>
        <w:tc>
          <w:tcPr>
            <w:tcW w:w="231" w:type="pct"/>
          </w:tcPr>
          <w:p w14:paraId="69E68373" w14:textId="77777777" w:rsidR="00692E7A" w:rsidRPr="00204404" w:rsidRDefault="00692E7A" w:rsidP="00692E7A">
            <w:pPr>
              <w:rPr>
                <w:rFonts w:ascii="Arial" w:hAnsi="Arial" w:cs="Arial"/>
                <w:sz w:val="20"/>
                <w:szCs w:val="20"/>
              </w:rPr>
            </w:pPr>
            <w:r>
              <w:rPr>
                <w:rFonts w:ascii="Arial" w:hAnsi="Arial" w:cs="Arial"/>
                <w:sz w:val="20"/>
                <w:szCs w:val="20"/>
              </w:rPr>
              <w:t>9</w:t>
            </w:r>
          </w:p>
        </w:tc>
        <w:tc>
          <w:tcPr>
            <w:tcW w:w="822" w:type="pct"/>
          </w:tcPr>
          <w:p w14:paraId="4B4DB08D" w14:textId="77777777" w:rsidR="00692E7A" w:rsidRPr="00204404" w:rsidRDefault="00692E7A" w:rsidP="00692E7A">
            <w:pPr>
              <w:rPr>
                <w:rFonts w:ascii="Arial" w:hAnsi="Arial" w:cs="Arial"/>
                <w:sz w:val="20"/>
                <w:szCs w:val="20"/>
              </w:rPr>
            </w:pPr>
            <w:r w:rsidRPr="00204404">
              <w:rPr>
                <w:rFonts w:ascii="Arial" w:hAnsi="Arial" w:cs="Arial"/>
                <w:sz w:val="20"/>
                <w:szCs w:val="20"/>
              </w:rPr>
              <w:t>General advancement of knowledge</w:t>
            </w:r>
          </w:p>
        </w:tc>
        <w:tc>
          <w:tcPr>
            <w:tcW w:w="400" w:type="pct"/>
          </w:tcPr>
          <w:p w14:paraId="7E7AE43D" w14:textId="77777777" w:rsidR="00692E7A" w:rsidRPr="00204404" w:rsidRDefault="00692E7A" w:rsidP="00692E7A">
            <w:pPr>
              <w:rPr>
                <w:rFonts w:ascii="Arial" w:hAnsi="Arial" w:cs="Arial"/>
                <w:sz w:val="20"/>
                <w:szCs w:val="20"/>
                <w:lang w:val="it-IT"/>
              </w:rPr>
            </w:pPr>
            <w:r w:rsidRPr="00204404">
              <w:rPr>
                <w:rFonts w:ascii="Arial" w:hAnsi="Arial" w:cs="Arial"/>
                <w:sz w:val="20"/>
                <w:szCs w:val="20"/>
                <w:lang w:val="it-IT"/>
              </w:rPr>
              <w:t>All the methodologies and background data employed for the development of the LCA datasets in ROPAS project, including those related to inks, glues and components used in the ROPAS devices. This includes the knowledge on the environmental profile of printed electronics</w:t>
            </w:r>
          </w:p>
          <w:p w14:paraId="4B930241" w14:textId="77777777" w:rsidR="00692E7A" w:rsidRPr="00204404" w:rsidRDefault="00692E7A" w:rsidP="00692E7A">
            <w:pPr>
              <w:rPr>
                <w:rFonts w:ascii="Arial" w:hAnsi="Arial" w:cs="Arial"/>
                <w:sz w:val="20"/>
                <w:szCs w:val="20"/>
                <w:lang w:val="it-IT"/>
              </w:rPr>
            </w:pPr>
          </w:p>
        </w:tc>
        <w:tc>
          <w:tcPr>
            <w:tcW w:w="400" w:type="pct"/>
          </w:tcPr>
          <w:p w14:paraId="61CA4876" w14:textId="77777777" w:rsidR="00692E7A" w:rsidRPr="00204404" w:rsidRDefault="00692E7A" w:rsidP="00692E7A">
            <w:pPr>
              <w:rPr>
                <w:rFonts w:ascii="Arial" w:hAnsi="Arial" w:cs="Arial"/>
                <w:sz w:val="20"/>
                <w:szCs w:val="20"/>
                <w:lang w:val="it-IT"/>
              </w:rPr>
            </w:pPr>
            <w:r w:rsidRPr="00204404">
              <w:rPr>
                <w:rFonts w:ascii="Arial" w:hAnsi="Arial" w:cs="Arial"/>
                <w:sz w:val="20"/>
                <w:szCs w:val="20"/>
                <w:lang w:val="it-IT"/>
              </w:rPr>
              <w:t>YES</w:t>
            </w:r>
          </w:p>
        </w:tc>
        <w:tc>
          <w:tcPr>
            <w:tcW w:w="343" w:type="pct"/>
          </w:tcPr>
          <w:p w14:paraId="284AB055" w14:textId="77777777" w:rsidR="00692E7A" w:rsidRPr="00204404" w:rsidRDefault="00692E7A" w:rsidP="00692E7A">
            <w:pPr>
              <w:rPr>
                <w:rFonts w:ascii="Arial" w:hAnsi="Arial" w:cs="Arial"/>
                <w:sz w:val="20"/>
                <w:szCs w:val="20"/>
                <w:lang w:val="it-IT"/>
              </w:rPr>
            </w:pPr>
            <w:r w:rsidRPr="00204404">
              <w:rPr>
                <w:rFonts w:ascii="Arial" w:hAnsi="Arial" w:cs="Arial"/>
                <w:sz w:val="20"/>
                <w:szCs w:val="20"/>
                <w:lang w:val="it-IT"/>
              </w:rPr>
              <w:t>N/A</w:t>
            </w:r>
          </w:p>
        </w:tc>
        <w:tc>
          <w:tcPr>
            <w:tcW w:w="515" w:type="pct"/>
          </w:tcPr>
          <w:p w14:paraId="545B8212" w14:textId="77777777" w:rsidR="00692E7A" w:rsidRPr="00204404" w:rsidRDefault="00692E7A" w:rsidP="00692E7A">
            <w:pPr>
              <w:rPr>
                <w:rFonts w:ascii="Arial" w:hAnsi="Arial" w:cs="Arial"/>
                <w:sz w:val="20"/>
                <w:szCs w:val="20"/>
              </w:rPr>
            </w:pPr>
            <w:r w:rsidRPr="00204404">
              <w:rPr>
                <w:rFonts w:ascii="Arial" w:hAnsi="Arial" w:cs="Arial"/>
                <w:sz w:val="20"/>
                <w:szCs w:val="20"/>
              </w:rPr>
              <w:t>Use of this data, for consultancy, product design, publishable environmental claims and similar purposes</w:t>
            </w:r>
          </w:p>
        </w:tc>
        <w:tc>
          <w:tcPr>
            <w:tcW w:w="515" w:type="pct"/>
          </w:tcPr>
          <w:p w14:paraId="5599DA88" w14:textId="77777777" w:rsidR="00692E7A" w:rsidRPr="00204404" w:rsidRDefault="00692E7A" w:rsidP="00692E7A">
            <w:pPr>
              <w:rPr>
                <w:rFonts w:ascii="Arial" w:hAnsi="Arial" w:cs="Arial"/>
                <w:sz w:val="20"/>
                <w:szCs w:val="20"/>
              </w:rPr>
            </w:pPr>
            <w:r w:rsidRPr="00204404">
              <w:rPr>
                <w:rFonts w:ascii="Arial" w:hAnsi="Arial" w:cs="Arial"/>
                <w:sz w:val="20"/>
                <w:szCs w:val="20"/>
              </w:rPr>
              <w:t>1. Printed electronics</w:t>
            </w:r>
          </w:p>
          <w:p w14:paraId="0A618620" w14:textId="77777777" w:rsidR="00692E7A" w:rsidRPr="00204404" w:rsidRDefault="00692E7A" w:rsidP="00692E7A">
            <w:pPr>
              <w:rPr>
                <w:rFonts w:ascii="Arial" w:hAnsi="Arial" w:cs="Arial"/>
                <w:sz w:val="20"/>
                <w:szCs w:val="20"/>
              </w:rPr>
            </w:pPr>
            <w:r w:rsidRPr="00204404">
              <w:rPr>
                <w:rFonts w:ascii="Arial" w:hAnsi="Arial" w:cs="Arial"/>
                <w:sz w:val="20"/>
                <w:szCs w:val="20"/>
              </w:rPr>
              <w:t>2. Intelligent packaging</w:t>
            </w:r>
          </w:p>
          <w:p w14:paraId="5A63309F" w14:textId="77777777" w:rsidR="00692E7A" w:rsidRPr="00204404" w:rsidRDefault="00692E7A" w:rsidP="00692E7A">
            <w:pPr>
              <w:rPr>
                <w:rFonts w:ascii="Arial" w:hAnsi="Arial" w:cs="Arial"/>
                <w:sz w:val="20"/>
                <w:szCs w:val="20"/>
              </w:rPr>
            </w:pPr>
            <w:r w:rsidRPr="00204404">
              <w:rPr>
                <w:rFonts w:ascii="Arial" w:hAnsi="Arial" w:cs="Arial"/>
                <w:sz w:val="20"/>
                <w:szCs w:val="20"/>
              </w:rPr>
              <w:t>3. Packaging in general</w:t>
            </w:r>
          </w:p>
          <w:p w14:paraId="2A4D2A0A" w14:textId="77777777" w:rsidR="00692E7A" w:rsidRPr="00204404" w:rsidRDefault="00692E7A" w:rsidP="00692E7A">
            <w:pPr>
              <w:rPr>
                <w:rFonts w:ascii="Arial" w:hAnsi="Arial" w:cs="Arial"/>
                <w:sz w:val="20"/>
                <w:szCs w:val="20"/>
              </w:rPr>
            </w:pPr>
            <w:r w:rsidRPr="00204404">
              <w:rPr>
                <w:rFonts w:ascii="Arial" w:hAnsi="Arial" w:cs="Arial"/>
                <w:sz w:val="20"/>
                <w:szCs w:val="20"/>
              </w:rPr>
              <w:t>4. Electric &amp; electronics sector</w:t>
            </w:r>
          </w:p>
        </w:tc>
        <w:tc>
          <w:tcPr>
            <w:tcW w:w="515" w:type="pct"/>
          </w:tcPr>
          <w:p w14:paraId="6D529926" w14:textId="77777777" w:rsidR="00692E7A" w:rsidRPr="00204404" w:rsidRDefault="00692E7A" w:rsidP="00692E7A">
            <w:pPr>
              <w:rPr>
                <w:rFonts w:ascii="Arial" w:hAnsi="Arial" w:cs="Arial"/>
                <w:sz w:val="20"/>
                <w:szCs w:val="20"/>
              </w:rPr>
            </w:pPr>
            <w:r w:rsidRPr="00204404">
              <w:rPr>
                <w:rFonts w:ascii="Arial" w:hAnsi="Arial" w:cs="Arial"/>
                <w:sz w:val="20"/>
                <w:szCs w:val="20"/>
              </w:rPr>
              <w:t>Commercial use from May 2015 onwards</w:t>
            </w:r>
          </w:p>
        </w:tc>
        <w:tc>
          <w:tcPr>
            <w:tcW w:w="515" w:type="pct"/>
          </w:tcPr>
          <w:p w14:paraId="14CA26A4" w14:textId="77777777" w:rsidR="00692E7A" w:rsidRPr="00204404" w:rsidRDefault="00411BC6" w:rsidP="00692E7A">
            <w:pPr>
              <w:rPr>
                <w:rFonts w:ascii="Arial" w:hAnsi="Arial" w:cs="Arial"/>
                <w:sz w:val="20"/>
                <w:szCs w:val="20"/>
              </w:rPr>
            </w:pPr>
            <w:r>
              <w:rPr>
                <w:rFonts w:ascii="Arial" w:hAnsi="Arial" w:cs="Arial"/>
                <w:sz w:val="20"/>
                <w:szCs w:val="20"/>
              </w:rPr>
              <w:t xml:space="preserve">Not </w:t>
            </w:r>
            <w:r w:rsidRPr="00411BC6">
              <w:rPr>
                <w:rFonts w:ascii="Arial" w:hAnsi="Arial" w:cs="Arial"/>
                <w:sz w:val="20"/>
                <w:szCs w:val="20"/>
              </w:rPr>
              <w:t>Patented</w:t>
            </w:r>
          </w:p>
        </w:tc>
        <w:tc>
          <w:tcPr>
            <w:tcW w:w="744" w:type="pct"/>
          </w:tcPr>
          <w:p w14:paraId="2A392158" w14:textId="77777777" w:rsidR="00692E7A" w:rsidRPr="00204404" w:rsidRDefault="00692E7A" w:rsidP="00692E7A">
            <w:pPr>
              <w:rPr>
                <w:rFonts w:ascii="Arial" w:hAnsi="Arial" w:cs="Arial"/>
                <w:sz w:val="20"/>
                <w:szCs w:val="20"/>
              </w:rPr>
            </w:pPr>
            <w:r w:rsidRPr="00204404">
              <w:rPr>
                <w:rFonts w:ascii="Arial" w:hAnsi="Arial" w:cs="Arial"/>
                <w:sz w:val="20"/>
                <w:szCs w:val="20"/>
              </w:rPr>
              <w:t>Owner of the background data, LCA datasets: ITENE</w:t>
            </w:r>
          </w:p>
        </w:tc>
      </w:tr>
      <w:tr w:rsidR="00692E7A" w14:paraId="12845D3D" w14:textId="77777777" w:rsidTr="00BC61BF">
        <w:trPr>
          <w:cantSplit/>
        </w:trPr>
        <w:tc>
          <w:tcPr>
            <w:tcW w:w="231" w:type="pct"/>
          </w:tcPr>
          <w:p w14:paraId="41BF40EF" w14:textId="77777777" w:rsidR="00692E7A" w:rsidRPr="009D1F4C" w:rsidRDefault="00692E7A" w:rsidP="00692E7A">
            <w:pPr>
              <w:rPr>
                <w:rFonts w:ascii="Arial" w:hAnsi="Arial" w:cs="Arial"/>
                <w:sz w:val="20"/>
                <w:szCs w:val="20"/>
              </w:rPr>
            </w:pPr>
            <w:r>
              <w:rPr>
                <w:rFonts w:ascii="Arial" w:hAnsi="Arial" w:cs="Arial"/>
                <w:sz w:val="20"/>
                <w:szCs w:val="20"/>
              </w:rPr>
              <w:lastRenderedPageBreak/>
              <w:t>10</w:t>
            </w:r>
          </w:p>
        </w:tc>
        <w:tc>
          <w:tcPr>
            <w:tcW w:w="822" w:type="pct"/>
          </w:tcPr>
          <w:p w14:paraId="612AF633" w14:textId="77777777" w:rsidR="00692E7A" w:rsidRPr="009D1F4C" w:rsidRDefault="00692E7A" w:rsidP="00692E7A">
            <w:pPr>
              <w:rPr>
                <w:rFonts w:ascii="Arial" w:hAnsi="Arial" w:cs="Arial"/>
                <w:sz w:val="20"/>
                <w:szCs w:val="20"/>
              </w:rPr>
            </w:pPr>
            <w:r w:rsidRPr="009D1F4C">
              <w:rPr>
                <w:rFonts w:ascii="Arial" w:hAnsi="Arial" w:cs="Arial"/>
                <w:sz w:val="20"/>
                <w:szCs w:val="20"/>
              </w:rPr>
              <w:t>General advancement of knowledge</w:t>
            </w:r>
          </w:p>
        </w:tc>
        <w:tc>
          <w:tcPr>
            <w:tcW w:w="400" w:type="pct"/>
          </w:tcPr>
          <w:p w14:paraId="4833F983" w14:textId="77777777" w:rsidR="00692E7A" w:rsidRPr="009D1F4C" w:rsidRDefault="00692E7A" w:rsidP="00692E7A">
            <w:pPr>
              <w:rPr>
                <w:rFonts w:ascii="Arial" w:hAnsi="Arial" w:cs="Arial"/>
                <w:sz w:val="20"/>
                <w:szCs w:val="20"/>
                <w:lang w:val="it-IT"/>
              </w:rPr>
            </w:pPr>
            <w:r w:rsidRPr="009D1F4C">
              <w:rPr>
                <w:rFonts w:ascii="Arial" w:hAnsi="Arial" w:cs="Arial"/>
                <w:sz w:val="20"/>
                <w:szCs w:val="20"/>
                <w:lang w:val="it-IT"/>
              </w:rPr>
              <w:t>New knowledge on pretreatment/recycling/recovery processes adapted of printed electronics, including</w:t>
            </w:r>
            <w:r w:rsidRPr="009D1F4C">
              <w:rPr>
                <w:rFonts w:ascii="Arial" w:hAnsi="Arial" w:cs="Arial"/>
                <w:sz w:val="20"/>
                <w:szCs w:val="20"/>
              </w:rPr>
              <w:t xml:space="preserve"> </w:t>
            </w:r>
            <w:r w:rsidRPr="009D1F4C">
              <w:rPr>
                <w:rFonts w:ascii="Arial" w:hAnsi="Arial" w:cs="Arial"/>
                <w:sz w:val="20"/>
                <w:szCs w:val="20"/>
                <w:lang w:val="it-IT"/>
              </w:rPr>
              <w:t>all the methods and design of experiments for the recyclability tests of printed electronics in paper</w:t>
            </w:r>
          </w:p>
        </w:tc>
        <w:tc>
          <w:tcPr>
            <w:tcW w:w="400" w:type="pct"/>
          </w:tcPr>
          <w:p w14:paraId="0CF80184" w14:textId="77777777" w:rsidR="00692E7A" w:rsidRPr="009D1F4C" w:rsidRDefault="00692E7A" w:rsidP="00692E7A">
            <w:pPr>
              <w:rPr>
                <w:rFonts w:ascii="Arial" w:hAnsi="Arial" w:cs="Arial"/>
                <w:sz w:val="20"/>
                <w:szCs w:val="20"/>
              </w:rPr>
            </w:pPr>
            <w:r w:rsidRPr="009D1F4C">
              <w:rPr>
                <w:rFonts w:ascii="Arial" w:hAnsi="Arial" w:cs="Arial"/>
                <w:sz w:val="20"/>
                <w:szCs w:val="20"/>
              </w:rPr>
              <w:t>YES</w:t>
            </w:r>
          </w:p>
        </w:tc>
        <w:tc>
          <w:tcPr>
            <w:tcW w:w="343" w:type="pct"/>
          </w:tcPr>
          <w:p w14:paraId="215EE026" w14:textId="77777777" w:rsidR="00692E7A" w:rsidRPr="009D1F4C" w:rsidRDefault="00692E7A" w:rsidP="00692E7A">
            <w:pPr>
              <w:rPr>
                <w:rFonts w:ascii="Arial" w:hAnsi="Arial" w:cs="Arial"/>
                <w:sz w:val="20"/>
                <w:szCs w:val="20"/>
              </w:rPr>
            </w:pPr>
            <w:r w:rsidRPr="009D1F4C">
              <w:rPr>
                <w:rFonts w:ascii="Arial" w:hAnsi="Arial" w:cs="Arial"/>
                <w:sz w:val="20"/>
                <w:szCs w:val="20"/>
              </w:rPr>
              <w:t>N/A</w:t>
            </w:r>
          </w:p>
        </w:tc>
        <w:tc>
          <w:tcPr>
            <w:tcW w:w="515" w:type="pct"/>
          </w:tcPr>
          <w:p w14:paraId="4FC9D850"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Use of this data for consultancy, product design, publishable environmental claims and similar purposes </w:t>
            </w:r>
          </w:p>
        </w:tc>
        <w:tc>
          <w:tcPr>
            <w:tcW w:w="515" w:type="pct"/>
          </w:tcPr>
          <w:p w14:paraId="0D7C4BFC" w14:textId="77777777" w:rsidR="00692E7A" w:rsidRPr="009D1F4C" w:rsidRDefault="00692E7A" w:rsidP="00692E7A">
            <w:pPr>
              <w:pStyle w:val="ListParagraph"/>
              <w:numPr>
                <w:ilvl w:val="0"/>
                <w:numId w:val="25"/>
              </w:numPr>
              <w:contextualSpacing w:val="0"/>
              <w:rPr>
                <w:rFonts w:cs="Arial"/>
                <w:szCs w:val="20"/>
                <w:lang w:eastAsia="en-GB"/>
              </w:rPr>
            </w:pPr>
            <w:r w:rsidRPr="009D1F4C">
              <w:rPr>
                <w:rFonts w:cs="Arial"/>
                <w:szCs w:val="20"/>
                <w:lang w:eastAsia="en-GB"/>
              </w:rPr>
              <w:t>Printed electronics</w:t>
            </w:r>
          </w:p>
          <w:p w14:paraId="747BAAA1" w14:textId="77777777" w:rsidR="00692E7A" w:rsidRPr="009D1F4C" w:rsidRDefault="00692E7A" w:rsidP="00692E7A">
            <w:pPr>
              <w:pStyle w:val="ListParagraph"/>
              <w:numPr>
                <w:ilvl w:val="0"/>
                <w:numId w:val="25"/>
              </w:numPr>
              <w:contextualSpacing w:val="0"/>
              <w:rPr>
                <w:rFonts w:cs="Arial"/>
                <w:szCs w:val="20"/>
                <w:lang w:eastAsia="en-GB"/>
              </w:rPr>
            </w:pPr>
            <w:r w:rsidRPr="009D1F4C">
              <w:rPr>
                <w:rFonts w:cs="Arial"/>
                <w:szCs w:val="20"/>
                <w:lang w:eastAsia="en-GB"/>
              </w:rPr>
              <w:t>Intelligent packaging</w:t>
            </w:r>
          </w:p>
          <w:p w14:paraId="474DE982" w14:textId="77777777" w:rsidR="00692E7A" w:rsidRPr="009D1F4C" w:rsidRDefault="00692E7A" w:rsidP="00692E7A">
            <w:pPr>
              <w:pStyle w:val="ListParagraph"/>
              <w:numPr>
                <w:ilvl w:val="0"/>
                <w:numId w:val="25"/>
              </w:numPr>
              <w:contextualSpacing w:val="0"/>
              <w:rPr>
                <w:rFonts w:cs="Arial"/>
                <w:szCs w:val="20"/>
                <w:lang w:eastAsia="en-GB"/>
              </w:rPr>
            </w:pPr>
            <w:r w:rsidRPr="009D1F4C">
              <w:rPr>
                <w:rFonts w:cs="Arial"/>
                <w:szCs w:val="20"/>
                <w:lang w:eastAsia="en-GB"/>
              </w:rPr>
              <w:t>Packaging in general</w:t>
            </w:r>
          </w:p>
          <w:p w14:paraId="1304065B" w14:textId="77777777" w:rsidR="00692E7A" w:rsidRPr="009D1F4C" w:rsidRDefault="00692E7A" w:rsidP="00692E7A">
            <w:pPr>
              <w:pStyle w:val="ListParagraph"/>
              <w:numPr>
                <w:ilvl w:val="0"/>
                <w:numId w:val="25"/>
              </w:numPr>
              <w:contextualSpacing w:val="0"/>
              <w:rPr>
                <w:rFonts w:cs="Arial"/>
                <w:szCs w:val="20"/>
                <w:lang w:eastAsia="en-GB"/>
              </w:rPr>
            </w:pPr>
            <w:r w:rsidRPr="009D1F4C">
              <w:rPr>
                <w:rFonts w:cs="Arial"/>
                <w:szCs w:val="20"/>
                <w:lang w:eastAsia="en-GB"/>
              </w:rPr>
              <w:t>Paper recycling sector</w:t>
            </w:r>
          </w:p>
          <w:p w14:paraId="1C749AA4" w14:textId="77777777" w:rsidR="00692E7A" w:rsidRPr="009D1F4C" w:rsidRDefault="00692E7A" w:rsidP="00692E7A">
            <w:pPr>
              <w:rPr>
                <w:rFonts w:ascii="Arial" w:hAnsi="Arial" w:cs="Arial"/>
                <w:sz w:val="20"/>
                <w:szCs w:val="20"/>
              </w:rPr>
            </w:pPr>
          </w:p>
        </w:tc>
        <w:tc>
          <w:tcPr>
            <w:tcW w:w="515" w:type="pct"/>
          </w:tcPr>
          <w:p w14:paraId="405D474A" w14:textId="77777777" w:rsidR="00692E7A" w:rsidRPr="009D1F4C" w:rsidRDefault="00692E7A" w:rsidP="00692E7A">
            <w:pPr>
              <w:rPr>
                <w:rFonts w:ascii="Arial" w:hAnsi="Arial" w:cs="Arial"/>
                <w:sz w:val="20"/>
                <w:szCs w:val="20"/>
              </w:rPr>
            </w:pPr>
            <w:r w:rsidRPr="009D1F4C">
              <w:rPr>
                <w:rFonts w:ascii="Arial" w:hAnsi="Arial" w:cs="Arial"/>
                <w:sz w:val="20"/>
                <w:szCs w:val="20"/>
              </w:rPr>
              <w:t>Commercial use from May 2015 onwards</w:t>
            </w:r>
          </w:p>
        </w:tc>
        <w:tc>
          <w:tcPr>
            <w:tcW w:w="515" w:type="pct"/>
          </w:tcPr>
          <w:p w14:paraId="5584C72F" w14:textId="77777777" w:rsidR="00692E7A" w:rsidRDefault="00692E7A" w:rsidP="00692E7A">
            <w:pPr>
              <w:rPr>
                <w:rFonts w:ascii="Arial" w:hAnsi="Arial" w:cs="Arial"/>
                <w:sz w:val="20"/>
                <w:szCs w:val="20"/>
              </w:rPr>
            </w:pPr>
            <w:r w:rsidRPr="009D1F4C">
              <w:rPr>
                <w:rFonts w:ascii="Arial" w:hAnsi="Arial" w:cs="Arial"/>
                <w:sz w:val="20"/>
                <w:szCs w:val="20"/>
              </w:rPr>
              <w:t>To be negotiated</w:t>
            </w:r>
          </w:p>
          <w:p w14:paraId="61DA4617" w14:textId="77777777" w:rsidR="00692E7A" w:rsidRPr="009D1F4C" w:rsidRDefault="00692E7A" w:rsidP="00692E7A">
            <w:pPr>
              <w:rPr>
                <w:rFonts w:ascii="Arial" w:hAnsi="Arial" w:cs="Arial"/>
                <w:sz w:val="20"/>
                <w:szCs w:val="20"/>
              </w:rPr>
            </w:pPr>
          </w:p>
        </w:tc>
        <w:tc>
          <w:tcPr>
            <w:tcW w:w="744" w:type="pct"/>
          </w:tcPr>
          <w:p w14:paraId="0DBFCF67" w14:textId="77777777" w:rsidR="00692E7A" w:rsidRPr="009D1F4C" w:rsidRDefault="00692E7A" w:rsidP="00692E7A">
            <w:pPr>
              <w:rPr>
                <w:rFonts w:ascii="Arial" w:hAnsi="Arial" w:cs="Arial"/>
                <w:sz w:val="20"/>
                <w:szCs w:val="20"/>
              </w:rPr>
            </w:pPr>
            <w:r w:rsidRPr="009D1F4C">
              <w:rPr>
                <w:rFonts w:ascii="Arial" w:hAnsi="Arial" w:cs="Arial"/>
                <w:sz w:val="20"/>
                <w:szCs w:val="20"/>
              </w:rPr>
              <w:t>Owner of the methods and design of experiments: ITENE</w:t>
            </w:r>
          </w:p>
        </w:tc>
      </w:tr>
      <w:tr w:rsidR="00692E7A" w14:paraId="6DEC838A" w14:textId="77777777" w:rsidTr="00BC61BF">
        <w:trPr>
          <w:cantSplit/>
        </w:trPr>
        <w:tc>
          <w:tcPr>
            <w:tcW w:w="231" w:type="pct"/>
          </w:tcPr>
          <w:p w14:paraId="7AF9B730" w14:textId="77777777" w:rsidR="00692E7A" w:rsidRPr="009D1F4C" w:rsidRDefault="00692E7A" w:rsidP="00692E7A">
            <w:pPr>
              <w:rPr>
                <w:rFonts w:ascii="Arial" w:hAnsi="Arial" w:cs="Arial"/>
                <w:sz w:val="20"/>
                <w:szCs w:val="20"/>
              </w:rPr>
            </w:pPr>
            <w:r>
              <w:rPr>
                <w:rFonts w:ascii="Arial" w:hAnsi="Arial" w:cs="Arial"/>
                <w:sz w:val="20"/>
                <w:szCs w:val="20"/>
              </w:rPr>
              <w:t>11</w:t>
            </w:r>
          </w:p>
        </w:tc>
        <w:tc>
          <w:tcPr>
            <w:tcW w:w="822" w:type="pct"/>
          </w:tcPr>
          <w:p w14:paraId="58F597F5" w14:textId="77777777" w:rsidR="00692E7A" w:rsidRPr="009D1F4C" w:rsidRDefault="00692E7A" w:rsidP="00692E7A">
            <w:pPr>
              <w:rPr>
                <w:rFonts w:ascii="Arial" w:hAnsi="Arial" w:cs="Arial"/>
                <w:sz w:val="20"/>
                <w:szCs w:val="20"/>
              </w:rPr>
            </w:pPr>
            <w:r w:rsidRPr="009D1F4C">
              <w:rPr>
                <w:rFonts w:ascii="Arial" w:hAnsi="Arial" w:cs="Arial"/>
                <w:sz w:val="20"/>
                <w:szCs w:val="20"/>
              </w:rPr>
              <w:t>General advancement of knowledge</w:t>
            </w:r>
          </w:p>
        </w:tc>
        <w:tc>
          <w:tcPr>
            <w:tcW w:w="400" w:type="pct"/>
          </w:tcPr>
          <w:p w14:paraId="60D38504"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flash sintering of printed conductive ink on paper </w:t>
            </w:r>
          </w:p>
        </w:tc>
        <w:tc>
          <w:tcPr>
            <w:tcW w:w="400" w:type="pct"/>
          </w:tcPr>
          <w:p w14:paraId="2DA2E3B0" w14:textId="77777777" w:rsidR="00692E7A" w:rsidRPr="009D1F4C" w:rsidRDefault="00692E7A" w:rsidP="00692E7A">
            <w:pPr>
              <w:rPr>
                <w:rFonts w:ascii="Arial" w:hAnsi="Arial" w:cs="Arial"/>
                <w:sz w:val="20"/>
                <w:szCs w:val="20"/>
              </w:rPr>
            </w:pPr>
            <w:r w:rsidRPr="009D1F4C">
              <w:rPr>
                <w:rFonts w:ascii="Arial" w:hAnsi="Arial" w:cs="Arial"/>
                <w:sz w:val="20"/>
                <w:szCs w:val="20"/>
              </w:rPr>
              <w:t>NO</w:t>
            </w:r>
          </w:p>
        </w:tc>
        <w:tc>
          <w:tcPr>
            <w:tcW w:w="343" w:type="pct"/>
          </w:tcPr>
          <w:p w14:paraId="5D05ACBB" w14:textId="77777777" w:rsidR="00692E7A" w:rsidRPr="009D1F4C" w:rsidRDefault="00692E7A" w:rsidP="00692E7A">
            <w:pPr>
              <w:rPr>
                <w:rFonts w:ascii="Arial" w:hAnsi="Arial" w:cs="Arial"/>
                <w:sz w:val="20"/>
                <w:szCs w:val="20"/>
              </w:rPr>
            </w:pPr>
          </w:p>
        </w:tc>
        <w:tc>
          <w:tcPr>
            <w:tcW w:w="515" w:type="pct"/>
          </w:tcPr>
          <w:p w14:paraId="3DC05AF3"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printed,  </w:t>
            </w:r>
          </w:p>
          <w:p w14:paraId="176DEE07" w14:textId="77777777" w:rsidR="00692E7A" w:rsidRPr="009D1F4C" w:rsidRDefault="00692E7A" w:rsidP="00692E7A">
            <w:pPr>
              <w:rPr>
                <w:rFonts w:ascii="Arial" w:hAnsi="Arial" w:cs="Arial"/>
                <w:sz w:val="20"/>
                <w:szCs w:val="20"/>
              </w:rPr>
            </w:pPr>
            <w:r w:rsidRPr="009D1F4C">
              <w:rPr>
                <w:rFonts w:ascii="Arial" w:hAnsi="Arial" w:cs="Arial"/>
                <w:sz w:val="20"/>
                <w:szCs w:val="20"/>
              </w:rPr>
              <w:t>paper products</w:t>
            </w:r>
          </w:p>
        </w:tc>
        <w:tc>
          <w:tcPr>
            <w:tcW w:w="515" w:type="pct"/>
          </w:tcPr>
          <w:p w14:paraId="6F513C89"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printed electronics, </w:t>
            </w:r>
          </w:p>
          <w:p w14:paraId="1A8C443D"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paper printing </w:t>
            </w:r>
          </w:p>
          <w:p w14:paraId="1222A45E"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graphical industry </w:t>
            </w:r>
          </w:p>
        </w:tc>
        <w:tc>
          <w:tcPr>
            <w:tcW w:w="515" w:type="pct"/>
          </w:tcPr>
          <w:p w14:paraId="56085335" w14:textId="77777777" w:rsidR="00692E7A" w:rsidRPr="009D1F4C" w:rsidRDefault="00692E7A" w:rsidP="00692E7A">
            <w:pPr>
              <w:rPr>
                <w:rFonts w:ascii="Arial" w:hAnsi="Arial" w:cs="Arial"/>
                <w:sz w:val="20"/>
                <w:szCs w:val="20"/>
              </w:rPr>
            </w:pPr>
            <w:r w:rsidRPr="009D1F4C">
              <w:rPr>
                <w:rFonts w:ascii="Arial" w:hAnsi="Arial" w:cs="Arial"/>
                <w:sz w:val="20"/>
                <w:szCs w:val="20"/>
              </w:rPr>
              <w:t>2016</w:t>
            </w:r>
          </w:p>
        </w:tc>
        <w:tc>
          <w:tcPr>
            <w:tcW w:w="515" w:type="pct"/>
          </w:tcPr>
          <w:p w14:paraId="186D06C7" w14:textId="77777777" w:rsidR="00692E7A" w:rsidRPr="009D1F4C" w:rsidRDefault="00411BC6" w:rsidP="00692E7A">
            <w:pPr>
              <w:rPr>
                <w:rFonts w:ascii="Arial" w:hAnsi="Arial" w:cs="Arial"/>
                <w:sz w:val="20"/>
                <w:szCs w:val="20"/>
              </w:rPr>
            </w:pPr>
            <w:r w:rsidRPr="00411BC6">
              <w:rPr>
                <w:rFonts w:ascii="Arial" w:hAnsi="Arial" w:cs="Arial"/>
                <w:sz w:val="20"/>
                <w:szCs w:val="20"/>
              </w:rPr>
              <w:t>Patented</w:t>
            </w:r>
          </w:p>
        </w:tc>
        <w:tc>
          <w:tcPr>
            <w:tcW w:w="744" w:type="pct"/>
          </w:tcPr>
          <w:p w14:paraId="29A9B0B3" w14:textId="77777777" w:rsidR="00692E7A" w:rsidRPr="009D1F4C" w:rsidRDefault="00692E7A" w:rsidP="00692E7A">
            <w:pPr>
              <w:rPr>
                <w:rFonts w:ascii="Arial" w:hAnsi="Arial" w:cs="Arial"/>
                <w:sz w:val="20"/>
                <w:szCs w:val="20"/>
              </w:rPr>
            </w:pPr>
            <w:r w:rsidRPr="009D1F4C">
              <w:rPr>
                <w:rFonts w:ascii="Arial" w:hAnsi="Arial" w:cs="Arial"/>
                <w:sz w:val="20"/>
                <w:szCs w:val="20"/>
              </w:rPr>
              <w:t>TNO  (owner), Industrial companies (licensing, end-users)</w:t>
            </w:r>
          </w:p>
        </w:tc>
      </w:tr>
      <w:tr w:rsidR="00692E7A" w14:paraId="51447E2E" w14:textId="77777777" w:rsidTr="00BC61BF">
        <w:trPr>
          <w:cantSplit/>
        </w:trPr>
        <w:tc>
          <w:tcPr>
            <w:tcW w:w="231" w:type="pct"/>
          </w:tcPr>
          <w:p w14:paraId="257F2E09" w14:textId="77777777" w:rsidR="00692E7A" w:rsidRPr="009D1F4C" w:rsidRDefault="00692E7A" w:rsidP="00692E7A">
            <w:pPr>
              <w:rPr>
                <w:rFonts w:ascii="Arial" w:hAnsi="Arial" w:cs="Arial"/>
                <w:sz w:val="20"/>
                <w:szCs w:val="20"/>
              </w:rPr>
            </w:pPr>
            <w:r>
              <w:rPr>
                <w:rFonts w:ascii="Arial" w:hAnsi="Arial" w:cs="Arial"/>
                <w:sz w:val="20"/>
                <w:szCs w:val="20"/>
              </w:rPr>
              <w:t>12</w:t>
            </w:r>
          </w:p>
        </w:tc>
        <w:tc>
          <w:tcPr>
            <w:tcW w:w="822" w:type="pct"/>
          </w:tcPr>
          <w:p w14:paraId="1B15CE23" w14:textId="77777777" w:rsidR="00692E7A" w:rsidRPr="009D1F4C" w:rsidRDefault="00692E7A" w:rsidP="00692E7A">
            <w:pPr>
              <w:rPr>
                <w:rFonts w:ascii="Arial" w:hAnsi="Arial" w:cs="Arial"/>
                <w:sz w:val="20"/>
                <w:szCs w:val="20"/>
              </w:rPr>
            </w:pPr>
            <w:r w:rsidRPr="009D1F4C">
              <w:rPr>
                <w:rFonts w:ascii="Arial" w:hAnsi="Arial" w:cs="Arial"/>
                <w:sz w:val="20"/>
                <w:szCs w:val="20"/>
              </w:rPr>
              <w:t>General advancement of knowledge</w:t>
            </w:r>
          </w:p>
        </w:tc>
        <w:tc>
          <w:tcPr>
            <w:tcW w:w="400" w:type="pct"/>
          </w:tcPr>
          <w:p w14:paraId="2E91D767"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envelope demonstrator </w:t>
            </w:r>
          </w:p>
        </w:tc>
        <w:tc>
          <w:tcPr>
            <w:tcW w:w="400" w:type="pct"/>
          </w:tcPr>
          <w:p w14:paraId="2C015739"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NO, patented </w:t>
            </w:r>
          </w:p>
        </w:tc>
        <w:tc>
          <w:tcPr>
            <w:tcW w:w="343" w:type="pct"/>
          </w:tcPr>
          <w:p w14:paraId="4A7BE027" w14:textId="77777777" w:rsidR="00692E7A" w:rsidRPr="009D1F4C" w:rsidRDefault="00692E7A" w:rsidP="00692E7A">
            <w:pPr>
              <w:rPr>
                <w:rFonts w:ascii="Arial" w:hAnsi="Arial" w:cs="Arial"/>
                <w:sz w:val="20"/>
                <w:szCs w:val="20"/>
              </w:rPr>
            </w:pPr>
          </w:p>
        </w:tc>
        <w:tc>
          <w:tcPr>
            <w:tcW w:w="515" w:type="pct"/>
          </w:tcPr>
          <w:p w14:paraId="0D5305B9"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large distance communicating paper device </w:t>
            </w:r>
          </w:p>
        </w:tc>
        <w:tc>
          <w:tcPr>
            <w:tcW w:w="515" w:type="pct"/>
          </w:tcPr>
          <w:p w14:paraId="450F3D9C" w14:textId="77777777" w:rsidR="00692E7A" w:rsidRPr="009D1F4C" w:rsidRDefault="00692E7A" w:rsidP="00692E7A">
            <w:pPr>
              <w:rPr>
                <w:rFonts w:ascii="Arial" w:hAnsi="Arial" w:cs="Arial"/>
                <w:sz w:val="20"/>
                <w:szCs w:val="20"/>
              </w:rPr>
            </w:pPr>
            <w:r w:rsidRPr="009D1F4C">
              <w:rPr>
                <w:rFonts w:ascii="Arial" w:hAnsi="Arial" w:cs="Arial"/>
                <w:sz w:val="20"/>
                <w:szCs w:val="20"/>
              </w:rPr>
              <w:t>1. Logistics</w:t>
            </w:r>
          </w:p>
          <w:p w14:paraId="74BB545F" w14:textId="77777777" w:rsidR="00692E7A" w:rsidRPr="009D1F4C" w:rsidRDefault="00692E7A" w:rsidP="00692E7A">
            <w:pPr>
              <w:rPr>
                <w:rFonts w:ascii="Arial" w:hAnsi="Arial" w:cs="Arial"/>
                <w:sz w:val="20"/>
                <w:szCs w:val="20"/>
              </w:rPr>
            </w:pPr>
            <w:r w:rsidRPr="009D1F4C">
              <w:rPr>
                <w:rFonts w:ascii="Arial" w:hAnsi="Arial" w:cs="Arial"/>
                <w:sz w:val="20"/>
                <w:szCs w:val="20"/>
              </w:rPr>
              <w:t>2. Health</w:t>
            </w:r>
          </w:p>
          <w:p w14:paraId="51A0C462" w14:textId="77777777" w:rsidR="00692E7A" w:rsidRPr="009D1F4C" w:rsidRDefault="00692E7A" w:rsidP="00692E7A">
            <w:pPr>
              <w:rPr>
                <w:rFonts w:ascii="Arial" w:hAnsi="Arial" w:cs="Arial"/>
                <w:sz w:val="20"/>
                <w:szCs w:val="20"/>
              </w:rPr>
            </w:pPr>
            <w:r w:rsidRPr="009D1F4C">
              <w:rPr>
                <w:rFonts w:ascii="Arial" w:hAnsi="Arial" w:cs="Arial"/>
                <w:sz w:val="20"/>
                <w:szCs w:val="20"/>
              </w:rPr>
              <w:t>3. RFID</w:t>
            </w:r>
          </w:p>
        </w:tc>
        <w:tc>
          <w:tcPr>
            <w:tcW w:w="515" w:type="pct"/>
          </w:tcPr>
          <w:p w14:paraId="1F9AD7D1" w14:textId="77777777" w:rsidR="00692E7A" w:rsidRPr="009D1F4C" w:rsidRDefault="00692E7A" w:rsidP="00692E7A">
            <w:pPr>
              <w:rPr>
                <w:rFonts w:ascii="Arial" w:hAnsi="Arial" w:cs="Arial"/>
                <w:sz w:val="20"/>
                <w:szCs w:val="20"/>
              </w:rPr>
            </w:pPr>
            <w:r w:rsidRPr="009D1F4C">
              <w:rPr>
                <w:rFonts w:ascii="Arial" w:hAnsi="Arial" w:cs="Arial"/>
                <w:sz w:val="20"/>
                <w:szCs w:val="20"/>
              </w:rPr>
              <w:t>2016</w:t>
            </w:r>
          </w:p>
        </w:tc>
        <w:tc>
          <w:tcPr>
            <w:tcW w:w="515" w:type="pct"/>
          </w:tcPr>
          <w:p w14:paraId="12563C34" w14:textId="77777777" w:rsidR="00692E7A" w:rsidRPr="009D1F4C" w:rsidRDefault="00692E7A" w:rsidP="00692E7A">
            <w:pPr>
              <w:rPr>
                <w:rFonts w:ascii="Arial" w:hAnsi="Arial" w:cs="Arial"/>
                <w:sz w:val="20"/>
                <w:szCs w:val="20"/>
              </w:rPr>
            </w:pPr>
            <w:r w:rsidRPr="00411BC6">
              <w:rPr>
                <w:rFonts w:ascii="Arial" w:hAnsi="Arial" w:cs="Arial"/>
                <w:sz w:val="20"/>
                <w:szCs w:val="20"/>
              </w:rPr>
              <w:t>Patented</w:t>
            </w:r>
          </w:p>
        </w:tc>
        <w:tc>
          <w:tcPr>
            <w:tcW w:w="744" w:type="pct"/>
          </w:tcPr>
          <w:p w14:paraId="1150511D" w14:textId="77777777" w:rsidR="00692E7A" w:rsidRPr="009D1F4C" w:rsidRDefault="00692E7A" w:rsidP="00692E7A">
            <w:pPr>
              <w:rPr>
                <w:rFonts w:ascii="Arial" w:hAnsi="Arial" w:cs="Arial"/>
                <w:sz w:val="20"/>
                <w:szCs w:val="20"/>
              </w:rPr>
            </w:pPr>
            <w:r w:rsidRPr="009D1F4C">
              <w:rPr>
                <w:rFonts w:ascii="Arial" w:hAnsi="Arial" w:cs="Arial"/>
                <w:sz w:val="20"/>
                <w:szCs w:val="20"/>
              </w:rPr>
              <w:t>ELEP, TNO, VTT (owner), Industrial companies (licensing, end-users)</w:t>
            </w:r>
          </w:p>
        </w:tc>
      </w:tr>
      <w:tr w:rsidR="00692E7A" w14:paraId="699984AC" w14:textId="77777777" w:rsidTr="00BC61BF">
        <w:trPr>
          <w:cantSplit/>
        </w:trPr>
        <w:tc>
          <w:tcPr>
            <w:tcW w:w="231" w:type="pct"/>
          </w:tcPr>
          <w:p w14:paraId="4BA990D6" w14:textId="77777777" w:rsidR="00692E7A" w:rsidRPr="009D1F4C" w:rsidRDefault="00692E7A" w:rsidP="00692E7A">
            <w:pPr>
              <w:rPr>
                <w:rFonts w:ascii="Arial" w:hAnsi="Arial" w:cs="Arial"/>
                <w:sz w:val="20"/>
                <w:szCs w:val="20"/>
              </w:rPr>
            </w:pPr>
            <w:r>
              <w:rPr>
                <w:rFonts w:ascii="Arial" w:hAnsi="Arial" w:cs="Arial"/>
                <w:sz w:val="20"/>
                <w:szCs w:val="20"/>
              </w:rPr>
              <w:t>13</w:t>
            </w:r>
          </w:p>
        </w:tc>
        <w:tc>
          <w:tcPr>
            <w:tcW w:w="822" w:type="pct"/>
          </w:tcPr>
          <w:p w14:paraId="432651AF" w14:textId="77777777" w:rsidR="00692E7A" w:rsidRPr="009D1F4C" w:rsidRDefault="00692E7A" w:rsidP="00692E7A">
            <w:pPr>
              <w:rPr>
                <w:rFonts w:ascii="Arial" w:hAnsi="Arial" w:cs="Arial"/>
                <w:sz w:val="20"/>
                <w:szCs w:val="20"/>
              </w:rPr>
            </w:pPr>
            <w:r w:rsidRPr="009D1F4C">
              <w:rPr>
                <w:rFonts w:ascii="Arial" w:hAnsi="Arial" w:cs="Arial"/>
                <w:sz w:val="20"/>
                <w:szCs w:val="20"/>
              </w:rPr>
              <w:t>General advancement of knowledge</w:t>
            </w:r>
          </w:p>
        </w:tc>
        <w:tc>
          <w:tcPr>
            <w:tcW w:w="400" w:type="pct"/>
          </w:tcPr>
          <w:p w14:paraId="30188EA7"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hybridisation of electric components on paper </w:t>
            </w:r>
          </w:p>
        </w:tc>
        <w:tc>
          <w:tcPr>
            <w:tcW w:w="400" w:type="pct"/>
          </w:tcPr>
          <w:p w14:paraId="39255B9C" w14:textId="77777777" w:rsidR="00692E7A" w:rsidRPr="009D1F4C" w:rsidRDefault="00692E7A" w:rsidP="00692E7A">
            <w:pPr>
              <w:rPr>
                <w:rFonts w:ascii="Arial" w:hAnsi="Arial" w:cs="Arial"/>
                <w:sz w:val="20"/>
                <w:szCs w:val="20"/>
              </w:rPr>
            </w:pPr>
            <w:r w:rsidRPr="009D1F4C">
              <w:rPr>
                <w:rFonts w:ascii="Arial" w:hAnsi="Arial" w:cs="Arial"/>
                <w:sz w:val="20"/>
                <w:szCs w:val="20"/>
              </w:rPr>
              <w:t>NO</w:t>
            </w:r>
          </w:p>
        </w:tc>
        <w:tc>
          <w:tcPr>
            <w:tcW w:w="343" w:type="pct"/>
          </w:tcPr>
          <w:p w14:paraId="69383953" w14:textId="77777777" w:rsidR="00692E7A" w:rsidRPr="009D1F4C" w:rsidRDefault="00692E7A" w:rsidP="00692E7A">
            <w:pPr>
              <w:rPr>
                <w:rFonts w:ascii="Arial" w:hAnsi="Arial" w:cs="Arial"/>
                <w:sz w:val="20"/>
                <w:szCs w:val="20"/>
              </w:rPr>
            </w:pPr>
          </w:p>
        </w:tc>
        <w:tc>
          <w:tcPr>
            <w:tcW w:w="515" w:type="pct"/>
          </w:tcPr>
          <w:p w14:paraId="2CFC1433"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placing and curing of electric components on paper </w:t>
            </w:r>
          </w:p>
        </w:tc>
        <w:tc>
          <w:tcPr>
            <w:tcW w:w="515" w:type="pct"/>
          </w:tcPr>
          <w:p w14:paraId="5D9FA358" w14:textId="77777777" w:rsidR="00692E7A" w:rsidRPr="009D1F4C" w:rsidRDefault="00692E7A" w:rsidP="00692E7A">
            <w:pPr>
              <w:rPr>
                <w:rFonts w:ascii="Arial" w:hAnsi="Arial" w:cs="Arial"/>
                <w:sz w:val="20"/>
                <w:szCs w:val="20"/>
              </w:rPr>
            </w:pPr>
            <w:r w:rsidRPr="009D1F4C">
              <w:rPr>
                <w:rFonts w:ascii="Arial" w:hAnsi="Arial" w:cs="Arial"/>
                <w:sz w:val="20"/>
                <w:szCs w:val="20"/>
              </w:rPr>
              <w:t xml:space="preserve">paper, printed products </w:t>
            </w:r>
          </w:p>
        </w:tc>
        <w:tc>
          <w:tcPr>
            <w:tcW w:w="515" w:type="pct"/>
          </w:tcPr>
          <w:p w14:paraId="504A575C" w14:textId="77777777" w:rsidR="00692E7A" w:rsidRPr="009D1F4C" w:rsidRDefault="00692E7A" w:rsidP="00692E7A">
            <w:pPr>
              <w:rPr>
                <w:rFonts w:ascii="Arial" w:hAnsi="Arial" w:cs="Arial"/>
                <w:sz w:val="20"/>
                <w:szCs w:val="20"/>
              </w:rPr>
            </w:pPr>
            <w:r w:rsidRPr="009D1F4C">
              <w:rPr>
                <w:rFonts w:ascii="Arial" w:hAnsi="Arial" w:cs="Arial"/>
                <w:sz w:val="20"/>
                <w:szCs w:val="20"/>
              </w:rPr>
              <w:t>2016</w:t>
            </w:r>
          </w:p>
        </w:tc>
        <w:tc>
          <w:tcPr>
            <w:tcW w:w="515" w:type="pct"/>
          </w:tcPr>
          <w:p w14:paraId="4F064FF2" w14:textId="77777777" w:rsidR="00692E7A" w:rsidRPr="009D1F4C" w:rsidRDefault="00411BC6" w:rsidP="00692E7A">
            <w:pPr>
              <w:rPr>
                <w:rFonts w:ascii="Arial" w:hAnsi="Arial" w:cs="Arial"/>
                <w:sz w:val="20"/>
                <w:szCs w:val="20"/>
              </w:rPr>
            </w:pPr>
            <w:r w:rsidRPr="00411BC6">
              <w:rPr>
                <w:rFonts w:ascii="Arial" w:hAnsi="Arial" w:cs="Arial"/>
                <w:sz w:val="20"/>
                <w:szCs w:val="20"/>
              </w:rPr>
              <w:t xml:space="preserve">Not patented </w:t>
            </w:r>
          </w:p>
        </w:tc>
        <w:tc>
          <w:tcPr>
            <w:tcW w:w="744" w:type="pct"/>
          </w:tcPr>
          <w:p w14:paraId="4035C37E" w14:textId="77777777" w:rsidR="00692E7A" w:rsidRPr="009D1F4C" w:rsidRDefault="00692E7A" w:rsidP="00692E7A">
            <w:pPr>
              <w:rPr>
                <w:rFonts w:ascii="Arial" w:hAnsi="Arial" w:cs="Arial"/>
                <w:sz w:val="20"/>
                <w:szCs w:val="20"/>
              </w:rPr>
            </w:pPr>
            <w:r w:rsidRPr="009D1F4C">
              <w:rPr>
                <w:rFonts w:ascii="Arial" w:hAnsi="Arial" w:cs="Arial"/>
                <w:sz w:val="20"/>
                <w:szCs w:val="20"/>
              </w:rPr>
              <w:t>TNO (owner), Industrial companies (licensing, end-users)</w:t>
            </w:r>
          </w:p>
        </w:tc>
      </w:tr>
      <w:tr w:rsidR="00692E7A" w14:paraId="7EAC3BB3" w14:textId="77777777" w:rsidTr="00BC61BF">
        <w:trPr>
          <w:cantSplit/>
        </w:trPr>
        <w:tc>
          <w:tcPr>
            <w:tcW w:w="231" w:type="pct"/>
          </w:tcPr>
          <w:p w14:paraId="4183BAC3" w14:textId="77777777" w:rsidR="00692E7A" w:rsidRPr="009D1F4C" w:rsidRDefault="00692E7A" w:rsidP="00692E7A">
            <w:pPr>
              <w:rPr>
                <w:rFonts w:ascii="Arial" w:hAnsi="Arial" w:cs="Arial"/>
                <w:sz w:val="20"/>
                <w:szCs w:val="20"/>
                <w:lang w:eastAsia="en-US"/>
              </w:rPr>
            </w:pPr>
            <w:r>
              <w:rPr>
                <w:rFonts w:ascii="Arial" w:hAnsi="Arial" w:cs="Arial"/>
                <w:sz w:val="20"/>
                <w:szCs w:val="20"/>
                <w:lang w:eastAsia="en-US"/>
              </w:rPr>
              <w:t>14</w:t>
            </w:r>
          </w:p>
        </w:tc>
        <w:tc>
          <w:tcPr>
            <w:tcW w:w="822" w:type="pct"/>
          </w:tcPr>
          <w:p w14:paraId="75A0A37A" w14:textId="77777777" w:rsidR="00692E7A" w:rsidRPr="009D1F4C" w:rsidRDefault="00692E7A" w:rsidP="00692E7A">
            <w:pPr>
              <w:rPr>
                <w:rFonts w:ascii="Arial" w:hAnsi="Arial" w:cs="Arial"/>
                <w:sz w:val="20"/>
                <w:szCs w:val="20"/>
              </w:rPr>
            </w:pPr>
            <w:r w:rsidRPr="009D1F4C">
              <w:rPr>
                <w:rFonts w:ascii="Arial" w:hAnsi="Arial" w:cs="Arial"/>
                <w:sz w:val="20"/>
                <w:szCs w:val="20"/>
                <w:lang w:eastAsia="en-US"/>
              </w:rPr>
              <w:t>Exploitation of results through innovation</w:t>
            </w:r>
          </w:p>
        </w:tc>
        <w:tc>
          <w:tcPr>
            <w:tcW w:w="400" w:type="pct"/>
          </w:tcPr>
          <w:p w14:paraId="2EAC7AF4" w14:textId="77777777" w:rsidR="00692E7A" w:rsidRPr="009D1F4C" w:rsidRDefault="00692E7A" w:rsidP="00692E7A">
            <w:pPr>
              <w:rPr>
                <w:rFonts w:ascii="Arial" w:hAnsi="Arial" w:cs="Arial"/>
                <w:sz w:val="20"/>
                <w:szCs w:val="20"/>
              </w:rPr>
            </w:pPr>
            <w:r w:rsidRPr="009D1F4C">
              <w:rPr>
                <w:rFonts w:ascii="Arial" w:hAnsi="Arial" w:cs="Arial"/>
                <w:sz w:val="20"/>
                <w:szCs w:val="20"/>
                <w:lang w:eastAsia="en-US"/>
              </w:rPr>
              <w:t>Battery with a switch</w:t>
            </w:r>
          </w:p>
        </w:tc>
        <w:tc>
          <w:tcPr>
            <w:tcW w:w="400" w:type="pct"/>
          </w:tcPr>
          <w:p w14:paraId="29F5B164" w14:textId="77777777" w:rsidR="00692E7A" w:rsidRPr="009D1F4C" w:rsidRDefault="00692E7A" w:rsidP="00692E7A">
            <w:pPr>
              <w:rPr>
                <w:rFonts w:ascii="Arial" w:hAnsi="Arial" w:cs="Arial"/>
                <w:sz w:val="20"/>
                <w:szCs w:val="20"/>
              </w:rPr>
            </w:pPr>
            <w:r w:rsidRPr="009D1F4C">
              <w:rPr>
                <w:rFonts w:ascii="Arial" w:hAnsi="Arial" w:cs="Arial"/>
                <w:sz w:val="20"/>
                <w:szCs w:val="20"/>
                <w:lang w:eastAsia="en-US"/>
              </w:rPr>
              <w:t>YES</w:t>
            </w:r>
          </w:p>
        </w:tc>
        <w:tc>
          <w:tcPr>
            <w:tcW w:w="343" w:type="pct"/>
          </w:tcPr>
          <w:p w14:paraId="51A31F7F" w14:textId="77777777" w:rsidR="00692E7A" w:rsidRPr="009D1F4C" w:rsidRDefault="00692E7A" w:rsidP="00692E7A">
            <w:pPr>
              <w:rPr>
                <w:rFonts w:ascii="Arial" w:hAnsi="Arial" w:cs="Arial"/>
                <w:sz w:val="20"/>
                <w:szCs w:val="20"/>
              </w:rPr>
            </w:pPr>
            <w:r w:rsidRPr="009D1F4C">
              <w:rPr>
                <w:rFonts w:ascii="Arial" w:hAnsi="Arial" w:cs="Arial"/>
                <w:sz w:val="20"/>
                <w:szCs w:val="20"/>
                <w:lang w:val="es-ES" w:eastAsia="en-US"/>
              </w:rPr>
              <w:t>30.11.2015</w:t>
            </w:r>
          </w:p>
        </w:tc>
        <w:tc>
          <w:tcPr>
            <w:tcW w:w="515" w:type="pct"/>
          </w:tcPr>
          <w:p w14:paraId="79FC20A0" w14:textId="77777777" w:rsidR="00692E7A" w:rsidRPr="009D1F4C" w:rsidRDefault="00692E7A" w:rsidP="00692E7A">
            <w:pPr>
              <w:rPr>
                <w:rFonts w:ascii="Arial" w:hAnsi="Arial" w:cs="Arial"/>
                <w:sz w:val="20"/>
                <w:szCs w:val="20"/>
              </w:rPr>
            </w:pPr>
            <w:r w:rsidRPr="009D1F4C">
              <w:rPr>
                <w:rFonts w:ascii="Arial" w:hAnsi="Arial" w:cs="Arial"/>
                <w:sz w:val="20"/>
                <w:szCs w:val="20"/>
                <w:lang w:eastAsia="en-US"/>
              </w:rPr>
              <w:t>Electronic device with an integrated battery.</w:t>
            </w:r>
          </w:p>
        </w:tc>
        <w:tc>
          <w:tcPr>
            <w:tcW w:w="515" w:type="pct"/>
          </w:tcPr>
          <w:p w14:paraId="587CA3FE" w14:textId="77777777" w:rsidR="00692E7A" w:rsidRPr="009D1F4C" w:rsidRDefault="00692E7A" w:rsidP="00692E7A">
            <w:pPr>
              <w:rPr>
                <w:rFonts w:ascii="Arial" w:hAnsi="Arial" w:cs="Arial"/>
                <w:sz w:val="20"/>
                <w:szCs w:val="20"/>
              </w:rPr>
            </w:pPr>
            <w:r w:rsidRPr="009D1F4C">
              <w:rPr>
                <w:rFonts w:ascii="Arial" w:hAnsi="Arial" w:cs="Arial"/>
                <w:sz w:val="20"/>
                <w:szCs w:val="20"/>
                <w:lang w:eastAsia="en-US"/>
              </w:rPr>
              <w:t>C26</w:t>
            </w:r>
          </w:p>
        </w:tc>
        <w:tc>
          <w:tcPr>
            <w:tcW w:w="515" w:type="pct"/>
          </w:tcPr>
          <w:p w14:paraId="40AC2981" w14:textId="77777777" w:rsidR="00692E7A" w:rsidRPr="009D1F4C" w:rsidRDefault="00692E7A" w:rsidP="00692E7A">
            <w:pPr>
              <w:rPr>
                <w:rFonts w:ascii="Arial" w:hAnsi="Arial" w:cs="Arial"/>
                <w:sz w:val="20"/>
                <w:szCs w:val="20"/>
              </w:rPr>
            </w:pPr>
            <w:r w:rsidRPr="009D1F4C">
              <w:rPr>
                <w:rFonts w:ascii="Arial" w:hAnsi="Arial" w:cs="Arial"/>
                <w:sz w:val="20"/>
                <w:szCs w:val="20"/>
              </w:rPr>
              <w:t>2015</w:t>
            </w:r>
          </w:p>
        </w:tc>
        <w:tc>
          <w:tcPr>
            <w:tcW w:w="515" w:type="pct"/>
          </w:tcPr>
          <w:p w14:paraId="27C118B9" w14:textId="77777777" w:rsidR="00692E7A" w:rsidRPr="009D1F4C" w:rsidRDefault="00692E7A" w:rsidP="00692E7A">
            <w:pPr>
              <w:rPr>
                <w:rFonts w:ascii="Arial" w:hAnsi="Arial" w:cs="Arial"/>
                <w:sz w:val="20"/>
                <w:szCs w:val="20"/>
              </w:rPr>
            </w:pPr>
            <w:r w:rsidRPr="009D1F4C">
              <w:rPr>
                <w:rFonts w:ascii="Arial" w:hAnsi="Arial" w:cs="Arial"/>
                <w:sz w:val="20"/>
                <w:szCs w:val="20"/>
                <w:lang w:eastAsia="en-US"/>
              </w:rPr>
              <w:t>A patent application is being prepared.</w:t>
            </w:r>
          </w:p>
        </w:tc>
        <w:tc>
          <w:tcPr>
            <w:tcW w:w="744" w:type="pct"/>
          </w:tcPr>
          <w:p w14:paraId="35DE4966" w14:textId="77777777" w:rsidR="00692E7A" w:rsidRPr="009D1F4C" w:rsidRDefault="00692E7A" w:rsidP="00692E7A">
            <w:pPr>
              <w:rPr>
                <w:rFonts w:ascii="Arial" w:hAnsi="Arial" w:cs="Arial"/>
                <w:sz w:val="20"/>
                <w:szCs w:val="20"/>
                <w:lang w:eastAsia="en-US"/>
              </w:rPr>
            </w:pPr>
            <w:proofErr w:type="spellStart"/>
            <w:r w:rsidRPr="009D1F4C">
              <w:rPr>
                <w:rFonts w:ascii="Arial" w:hAnsi="Arial" w:cs="Arial"/>
                <w:sz w:val="20"/>
                <w:szCs w:val="20"/>
                <w:lang w:eastAsia="en-US"/>
              </w:rPr>
              <w:t>Enfucell</w:t>
            </w:r>
            <w:proofErr w:type="spellEnd"/>
          </w:p>
          <w:p w14:paraId="2BB29FE1" w14:textId="77777777" w:rsidR="00692E7A" w:rsidRPr="009D1F4C" w:rsidRDefault="00692E7A" w:rsidP="00692E7A">
            <w:pPr>
              <w:rPr>
                <w:rFonts w:ascii="Arial" w:hAnsi="Arial" w:cs="Arial"/>
                <w:sz w:val="20"/>
                <w:szCs w:val="20"/>
              </w:rPr>
            </w:pPr>
            <w:r w:rsidRPr="009D1F4C">
              <w:rPr>
                <w:rFonts w:ascii="Arial" w:hAnsi="Arial" w:cs="Arial"/>
                <w:sz w:val="20"/>
                <w:szCs w:val="20"/>
                <w:lang w:eastAsia="en-US"/>
              </w:rPr>
              <w:t>Customer</w:t>
            </w:r>
          </w:p>
        </w:tc>
      </w:tr>
    </w:tbl>
    <w:p w14:paraId="307B2E60" w14:textId="77777777" w:rsidR="00971911" w:rsidRDefault="00971911" w:rsidP="00971911">
      <w:pPr>
        <w:rPr>
          <w:b/>
          <w:smallCaps/>
          <w:sz w:val="22"/>
        </w:rPr>
      </w:pPr>
    </w:p>
    <w:p w14:paraId="00AEE588" w14:textId="77777777" w:rsidR="00971911" w:rsidRDefault="00971911" w:rsidP="00971911">
      <w:pPr>
        <w:jc w:val="both"/>
      </w:pPr>
    </w:p>
    <w:p w14:paraId="50A83EEA" w14:textId="77777777" w:rsidR="00AE42F1" w:rsidRDefault="00AE42F1" w:rsidP="00971911">
      <w:pPr>
        <w:jc w:val="both"/>
      </w:pPr>
    </w:p>
    <w:p w14:paraId="61826CCD" w14:textId="77777777" w:rsidR="00AE42F1" w:rsidRDefault="00AE42F1" w:rsidP="00971911">
      <w:pPr>
        <w:jc w:val="both"/>
      </w:pPr>
    </w:p>
    <w:p w14:paraId="6394D8F3" w14:textId="77777777" w:rsidR="00AE42F1" w:rsidRDefault="00AE42F1" w:rsidP="00971911">
      <w:pPr>
        <w:jc w:val="both"/>
      </w:pPr>
    </w:p>
    <w:p w14:paraId="6053D25E" w14:textId="77777777" w:rsidR="00AE42F1" w:rsidRDefault="00AE42F1" w:rsidP="00971911">
      <w:pPr>
        <w:jc w:val="both"/>
      </w:pPr>
    </w:p>
    <w:p w14:paraId="0ABA562A" w14:textId="77777777" w:rsidR="00B97B2C" w:rsidRPr="00AE42F1" w:rsidRDefault="00B97B2C" w:rsidP="00692E7A">
      <w:pPr>
        <w:rPr>
          <w:rFonts w:asciiTheme="majorHAnsi" w:eastAsiaTheme="majorEastAsia" w:hAnsiTheme="majorHAnsi" w:cstheme="majorBidi"/>
          <w:b/>
          <w:bCs/>
          <w:color w:val="4F81BD" w:themeColor="accent1"/>
        </w:rPr>
      </w:pPr>
      <w:r w:rsidRPr="00AE42F1">
        <w:rPr>
          <w:rFonts w:asciiTheme="majorHAnsi" w:eastAsiaTheme="majorEastAsia" w:hAnsiTheme="majorHAnsi" w:cstheme="majorBidi"/>
          <w:b/>
          <w:bCs/>
          <w:color w:val="4F81BD" w:themeColor="accent1"/>
        </w:rPr>
        <w:t>How the foreground might be exploited and by whom</w:t>
      </w:r>
    </w:p>
    <w:p w14:paraId="29883FF5" w14:textId="77777777" w:rsidR="00B97B2C" w:rsidRDefault="00B97B2C" w:rsidP="00692E7A"/>
    <w:p w14:paraId="6B0A6468" w14:textId="77777777" w:rsidR="00692E7A" w:rsidRPr="00312460" w:rsidRDefault="00692E7A" w:rsidP="00692E7A">
      <w:r w:rsidRPr="00312460">
        <w:t xml:space="preserve">An exploitation strategy seminar (ESS) was done at the </w:t>
      </w:r>
      <w:proofErr w:type="spellStart"/>
      <w:r w:rsidRPr="00312460">
        <w:t>kick off</w:t>
      </w:r>
      <w:proofErr w:type="spellEnd"/>
      <w:r w:rsidRPr="00312460">
        <w:t xml:space="preserve"> of the project. In the ESS a list of potential products were identified as well as par</w:t>
      </w:r>
      <w:r w:rsidR="00140AAC">
        <w:t>tners that are interested and h</w:t>
      </w:r>
      <w:r w:rsidRPr="00312460">
        <w:t xml:space="preserve">ave rights to exploit these products. The exploitation claims are reported and listed. In </w:t>
      </w:r>
      <w:r w:rsidRPr="00312460">
        <w:fldChar w:fldCharType="begin"/>
      </w:r>
      <w:r w:rsidRPr="00312460">
        <w:instrText xml:space="preserve"> REF _Ref414822754 \h </w:instrText>
      </w:r>
      <w:r w:rsidRPr="00312460">
        <w:fldChar w:fldCharType="separate"/>
      </w:r>
      <w:r w:rsidRPr="00312460">
        <w:t xml:space="preserve">Table </w:t>
      </w:r>
      <w:r>
        <w:rPr>
          <w:noProof/>
        </w:rPr>
        <w:t>4</w:t>
      </w:r>
      <w:r w:rsidRPr="00312460">
        <w:fldChar w:fldCharType="end"/>
      </w:r>
      <w:r w:rsidR="00B97B2C">
        <w:t xml:space="preserve"> an</w:t>
      </w:r>
      <w:r w:rsidRPr="00312460">
        <w:t xml:space="preserve"> example of the results are listed. A full report on the ESS results is available to the partners. </w:t>
      </w:r>
    </w:p>
    <w:p w14:paraId="08BAD1C9" w14:textId="77777777" w:rsidR="00692E7A" w:rsidRPr="00312460" w:rsidRDefault="00692E7A" w:rsidP="00692E7A"/>
    <w:p w14:paraId="020EC3FF" w14:textId="77777777" w:rsidR="00692E7A" w:rsidRPr="00312460" w:rsidRDefault="00692E7A" w:rsidP="00692E7A">
      <w:pPr>
        <w:pStyle w:val="Heading3"/>
        <w:keepLines w:val="0"/>
        <w:numPr>
          <w:ilvl w:val="2"/>
          <w:numId w:val="0"/>
        </w:numPr>
        <w:tabs>
          <w:tab w:val="num" w:pos="720"/>
        </w:tabs>
        <w:spacing w:before="0" w:after="120"/>
        <w:ind w:left="720" w:hanging="720"/>
      </w:pPr>
      <w:bookmarkStart w:id="26" w:name="_Toc414825122"/>
      <w:r w:rsidRPr="00312460">
        <w:t>Definitions</w:t>
      </w:r>
      <w:bookmarkEnd w:id="26"/>
    </w:p>
    <w:p w14:paraId="0B81B50D" w14:textId="77777777" w:rsidR="00692E7A" w:rsidRPr="00312460" w:rsidRDefault="00692E7A" w:rsidP="00692E7A">
      <w:pPr>
        <w:pStyle w:val="Title"/>
        <w:framePr w:hSpace="0" w:wrap="auto" w:vAnchor="margin" w:yAlign="inline"/>
        <w:rPr>
          <w:rFonts w:ascii="Arial" w:hAnsi="Arial" w:cs="Arial"/>
          <w:b w:val="0"/>
          <w:color w:val="000000"/>
          <w:sz w:val="22"/>
          <w:szCs w:val="22"/>
        </w:rPr>
      </w:pPr>
      <w:r w:rsidRPr="00312460">
        <w:rPr>
          <w:rFonts w:ascii="Arial" w:hAnsi="Arial" w:cs="Arial"/>
          <w:b w:val="0"/>
          <w:color w:val="000000"/>
          <w:sz w:val="22"/>
          <w:szCs w:val="22"/>
        </w:rPr>
        <w:t>IPR’S ON BACKGROUND INFORMATION (</w:t>
      </w:r>
      <w:r w:rsidRPr="00312460">
        <w:rPr>
          <w:rFonts w:ascii="Arial" w:hAnsi="Arial" w:cs="Arial"/>
          <w:b w:val="0"/>
          <w:color w:val="0000FF"/>
          <w:sz w:val="22"/>
          <w:szCs w:val="22"/>
        </w:rPr>
        <w:t>B</w:t>
      </w:r>
      <w:r w:rsidRPr="00312460">
        <w:rPr>
          <w:rFonts w:ascii="Arial" w:hAnsi="Arial" w:cs="Arial"/>
          <w:b w:val="0"/>
          <w:color w:val="000000"/>
          <w:sz w:val="22"/>
          <w:szCs w:val="22"/>
        </w:rPr>
        <w:t>)</w:t>
      </w:r>
    </w:p>
    <w:p w14:paraId="0A0B7C09" w14:textId="77777777" w:rsidR="00692E7A" w:rsidRPr="00312460" w:rsidRDefault="00692E7A" w:rsidP="00692E7A">
      <w:pPr>
        <w:pStyle w:val="Title"/>
        <w:framePr w:hSpace="0" w:wrap="auto" w:vAnchor="margin" w:yAlign="inline"/>
        <w:jc w:val="both"/>
        <w:rPr>
          <w:rFonts w:ascii="Arial" w:hAnsi="Arial" w:cs="Arial"/>
          <w:b w:val="0"/>
          <w:bCs/>
          <w:sz w:val="22"/>
          <w:szCs w:val="22"/>
        </w:rPr>
      </w:pPr>
      <w:r w:rsidRPr="00312460">
        <w:rPr>
          <w:rFonts w:ascii="Arial" w:hAnsi="Arial" w:cs="Arial"/>
          <w:b w:val="0"/>
          <w:color w:val="000000"/>
          <w:sz w:val="22"/>
          <w:szCs w:val="22"/>
        </w:rPr>
        <w:t>Knowledge, excluding foreground information, brought to the project from existing knowledge, owned or controlled by project partners in the same or related fields of the work carried out in the research project</w:t>
      </w:r>
      <w:r w:rsidRPr="00312460">
        <w:rPr>
          <w:rFonts w:ascii="Arial" w:hAnsi="Arial" w:cs="Arial"/>
          <w:b w:val="0"/>
          <w:bCs/>
          <w:sz w:val="22"/>
          <w:szCs w:val="22"/>
        </w:rPr>
        <w:t>.</w:t>
      </w:r>
    </w:p>
    <w:p w14:paraId="75A2143D" w14:textId="77777777" w:rsidR="00692E7A" w:rsidRPr="00312460" w:rsidRDefault="00692E7A" w:rsidP="00692E7A">
      <w:pPr>
        <w:pStyle w:val="Title"/>
        <w:framePr w:hSpace="0" w:wrap="auto" w:vAnchor="margin" w:yAlign="inline"/>
        <w:jc w:val="both"/>
        <w:rPr>
          <w:rFonts w:ascii="Arial" w:hAnsi="Arial" w:cs="Arial"/>
          <w:b w:val="0"/>
          <w:bCs/>
          <w:sz w:val="22"/>
          <w:szCs w:val="22"/>
        </w:rPr>
      </w:pPr>
    </w:p>
    <w:p w14:paraId="65EF54D5" w14:textId="77777777" w:rsidR="00692E7A" w:rsidRPr="00312460" w:rsidRDefault="00692E7A" w:rsidP="00692E7A">
      <w:pPr>
        <w:rPr>
          <w:rFonts w:cs="Arial"/>
          <w:bCs/>
          <w:color w:val="000000"/>
          <w:szCs w:val="22"/>
        </w:rPr>
      </w:pPr>
      <w:r w:rsidRPr="00312460">
        <w:rPr>
          <w:rFonts w:cs="Arial"/>
          <w:bCs/>
          <w:color w:val="000000"/>
          <w:szCs w:val="22"/>
        </w:rPr>
        <w:t>IPR’S ON FOREGROUND INFORMATION (</w:t>
      </w:r>
      <w:r w:rsidRPr="00312460">
        <w:rPr>
          <w:rFonts w:cs="Arial"/>
          <w:bCs/>
          <w:color w:val="FF0000"/>
          <w:szCs w:val="22"/>
        </w:rPr>
        <w:t>F</w:t>
      </w:r>
      <w:r w:rsidRPr="00312460">
        <w:rPr>
          <w:rFonts w:cs="Arial"/>
          <w:bCs/>
          <w:color w:val="000000"/>
          <w:szCs w:val="22"/>
        </w:rPr>
        <w:t>)</w:t>
      </w:r>
    </w:p>
    <w:p w14:paraId="29965F40" w14:textId="77777777" w:rsidR="00692E7A" w:rsidRPr="00312460" w:rsidRDefault="00692E7A" w:rsidP="00692E7A">
      <w:pPr>
        <w:pStyle w:val="Title"/>
        <w:framePr w:hSpace="0" w:wrap="auto" w:vAnchor="margin" w:yAlign="inline"/>
        <w:rPr>
          <w:rFonts w:ascii="Arial" w:hAnsi="Arial" w:cs="Arial"/>
          <w:b w:val="0"/>
          <w:color w:val="000000"/>
          <w:sz w:val="22"/>
          <w:szCs w:val="22"/>
        </w:rPr>
      </w:pPr>
      <w:r w:rsidRPr="00312460">
        <w:rPr>
          <w:rFonts w:ascii="Arial" w:hAnsi="Arial" w:cs="Arial"/>
          <w:b w:val="0"/>
          <w:color w:val="000000"/>
          <w:sz w:val="22"/>
          <w:szCs w:val="22"/>
        </w:rPr>
        <w:t>Knowledge, including all kinds of exploitable results, generated by the project partners (or 3rd parties working for them) in the implementation of the research project. In order to have an F in an exploitable result it is necessary that a partner has a task(s) in the project directly related to that very result.</w:t>
      </w:r>
    </w:p>
    <w:p w14:paraId="08D0D4FF" w14:textId="77777777" w:rsidR="00692E7A" w:rsidRPr="00312460" w:rsidRDefault="00692E7A" w:rsidP="00692E7A">
      <w:pPr>
        <w:pStyle w:val="Title"/>
        <w:framePr w:hSpace="0" w:wrap="auto" w:vAnchor="margin" w:yAlign="inline"/>
        <w:rPr>
          <w:rFonts w:ascii="Arial" w:hAnsi="Arial" w:cs="Arial"/>
          <w:b w:val="0"/>
          <w:color w:val="000000"/>
          <w:sz w:val="22"/>
          <w:szCs w:val="22"/>
        </w:rPr>
      </w:pPr>
    </w:p>
    <w:p w14:paraId="4E87FDB2" w14:textId="77777777" w:rsidR="00692E7A" w:rsidRPr="00B276B4" w:rsidRDefault="00692E7A" w:rsidP="00692E7A">
      <w:pPr>
        <w:pStyle w:val="Title"/>
        <w:framePr w:hSpace="0" w:wrap="auto" w:vAnchor="margin" w:yAlign="inline"/>
        <w:rPr>
          <w:rFonts w:ascii="Arial" w:hAnsi="Arial" w:cs="Arial"/>
          <w:b w:val="0"/>
          <w:sz w:val="22"/>
          <w:szCs w:val="22"/>
          <w:lang w:val="fr-FR"/>
        </w:rPr>
      </w:pPr>
      <w:r w:rsidRPr="00B276B4">
        <w:rPr>
          <w:rFonts w:ascii="Arial" w:hAnsi="Arial" w:cs="Arial"/>
          <w:b w:val="0"/>
          <w:sz w:val="22"/>
          <w:szCs w:val="22"/>
          <w:lang w:val="fr-FR"/>
        </w:rPr>
        <w:t>EXPLOITATION CLAIMS (</w:t>
      </w:r>
      <w:r w:rsidRPr="00B276B4">
        <w:rPr>
          <w:rFonts w:ascii="Arial" w:hAnsi="Arial" w:cs="Arial"/>
          <w:b w:val="0"/>
          <w:color w:val="008000"/>
          <w:sz w:val="22"/>
          <w:szCs w:val="22"/>
          <w:lang w:val="fr-FR"/>
        </w:rPr>
        <w:t>M,U,L,O</w:t>
      </w:r>
      <w:r w:rsidRPr="00B276B4">
        <w:rPr>
          <w:rFonts w:ascii="Arial" w:hAnsi="Arial" w:cs="Arial"/>
          <w:b w:val="0"/>
          <w:sz w:val="22"/>
          <w:szCs w:val="22"/>
          <w:lang w:val="fr-FR"/>
        </w:rPr>
        <w:t>)</w:t>
      </w:r>
    </w:p>
    <w:p w14:paraId="521C854E" w14:textId="77777777" w:rsidR="00692E7A" w:rsidRPr="00312460" w:rsidRDefault="00692E7A" w:rsidP="00692E7A">
      <w:pPr>
        <w:pStyle w:val="Title"/>
        <w:framePr w:hSpace="0" w:wrap="auto" w:vAnchor="margin" w:yAlign="inline"/>
        <w:rPr>
          <w:rFonts w:ascii="Arial" w:hAnsi="Arial" w:cs="Arial"/>
          <w:b w:val="0"/>
          <w:bCs/>
          <w:sz w:val="22"/>
          <w:szCs w:val="22"/>
        </w:rPr>
      </w:pPr>
      <w:r w:rsidRPr="00312460">
        <w:rPr>
          <w:rFonts w:ascii="Arial" w:hAnsi="Arial" w:cs="Arial"/>
          <w:b w:val="0"/>
          <w:sz w:val="22"/>
          <w:szCs w:val="22"/>
        </w:rPr>
        <w:t>The intention of the partners to exploit the results by:</w:t>
      </w:r>
    </w:p>
    <w:p w14:paraId="2B32F3E7" w14:textId="77777777" w:rsidR="00692E7A" w:rsidRPr="00312460" w:rsidRDefault="00692E7A" w:rsidP="00692E7A">
      <w:pPr>
        <w:rPr>
          <w:rFonts w:cs="Arial"/>
          <w:bCs/>
          <w:color w:val="000000"/>
          <w:szCs w:val="22"/>
        </w:rPr>
      </w:pPr>
    </w:p>
    <w:p w14:paraId="5CC3B457" w14:textId="77777777" w:rsidR="00692E7A" w:rsidRPr="00312460" w:rsidRDefault="00692E7A" w:rsidP="00692E7A">
      <w:pPr>
        <w:pStyle w:val="Title"/>
        <w:framePr w:hSpace="0" w:wrap="auto" w:vAnchor="margin" w:yAlign="inline"/>
        <w:numPr>
          <w:ilvl w:val="0"/>
          <w:numId w:val="26"/>
        </w:numPr>
        <w:ind w:left="714" w:hanging="357"/>
        <w:rPr>
          <w:rFonts w:ascii="Arial" w:hAnsi="Arial" w:cs="Arial"/>
          <w:b w:val="0"/>
          <w:color w:val="000000"/>
          <w:sz w:val="22"/>
          <w:szCs w:val="22"/>
        </w:rPr>
      </w:pPr>
      <w:r w:rsidRPr="00312460">
        <w:rPr>
          <w:rFonts w:ascii="Arial" w:hAnsi="Arial" w:cs="Arial"/>
          <w:b w:val="0"/>
          <w:color w:val="000000"/>
          <w:sz w:val="22"/>
          <w:szCs w:val="22"/>
        </w:rPr>
        <w:t>Manufacturing and selling them (</w:t>
      </w:r>
      <w:r w:rsidRPr="00312460">
        <w:rPr>
          <w:rFonts w:ascii="Arial" w:hAnsi="Arial" w:cs="Arial"/>
          <w:b w:val="0"/>
          <w:color w:val="008000"/>
          <w:sz w:val="22"/>
          <w:szCs w:val="22"/>
        </w:rPr>
        <w:t>M</w:t>
      </w:r>
      <w:r w:rsidRPr="00312460">
        <w:rPr>
          <w:rFonts w:ascii="Arial" w:hAnsi="Arial" w:cs="Arial"/>
          <w:b w:val="0"/>
          <w:color w:val="000000"/>
          <w:sz w:val="22"/>
          <w:szCs w:val="22"/>
        </w:rPr>
        <w:t>)</w:t>
      </w:r>
    </w:p>
    <w:p w14:paraId="5AEA5C20" w14:textId="77777777" w:rsidR="00692E7A" w:rsidRPr="00312460" w:rsidRDefault="00692E7A" w:rsidP="00692E7A">
      <w:pPr>
        <w:pStyle w:val="Title"/>
        <w:framePr w:hSpace="0" w:wrap="auto" w:vAnchor="margin" w:yAlign="inline"/>
        <w:numPr>
          <w:ilvl w:val="0"/>
          <w:numId w:val="26"/>
        </w:numPr>
        <w:ind w:left="714" w:hanging="357"/>
        <w:rPr>
          <w:rFonts w:ascii="Arial" w:hAnsi="Arial" w:cs="Arial"/>
          <w:b w:val="0"/>
          <w:color w:val="000000"/>
          <w:sz w:val="22"/>
          <w:szCs w:val="22"/>
        </w:rPr>
      </w:pPr>
      <w:r w:rsidRPr="00312460">
        <w:rPr>
          <w:rFonts w:ascii="Arial" w:hAnsi="Arial" w:cs="Arial"/>
          <w:b w:val="0"/>
          <w:color w:val="000000"/>
          <w:sz w:val="22"/>
          <w:szCs w:val="22"/>
        </w:rPr>
        <w:t>Using them internally to make something else for sale (</w:t>
      </w:r>
      <w:r w:rsidRPr="00312460">
        <w:rPr>
          <w:rFonts w:ascii="Arial" w:hAnsi="Arial" w:cs="Arial"/>
          <w:b w:val="0"/>
          <w:color w:val="008000"/>
          <w:sz w:val="22"/>
          <w:szCs w:val="22"/>
        </w:rPr>
        <w:t>U</w:t>
      </w:r>
      <w:r w:rsidRPr="00312460">
        <w:rPr>
          <w:rFonts w:ascii="Arial" w:hAnsi="Arial" w:cs="Arial"/>
          <w:b w:val="0"/>
          <w:color w:val="000000"/>
          <w:sz w:val="22"/>
          <w:szCs w:val="22"/>
        </w:rPr>
        <w:t>). U applies also to universities and research centres willing to use the result in new research projects.</w:t>
      </w:r>
    </w:p>
    <w:p w14:paraId="6BDD0E64" w14:textId="77777777" w:rsidR="00692E7A" w:rsidRPr="00312460" w:rsidRDefault="00692E7A" w:rsidP="00692E7A">
      <w:pPr>
        <w:pStyle w:val="Title"/>
        <w:framePr w:hSpace="0" w:wrap="auto" w:vAnchor="margin" w:yAlign="inline"/>
        <w:numPr>
          <w:ilvl w:val="0"/>
          <w:numId w:val="26"/>
        </w:numPr>
        <w:ind w:left="714" w:hanging="357"/>
        <w:rPr>
          <w:rFonts w:ascii="Arial" w:hAnsi="Arial" w:cs="Arial"/>
          <w:b w:val="0"/>
          <w:color w:val="000000"/>
          <w:sz w:val="22"/>
          <w:szCs w:val="22"/>
        </w:rPr>
      </w:pPr>
      <w:r w:rsidRPr="00312460">
        <w:rPr>
          <w:rFonts w:ascii="Arial" w:hAnsi="Arial" w:cs="Arial"/>
          <w:b w:val="0"/>
          <w:color w:val="000000"/>
          <w:sz w:val="22"/>
          <w:szCs w:val="22"/>
        </w:rPr>
        <w:t>Licensing them to 3rd parties (</w:t>
      </w:r>
      <w:r w:rsidRPr="00312460">
        <w:rPr>
          <w:rFonts w:ascii="Arial" w:hAnsi="Arial" w:cs="Arial"/>
          <w:b w:val="0"/>
          <w:color w:val="008000"/>
          <w:sz w:val="22"/>
          <w:szCs w:val="22"/>
        </w:rPr>
        <w:t>L</w:t>
      </w:r>
      <w:r w:rsidRPr="00312460">
        <w:rPr>
          <w:rFonts w:ascii="Arial" w:hAnsi="Arial" w:cs="Arial"/>
          <w:b w:val="0"/>
          <w:color w:val="000000"/>
          <w:sz w:val="22"/>
          <w:szCs w:val="22"/>
        </w:rPr>
        <w:t>);</w:t>
      </w:r>
    </w:p>
    <w:p w14:paraId="1A7DF935" w14:textId="77777777" w:rsidR="00692E7A" w:rsidRPr="00312460" w:rsidRDefault="00692E7A" w:rsidP="00692E7A">
      <w:pPr>
        <w:pStyle w:val="Title"/>
        <w:framePr w:hSpace="0" w:wrap="auto" w:vAnchor="margin" w:yAlign="inline"/>
        <w:numPr>
          <w:ilvl w:val="0"/>
          <w:numId w:val="26"/>
        </w:numPr>
        <w:ind w:left="714" w:hanging="357"/>
      </w:pPr>
      <w:r w:rsidRPr="00312460">
        <w:rPr>
          <w:rFonts w:ascii="Arial" w:hAnsi="Arial" w:cs="Arial"/>
          <w:b w:val="0"/>
          <w:color w:val="000000"/>
          <w:sz w:val="22"/>
          <w:szCs w:val="22"/>
        </w:rPr>
        <w:t>Providing services such as consultancy, training, et cetera (</w:t>
      </w:r>
      <w:r w:rsidRPr="00312460">
        <w:rPr>
          <w:rFonts w:ascii="Arial" w:hAnsi="Arial" w:cs="Arial"/>
          <w:b w:val="0"/>
          <w:color w:val="008000"/>
          <w:sz w:val="22"/>
          <w:szCs w:val="22"/>
        </w:rPr>
        <w:t>O</w:t>
      </w:r>
      <w:r w:rsidRPr="00312460">
        <w:rPr>
          <w:rFonts w:ascii="Arial" w:hAnsi="Arial" w:cs="Arial"/>
          <w:b w:val="0"/>
          <w:color w:val="000000"/>
          <w:sz w:val="22"/>
          <w:szCs w:val="22"/>
        </w:rPr>
        <w:t>).</w:t>
      </w:r>
    </w:p>
    <w:p w14:paraId="6DCE28DD" w14:textId="77777777" w:rsidR="00692E7A" w:rsidRPr="00312460" w:rsidRDefault="00692E7A" w:rsidP="00692E7A">
      <w:pPr>
        <w:pStyle w:val="Title"/>
        <w:framePr w:hSpace="0" w:wrap="auto" w:vAnchor="margin" w:yAlign="inline"/>
        <w:rPr>
          <w:rFonts w:ascii="Arial" w:hAnsi="Arial" w:cs="Arial"/>
          <w:b w:val="0"/>
          <w:color w:val="000000"/>
          <w:sz w:val="22"/>
          <w:szCs w:val="22"/>
        </w:rPr>
      </w:pPr>
    </w:p>
    <w:p w14:paraId="1902927C" w14:textId="77777777" w:rsidR="00AE42F1" w:rsidRDefault="00AE42F1" w:rsidP="00692E7A">
      <w:pPr>
        <w:pStyle w:val="Caption"/>
        <w:rPr>
          <w:lang w:val="en-GB"/>
        </w:rPr>
      </w:pPr>
      <w:bookmarkStart w:id="27" w:name="_Ref414822754"/>
    </w:p>
    <w:p w14:paraId="12BA5D9D" w14:textId="77777777" w:rsidR="00AE42F1" w:rsidRDefault="00AE42F1" w:rsidP="00692E7A">
      <w:pPr>
        <w:pStyle w:val="Caption"/>
        <w:rPr>
          <w:lang w:val="en-GB"/>
        </w:rPr>
      </w:pPr>
    </w:p>
    <w:p w14:paraId="12A61D37" w14:textId="77777777" w:rsidR="00AE42F1" w:rsidRDefault="00AE42F1" w:rsidP="00692E7A">
      <w:pPr>
        <w:pStyle w:val="Caption"/>
        <w:rPr>
          <w:lang w:val="en-GB"/>
        </w:rPr>
      </w:pPr>
    </w:p>
    <w:p w14:paraId="09BB7DE8" w14:textId="77777777" w:rsidR="00AE42F1" w:rsidRDefault="00AE42F1" w:rsidP="00692E7A">
      <w:pPr>
        <w:pStyle w:val="Caption"/>
        <w:rPr>
          <w:lang w:val="en-GB"/>
        </w:rPr>
      </w:pPr>
    </w:p>
    <w:p w14:paraId="78D9E639" w14:textId="77777777" w:rsidR="00AE42F1" w:rsidRDefault="00AE42F1" w:rsidP="00692E7A">
      <w:pPr>
        <w:pStyle w:val="Caption"/>
        <w:rPr>
          <w:lang w:val="en-GB"/>
        </w:rPr>
      </w:pPr>
    </w:p>
    <w:p w14:paraId="5A621AB5" w14:textId="77777777" w:rsidR="00AE42F1" w:rsidRDefault="00AE42F1" w:rsidP="00692E7A">
      <w:pPr>
        <w:pStyle w:val="Caption"/>
        <w:rPr>
          <w:lang w:val="en-GB"/>
        </w:rPr>
      </w:pPr>
    </w:p>
    <w:p w14:paraId="00A7714B" w14:textId="77777777" w:rsidR="00AE42F1" w:rsidRDefault="00AE42F1" w:rsidP="00692E7A">
      <w:pPr>
        <w:pStyle w:val="Caption"/>
        <w:rPr>
          <w:lang w:val="en-GB"/>
        </w:rPr>
      </w:pPr>
    </w:p>
    <w:p w14:paraId="32B1EE10" w14:textId="77777777" w:rsidR="00692E7A" w:rsidRPr="00312460" w:rsidRDefault="00692E7A" w:rsidP="00692E7A">
      <w:pPr>
        <w:pStyle w:val="Caption"/>
        <w:rPr>
          <w:lang w:val="en-GB"/>
        </w:rPr>
      </w:pPr>
      <w:r w:rsidRPr="00312460">
        <w:rPr>
          <w:lang w:val="en-GB"/>
        </w:rPr>
        <w:t xml:space="preserve">Table </w:t>
      </w:r>
      <w:r w:rsidRPr="00312460">
        <w:rPr>
          <w:lang w:val="en-GB"/>
        </w:rPr>
        <w:fldChar w:fldCharType="begin"/>
      </w:r>
      <w:r w:rsidRPr="00312460">
        <w:rPr>
          <w:lang w:val="en-GB"/>
        </w:rPr>
        <w:instrText xml:space="preserve"> SEQ Table \* ARABIC </w:instrText>
      </w:r>
      <w:r w:rsidRPr="00312460">
        <w:rPr>
          <w:lang w:val="en-GB"/>
        </w:rPr>
        <w:fldChar w:fldCharType="separate"/>
      </w:r>
      <w:r>
        <w:rPr>
          <w:noProof/>
          <w:lang w:val="en-GB"/>
        </w:rPr>
        <w:t>4</w:t>
      </w:r>
      <w:r w:rsidRPr="00312460">
        <w:rPr>
          <w:lang w:val="en-GB"/>
        </w:rPr>
        <w:fldChar w:fldCharType="end"/>
      </w:r>
      <w:bookmarkEnd w:id="27"/>
      <w:r w:rsidRPr="00312460">
        <w:rPr>
          <w:lang w:val="en-GB"/>
        </w:rPr>
        <w:t>: exploitation results and claims for the first 8 products.</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964"/>
        <w:gridCol w:w="215"/>
        <w:gridCol w:w="295"/>
        <w:gridCol w:w="295"/>
        <w:gridCol w:w="295"/>
        <w:gridCol w:w="295"/>
        <w:gridCol w:w="295"/>
        <w:gridCol w:w="295"/>
        <w:gridCol w:w="295"/>
        <w:gridCol w:w="295"/>
        <w:gridCol w:w="295"/>
        <w:gridCol w:w="295"/>
        <w:gridCol w:w="295"/>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tblGrid>
      <w:tr w:rsidR="00692E7A" w:rsidRPr="00312460" w14:paraId="4FB89BE0" w14:textId="77777777" w:rsidTr="00692E7A">
        <w:trPr>
          <w:cantSplit/>
          <w:trHeight w:val="510"/>
          <w:jc w:val="center"/>
        </w:trPr>
        <w:tc>
          <w:tcPr>
            <w:tcW w:w="626" w:type="dxa"/>
            <w:noWrap/>
            <w:vAlign w:val="center"/>
          </w:tcPr>
          <w:p w14:paraId="6F06AEE8" w14:textId="77777777" w:rsidR="00692E7A" w:rsidRPr="00312460" w:rsidRDefault="00692E7A" w:rsidP="00692E7A">
            <w:pPr>
              <w:pStyle w:val="Caption"/>
              <w:rPr>
                <w:lang w:val="en-GB"/>
              </w:rPr>
            </w:pPr>
            <w:r w:rsidRPr="00312460">
              <w:rPr>
                <w:lang w:val="en-GB"/>
              </w:rPr>
              <w:br w:type="page"/>
            </w:r>
          </w:p>
        </w:tc>
        <w:tc>
          <w:tcPr>
            <w:tcW w:w="1100" w:type="dxa"/>
            <w:gridSpan w:val="6"/>
            <w:tcBorders>
              <w:bottom w:val="single" w:sz="4" w:space="0" w:color="auto"/>
            </w:tcBorders>
            <w:shd w:val="clear" w:color="auto" w:fill="CCFFFF"/>
            <w:noWrap/>
          </w:tcPr>
          <w:p w14:paraId="6E70F07A" w14:textId="77777777" w:rsidR="00692E7A" w:rsidRPr="00312460" w:rsidRDefault="00692E7A" w:rsidP="00692E7A">
            <w:pPr>
              <w:rPr>
                <w:rFonts w:ascii="Arial Unicode MS"/>
                <w:sz w:val="16"/>
                <w:szCs w:val="16"/>
              </w:rPr>
            </w:pPr>
            <w:r w:rsidRPr="00312460">
              <w:rPr>
                <w:rFonts w:ascii="Arial Unicode MS"/>
                <w:sz w:val="16"/>
                <w:szCs w:val="16"/>
              </w:rPr>
              <w:t>1.</w:t>
            </w:r>
            <w:r w:rsidRPr="00312460">
              <w:rPr>
                <w:rFonts w:ascii="Arial Unicode MS"/>
                <w:sz w:val="16"/>
                <w:szCs w:val="16"/>
              </w:rPr>
              <w:tab/>
              <w:t>(Bio) Chemical active micro capsules</w:t>
            </w:r>
          </w:p>
        </w:tc>
        <w:tc>
          <w:tcPr>
            <w:tcW w:w="1152" w:type="dxa"/>
            <w:gridSpan w:val="6"/>
            <w:tcBorders>
              <w:bottom w:val="single" w:sz="4" w:space="0" w:color="auto"/>
            </w:tcBorders>
            <w:shd w:val="clear" w:color="auto" w:fill="CCFFFF"/>
            <w:noWrap/>
          </w:tcPr>
          <w:p w14:paraId="7DC67A05" w14:textId="77777777" w:rsidR="00692E7A" w:rsidRPr="00312460" w:rsidRDefault="00692E7A" w:rsidP="00692E7A">
            <w:pPr>
              <w:rPr>
                <w:rFonts w:ascii="Arial Unicode MS"/>
                <w:sz w:val="16"/>
                <w:szCs w:val="16"/>
              </w:rPr>
            </w:pPr>
            <w:r w:rsidRPr="00312460">
              <w:rPr>
                <w:rFonts w:ascii="Arial Unicode MS"/>
                <w:sz w:val="16"/>
                <w:szCs w:val="16"/>
              </w:rPr>
              <w:t>2.</w:t>
            </w:r>
            <w:r w:rsidRPr="00312460">
              <w:rPr>
                <w:rFonts w:ascii="Arial Unicode MS"/>
                <w:sz w:val="16"/>
                <w:szCs w:val="16"/>
              </w:rPr>
              <w:tab/>
            </w:r>
          </w:p>
          <w:p w14:paraId="4243FBD7" w14:textId="77777777" w:rsidR="00692E7A" w:rsidRPr="00312460" w:rsidRDefault="00692E7A" w:rsidP="00692E7A">
            <w:pPr>
              <w:rPr>
                <w:rFonts w:ascii="Arial Unicode MS"/>
                <w:sz w:val="16"/>
                <w:szCs w:val="16"/>
              </w:rPr>
            </w:pPr>
            <w:r w:rsidRPr="00312460">
              <w:rPr>
                <w:rFonts w:ascii="Arial Unicode MS"/>
                <w:sz w:val="16"/>
                <w:szCs w:val="16"/>
              </w:rPr>
              <w:t xml:space="preserve">Pressure sensitive sensor switch </w:t>
            </w:r>
          </w:p>
        </w:tc>
        <w:tc>
          <w:tcPr>
            <w:tcW w:w="1146" w:type="dxa"/>
            <w:gridSpan w:val="6"/>
            <w:tcBorders>
              <w:bottom w:val="single" w:sz="4" w:space="0" w:color="auto"/>
            </w:tcBorders>
            <w:shd w:val="clear" w:color="auto" w:fill="CCFFFF"/>
            <w:noWrap/>
          </w:tcPr>
          <w:p w14:paraId="452141D8" w14:textId="77777777" w:rsidR="00692E7A" w:rsidRPr="00B276B4" w:rsidRDefault="00692E7A" w:rsidP="00692E7A">
            <w:pPr>
              <w:rPr>
                <w:rFonts w:ascii="Arial Unicode MS"/>
                <w:sz w:val="16"/>
                <w:szCs w:val="16"/>
                <w:lang w:val="nl-NL"/>
              </w:rPr>
            </w:pPr>
            <w:r w:rsidRPr="00B276B4">
              <w:rPr>
                <w:rFonts w:ascii="Arial Unicode MS"/>
                <w:sz w:val="16"/>
                <w:szCs w:val="16"/>
                <w:lang w:val="nl-NL"/>
              </w:rPr>
              <w:t>3.</w:t>
            </w:r>
            <w:r w:rsidRPr="00B276B4">
              <w:rPr>
                <w:rFonts w:ascii="Arial Unicode MS"/>
                <w:sz w:val="16"/>
                <w:szCs w:val="16"/>
                <w:lang w:val="nl-NL"/>
              </w:rPr>
              <w:tab/>
            </w:r>
          </w:p>
          <w:p w14:paraId="27E7D409" w14:textId="77777777" w:rsidR="00692E7A" w:rsidRPr="00B276B4" w:rsidRDefault="00692E7A" w:rsidP="00692E7A">
            <w:pPr>
              <w:rPr>
                <w:rFonts w:ascii="Arial Unicode MS"/>
                <w:sz w:val="16"/>
                <w:szCs w:val="16"/>
                <w:lang w:val="nl-NL"/>
              </w:rPr>
            </w:pPr>
            <w:proofErr w:type="spellStart"/>
            <w:r w:rsidRPr="00B276B4">
              <w:rPr>
                <w:rFonts w:ascii="Arial Unicode MS"/>
                <w:sz w:val="16"/>
                <w:szCs w:val="16"/>
                <w:lang w:val="nl-NL"/>
              </w:rPr>
              <w:t>Printed</w:t>
            </w:r>
            <w:proofErr w:type="spellEnd"/>
            <w:r w:rsidRPr="00B276B4">
              <w:rPr>
                <w:rFonts w:ascii="Arial Unicode MS"/>
                <w:sz w:val="16"/>
                <w:szCs w:val="16"/>
                <w:lang w:val="nl-NL"/>
              </w:rPr>
              <w:t xml:space="preserve"> </w:t>
            </w:r>
            <w:proofErr w:type="spellStart"/>
            <w:r w:rsidRPr="00B276B4">
              <w:rPr>
                <w:rFonts w:ascii="Arial Unicode MS"/>
                <w:sz w:val="16"/>
                <w:szCs w:val="16"/>
                <w:lang w:val="nl-NL"/>
              </w:rPr>
              <w:t>zinc</w:t>
            </w:r>
            <w:proofErr w:type="spellEnd"/>
            <w:r w:rsidRPr="00B276B4">
              <w:rPr>
                <w:rFonts w:ascii="Arial Unicode MS"/>
                <w:sz w:val="16"/>
                <w:szCs w:val="16"/>
                <w:lang w:val="nl-NL"/>
              </w:rPr>
              <w:t xml:space="preserve">/ </w:t>
            </w:r>
            <w:proofErr w:type="spellStart"/>
            <w:r w:rsidRPr="00B276B4">
              <w:rPr>
                <w:rFonts w:ascii="Arial Unicode MS"/>
                <w:sz w:val="16"/>
                <w:szCs w:val="16"/>
                <w:lang w:val="nl-NL"/>
              </w:rPr>
              <w:t>manganese</w:t>
            </w:r>
            <w:proofErr w:type="spellEnd"/>
            <w:r w:rsidRPr="00B276B4">
              <w:rPr>
                <w:rFonts w:ascii="Arial Unicode MS"/>
                <w:sz w:val="16"/>
                <w:szCs w:val="16"/>
                <w:lang w:val="nl-NL"/>
              </w:rPr>
              <w:t xml:space="preserve"> dioxide- </w:t>
            </w:r>
            <w:proofErr w:type="spellStart"/>
            <w:r w:rsidRPr="00B276B4">
              <w:rPr>
                <w:rFonts w:ascii="Arial Unicode MS"/>
                <w:sz w:val="16"/>
                <w:szCs w:val="16"/>
                <w:lang w:val="nl-NL"/>
              </w:rPr>
              <w:t>batteries</w:t>
            </w:r>
            <w:proofErr w:type="spellEnd"/>
          </w:p>
        </w:tc>
        <w:tc>
          <w:tcPr>
            <w:tcW w:w="1146" w:type="dxa"/>
            <w:gridSpan w:val="6"/>
            <w:tcBorders>
              <w:bottom w:val="single" w:sz="4" w:space="0" w:color="auto"/>
            </w:tcBorders>
            <w:shd w:val="clear" w:color="auto" w:fill="CCFFFF"/>
            <w:noWrap/>
          </w:tcPr>
          <w:p w14:paraId="03BE2B93" w14:textId="77777777" w:rsidR="00692E7A" w:rsidRPr="00312460" w:rsidRDefault="00692E7A" w:rsidP="00692E7A">
            <w:pPr>
              <w:rPr>
                <w:rFonts w:ascii="Arial Unicode MS"/>
                <w:sz w:val="16"/>
                <w:szCs w:val="16"/>
              </w:rPr>
            </w:pPr>
            <w:r w:rsidRPr="00312460">
              <w:rPr>
                <w:rFonts w:ascii="Arial Unicode MS"/>
                <w:sz w:val="16"/>
                <w:szCs w:val="16"/>
              </w:rPr>
              <w:t>4.</w:t>
            </w:r>
            <w:r w:rsidRPr="00312460">
              <w:rPr>
                <w:rFonts w:ascii="Arial Unicode MS"/>
                <w:sz w:val="16"/>
                <w:szCs w:val="16"/>
              </w:rPr>
              <w:tab/>
            </w:r>
          </w:p>
          <w:p w14:paraId="319A52C3" w14:textId="77777777" w:rsidR="00692E7A" w:rsidRPr="00312460" w:rsidRDefault="00692E7A" w:rsidP="00692E7A">
            <w:pPr>
              <w:rPr>
                <w:rFonts w:ascii="Arial Unicode MS"/>
                <w:sz w:val="16"/>
                <w:szCs w:val="16"/>
              </w:rPr>
            </w:pPr>
            <w:r w:rsidRPr="00312460">
              <w:rPr>
                <w:rFonts w:ascii="Arial Unicode MS"/>
                <w:sz w:val="16"/>
                <w:szCs w:val="16"/>
              </w:rPr>
              <w:t>Printed ORB based batteries</w:t>
            </w:r>
          </w:p>
        </w:tc>
        <w:tc>
          <w:tcPr>
            <w:tcW w:w="1146" w:type="dxa"/>
            <w:gridSpan w:val="6"/>
            <w:tcBorders>
              <w:bottom w:val="single" w:sz="4" w:space="0" w:color="auto"/>
            </w:tcBorders>
            <w:shd w:val="clear" w:color="auto" w:fill="CCFFFF"/>
            <w:noWrap/>
          </w:tcPr>
          <w:p w14:paraId="0865CAB3" w14:textId="77777777" w:rsidR="00692E7A" w:rsidRPr="00312460" w:rsidRDefault="00692E7A" w:rsidP="00692E7A">
            <w:pPr>
              <w:rPr>
                <w:rFonts w:ascii="Arial Unicode MS"/>
                <w:sz w:val="16"/>
                <w:szCs w:val="16"/>
              </w:rPr>
            </w:pPr>
            <w:r w:rsidRPr="00312460">
              <w:rPr>
                <w:rFonts w:ascii="Arial Unicode MS"/>
                <w:sz w:val="16"/>
                <w:szCs w:val="16"/>
              </w:rPr>
              <w:t>5.</w:t>
            </w:r>
            <w:r w:rsidRPr="00312460">
              <w:rPr>
                <w:rFonts w:ascii="Arial Unicode MS"/>
                <w:sz w:val="16"/>
                <w:szCs w:val="16"/>
              </w:rPr>
              <w:tab/>
            </w:r>
          </w:p>
          <w:p w14:paraId="441DEFEC" w14:textId="77777777" w:rsidR="00692E7A" w:rsidRPr="00312460" w:rsidRDefault="00692E7A" w:rsidP="00692E7A">
            <w:pPr>
              <w:rPr>
                <w:rFonts w:ascii="Arial Unicode MS"/>
                <w:sz w:val="16"/>
                <w:szCs w:val="16"/>
              </w:rPr>
            </w:pPr>
            <w:r w:rsidRPr="00312460">
              <w:rPr>
                <w:rFonts w:ascii="Arial Unicode MS"/>
                <w:sz w:val="16"/>
                <w:szCs w:val="16"/>
              </w:rPr>
              <w:t xml:space="preserve">Characterised and optimised </w:t>
            </w:r>
          </w:p>
          <w:p w14:paraId="4B8A01BB" w14:textId="77777777" w:rsidR="00692E7A" w:rsidRPr="00312460" w:rsidRDefault="00692E7A" w:rsidP="00692E7A">
            <w:pPr>
              <w:rPr>
                <w:rFonts w:ascii="Arial Unicode MS"/>
                <w:sz w:val="16"/>
                <w:szCs w:val="16"/>
              </w:rPr>
            </w:pPr>
            <w:r w:rsidRPr="00312460">
              <w:rPr>
                <w:rFonts w:ascii="Arial Unicode MS"/>
                <w:sz w:val="16"/>
                <w:szCs w:val="16"/>
              </w:rPr>
              <w:t>Paper based substrates.</w:t>
            </w:r>
          </w:p>
        </w:tc>
        <w:tc>
          <w:tcPr>
            <w:tcW w:w="1146" w:type="dxa"/>
            <w:gridSpan w:val="6"/>
            <w:tcBorders>
              <w:bottom w:val="single" w:sz="4" w:space="0" w:color="auto"/>
            </w:tcBorders>
            <w:shd w:val="clear" w:color="auto" w:fill="CCFFFF"/>
            <w:noWrap/>
          </w:tcPr>
          <w:p w14:paraId="08714A57" w14:textId="77777777" w:rsidR="00692E7A" w:rsidRPr="00312460" w:rsidRDefault="00692E7A" w:rsidP="00692E7A">
            <w:pPr>
              <w:rPr>
                <w:rFonts w:ascii="Arial Unicode MS"/>
                <w:sz w:val="16"/>
                <w:szCs w:val="16"/>
              </w:rPr>
            </w:pPr>
            <w:r w:rsidRPr="00312460">
              <w:rPr>
                <w:rFonts w:ascii="Arial Unicode MS"/>
                <w:sz w:val="16"/>
                <w:szCs w:val="16"/>
              </w:rPr>
              <w:t>6.</w:t>
            </w:r>
            <w:r w:rsidRPr="00312460">
              <w:rPr>
                <w:rFonts w:ascii="Arial Unicode MS"/>
                <w:sz w:val="16"/>
                <w:szCs w:val="16"/>
              </w:rPr>
              <w:tab/>
              <w:t xml:space="preserve"> Analogue printing of biochemically active components</w:t>
            </w:r>
          </w:p>
        </w:tc>
        <w:tc>
          <w:tcPr>
            <w:tcW w:w="1146" w:type="dxa"/>
            <w:gridSpan w:val="6"/>
            <w:tcBorders>
              <w:bottom w:val="single" w:sz="4" w:space="0" w:color="auto"/>
            </w:tcBorders>
            <w:shd w:val="clear" w:color="auto" w:fill="CCFFFF"/>
          </w:tcPr>
          <w:p w14:paraId="7D3D9231" w14:textId="77777777" w:rsidR="00692E7A" w:rsidRPr="00312460" w:rsidRDefault="00692E7A" w:rsidP="00692E7A">
            <w:pPr>
              <w:rPr>
                <w:rFonts w:ascii="Arial Unicode MS"/>
                <w:sz w:val="16"/>
                <w:szCs w:val="16"/>
              </w:rPr>
            </w:pPr>
            <w:r w:rsidRPr="00312460">
              <w:rPr>
                <w:rFonts w:ascii="Arial Unicode MS"/>
                <w:sz w:val="16"/>
                <w:szCs w:val="16"/>
              </w:rPr>
              <w:t>7.</w:t>
            </w:r>
            <w:r w:rsidRPr="00312460">
              <w:rPr>
                <w:rFonts w:ascii="Arial Unicode MS"/>
                <w:sz w:val="16"/>
                <w:szCs w:val="16"/>
              </w:rPr>
              <w:tab/>
              <w:t xml:space="preserve"> Analogue printing processes for (sensor) switches, batteries and signalling unit</w:t>
            </w:r>
          </w:p>
        </w:tc>
        <w:tc>
          <w:tcPr>
            <w:tcW w:w="1146" w:type="dxa"/>
            <w:gridSpan w:val="6"/>
            <w:tcBorders>
              <w:bottom w:val="single" w:sz="4" w:space="0" w:color="auto"/>
            </w:tcBorders>
            <w:shd w:val="clear" w:color="auto" w:fill="CCFFFF"/>
            <w:noWrap/>
          </w:tcPr>
          <w:p w14:paraId="3E1E508C" w14:textId="77777777" w:rsidR="00692E7A" w:rsidRPr="00312460" w:rsidRDefault="00692E7A" w:rsidP="00692E7A">
            <w:pPr>
              <w:rPr>
                <w:rFonts w:ascii="Arial Unicode MS"/>
                <w:sz w:val="16"/>
                <w:szCs w:val="16"/>
              </w:rPr>
            </w:pPr>
            <w:r w:rsidRPr="00312460">
              <w:rPr>
                <w:rFonts w:ascii="Arial Unicode MS"/>
                <w:sz w:val="16"/>
                <w:szCs w:val="16"/>
              </w:rPr>
              <w:t>8.</w:t>
            </w:r>
          </w:p>
          <w:p w14:paraId="2C04D052" w14:textId="77777777" w:rsidR="00692E7A" w:rsidRPr="00312460" w:rsidRDefault="00692E7A" w:rsidP="00692E7A">
            <w:pPr>
              <w:rPr>
                <w:rFonts w:ascii="Arial Unicode MS"/>
                <w:sz w:val="16"/>
                <w:szCs w:val="16"/>
              </w:rPr>
            </w:pPr>
            <w:r w:rsidRPr="00312460">
              <w:rPr>
                <w:rFonts w:ascii="Arial Unicode MS"/>
                <w:sz w:val="16"/>
                <w:szCs w:val="16"/>
              </w:rPr>
              <w:t>Digital printing processes for (sensor) switches, batteries and signalling unit</w:t>
            </w:r>
          </w:p>
        </w:tc>
      </w:tr>
      <w:tr w:rsidR="00692E7A" w:rsidRPr="00312460" w14:paraId="070A9384" w14:textId="77777777" w:rsidTr="00692E7A">
        <w:trPr>
          <w:cantSplit/>
          <w:trHeight w:val="593"/>
          <w:jc w:val="center"/>
        </w:trPr>
        <w:tc>
          <w:tcPr>
            <w:tcW w:w="626" w:type="dxa"/>
            <w:noWrap/>
            <w:tcMar>
              <w:left w:w="17" w:type="dxa"/>
              <w:right w:w="17" w:type="dxa"/>
            </w:tcMar>
            <w:vAlign w:val="center"/>
          </w:tcPr>
          <w:p w14:paraId="7840C227" w14:textId="77777777" w:rsidR="00692E7A" w:rsidRPr="00312460" w:rsidRDefault="00692E7A" w:rsidP="00692E7A">
            <w:pPr>
              <w:jc w:val="center"/>
              <w:rPr>
                <w:rFonts w:cs="Arial"/>
              </w:rPr>
            </w:pPr>
            <w:r w:rsidRPr="00312460">
              <w:rPr>
                <w:rFonts w:cs="Arial"/>
              </w:rPr>
              <w:t>TNO</w:t>
            </w:r>
          </w:p>
        </w:tc>
        <w:tc>
          <w:tcPr>
            <w:tcW w:w="140" w:type="dxa"/>
            <w:tcBorders>
              <w:bottom w:val="single" w:sz="4" w:space="0" w:color="auto"/>
              <w:right w:val="nil"/>
            </w:tcBorders>
            <w:noWrap/>
            <w:vAlign w:val="center"/>
          </w:tcPr>
          <w:p w14:paraId="676553F1"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2" w:type="dxa"/>
            <w:tcBorders>
              <w:left w:val="nil"/>
              <w:bottom w:val="single" w:sz="4" w:space="0" w:color="auto"/>
              <w:right w:val="nil"/>
            </w:tcBorders>
            <w:vAlign w:val="center"/>
          </w:tcPr>
          <w:p w14:paraId="35523578" w14:textId="77777777" w:rsidR="00692E7A" w:rsidRPr="00312460" w:rsidRDefault="00692E7A" w:rsidP="00692E7A">
            <w:pPr>
              <w:jc w:val="center"/>
              <w:rPr>
                <w:rFonts w:ascii="Arial Unicode MS"/>
                <w:b/>
                <w:bCs/>
                <w:color w:val="FF0000"/>
                <w:sz w:val="20"/>
              </w:rPr>
            </w:pPr>
          </w:p>
        </w:tc>
        <w:tc>
          <w:tcPr>
            <w:tcW w:w="192" w:type="dxa"/>
            <w:tcBorders>
              <w:left w:val="nil"/>
              <w:bottom w:val="single" w:sz="4" w:space="0" w:color="auto"/>
              <w:right w:val="nil"/>
            </w:tcBorders>
            <w:vAlign w:val="center"/>
          </w:tcPr>
          <w:p w14:paraId="2DDA0C2B" w14:textId="77777777" w:rsidR="00692E7A" w:rsidRPr="00312460" w:rsidRDefault="00692E7A" w:rsidP="00692E7A">
            <w:pPr>
              <w:jc w:val="center"/>
              <w:rPr>
                <w:rFonts w:ascii="Arial Unicode MS"/>
                <w:b/>
                <w:bCs/>
                <w:color w:val="00B050"/>
                <w:sz w:val="20"/>
              </w:rPr>
            </w:pPr>
          </w:p>
        </w:tc>
        <w:tc>
          <w:tcPr>
            <w:tcW w:w="192" w:type="dxa"/>
            <w:tcBorders>
              <w:left w:val="nil"/>
              <w:bottom w:val="single" w:sz="4" w:space="0" w:color="auto"/>
              <w:right w:val="nil"/>
            </w:tcBorders>
            <w:vAlign w:val="center"/>
          </w:tcPr>
          <w:p w14:paraId="2111A3B7" w14:textId="77777777" w:rsidR="00692E7A" w:rsidRPr="00312460" w:rsidRDefault="00692E7A" w:rsidP="00692E7A">
            <w:pPr>
              <w:jc w:val="center"/>
              <w:rPr>
                <w:rFonts w:ascii="Arial Unicode MS"/>
                <w:b/>
                <w:bCs/>
                <w:color w:val="00B050"/>
                <w:sz w:val="20"/>
              </w:rPr>
            </w:pPr>
          </w:p>
        </w:tc>
        <w:tc>
          <w:tcPr>
            <w:tcW w:w="192" w:type="dxa"/>
            <w:tcBorders>
              <w:left w:val="nil"/>
              <w:bottom w:val="single" w:sz="4" w:space="0" w:color="auto"/>
              <w:right w:val="nil"/>
            </w:tcBorders>
            <w:vAlign w:val="center"/>
          </w:tcPr>
          <w:p w14:paraId="3CC27201" w14:textId="77777777" w:rsidR="00692E7A" w:rsidRPr="00312460" w:rsidRDefault="00692E7A" w:rsidP="00692E7A">
            <w:pPr>
              <w:jc w:val="center"/>
              <w:rPr>
                <w:rFonts w:ascii="Arial Unicode MS"/>
                <w:b/>
                <w:bCs/>
                <w:color w:val="00B050"/>
                <w:sz w:val="20"/>
              </w:rPr>
            </w:pPr>
          </w:p>
        </w:tc>
        <w:tc>
          <w:tcPr>
            <w:tcW w:w="192" w:type="dxa"/>
            <w:tcBorders>
              <w:left w:val="nil"/>
              <w:bottom w:val="single" w:sz="4" w:space="0" w:color="auto"/>
            </w:tcBorders>
            <w:vAlign w:val="center"/>
          </w:tcPr>
          <w:p w14:paraId="0A9C77FE"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2FB406C5"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2" w:type="dxa"/>
            <w:tcBorders>
              <w:left w:val="nil"/>
              <w:right w:val="nil"/>
            </w:tcBorders>
            <w:vAlign w:val="center"/>
          </w:tcPr>
          <w:p w14:paraId="28746F96"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2" w:type="dxa"/>
            <w:tcBorders>
              <w:left w:val="nil"/>
              <w:right w:val="nil"/>
            </w:tcBorders>
            <w:vAlign w:val="center"/>
          </w:tcPr>
          <w:p w14:paraId="15E993ED"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3CDCBB0C"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7B008DED"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2" w:type="dxa"/>
            <w:tcBorders>
              <w:left w:val="nil"/>
            </w:tcBorders>
            <w:vAlign w:val="center"/>
          </w:tcPr>
          <w:p w14:paraId="5F51C3BE"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5ECF3999"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4EE179CC"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3B0A716F"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AAE7F80"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35E129D"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AFCE4F5"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12E84F44"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7535A962"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26B011F5"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BADB97F"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2B220A4"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69B15CF"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6A0850E"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371D68A4"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7E442D65"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88E8962"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F393AA9"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418C38DD"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3B6E5D76"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14045648"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056EB68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35D9052"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7765881"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522E27FA"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4FC076DD"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259CDC58"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0DBDF091"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AC2A0EC"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7A46B0E"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9ABD272"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7FB561DC"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6C783E30"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5BF6AEA6"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196EFD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67C0DA2"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1" w:type="dxa"/>
            <w:tcBorders>
              <w:left w:val="nil"/>
            </w:tcBorders>
            <w:vAlign w:val="center"/>
          </w:tcPr>
          <w:p w14:paraId="5023C35C" w14:textId="77777777" w:rsidR="00692E7A" w:rsidRPr="00312460" w:rsidRDefault="00692E7A" w:rsidP="00692E7A">
            <w:pPr>
              <w:jc w:val="center"/>
              <w:rPr>
                <w:rFonts w:ascii="Arial Unicode MS"/>
                <w:b/>
                <w:bCs/>
                <w:color w:val="00B050"/>
                <w:sz w:val="20"/>
              </w:rPr>
            </w:pPr>
          </w:p>
        </w:tc>
      </w:tr>
      <w:tr w:rsidR="00692E7A" w:rsidRPr="00312460" w14:paraId="5515215D" w14:textId="77777777" w:rsidTr="00692E7A">
        <w:trPr>
          <w:cantSplit/>
          <w:trHeight w:val="593"/>
          <w:jc w:val="center"/>
        </w:trPr>
        <w:tc>
          <w:tcPr>
            <w:tcW w:w="626" w:type="dxa"/>
            <w:noWrap/>
            <w:tcMar>
              <w:left w:w="17" w:type="dxa"/>
              <w:right w:w="17" w:type="dxa"/>
            </w:tcMar>
            <w:vAlign w:val="center"/>
          </w:tcPr>
          <w:p w14:paraId="3BC9E26E" w14:textId="77777777" w:rsidR="00692E7A" w:rsidRPr="00312460" w:rsidRDefault="00692E7A" w:rsidP="00692E7A">
            <w:pPr>
              <w:jc w:val="center"/>
              <w:rPr>
                <w:rFonts w:cs="Arial"/>
              </w:rPr>
            </w:pPr>
            <w:r w:rsidRPr="00312460">
              <w:rPr>
                <w:rFonts w:cs="Arial"/>
              </w:rPr>
              <w:t>VTT</w:t>
            </w:r>
          </w:p>
        </w:tc>
        <w:tc>
          <w:tcPr>
            <w:tcW w:w="140" w:type="dxa"/>
            <w:tcBorders>
              <w:right w:val="nil"/>
            </w:tcBorders>
            <w:noWrap/>
            <w:vAlign w:val="center"/>
          </w:tcPr>
          <w:p w14:paraId="4B0067A2"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69948B3D"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2" w:type="dxa"/>
            <w:tcBorders>
              <w:left w:val="nil"/>
              <w:right w:val="nil"/>
            </w:tcBorders>
            <w:vAlign w:val="center"/>
          </w:tcPr>
          <w:p w14:paraId="02AE97C1"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7F006C80"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2" w:type="dxa"/>
            <w:tcBorders>
              <w:left w:val="nil"/>
              <w:right w:val="nil"/>
            </w:tcBorders>
            <w:vAlign w:val="center"/>
          </w:tcPr>
          <w:p w14:paraId="4E4F5CD8"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2" w:type="dxa"/>
            <w:tcBorders>
              <w:left w:val="nil"/>
            </w:tcBorders>
            <w:vAlign w:val="center"/>
          </w:tcPr>
          <w:p w14:paraId="55A99C11"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O</w:t>
            </w:r>
          </w:p>
        </w:tc>
        <w:tc>
          <w:tcPr>
            <w:tcW w:w="192" w:type="dxa"/>
            <w:tcBorders>
              <w:right w:val="nil"/>
            </w:tcBorders>
            <w:noWrap/>
            <w:vAlign w:val="center"/>
          </w:tcPr>
          <w:p w14:paraId="66D50A98"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160461EE"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2" w:type="dxa"/>
            <w:tcBorders>
              <w:left w:val="nil"/>
              <w:right w:val="nil"/>
            </w:tcBorders>
            <w:vAlign w:val="center"/>
          </w:tcPr>
          <w:p w14:paraId="412DB2D7"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1132B19C"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2" w:type="dxa"/>
            <w:tcBorders>
              <w:left w:val="nil"/>
              <w:right w:val="nil"/>
            </w:tcBorders>
            <w:vAlign w:val="center"/>
          </w:tcPr>
          <w:p w14:paraId="60D4566E"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2" w:type="dxa"/>
            <w:tcBorders>
              <w:left w:val="nil"/>
            </w:tcBorders>
            <w:vAlign w:val="center"/>
          </w:tcPr>
          <w:p w14:paraId="4D04B2F8"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O</w:t>
            </w:r>
          </w:p>
        </w:tc>
        <w:tc>
          <w:tcPr>
            <w:tcW w:w="191" w:type="dxa"/>
            <w:tcBorders>
              <w:right w:val="nil"/>
            </w:tcBorders>
            <w:noWrap/>
            <w:vAlign w:val="center"/>
          </w:tcPr>
          <w:p w14:paraId="4852BB58"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28EA0459"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34B59AF5"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6066D90"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FA60EDF"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10954786"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49E5903C"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06DB1C40"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1ED77D8C"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BF8237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975BAF8"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04925FB0"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7E6DA120"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4ECB3FAF"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66570E8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4D5A88A"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03AF78E6"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1" w:type="dxa"/>
            <w:tcBorders>
              <w:left w:val="nil"/>
            </w:tcBorders>
            <w:vAlign w:val="center"/>
          </w:tcPr>
          <w:p w14:paraId="7DBDBCF5"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O</w:t>
            </w:r>
          </w:p>
        </w:tc>
        <w:tc>
          <w:tcPr>
            <w:tcW w:w="191" w:type="dxa"/>
            <w:tcBorders>
              <w:right w:val="nil"/>
            </w:tcBorders>
            <w:noWrap/>
            <w:vAlign w:val="center"/>
          </w:tcPr>
          <w:p w14:paraId="7307060D"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6F801515"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1FB5CA4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C1DE52E"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41EDD1F4"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1" w:type="dxa"/>
            <w:tcBorders>
              <w:left w:val="nil"/>
            </w:tcBorders>
            <w:vAlign w:val="center"/>
          </w:tcPr>
          <w:p w14:paraId="5B9C58FA"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O</w:t>
            </w:r>
          </w:p>
        </w:tc>
        <w:tc>
          <w:tcPr>
            <w:tcW w:w="191" w:type="dxa"/>
            <w:tcBorders>
              <w:right w:val="nil"/>
            </w:tcBorders>
            <w:vAlign w:val="center"/>
          </w:tcPr>
          <w:p w14:paraId="180E58C6"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79705142"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64EA4D0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B9B0A80"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55EE8001"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1" w:type="dxa"/>
            <w:tcBorders>
              <w:left w:val="nil"/>
            </w:tcBorders>
            <w:vAlign w:val="center"/>
          </w:tcPr>
          <w:p w14:paraId="39B18659"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O</w:t>
            </w:r>
          </w:p>
        </w:tc>
        <w:tc>
          <w:tcPr>
            <w:tcW w:w="191" w:type="dxa"/>
            <w:tcBorders>
              <w:right w:val="nil"/>
            </w:tcBorders>
            <w:noWrap/>
            <w:vAlign w:val="center"/>
          </w:tcPr>
          <w:p w14:paraId="6A7BD1F5"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2B3284BD"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C1B0D3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4D7E16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8EF437A"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7DFC59FC" w14:textId="77777777" w:rsidR="00692E7A" w:rsidRPr="00312460" w:rsidRDefault="00692E7A" w:rsidP="00692E7A">
            <w:pPr>
              <w:jc w:val="center"/>
              <w:rPr>
                <w:rFonts w:ascii="Arial Unicode MS"/>
                <w:b/>
                <w:bCs/>
                <w:color w:val="00B050"/>
                <w:sz w:val="20"/>
              </w:rPr>
            </w:pPr>
          </w:p>
        </w:tc>
      </w:tr>
      <w:tr w:rsidR="00692E7A" w:rsidRPr="00312460" w14:paraId="528BE859" w14:textId="77777777" w:rsidTr="00692E7A">
        <w:trPr>
          <w:cantSplit/>
          <w:trHeight w:val="593"/>
          <w:jc w:val="center"/>
        </w:trPr>
        <w:tc>
          <w:tcPr>
            <w:tcW w:w="626" w:type="dxa"/>
            <w:noWrap/>
            <w:tcMar>
              <w:left w:w="17" w:type="dxa"/>
              <w:right w:w="17" w:type="dxa"/>
            </w:tcMar>
            <w:vAlign w:val="center"/>
          </w:tcPr>
          <w:p w14:paraId="26ADE0B3" w14:textId="77777777" w:rsidR="00692E7A" w:rsidRPr="00312460" w:rsidRDefault="00692E7A" w:rsidP="00692E7A">
            <w:pPr>
              <w:jc w:val="center"/>
              <w:rPr>
                <w:rFonts w:cs="Arial"/>
              </w:rPr>
            </w:pPr>
            <w:r w:rsidRPr="00312460">
              <w:rPr>
                <w:rFonts w:cs="Arial"/>
              </w:rPr>
              <w:t>ITENE</w:t>
            </w:r>
          </w:p>
        </w:tc>
        <w:tc>
          <w:tcPr>
            <w:tcW w:w="140" w:type="dxa"/>
            <w:tcBorders>
              <w:right w:val="nil"/>
            </w:tcBorders>
            <w:noWrap/>
            <w:vAlign w:val="center"/>
          </w:tcPr>
          <w:p w14:paraId="77920CCA"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39019273"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0C5C235E"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5C57B9B"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423B476"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28CEF3D3"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266CC124"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353A539A"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19A60667"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11504D86"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50BAD8AF"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2B178499"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40469EF3"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704CA10C"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6CB423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EB837BB"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C3EF585"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165DE16F"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2A9E2B61"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10F2E9BB"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51FD54F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EB1841C"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B261417"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7EDDA22C"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17A380E0"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7693D3D5"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20329701"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FD7C852"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42CCC28"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5A0D041"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5623084"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02EC2F2B"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39DA37B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398896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DDC130E"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4ED3C35F"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2CFAF1B3"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32171FDE"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3C2E5832"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8FA5A1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7601694"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5C4EF1E6"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5BA2DEFE"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12519955"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5F740A4C"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1BBFD33"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3ED3D1C"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5F4E1BC3" w14:textId="77777777" w:rsidR="00692E7A" w:rsidRPr="00312460" w:rsidRDefault="00692E7A" w:rsidP="00692E7A">
            <w:pPr>
              <w:jc w:val="center"/>
              <w:rPr>
                <w:rFonts w:ascii="Arial Unicode MS"/>
                <w:b/>
                <w:bCs/>
                <w:color w:val="00B050"/>
                <w:sz w:val="20"/>
              </w:rPr>
            </w:pPr>
          </w:p>
        </w:tc>
      </w:tr>
      <w:tr w:rsidR="00692E7A" w:rsidRPr="00312460" w14:paraId="00B4DB09" w14:textId="77777777" w:rsidTr="00692E7A">
        <w:trPr>
          <w:cantSplit/>
          <w:trHeight w:val="593"/>
          <w:jc w:val="center"/>
        </w:trPr>
        <w:tc>
          <w:tcPr>
            <w:tcW w:w="626" w:type="dxa"/>
            <w:noWrap/>
            <w:tcMar>
              <w:left w:w="17" w:type="dxa"/>
              <w:right w:w="17" w:type="dxa"/>
            </w:tcMar>
            <w:vAlign w:val="center"/>
          </w:tcPr>
          <w:p w14:paraId="5C5D765F" w14:textId="77777777" w:rsidR="00692E7A" w:rsidRPr="00312460" w:rsidRDefault="00692E7A" w:rsidP="00692E7A">
            <w:pPr>
              <w:jc w:val="center"/>
              <w:rPr>
                <w:rFonts w:cs="Arial"/>
              </w:rPr>
            </w:pPr>
            <w:r w:rsidRPr="00312460">
              <w:rPr>
                <w:rFonts w:cs="Arial"/>
              </w:rPr>
              <w:t>VELPA</w:t>
            </w:r>
          </w:p>
        </w:tc>
        <w:tc>
          <w:tcPr>
            <w:tcW w:w="140" w:type="dxa"/>
            <w:tcBorders>
              <w:right w:val="nil"/>
            </w:tcBorders>
            <w:noWrap/>
            <w:vAlign w:val="center"/>
          </w:tcPr>
          <w:p w14:paraId="089304C4"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0B2A760C"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76FF6F97"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068EDC4"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14764010"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178460B5"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4C7ED0C0"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381B3D27"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0805CE20"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61C143A4"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E4CD640"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74C42FC3"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256935DE"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50443A06"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6472D0B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3BEFDB0"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1171BA8"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1E8CEA41"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1F037A96"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63827E18"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202C4200"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CECC753"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2A7A661"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74A687F0"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33BA04F1"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025C5A9C"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2C0CC9F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1AD0AE3"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6875E22"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72333CFB"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32B758FA"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3EDD48F6"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A44CC8C"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C680621"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DBFEFB6"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575BFD25"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7F0B6115"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7298715D"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5D41FE0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7BB85D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00AA2DD"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316A146"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0635BB9F"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566B84EC"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75D73A7B"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CEB7E56"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15A9A9C"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1BEA25B2" w14:textId="77777777" w:rsidR="00692E7A" w:rsidRPr="00312460" w:rsidRDefault="00692E7A" w:rsidP="00692E7A">
            <w:pPr>
              <w:jc w:val="center"/>
              <w:rPr>
                <w:rFonts w:ascii="Arial Unicode MS"/>
                <w:b/>
                <w:bCs/>
                <w:color w:val="00B050"/>
                <w:sz w:val="20"/>
              </w:rPr>
            </w:pPr>
          </w:p>
        </w:tc>
      </w:tr>
      <w:tr w:rsidR="00692E7A" w:rsidRPr="00312460" w14:paraId="5FE9CAD2" w14:textId="77777777" w:rsidTr="00692E7A">
        <w:trPr>
          <w:cantSplit/>
          <w:trHeight w:val="593"/>
          <w:jc w:val="center"/>
        </w:trPr>
        <w:tc>
          <w:tcPr>
            <w:tcW w:w="626" w:type="dxa"/>
            <w:noWrap/>
            <w:tcMar>
              <w:left w:w="17" w:type="dxa"/>
              <w:right w:w="17" w:type="dxa"/>
            </w:tcMar>
            <w:vAlign w:val="center"/>
          </w:tcPr>
          <w:p w14:paraId="354392AE" w14:textId="77777777" w:rsidR="00692E7A" w:rsidRPr="00312460" w:rsidRDefault="00692E7A" w:rsidP="00692E7A">
            <w:pPr>
              <w:jc w:val="center"/>
              <w:rPr>
                <w:rFonts w:cs="Arial"/>
              </w:rPr>
            </w:pPr>
            <w:r w:rsidRPr="00312460">
              <w:rPr>
                <w:rFonts w:cs="Arial"/>
              </w:rPr>
              <w:t>S2Grupo</w:t>
            </w:r>
          </w:p>
        </w:tc>
        <w:tc>
          <w:tcPr>
            <w:tcW w:w="140" w:type="dxa"/>
            <w:tcBorders>
              <w:right w:val="nil"/>
            </w:tcBorders>
            <w:noWrap/>
            <w:vAlign w:val="center"/>
          </w:tcPr>
          <w:p w14:paraId="7C5EEFB4"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611ED791"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7740D1FB"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0CC47123"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6735155E"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7A81A630"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5AD186FB"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33343BA7"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75E141CB"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5DA5F790"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3174207"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6E4CE3E7"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16CFFB33"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43E484C1"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30C5C6EB"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E6CE0F1"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1FE408A"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1FEB072"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12C3D5BE"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7DEB82B5"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F024BCB"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6229645"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7EBA1A5"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45A502D8"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66AF261"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2FE1723E"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76E889C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1FAFF5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522C1A4"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416B6EEB"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518B0C01"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5E586C03"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01348D47"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81C9CA1"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CB1C366"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2AA20F7A"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2638729F"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5E91F32F"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202B3F7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62EBFED"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A85BF10"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7FFAC18"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679E20B"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6CE1AB37"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28725A6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6034AA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754DB91"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5D7801CC" w14:textId="77777777" w:rsidR="00692E7A" w:rsidRPr="00312460" w:rsidRDefault="00692E7A" w:rsidP="00692E7A">
            <w:pPr>
              <w:jc w:val="center"/>
              <w:rPr>
                <w:rFonts w:ascii="Arial Unicode MS"/>
                <w:b/>
                <w:bCs/>
                <w:color w:val="00B050"/>
                <w:sz w:val="20"/>
              </w:rPr>
            </w:pPr>
          </w:p>
        </w:tc>
      </w:tr>
      <w:tr w:rsidR="00692E7A" w:rsidRPr="00312460" w14:paraId="7AABE2D9" w14:textId="77777777" w:rsidTr="00692E7A">
        <w:trPr>
          <w:cantSplit/>
          <w:trHeight w:val="593"/>
          <w:jc w:val="center"/>
        </w:trPr>
        <w:tc>
          <w:tcPr>
            <w:tcW w:w="626" w:type="dxa"/>
            <w:noWrap/>
            <w:tcMar>
              <w:left w:w="17" w:type="dxa"/>
              <w:right w:w="17" w:type="dxa"/>
            </w:tcMar>
            <w:vAlign w:val="center"/>
          </w:tcPr>
          <w:p w14:paraId="2716C0B8" w14:textId="77777777" w:rsidR="00692E7A" w:rsidRPr="00312460" w:rsidRDefault="00692E7A" w:rsidP="00692E7A">
            <w:pPr>
              <w:jc w:val="center"/>
              <w:rPr>
                <w:rFonts w:cs="Arial"/>
              </w:rPr>
            </w:pPr>
            <w:r w:rsidRPr="00312460">
              <w:rPr>
                <w:rFonts w:cs="Arial"/>
              </w:rPr>
              <w:t>Starcke</w:t>
            </w:r>
          </w:p>
        </w:tc>
        <w:tc>
          <w:tcPr>
            <w:tcW w:w="140" w:type="dxa"/>
            <w:tcBorders>
              <w:right w:val="nil"/>
            </w:tcBorders>
            <w:noWrap/>
            <w:vAlign w:val="center"/>
          </w:tcPr>
          <w:p w14:paraId="2EEC11EF"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3178D56B"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03A02A50"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3283FAA2"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0C32DBD7"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1628896B"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2C2C9E32"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46BDB337"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2" w:type="dxa"/>
            <w:tcBorders>
              <w:left w:val="nil"/>
              <w:right w:val="nil"/>
            </w:tcBorders>
            <w:vAlign w:val="center"/>
          </w:tcPr>
          <w:p w14:paraId="769110A8"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M</w:t>
            </w:r>
          </w:p>
        </w:tc>
        <w:tc>
          <w:tcPr>
            <w:tcW w:w="192" w:type="dxa"/>
            <w:tcBorders>
              <w:left w:val="nil"/>
              <w:right w:val="nil"/>
            </w:tcBorders>
            <w:vAlign w:val="center"/>
          </w:tcPr>
          <w:p w14:paraId="3638E868"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0389C7F"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2" w:type="dxa"/>
            <w:tcBorders>
              <w:left w:val="nil"/>
            </w:tcBorders>
            <w:vAlign w:val="center"/>
          </w:tcPr>
          <w:p w14:paraId="56D88F40"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4CFC5F4B"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08E0A04F"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2C72A4E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52E1B13"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4D16EDD"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4196C849"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508E749B"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041C4138"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AFEABD4"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712BD7B"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4FBECE1"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1FBB3B5F"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CE177DC"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20C036A6"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08FD3E5F"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64E819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CCEC889"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3F016A5"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0CA1A0D8"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2FA43D56"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AD1CEE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DFC4D43"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32CE427"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C39535A"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6E3FA3D3"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1A7CB770"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3D95F8D0"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D771516"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C70B873"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2B60C3E2"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3A47801B"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640A5ED4"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7CE4CEB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0DC462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D7C658A"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8504676" w14:textId="77777777" w:rsidR="00692E7A" w:rsidRPr="00312460" w:rsidRDefault="00692E7A" w:rsidP="00692E7A">
            <w:pPr>
              <w:jc w:val="center"/>
              <w:rPr>
                <w:rFonts w:ascii="Arial Unicode MS"/>
                <w:b/>
                <w:bCs/>
                <w:color w:val="00B050"/>
                <w:sz w:val="20"/>
              </w:rPr>
            </w:pPr>
          </w:p>
        </w:tc>
      </w:tr>
      <w:tr w:rsidR="00692E7A" w:rsidRPr="00312460" w14:paraId="7892BF54" w14:textId="77777777" w:rsidTr="00692E7A">
        <w:trPr>
          <w:cantSplit/>
          <w:trHeight w:val="593"/>
          <w:jc w:val="center"/>
        </w:trPr>
        <w:tc>
          <w:tcPr>
            <w:tcW w:w="626" w:type="dxa"/>
            <w:noWrap/>
            <w:tcMar>
              <w:left w:w="17" w:type="dxa"/>
              <w:right w:w="17" w:type="dxa"/>
            </w:tcMar>
            <w:vAlign w:val="center"/>
          </w:tcPr>
          <w:p w14:paraId="2F2A91B3" w14:textId="77777777" w:rsidR="00692E7A" w:rsidRPr="00312460" w:rsidRDefault="00692E7A" w:rsidP="00692E7A">
            <w:pPr>
              <w:jc w:val="center"/>
              <w:rPr>
                <w:rFonts w:cs="Arial"/>
              </w:rPr>
            </w:pPr>
            <w:proofErr w:type="spellStart"/>
            <w:r w:rsidRPr="00312460">
              <w:rPr>
                <w:rFonts w:cs="Arial"/>
              </w:rPr>
              <w:t>Enfucell</w:t>
            </w:r>
            <w:proofErr w:type="spellEnd"/>
          </w:p>
        </w:tc>
        <w:tc>
          <w:tcPr>
            <w:tcW w:w="140" w:type="dxa"/>
            <w:tcBorders>
              <w:right w:val="nil"/>
            </w:tcBorders>
            <w:noWrap/>
            <w:vAlign w:val="center"/>
          </w:tcPr>
          <w:p w14:paraId="0F24450A"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7D794F45"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31E30493"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6D3354A4"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6542FE3A"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561FF194"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228393EF"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2CCEF125"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1A05F08F"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70EA68CD"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6BC36BEB" w14:textId="77777777" w:rsidR="00692E7A" w:rsidRPr="00312460" w:rsidRDefault="00692E7A" w:rsidP="00692E7A">
            <w:pPr>
              <w:rPr>
                <w:rFonts w:ascii="Arial Unicode MS"/>
                <w:b/>
                <w:bCs/>
                <w:color w:val="00B050"/>
                <w:sz w:val="20"/>
              </w:rPr>
            </w:pPr>
          </w:p>
        </w:tc>
        <w:tc>
          <w:tcPr>
            <w:tcW w:w="192" w:type="dxa"/>
            <w:tcBorders>
              <w:left w:val="nil"/>
            </w:tcBorders>
            <w:vAlign w:val="center"/>
          </w:tcPr>
          <w:p w14:paraId="4310027E"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583C79CF"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2319D278"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30ABF806"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M</w:t>
            </w:r>
          </w:p>
        </w:tc>
        <w:tc>
          <w:tcPr>
            <w:tcW w:w="191" w:type="dxa"/>
            <w:tcBorders>
              <w:left w:val="nil"/>
              <w:right w:val="nil"/>
            </w:tcBorders>
            <w:vAlign w:val="center"/>
          </w:tcPr>
          <w:p w14:paraId="5056BB05"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2A519B8A"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1" w:type="dxa"/>
            <w:tcBorders>
              <w:left w:val="nil"/>
            </w:tcBorders>
            <w:vAlign w:val="center"/>
          </w:tcPr>
          <w:p w14:paraId="17C8C61E"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O</w:t>
            </w:r>
          </w:p>
        </w:tc>
        <w:tc>
          <w:tcPr>
            <w:tcW w:w="191" w:type="dxa"/>
            <w:tcBorders>
              <w:right w:val="nil"/>
            </w:tcBorders>
            <w:noWrap/>
            <w:vAlign w:val="center"/>
          </w:tcPr>
          <w:p w14:paraId="0C651D3B"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1E1F19FB"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2A3478D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A0CB4F6"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4870794"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1B3A73D0"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2C79AB23"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52A71682"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6F176D4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0C89795"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5A6C17F4"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7FDFC9F9"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47544999"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07983B0B"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761DBAE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D98530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7B66ABF"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7C29D934"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6C7EAC74"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52AAD50D"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7EBC37C0"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M</w:t>
            </w:r>
          </w:p>
        </w:tc>
        <w:tc>
          <w:tcPr>
            <w:tcW w:w="191" w:type="dxa"/>
            <w:tcBorders>
              <w:left w:val="nil"/>
              <w:right w:val="nil"/>
            </w:tcBorders>
            <w:vAlign w:val="center"/>
          </w:tcPr>
          <w:p w14:paraId="15B3AD66"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290FE438"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1B2FABA"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2A49AF3A"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67D40EFF"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D503F0D"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A8FBD93"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76880CE"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1F220E7E" w14:textId="77777777" w:rsidR="00692E7A" w:rsidRPr="00312460" w:rsidRDefault="00692E7A" w:rsidP="00692E7A">
            <w:pPr>
              <w:jc w:val="center"/>
              <w:rPr>
                <w:rFonts w:ascii="Arial Unicode MS"/>
                <w:b/>
                <w:bCs/>
                <w:color w:val="00B050"/>
                <w:sz w:val="20"/>
              </w:rPr>
            </w:pPr>
          </w:p>
        </w:tc>
      </w:tr>
      <w:tr w:rsidR="00692E7A" w:rsidRPr="00312460" w14:paraId="5735AEA1" w14:textId="77777777" w:rsidTr="00692E7A">
        <w:trPr>
          <w:cantSplit/>
          <w:trHeight w:val="593"/>
          <w:jc w:val="center"/>
        </w:trPr>
        <w:tc>
          <w:tcPr>
            <w:tcW w:w="626" w:type="dxa"/>
            <w:noWrap/>
            <w:tcMar>
              <w:left w:w="17" w:type="dxa"/>
              <w:right w:w="17" w:type="dxa"/>
            </w:tcMar>
            <w:vAlign w:val="center"/>
          </w:tcPr>
          <w:p w14:paraId="30C2E544" w14:textId="77777777" w:rsidR="00692E7A" w:rsidRPr="00312460" w:rsidRDefault="00692E7A" w:rsidP="00692E7A">
            <w:pPr>
              <w:jc w:val="center"/>
              <w:rPr>
                <w:rFonts w:cs="Arial"/>
              </w:rPr>
            </w:pPr>
            <w:proofErr w:type="spellStart"/>
            <w:r w:rsidRPr="00312460">
              <w:rPr>
                <w:rFonts w:cs="Arial"/>
              </w:rPr>
              <w:t>MpicoSys</w:t>
            </w:r>
            <w:proofErr w:type="spellEnd"/>
          </w:p>
        </w:tc>
        <w:tc>
          <w:tcPr>
            <w:tcW w:w="140" w:type="dxa"/>
            <w:tcBorders>
              <w:right w:val="nil"/>
            </w:tcBorders>
            <w:noWrap/>
            <w:vAlign w:val="center"/>
          </w:tcPr>
          <w:p w14:paraId="3FE21CF9"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607E49EE"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67E7289E"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2A0E2A97"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7C8499A0"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060686DD"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437089F4"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4F691BEC"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0E61151D"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3D73ADFC"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19E67C15"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3A32FBCF"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50F3074B"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166BB2F2"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3CBCBA91"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F4E1F8C"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31D13A7"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D87C6AE"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0CDDF953"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3AB29F39"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71931EC7"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410A6A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DD690A9"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2B78997C"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4CA4E7B6"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6D5A1DC3"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3534AA37"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072DAD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1435D27"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0596739"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0D9EF8A"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23C76850"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33F97D1C"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5416FEB"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A6F4E8E"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5B2582AA"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49128EDF"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67FFD60E"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5CC3B724"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B55DB0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7C0C4E2"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094DD910"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0A8CEED1"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5BB27DA6"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698B2C35"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B2BE47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DE882B1"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5BEABBDB" w14:textId="77777777" w:rsidR="00692E7A" w:rsidRPr="00312460" w:rsidRDefault="00692E7A" w:rsidP="00692E7A">
            <w:pPr>
              <w:jc w:val="center"/>
              <w:rPr>
                <w:rFonts w:ascii="Arial Unicode MS"/>
                <w:b/>
                <w:bCs/>
                <w:color w:val="00B050"/>
                <w:sz w:val="20"/>
              </w:rPr>
            </w:pPr>
          </w:p>
        </w:tc>
      </w:tr>
      <w:tr w:rsidR="00692E7A" w:rsidRPr="00312460" w14:paraId="551972A6" w14:textId="77777777" w:rsidTr="00692E7A">
        <w:trPr>
          <w:cantSplit/>
          <w:trHeight w:val="593"/>
          <w:jc w:val="center"/>
        </w:trPr>
        <w:tc>
          <w:tcPr>
            <w:tcW w:w="626" w:type="dxa"/>
            <w:noWrap/>
            <w:tcMar>
              <w:left w:w="17" w:type="dxa"/>
              <w:right w:w="17" w:type="dxa"/>
            </w:tcMar>
            <w:vAlign w:val="center"/>
          </w:tcPr>
          <w:p w14:paraId="417929CF" w14:textId="77777777" w:rsidR="00692E7A" w:rsidRPr="00312460" w:rsidRDefault="00692E7A" w:rsidP="00692E7A">
            <w:pPr>
              <w:jc w:val="center"/>
              <w:rPr>
                <w:rFonts w:cs="Arial"/>
              </w:rPr>
            </w:pPr>
            <w:r w:rsidRPr="00312460">
              <w:rPr>
                <w:rFonts w:cs="Arial"/>
              </w:rPr>
              <w:t>OCE</w:t>
            </w:r>
          </w:p>
        </w:tc>
        <w:tc>
          <w:tcPr>
            <w:tcW w:w="140" w:type="dxa"/>
            <w:tcBorders>
              <w:right w:val="nil"/>
            </w:tcBorders>
            <w:noWrap/>
            <w:vAlign w:val="center"/>
          </w:tcPr>
          <w:p w14:paraId="6045C370"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2" w:type="dxa"/>
            <w:tcBorders>
              <w:left w:val="nil"/>
              <w:right w:val="nil"/>
            </w:tcBorders>
            <w:vAlign w:val="center"/>
          </w:tcPr>
          <w:p w14:paraId="6F678656"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2" w:type="dxa"/>
            <w:tcBorders>
              <w:left w:val="nil"/>
              <w:right w:val="nil"/>
            </w:tcBorders>
            <w:vAlign w:val="center"/>
          </w:tcPr>
          <w:p w14:paraId="71998B99"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2A8D5E40"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0C6585DC"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2DCCFCC6"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2C0A0615"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2" w:type="dxa"/>
            <w:tcBorders>
              <w:left w:val="nil"/>
              <w:right w:val="nil"/>
            </w:tcBorders>
            <w:vAlign w:val="center"/>
          </w:tcPr>
          <w:p w14:paraId="1798186A"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2" w:type="dxa"/>
            <w:tcBorders>
              <w:left w:val="nil"/>
              <w:right w:val="nil"/>
            </w:tcBorders>
            <w:vAlign w:val="center"/>
          </w:tcPr>
          <w:p w14:paraId="40ED6A9B"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6F1F9CD0"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2ACFD5F8"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02504F0F"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5DF59C42"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32787775"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528B8810"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DEFAF5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F279604"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2CB314BC"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D2F3EBF"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4887060B"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7EFFBA1F"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3942735"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55B0DE1D"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7D45F1C5"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7F5920B4"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19488943"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0EC68A29"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1AF10EC"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4291941"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17BAC5A2"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733C845B"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73AE9336"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0B527E13"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6BB5153"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B2BE6B9"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2E3F0D91"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43F83CA8"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253BCFBA"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029CCC1F"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44F618E"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45E6972"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4FFF143"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59D76FAE"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38E445F8"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285D1A2E"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M</w:t>
            </w:r>
          </w:p>
        </w:tc>
        <w:tc>
          <w:tcPr>
            <w:tcW w:w="191" w:type="dxa"/>
            <w:tcBorders>
              <w:left w:val="nil"/>
              <w:right w:val="nil"/>
            </w:tcBorders>
            <w:vAlign w:val="center"/>
          </w:tcPr>
          <w:p w14:paraId="16C21D72"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2FF063E0"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4344A76" w14:textId="77777777" w:rsidR="00692E7A" w:rsidRPr="00312460" w:rsidRDefault="00692E7A" w:rsidP="00692E7A">
            <w:pPr>
              <w:jc w:val="center"/>
              <w:rPr>
                <w:rFonts w:ascii="Arial Unicode MS"/>
                <w:b/>
                <w:bCs/>
                <w:color w:val="00B050"/>
                <w:sz w:val="20"/>
              </w:rPr>
            </w:pPr>
          </w:p>
        </w:tc>
      </w:tr>
      <w:tr w:rsidR="00692E7A" w:rsidRPr="00312460" w14:paraId="789C3D03" w14:textId="77777777" w:rsidTr="00692E7A">
        <w:trPr>
          <w:cantSplit/>
          <w:trHeight w:val="593"/>
          <w:jc w:val="center"/>
        </w:trPr>
        <w:tc>
          <w:tcPr>
            <w:tcW w:w="626" w:type="dxa"/>
            <w:noWrap/>
            <w:tcMar>
              <w:left w:w="17" w:type="dxa"/>
              <w:right w:w="17" w:type="dxa"/>
            </w:tcMar>
            <w:vAlign w:val="center"/>
          </w:tcPr>
          <w:p w14:paraId="4C5025B7" w14:textId="77777777" w:rsidR="00692E7A" w:rsidRPr="00312460" w:rsidRDefault="00692E7A" w:rsidP="00692E7A">
            <w:pPr>
              <w:jc w:val="center"/>
              <w:rPr>
                <w:rFonts w:cs="Arial"/>
              </w:rPr>
            </w:pPr>
            <w:r w:rsidRPr="00312460">
              <w:rPr>
                <w:rFonts w:cs="Arial"/>
              </w:rPr>
              <w:t>CEA</w:t>
            </w:r>
          </w:p>
        </w:tc>
        <w:tc>
          <w:tcPr>
            <w:tcW w:w="140" w:type="dxa"/>
            <w:tcBorders>
              <w:right w:val="nil"/>
            </w:tcBorders>
            <w:noWrap/>
            <w:vAlign w:val="center"/>
          </w:tcPr>
          <w:p w14:paraId="39C3CE66"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27D1EEA1"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3BBC6C95"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69E5EA7"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4A2144B"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18F1631B"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7F73BED3"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166C9173"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5E14B8B9"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5BFF8A24"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7563675C"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01811DED"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5165B6FB"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4629A9A1"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75D60C0"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45588B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06B45C0"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E5FAC17"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759EA49"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7F7DDD24"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1A999A21"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1BA94C5"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3DEA068F"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1" w:type="dxa"/>
            <w:tcBorders>
              <w:left w:val="nil"/>
            </w:tcBorders>
            <w:vAlign w:val="center"/>
          </w:tcPr>
          <w:p w14:paraId="560A703E"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O</w:t>
            </w:r>
          </w:p>
        </w:tc>
        <w:tc>
          <w:tcPr>
            <w:tcW w:w="191" w:type="dxa"/>
            <w:tcBorders>
              <w:right w:val="nil"/>
            </w:tcBorders>
            <w:noWrap/>
            <w:vAlign w:val="center"/>
          </w:tcPr>
          <w:p w14:paraId="6980E19F"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105C8E92"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9D6298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38047D4F"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F4801F0"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287F1D8B"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2F9D30AB"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3C60DB6D"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6ACEAD20"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5D49E3D"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8C73625"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2D74F4D2"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7AE0EBC9" w14:textId="77777777" w:rsidR="00692E7A" w:rsidRPr="00312460" w:rsidRDefault="00692E7A" w:rsidP="00692E7A">
            <w:pPr>
              <w:jc w:val="center"/>
              <w:rPr>
                <w:rFonts w:ascii="Arial Unicode MS"/>
                <w:b/>
                <w:bCs/>
                <w:color w:val="0000FF"/>
                <w:sz w:val="20"/>
              </w:rPr>
            </w:pPr>
            <w:r w:rsidRPr="00312460">
              <w:rPr>
                <w:rFonts w:ascii="Arial Unicode MS"/>
                <w:b/>
                <w:bCs/>
                <w:color w:val="0000FF"/>
                <w:sz w:val="20"/>
              </w:rPr>
              <w:t>B</w:t>
            </w:r>
          </w:p>
        </w:tc>
        <w:tc>
          <w:tcPr>
            <w:tcW w:w="191" w:type="dxa"/>
            <w:tcBorders>
              <w:left w:val="nil"/>
              <w:right w:val="nil"/>
            </w:tcBorders>
            <w:vAlign w:val="center"/>
          </w:tcPr>
          <w:p w14:paraId="21C27382"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3BD614E0"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EEB9644"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4EF06DB8"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1" w:type="dxa"/>
            <w:tcBorders>
              <w:left w:val="nil"/>
            </w:tcBorders>
            <w:vAlign w:val="center"/>
          </w:tcPr>
          <w:p w14:paraId="78ADFC77"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O</w:t>
            </w:r>
          </w:p>
        </w:tc>
        <w:tc>
          <w:tcPr>
            <w:tcW w:w="191" w:type="dxa"/>
            <w:tcBorders>
              <w:right w:val="nil"/>
            </w:tcBorders>
            <w:noWrap/>
            <w:vAlign w:val="center"/>
          </w:tcPr>
          <w:p w14:paraId="45BB4C27"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3D6555CD"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739966F2"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F0F4B12"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68BFE6CD"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L</w:t>
            </w:r>
          </w:p>
        </w:tc>
        <w:tc>
          <w:tcPr>
            <w:tcW w:w="191" w:type="dxa"/>
            <w:tcBorders>
              <w:left w:val="nil"/>
            </w:tcBorders>
            <w:vAlign w:val="center"/>
          </w:tcPr>
          <w:p w14:paraId="25062A94"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O</w:t>
            </w:r>
          </w:p>
        </w:tc>
      </w:tr>
      <w:tr w:rsidR="00692E7A" w:rsidRPr="00312460" w14:paraId="2F48040C" w14:textId="77777777" w:rsidTr="00692E7A">
        <w:trPr>
          <w:cantSplit/>
          <w:trHeight w:val="593"/>
          <w:jc w:val="center"/>
        </w:trPr>
        <w:tc>
          <w:tcPr>
            <w:tcW w:w="626" w:type="dxa"/>
            <w:noWrap/>
            <w:tcMar>
              <w:left w:w="17" w:type="dxa"/>
              <w:right w:w="17" w:type="dxa"/>
            </w:tcMar>
            <w:vAlign w:val="center"/>
          </w:tcPr>
          <w:p w14:paraId="1CDDA6B6" w14:textId="77777777" w:rsidR="00692E7A" w:rsidRPr="00312460" w:rsidRDefault="00692E7A" w:rsidP="00692E7A">
            <w:pPr>
              <w:jc w:val="center"/>
              <w:rPr>
                <w:rFonts w:cs="Arial"/>
              </w:rPr>
            </w:pPr>
            <w:proofErr w:type="spellStart"/>
            <w:r w:rsidRPr="00312460">
              <w:rPr>
                <w:rFonts w:cs="Arial"/>
              </w:rPr>
              <w:t>Loginser</w:t>
            </w:r>
            <w:proofErr w:type="spellEnd"/>
          </w:p>
        </w:tc>
        <w:tc>
          <w:tcPr>
            <w:tcW w:w="140" w:type="dxa"/>
            <w:tcBorders>
              <w:right w:val="nil"/>
            </w:tcBorders>
            <w:noWrap/>
            <w:vAlign w:val="center"/>
          </w:tcPr>
          <w:p w14:paraId="7E514917"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0F6DE14F"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0569412F"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31F6655E"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549B90F4"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6F14B741"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08C737EC"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5DB8FD39"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1CD75F28"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0D6A4725"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138001A"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1C68BEFD"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7973A5B5"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64A8FAA0"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1A3BF4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1EE5AB1"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701A05D9"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15F55F6"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31718939"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6BAA14CA"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76EC755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85EF42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DC9831E"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56B7CE8B"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47B909F"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736813B4"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7AC8C876"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03BF629D"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036CB5E"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124C70A"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AF4A811"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46E0816C"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2DD1DFC8"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782C36F"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E9079FA"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27A440F1"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635C1E36"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5FFFF474"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7951E320"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5832C6C"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244C175C"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1628DC06"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388D7D1D"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27059E73"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1D9C5E3F"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2D860C5"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12051CCB"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92E4633" w14:textId="77777777" w:rsidR="00692E7A" w:rsidRPr="00312460" w:rsidRDefault="00692E7A" w:rsidP="00692E7A">
            <w:pPr>
              <w:jc w:val="center"/>
              <w:rPr>
                <w:rFonts w:ascii="Arial Unicode MS"/>
                <w:b/>
                <w:bCs/>
                <w:color w:val="00B050"/>
                <w:sz w:val="20"/>
              </w:rPr>
            </w:pPr>
          </w:p>
        </w:tc>
      </w:tr>
      <w:tr w:rsidR="00692E7A" w:rsidRPr="00312460" w14:paraId="1A873522" w14:textId="77777777" w:rsidTr="00692E7A">
        <w:trPr>
          <w:cantSplit/>
          <w:trHeight w:val="593"/>
          <w:jc w:val="center"/>
        </w:trPr>
        <w:tc>
          <w:tcPr>
            <w:tcW w:w="626" w:type="dxa"/>
            <w:noWrap/>
            <w:tcMar>
              <w:left w:w="17" w:type="dxa"/>
              <w:right w:w="17" w:type="dxa"/>
            </w:tcMar>
            <w:vAlign w:val="center"/>
          </w:tcPr>
          <w:p w14:paraId="78CFFAF3" w14:textId="77777777" w:rsidR="00692E7A" w:rsidRPr="00312460" w:rsidRDefault="00692E7A" w:rsidP="00692E7A">
            <w:pPr>
              <w:jc w:val="center"/>
              <w:rPr>
                <w:rFonts w:cs="Arial"/>
              </w:rPr>
            </w:pPr>
            <w:r w:rsidRPr="00312460">
              <w:rPr>
                <w:rFonts w:cs="Arial"/>
              </w:rPr>
              <w:lastRenderedPageBreak/>
              <w:t>ELEP</w:t>
            </w:r>
          </w:p>
        </w:tc>
        <w:tc>
          <w:tcPr>
            <w:tcW w:w="140" w:type="dxa"/>
            <w:tcBorders>
              <w:right w:val="nil"/>
            </w:tcBorders>
            <w:noWrap/>
            <w:vAlign w:val="center"/>
          </w:tcPr>
          <w:p w14:paraId="5DDB3E20"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3EEB4996"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6372D1E9"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6EBD05B"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5FA4FE6F"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57C1DE2F" w14:textId="77777777" w:rsidR="00692E7A" w:rsidRPr="00312460" w:rsidRDefault="00692E7A" w:rsidP="00692E7A">
            <w:pPr>
              <w:jc w:val="center"/>
              <w:rPr>
                <w:rFonts w:ascii="Arial Unicode MS"/>
                <w:b/>
                <w:bCs/>
                <w:color w:val="00B050"/>
                <w:sz w:val="20"/>
              </w:rPr>
            </w:pPr>
          </w:p>
        </w:tc>
        <w:tc>
          <w:tcPr>
            <w:tcW w:w="192" w:type="dxa"/>
            <w:tcBorders>
              <w:right w:val="nil"/>
            </w:tcBorders>
            <w:noWrap/>
            <w:vAlign w:val="center"/>
          </w:tcPr>
          <w:p w14:paraId="4375A690" w14:textId="77777777" w:rsidR="00692E7A" w:rsidRPr="00312460" w:rsidRDefault="00692E7A" w:rsidP="00692E7A">
            <w:pPr>
              <w:jc w:val="center"/>
              <w:rPr>
                <w:rFonts w:ascii="Arial Unicode MS"/>
                <w:b/>
                <w:bCs/>
                <w:color w:val="0000FF"/>
                <w:sz w:val="20"/>
              </w:rPr>
            </w:pPr>
          </w:p>
        </w:tc>
        <w:tc>
          <w:tcPr>
            <w:tcW w:w="192" w:type="dxa"/>
            <w:tcBorders>
              <w:left w:val="nil"/>
              <w:right w:val="nil"/>
            </w:tcBorders>
            <w:vAlign w:val="center"/>
          </w:tcPr>
          <w:p w14:paraId="1383B4F6" w14:textId="77777777" w:rsidR="00692E7A" w:rsidRPr="00312460" w:rsidRDefault="00692E7A" w:rsidP="00692E7A">
            <w:pPr>
              <w:jc w:val="center"/>
              <w:rPr>
                <w:rFonts w:ascii="Arial Unicode MS"/>
                <w:b/>
                <w:bCs/>
                <w:color w:val="FF0000"/>
                <w:sz w:val="20"/>
              </w:rPr>
            </w:pPr>
          </w:p>
        </w:tc>
        <w:tc>
          <w:tcPr>
            <w:tcW w:w="192" w:type="dxa"/>
            <w:tcBorders>
              <w:left w:val="nil"/>
              <w:right w:val="nil"/>
            </w:tcBorders>
            <w:vAlign w:val="center"/>
          </w:tcPr>
          <w:p w14:paraId="3EC20241"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33DD5CFE" w14:textId="77777777" w:rsidR="00692E7A" w:rsidRPr="00312460" w:rsidRDefault="00692E7A" w:rsidP="00692E7A">
            <w:pPr>
              <w:jc w:val="center"/>
              <w:rPr>
                <w:rFonts w:ascii="Arial Unicode MS"/>
                <w:b/>
                <w:bCs/>
                <w:color w:val="00B050"/>
                <w:sz w:val="20"/>
              </w:rPr>
            </w:pPr>
          </w:p>
        </w:tc>
        <w:tc>
          <w:tcPr>
            <w:tcW w:w="192" w:type="dxa"/>
            <w:tcBorders>
              <w:left w:val="nil"/>
              <w:right w:val="nil"/>
            </w:tcBorders>
            <w:vAlign w:val="center"/>
          </w:tcPr>
          <w:p w14:paraId="4E454CE5" w14:textId="77777777" w:rsidR="00692E7A" w:rsidRPr="00312460" w:rsidRDefault="00692E7A" w:rsidP="00692E7A">
            <w:pPr>
              <w:jc w:val="center"/>
              <w:rPr>
                <w:rFonts w:ascii="Arial Unicode MS"/>
                <w:b/>
                <w:bCs/>
                <w:color w:val="00B050"/>
                <w:sz w:val="20"/>
              </w:rPr>
            </w:pPr>
          </w:p>
        </w:tc>
        <w:tc>
          <w:tcPr>
            <w:tcW w:w="192" w:type="dxa"/>
            <w:tcBorders>
              <w:left w:val="nil"/>
            </w:tcBorders>
            <w:vAlign w:val="center"/>
          </w:tcPr>
          <w:p w14:paraId="53A3D81D"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4FA6B217"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490B093A"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76DCCFD"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A5DD45C"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5CA8AE14"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4E2B1B3E"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6C0FB87"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147E5A5D" w14:textId="77777777" w:rsidR="00692E7A" w:rsidRPr="00312460" w:rsidRDefault="00692E7A" w:rsidP="00692E7A">
            <w:pPr>
              <w:jc w:val="center"/>
              <w:rPr>
                <w:rFonts w:ascii="Arial Unicode MS"/>
                <w:b/>
                <w:bCs/>
                <w:color w:val="FF0000"/>
                <w:sz w:val="20"/>
              </w:rPr>
            </w:pPr>
          </w:p>
        </w:tc>
        <w:tc>
          <w:tcPr>
            <w:tcW w:w="191" w:type="dxa"/>
            <w:tcBorders>
              <w:left w:val="nil"/>
              <w:right w:val="nil"/>
            </w:tcBorders>
            <w:vAlign w:val="center"/>
          </w:tcPr>
          <w:p w14:paraId="4E5D5FFA"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6F37CA84"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A611BD8"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0A760AE8"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6D8D2D29"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5C0A77A7"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189D21F4"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M</w:t>
            </w:r>
          </w:p>
        </w:tc>
        <w:tc>
          <w:tcPr>
            <w:tcW w:w="191" w:type="dxa"/>
            <w:tcBorders>
              <w:left w:val="nil"/>
              <w:right w:val="nil"/>
            </w:tcBorders>
            <w:vAlign w:val="center"/>
          </w:tcPr>
          <w:p w14:paraId="5F2C50C6" w14:textId="77777777" w:rsidR="00692E7A" w:rsidRPr="00312460" w:rsidRDefault="00692E7A" w:rsidP="00692E7A">
            <w:pPr>
              <w:jc w:val="center"/>
              <w:rPr>
                <w:rFonts w:ascii="Arial Unicode MS"/>
                <w:b/>
                <w:bCs/>
                <w:color w:val="00B050"/>
                <w:sz w:val="20"/>
              </w:rPr>
            </w:pPr>
          </w:p>
        </w:tc>
        <w:tc>
          <w:tcPr>
            <w:tcW w:w="191" w:type="dxa"/>
            <w:tcBorders>
              <w:left w:val="nil"/>
              <w:right w:val="nil"/>
            </w:tcBorders>
            <w:vAlign w:val="center"/>
          </w:tcPr>
          <w:p w14:paraId="4223B28B"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6E854693"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09F16B91"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0DB85E63"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7509C518"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M</w:t>
            </w:r>
          </w:p>
        </w:tc>
        <w:tc>
          <w:tcPr>
            <w:tcW w:w="191" w:type="dxa"/>
            <w:tcBorders>
              <w:left w:val="nil"/>
              <w:right w:val="nil"/>
            </w:tcBorders>
            <w:vAlign w:val="center"/>
          </w:tcPr>
          <w:p w14:paraId="12DB0E5A"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78C24412"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4FBA5B47" w14:textId="77777777" w:rsidR="00692E7A" w:rsidRPr="00312460" w:rsidRDefault="00692E7A" w:rsidP="00692E7A">
            <w:pPr>
              <w:jc w:val="center"/>
              <w:rPr>
                <w:rFonts w:ascii="Arial Unicode MS"/>
                <w:b/>
                <w:bCs/>
                <w:color w:val="00B050"/>
                <w:sz w:val="20"/>
              </w:rPr>
            </w:pPr>
          </w:p>
        </w:tc>
        <w:tc>
          <w:tcPr>
            <w:tcW w:w="191" w:type="dxa"/>
            <w:tcBorders>
              <w:right w:val="nil"/>
            </w:tcBorders>
            <w:vAlign w:val="center"/>
          </w:tcPr>
          <w:p w14:paraId="3B4C8CA2"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02BBF487"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7FA09211"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M</w:t>
            </w:r>
          </w:p>
        </w:tc>
        <w:tc>
          <w:tcPr>
            <w:tcW w:w="191" w:type="dxa"/>
            <w:tcBorders>
              <w:left w:val="nil"/>
              <w:right w:val="nil"/>
            </w:tcBorders>
            <w:vAlign w:val="center"/>
          </w:tcPr>
          <w:p w14:paraId="4E108AC4"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6BA86408"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6127726" w14:textId="77777777" w:rsidR="00692E7A" w:rsidRPr="00312460" w:rsidRDefault="00692E7A" w:rsidP="00692E7A">
            <w:pPr>
              <w:jc w:val="center"/>
              <w:rPr>
                <w:rFonts w:ascii="Arial Unicode MS"/>
                <w:b/>
                <w:bCs/>
                <w:color w:val="00B050"/>
                <w:sz w:val="20"/>
              </w:rPr>
            </w:pPr>
          </w:p>
        </w:tc>
        <w:tc>
          <w:tcPr>
            <w:tcW w:w="191" w:type="dxa"/>
            <w:tcBorders>
              <w:right w:val="nil"/>
            </w:tcBorders>
            <w:noWrap/>
            <w:vAlign w:val="center"/>
          </w:tcPr>
          <w:p w14:paraId="7D71CA89" w14:textId="77777777" w:rsidR="00692E7A" w:rsidRPr="00312460" w:rsidRDefault="00692E7A" w:rsidP="00692E7A">
            <w:pPr>
              <w:jc w:val="center"/>
              <w:rPr>
                <w:rFonts w:ascii="Arial Unicode MS"/>
                <w:b/>
                <w:bCs/>
                <w:color w:val="0000FF"/>
                <w:sz w:val="20"/>
              </w:rPr>
            </w:pPr>
          </w:p>
        </w:tc>
        <w:tc>
          <w:tcPr>
            <w:tcW w:w="191" w:type="dxa"/>
            <w:tcBorders>
              <w:left w:val="nil"/>
              <w:right w:val="nil"/>
            </w:tcBorders>
            <w:vAlign w:val="center"/>
          </w:tcPr>
          <w:p w14:paraId="1173F2E4" w14:textId="77777777" w:rsidR="00692E7A" w:rsidRPr="00312460" w:rsidRDefault="00692E7A" w:rsidP="00692E7A">
            <w:pPr>
              <w:jc w:val="center"/>
              <w:rPr>
                <w:rFonts w:ascii="Arial Unicode MS"/>
                <w:b/>
                <w:bCs/>
                <w:color w:val="FF0000"/>
                <w:sz w:val="20"/>
              </w:rPr>
            </w:pPr>
            <w:r w:rsidRPr="00312460">
              <w:rPr>
                <w:rFonts w:ascii="Arial Unicode MS"/>
                <w:b/>
                <w:bCs/>
                <w:color w:val="FF0000"/>
                <w:sz w:val="20"/>
              </w:rPr>
              <w:t>F</w:t>
            </w:r>
          </w:p>
        </w:tc>
        <w:tc>
          <w:tcPr>
            <w:tcW w:w="191" w:type="dxa"/>
            <w:tcBorders>
              <w:left w:val="nil"/>
              <w:right w:val="nil"/>
            </w:tcBorders>
            <w:vAlign w:val="center"/>
          </w:tcPr>
          <w:p w14:paraId="2839D7E4"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M</w:t>
            </w:r>
          </w:p>
        </w:tc>
        <w:tc>
          <w:tcPr>
            <w:tcW w:w="191" w:type="dxa"/>
            <w:tcBorders>
              <w:left w:val="nil"/>
              <w:right w:val="nil"/>
            </w:tcBorders>
            <w:vAlign w:val="center"/>
          </w:tcPr>
          <w:p w14:paraId="4E1C0F1C" w14:textId="77777777" w:rsidR="00692E7A" w:rsidRPr="00312460" w:rsidRDefault="00692E7A" w:rsidP="00692E7A">
            <w:pPr>
              <w:jc w:val="center"/>
              <w:rPr>
                <w:rFonts w:ascii="Arial Unicode MS"/>
                <w:b/>
                <w:bCs/>
                <w:color w:val="00B050"/>
                <w:sz w:val="20"/>
              </w:rPr>
            </w:pPr>
            <w:r w:rsidRPr="00312460">
              <w:rPr>
                <w:rFonts w:ascii="Arial Unicode MS"/>
                <w:b/>
                <w:bCs/>
                <w:color w:val="00B050"/>
                <w:sz w:val="20"/>
              </w:rPr>
              <w:t>U</w:t>
            </w:r>
          </w:p>
        </w:tc>
        <w:tc>
          <w:tcPr>
            <w:tcW w:w="191" w:type="dxa"/>
            <w:tcBorders>
              <w:left w:val="nil"/>
              <w:right w:val="nil"/>
            </w:tcBorders>
            <w:vAlign w:val="center"/>
          </w:tcPr>
          <w:p w14:paraId="257C7160" w14:textId="77777777" w:rsidR="00692E7A" w:rsidRPr="00312460" w:rsidRDefault="00692E7A" w:rsidP="00692E7A">
            <w:pPr>
              <w:jc w:val="center"/>
              <w:rPr>
                <w:rFonts w:ascii="Arial Unicode MS"/>
                <w:b/>
                <w:bCs/>
                <w:color w:val="00B050"/>
                <w:sz w:val="20"/>
              </w:rPr>
            </w:pPr>
          </w:p>
        </w:tc>
        <w:tc>
          <w:tcPr>
            <w:tcW w:w="191" w:type="dxa"/>
            <w:tcBorders>
              <w:left w:val="nil"/>
            </w:tcBorders>
            <w:vAlign w:val="center"/>
          </w:tcPr>
          <w:p w14:paraId="32163F4D" w14:textId="77777777" w:rsidR="00692E7A" w:rsidRPr="00312460" w:rsidRDefault="00692E7A" w:rsidP="00692E7A">
            <w:pPr>
              <w:jc w:val="center"/>
              <w:rPr>
                <w:rFonts w:ascii="Arial Unicode MS"/>
                <w:b/>
                <w:bCs/>
                <w:color w:val="00B050"/>
                <w:sz w:val="20"/>
              </w:rPr>
            </w:pPr>
          </w:p>
        </w:tc>
      </w:tr>
    </w:tbl>
    <w:p w14:paraId="500E09C1" w14:textId="77777777" w:rsidR="00971911" w:rsidRDefault="00971911" w:rsidP="00971911">
      <w:pPr>
        <w:jc w:val="both"/>
      </w:pPr>
    </w:p>
    <w:p w14:paraId="459917FD" w14:textId="77777777" w:rsidR="00971911" w:rsidRDefault="00971911" w:rsidP="00971911">
      <w:pPr>
        <w:jc w:val="both"/>
      </w:pPr>
    </w:p>
    <w:p w14:paraId="1D3A2DD0" w14:textId="77777777" w:rsidR="00971911" w:rsidRDefault="00971911" w:rsidP="00971911">
      <w:pPr>
        <w:jc w:val="both"/>
        <w:sectPr w:rsidR="00971911" w:rsidSect="00D32526">
          <w:pgSz w:w="16838" w:h="11906" w:orient="landscape"/>
          <w:pgMar w:top="1077" w:right="1418" w:bottom="1077" w:left="1418" w:header="709" w:footer="709" w:gutter="0"/>
          <w:cols w:space="708"/>
          <w:docGrid w:linePitch="360"/>
        </w:sectPr>
      </w:pPr>
    </w:p>
    <w:p w14:paraId="5BFC436D" w14:textId="77777777" w:rsidR="00971911" w:rsidRPr="00B462DB" w:rsidRDefault="00971911" w:rsidP="00971911">
      <w:pPr>
        <w:pStyle w:val="Heading2"/>
        <w:numPr>
          <w:ilvl w:val="1"/>
          <w:numId w:val="6"/>
        </w:numPr>
        <w:ind w:hanging="756"/>
        <w:rPr>
          <w:rFonts w:ascii="Times New Roman" w:hAnsi="Times New Roman" w:cs="Times New Roman"/>
          <w:i w:val="0"/>
          <w:color w:val="666699"/>
        </w:rPr>
      </w:pPr>
      <w:bookmarkStart w:id="28" w:name="_Toc191981773"/>
      <w:bookmarkStart w:id="29" w:name="_Toc264364217"/>
      <w:bookmarkStart w:id="30" w:name="_Toc159659669"/>
      <w:bookmarkStart w:id="31" w:name="_Toc159661642"/>
      <w:bookmarkStart w:id="32" w:name="_Toc159748787"/>
      <w:bookmarkStart w:id="33" w:name="_Toc165967005"/>
      <w:bookmarkStart w:id="34" w:name="_Toc165967397"/>
      <w:bookmarkStart w:id="35" w:name="_Toc166989780"/>
      <w:r w:rsidRPr="00B462DB">
        <w:rPr>
          <w:rFonts w:ascii="Times New Roman" w:hAnsi="Times New Roman" w:cs="Times New Roman"/>
          <w:i w:val="0"/>
          <w:color w:val="666699"/>
        </w:rPr>
        <w:lastRenderedPageBreak/>
        <w:t>Report on societal implications</w:t>
      </w:r>
      <w:bookmarkEnd w:id="28"/>
      <w:bookmarkEnd w:id="29"/>
    </w:p>
    <w:p w14:paraId="77B395A5" w14:textId="77777777" w:rsidR="00971911" w:rsidRPr="00B462DB" w:rsidRDefault="00971911" w:rsidP="00971911">
      <w:pPr>
        <w:jc w:val="both"/>
        <w:rPr>
          <w:color w:val="666699"/>
        </w:rPr>
      </w:pPr>
    </w:p>
    <w:bookmarkEnd w:id="30"/>
    <w:bookmarkEnd w:id="31"/>
    <w:bookmarkEnd w:id="32"/>
    <w:bookmarkEnd w:id="33"/>
    <w:bookmarkEnd w:id="34"/>
    <w:bookmarkEnd w:id="35"/>
    <w:p w14:paraId="3F80CE1B" w14:textId="77777777" w:rsidR="00971911" w:rsidRDefault="00971911" w:rsidP="00971911">
      <w:pPr>
        <w:pStyle w:val="BodyText"/>
        <w:rPr>
          <w:rFonts w:ascii="Times New Roman" w:hAnsi="Times New Roman"/>
          <w:i w:val="0"/>
          <w:sz w:val="24"/>
        </w:rPr>
      </w:pPr>
      <w:r w:rsidRPr="00592D56">
        <w:rPr>
          <w:rFonts w:ascii="Times New Roman" w:hAnsi="Times New Roman"/>
          <w:i w:val="0"/>
          <w:sz w:val="24"/>
        </w:rPr>
        <w:t>Replies to the following questions will assist the Commission to obtain statistics and indicators on societal and socio-economic issues addressed by projects. The questions are arranged in a number of key themes. As well as producing certain statistics, the replies will also help identify those projects that have shown a real engagement with wider societal issues, and thereby identify interesting approaches to these issues and best practices. The replies for individual projects will not be made public.</w:t>
      </w:r>
    </w:p>
    <w:p w14:paraId="4B6FC2B1" w14:textId="77777777" w:rsidR="00971911" w:rsidRDefault="00971911" w:rsidP="00971911"/>
    <w:p w14:paraId="198CD4D3" w14:textId="77777777" w:rsidR="00971911" w:rsidRDefault="00971911" w:rsidP="00971911">
      <w:pPr>
        <w:pStyle w:val="Heading2"/>
        <w:spacing w:before="0" w:after="0"/>
        <w:jc w:val="left"/>
        <w:rPr>
          <w:sz w:val="20"/>
          <w:lang w:val="en-US"/>
        </w:rPr>
      </w:pPr>
    </w:p>
    <w:tbl>
      <w:tblPr>
        <w:tblW w:w="10266" w:type="dxa"/>
        <w:tblInd w:w="-72" w:type="dxa"/>
        <w:tblLayout w:type="fixed"/>
        <w:tblLook w:val="0000" w:firstRow="0" w:lastRow="0" w:firstColumn="0" w:lastColumn="0" w:noHBand="0" w:noVBand="0"/>
      </w:tblPr>
      <w:tblGrid>
        <w:gridCol w:w="66"/>
        <w:gridCol w:w="23"/>
        <w:gridCol w:w="10"/>
        <w:gridCol w:w="279"/>
        <w:gridCol w:w="366"/>
        <w:gridCol w:w="163"/>
        <w:gridCol w:w="153"/>
        <w:gridCol w:w="530"/>
        <w:gridCol w:w="1104"/>
        <w:gridCol w:w="368"/>
        <w:gridCol w:w="98"/>
        <w:gridCol w:w="1002"/>
        <w:gridCol w:w="338"/>
        <w:gridCol w:w="170"/>
        <w:gridCol w:w="347"/>
        <w:gridCol w:w="190"/>
        <w:gridCol w:w="175"/>
        <w:gridCol w:w="172"/>
        <w:gridCol w:w="18"/>
        <w:gridCol w:w="172"/>
        <w:gridCol w:w="11"/>
        <w:gridCol w:w="357"/>
        <w:gridCol w:w="126"/>
        <w:gridCol w:w="697"/>
        <w:gridCol w:w="281"/>
        <w:gridCol w:w="284"/>
        <w:gridCol w:w="240"/>
        <w:gridCol w:w="44"/>
        <w:gridCol w:w="128"/>
        <w:gridCol w:w="158"/>
        <w:gridCol w:w="202"/>
        <w:gridCol w:w="8"/>
        <w:gridCol w:w="174"/>
        <w:gridCol w:w="6"/>
        <w:gridCol w:w="453"/>
        <w:gridCol w:w="80"/>
        <w:gridCol w:w="184"/>
        <w:gridCol w:w="541"/>
        <w:gridCol w:w="362"/>
        <w:gridCol w:w="180"/>
        <w:gridCol w:w="6"/>
      </w:tblGrid>
      <w:tr w:rsidR="00971911" w14:paraId="41CD08E7" w14:textId="77777777" w:rsidTr="00D32526">
        <w:trPr>
          <w:gridBefore w:val="1"/>
          <w:gridAfter w:val="2"/>
          <w:wBefore w:w="66" w:type="dxa"/>
          <w:wAfter w:w="186" w:type="dxa"/>
          <w:cantSplit/>
          <w:trHeight w:val="374"/>
        </w:trPr>
        <w:tc>
          <w:tcPr>
            <w:tcW w:w="10014" w:type="dxa"/>
            <w:gridSpan w:val="38"/>
            <w:tcBorders>
              <w:top w:val="single" w:sz="12" w:space="0" w:color="auto"/>
              <w:bottom w:val="single" w:sz="12" w:space="0" w:color="auto"/>
            </w:tcBorders>
            <w:shd w:val="clear" w:color="auto" w:fill="D9D9D9"/>
          </w:tcPr>
          <w:p w14:paraId="4ACD51EF" w14:textId="77777777" w:rsidR="00971911" w:rsidRDefault="00971911" w:rsidP="00D32526">
            <w:pPr>
              <w:pStyle w:val="Section"/>
              <w:spacing w:before="0" w:after="0"/>
            </w:pPr>
            <w:r>
              <w:t>A</w:t>
            </w:r>
            <w:r>
              <w:rPr>
                <w:sz w:val="24"/>
              </w:rPr>
              <w:tab/>
            </w:r>
            <w:r>
              <w:rPr>
                <w:sz w:val="28"/>
              </w:rPr>
              <w:t>General Information</w:t>
            </w:r>
            <w:r>
              <w:rPr>
                <w:sz w:val="24"/>
              </w:rPr>
              <w:t xml:space="preserve"> </w:t>
            </w:r>
            <w:r>
              <w:rPr>
                <w:b w:val="0"/>
                <w:i/>
                <w:sz w:val="24"/>
              </w:rPr>
              <w:t xml:space="preserve">(completed automatically when </w:t>
            </w:r>
            <w:r>
              <w:rPr>
                <w:i/>
                <w:sz w:val="24"/>
              </w:rPr>
              <w:t>Grant Agreement number</w:t>
            </w:r>
            <w:r>
              <w:rPr>
                <w:b w:val="0"/>
                <w:i/>
                <w:sz w:val="24"/>
              </w:rPr>
              <w:t xml:space="preserve"> is entered.</w:t>
            </w:r>
          </w:p>
        </w:tc>
      </w:tr>
      <w:tr w:rsidR="00971911" w14:paraId="490FC9FA" w14:textId="77777777" w:rsidTr="00D32526">
        <w:trPr>
          <w:gridBefore w:val="1"/>
          <w:gridAfter w:val="2"/>
          <w:wBefore w:w="66" w:type="dxa"/>
          <w:wAfter w:w="186" w:type="dxa"/>
          <w:cantSplit/>
          <w:trHeight w:hRule="exact" w:val="227"/>
        </w:trPr>
        <w:tc>
          <w:tcPr>
            <w:tcW w:w="5316" w:type="dxa"/>
            <w:gridSpan w:val="16"/>
            <w:vMerge w:val="restart"/>
            <w:tcBorders>
              <w:top w:val="single" w:sz="8" w:space="0" w:color="auto"/>
            </w:tcBorders>
          </w:tcPr>
          <w:p w14:paraId="71DB5FE7" w14:textId="77777777" w:rsidR="00971911" w:rsidRDefault="00971911" w:rsidP="00D32526">
            <w:pPr>
              <w:pStyle w:val="Question"/>
              <w:spacing w:before="120"/>
              <w:rPr>
                <w:sz w:val="20"/>
              </w:rPr>
            </w:pPr>
            <w:r>
              <w:rPr>
                <w:sz w:val="20"/>
              </w:rPr>
              <w:t>Grant Agreement Number:</w:t>
            </w:r>
          </w:p>
        </w:tc>
        <w:tc>
          <w:tcPr>
            <w:tcW w:w="4698" w:type="dxa"/>
            <w:gridSpan w:val="22"/>
            <w:tcBorders>
              <w:top w:val="single" w:sz="8" w:space="0" w:color="auto"/>
              <w:bottom w:val="single" w:sz="8" w:space="0" w:color="auto"/>
            </w:tcBorders>
          </w:tcPr>
          <w:p w14:paraId="07FB26E5" w14:textId="77777777" w:rsidR="00971911" w:rsidRDefault="00971911" w:rsidP="00D32526">
            <w:pPr>
              <w:pStyle w:val="divider"/>
              <w:rPr>
                <w:sz w:val="20"/>
              </w:rPr>
            </w:pPr>
          </w:p>
        </w:tc>
      </w:tr>
      <w:tr w:rsidR="00971911" w14:paraId="486E997E" w14:textId="77777777" w:rsidTr="00D32526">
        <w:trPr>
          <w:gridBefore w:val="1"/>
          <w:gridAfter w:val="2"/>
          <w:wBefore w:w="66" w:type="dxa"/>
          <w:wAfter w:w="186" w:type="dxa"/>
          <w:cantSplit/>
          <w:trHeight w:hRule="exact" w:val="227"/>
        </w:trPr>
        <w:tc>
          <w:tcPr>
            <w:tcW w:w="5316" w:type="dxa"/>
            <w:gridSpan w:val="16"/>
            <w:vMerge/>
            <w:tcBorders>
              <w:right w:val="single" w:sz="8" w:space="0" w:color="auto"/>
            </w:tcBorders>
          </w:tcPr>
          <w:p w14:paraId="7DC44ACB" w14:textId="77777777" w:rsidR="00971911" w:rsidRDefault="00971911" w:rsidP="00D32526">
            <w:pPr>
              <w:pStyle w:val="Question"/>
              <w:rPr>
                <w:sz w:val="20"/>
              </w:rPr>
            </w:pPr>
          </w:p>
        </w:tc>
        <w:tc>
          <w:tcPr>
            <w:tcW w:w="4698" w:type="dxa"/>
            <w:gridSpan w:val="22"/>
            <w:tcBorders>
              <w:top w:val="single" w:sz="8" w:space="0" w:color="auto"/>
              <w:left w:val="single" w:sz="8" w:space="0" w:color="auto"/>
              <w:bottom w:val="single" w:sz="8" w:space="0" w:color="auto"/>
              <w:right w:val="single" w:sz="8" w:space="0" w:color="auto"/>
            </w:tcBorders>
          </w:tcPr>
          <w:p w14:paraId="6E7638D1" w14:textId="77777777" w:rsidR="00971911" w:rsidRPr="00411BC6" w:rsidRDefault="00411BC6" w:rsidP="00D32526">
            <w:pPr>
              <w:pStyle w:val="Symbols"/>
              <w:rPr>
                <w:sz w:val="22"/>
              </w:rPr>
            </w:pPr>
            <w:r w:rsidRPr="00411BC6">
              <w:rPr>
                <w:rFonts w:cs="Arial"/>
                <w:sz w:val="20"/>
              </w:rPr>
              <w:t>263078</w:t>
            </w:r>
          </w:p>
        </w:tc>
      </w:tr>
      <w:tr w:rsidR="00971911" w14:paraId="0C8C3320" w14:textId="77777777" w:rsidTr="00D32526">
        <w:trPr>
          <w:gridBefore w:val="1"/>
          <w:gridAfter w:val="2"/>
          <w:wBefore w:w="66" w:type="dxa"/>
          <w:wAfter w:w="186" w:type="dxa"/>
          <w:cantSplit/>
          <w:trHeight w:hRule="exact" w:val="227"/>
        </w:trPr>
        <w:tc>
          <w:tcPr>
            <w:tcW w:w="4434" w:type="dxa"/>
            <w:gridSpan w:val="12"/>
            <w:vMerge w:val="restart"/>
            <w:tcBorders>
              <w:top w:val="single" w:sz="8" w:space="0" w:color="auto"/>
            </w:tcBorders>
          </w:tcPr>
          <w:p w14:paraId="56036272" w14:textId="77777777" w:rsidR="00971911" w:rsidRDefault="00971911" w:rsidP="00D32526">
            <w:pPr>
              <w:pStyle w:val="Question"/>
              <w:spacing w:before="120"/>
              <w:rPr>
                <w:sz w:val="20"/>
              </w:rPr>
            </w:pPr>
            <w:r>
              <w:rPr>
                <w:sz w:val="20"/>
              </w:rPr>
              <w:t>Title of Project:</w:t>
            </w:r>
          </w:p>
        </w:tc>
        <w:tc>
          <w:tcPr>
            <w:tcW w:w="5580" w:type="dxa"/>
            <w:gridSpan w:val="26"/>
            <w:tcBorders>
              <w:top w:val="single" w:sz="8" w:space="0" w:color="auto"/>
              <w:bottom w:val="single" w:sz="8" w:space="0" w:color="auto"/>
            </w:tcBorders>
          </w:tcPr>
          <w:p w14:paraId="5AE489ED" w14:textId="77777777" w:rsidR="00971911" w:rsidRDefault="00971911" w:rsidP="00D32526">
            <w:pPr>
              <w:pStyle w:val="divider"/>
              <w:rPr>
                <w:sz w:val="20"/>
              </w:rPr>
            </w:pPr>
          </w:p>
        </w:tc>
      </w:tr>
      <w:tr w:rsidR="00971911" w14:paraId="64691629" w14:textId="77777777" w:rsidTr="00D32526">
        <w:trPr>
          <w:gridBefore w:val="1"/>
          <w:gridAfter w:val="2"/>
          <w:wBefore w:w="66" w:type="dxa"/>
          <w:wAfter w:w="186" w:type="dxa"/>
          <w:cantSplit/>
          <w:trHeight w:hRule="exact" w:val="227"/>
        </w:trPr>
        <w:tc>
          <w:tcPr>
            <w:tcW w:w="4434" w:type="dxa"/>
            <w:gridSpan w:val="12"/>
            <w:vMerge/>
            <w:tcBorders>
              <w:right w:val="single" w:sz="8" w:space="0" w:color="auto"/>
            </w:tcBorders>
          </w:tcPr>
          <w:p w14:paraId="799206EC" w14:textId="77777777" w:rsidR="00971911" w:rsidRDefault="00971911" w:rsidP="00D32526">
            <w:pPr>
              <w:pStyle w:val="Question"/>
              <w:rPr>
                <w:sz w:val="20"/>
              </w:rPr>
            </w:pPr>
          </w:p>
        </w:tc>
        <w:tc>
          <w:tcPr>
            <w:tcW w:w="5580" w:type="dxa"/>
            <w:gridSpan w:val="26"/>
            <w:tcBorders>
              <w:top w:val="single" w:sz="8" w:space="0" w:color="auto"/>
              <w:left w:val="single" w:sz="8" w:space="0" w:color="auto"/>
              <w:bottom w:val="single" w:sz="8" w:space="0" w:color="auto"/>
              <w:right w:val="single" w:sz="8" w:space="0" w:color="auto"/>
            </w:tcBorders>
          </w:tcPr>
          <w:p w14:paraId="722083B1" w14:textId="77777777" w:rsidR="00971911" w:rsidRDefault="00B276B4" w:rsidP="00D32526">
            <w:pPr>
              <w:pStyle w:val="Symbols"/>
              <w:rPr>
                <w:sz w:val="20"/>
              </w:rPr>
            </w:pPr>
            <w:r>
              <w:rPr>
                <w:sz w:val="20"/>
              </w:rPr>
              <w:t>Roll-to-roll paper sensors (ROPAS)</w:t>
            </w:r>
          </w:p>
        </w:tc>
      </w:tr>
      <w:tr w:rsidR="00971911" w14:paraId="73AA4D23" w14:textId="77777777" w:rsidTr="00D32526">
        <w:trPr>
          <w:gridBefore w:val="1"/>
          <w:gridAfter w:val="2"/>
          <w:wBefore w:w="66" w:type="dxa"/>
          <w:wAfter w:w="186" w:type="dxa"/>
          <w:cantSplit/>
          <w:trHeight w:hRule="exact" w:val="227"/>
        </w:trPr>
        <w:tc>
          <w:tcPr>
            <w:tcW w:w="4434" w:type="dxa"/>
            <w:gridSpan w:val="12"/>
            <w:vMerge w:val="restart"/>
            <w:tcBorders>
              <w:top w:val="single" w:sz="8" w:space="0" w:color="auto"/>
            </w:tcBorders>
          </w:tcPr>
          <w:p w14:paraId="2E83FC49" w14:textId="77777777" w:rsidR="00971911" w:rsidRDefault="00971911" w:rsidP="00D32526">
            <w:pPr>
              <w:pStyle w:val="Question"/>
              <w:spacing w:before="120"/>
              <w:ind w:left="547"/>
              <w:rPr>
                <w:sz w:val="20"/>
              </w:rPr>
            </w:pPr>
            <w:r>
              <w:rPr>
                <w:sz w:val="20"/>
              </w:rPr>
              <w:t>Name and Title of Coordinator:</w:t>
            </w:r>
          </w:p>
        </w:tc>
        <w:tc>
          <w:tcPr>
            <w:tcW w:w="5580" w:type="dxa"/>
            <w:gridSpan w:val="26"/>
            <w:tcBorders>
              <w:top w:val="single" w:sz="8" w:space="0" w:color="auto"/>
              <w:bottom w:val="single" w:sz="8" w:space="0" w:color="auto"/>
            </w:tcBorders>
          </w:tcPr>
          <w:p w14:paraId="18724ABF" w14:textId="77777777" w:rsidR="00971911" w:rsidRDefault="00971911" w:rsidP="00D32526">
            <w:pPr>
              <w:pStyle w:val="divider"/>
              <w:rPr>
                <w:sz w:val="20"/>
              </w:rPr>
            </w:pPr>
          </w:p>
        </w:tc>
      </w:tr>
      <w:tr w:rsidR="00971911" w14:paraId="2C8F2D5B" w14:textId="77777777" w:rsidTr="00D32526">
        <w:trPr>
          <w:gridBefore w:val="1"/>
          <w:gridAfter w:val="2"/>
          <w:wBefore w:w="66" w:type="dxa"/>
          <w:wAfter w:w="186" w:type="dxa"/>
          <w:cantSplit/>
          <w:trHeight w:hRule="exact" w:val="227"/>
        </w:trPr>
        <w:tc>
          <w:tcPr>
            <w:tcW w:w="4434" w:type="dxa"/>
            <w:gridSpan w:val="12"/>
            <w:vMerge/>
            <w:tcBorders>
              <w:right w:val="single" w:sz="8" w:space="0" w:color="auto"/>
            </w:tcBorders>
          </w:tcPr>
          <w:p w14:paraId="675E2A0E" w14:textId="77777777" w:rsidR="00971911" w:rsidRDefault="00971911" w:rsidP="00D32526">
            <w:pPr>
              <w:pStyle w:val="Question"/>
              <w:rPr>
                <w:sz w:val="20"/>
              </w:rPr>
            </w:pPr>
          </w:p>
        </w:tc>
        <w:tc>
          <w:tcPr>
            <w:tcW w:w="5580" w:type="dxa"/>
            <w:gridSpan w:val="26"/>
            <w:tcBorders>
              <w:top w:val="single" w:sz="8" w:space="0" w:color="auto"/>
              <w:left w:val="single" w:sz="8" w:space="0" w:color="auto"/>
              <w:bottom w:val="single" w:sz="8" w:space="0" w:color="auto"/>
              <w:right w:val="single" w:sz="8" w:space="0" w:color="auto"/>
            </w:tcBorders>
          </w:tcPr>
          <w:p w14:paraId="22803C1F" w14:textId="77777777" w:rsidR="00971911" w:rsidRDefault="00411BC6" w:rsidP="00D32526">
            <w:pPr>
              <w:pStyle w:val="Symbols"/>
              <w:rPr>
                <w:sz w:val="20"/>
              </w:rPr>
            </w:pPr>
            <w:r>
              <w:rPr>
                <w:sz w:val="20"/>
              </w:rPr>
              <w:t xml:space="preserve">Corne Rentrop, MSc.  </w:t>
            </w:r>
          </w:p>
        </w:tc>
      </w:tr>
      <w:tr w:rsidR="00971911" w14:paraId="28BBA29D" w14:textId="77777777" w:rsidTr="00D32526">
        <w:trPr>
          <w:gridBefore w:val="3"/>
          <w:gridAfter w:val="2"/>
          <w:wBefore w:w="99" w:type="dxa"/>
          <w:wAfter w:w="186" w:type="dxa"/>
          <w:cantSplit/>
          <w:trHeight w:val="574"/>
        </w:trPr>
        <w:tc>
          <w:tcPr>
            <w:tcW w:w="9981" w:type="dxa"/>
            <w:gridSpan w:val="36"/>
            <w:tcBorders>
              <w:top w:val="single" w:sz="12" w:space="0" w:color="auto"/>
              <w:left w:val="single" w:sz="4" w:space="0" w:color="auto"/>
              <w:bottom w:val="single" w:sz="12" w:space="0" w:color="auto"/>
              <w:right w:val="single" w:sz="4" w:space="0" w:color="auto"/>
            </w:tcBorders>
            <w:shd w:val="clear" w:color="auto" w:fill="D9D9D9"/>
          </w:tcPr>
          <w:p w14:paraId="0BCBC977" w14:textId="77777777" w:rsidR="00971911" w:rsidRDefault="00971911" w:rsidP="00D32526">
            <w:pPr>
              <w:pStyle w:val="Section"/>
              <w:spacing w:before="0"/>
              <w:rPr>
                <w:sz w:val="28"/>
              </w:rPr>
            </w:pPr>
            <w:r>
              <w:rPr>
                <w:sz w:val="28"/>
              </w:rPr>
              <w:t>B</w:t>
            </w:r>
            <w:r>
              <w:rPr>
                <w:sz w:val="28"/>
              </w:rPr>
              <w:tab/>
              <w:t xml:space="preserve">Ethics </w:t>
            </w:r>
          </w:p>
          <w:p w14:paraId="23FC7FB2" w14:textId="77777777" w:rsidR="00971911" w:rsidRDefault="00971911" w:rsidP="00D32526">
            <w:pPr>
              <w:autoSpaceDE w:val="0"/>
              <w:autoSpaceDN w:val="0"/>
              <w:adjustRightInd w:val="0"/>
              <w:ind w:left="1080"/>
              <w:jc w:val="both"/>
              <w:rPr>
                <w:sz w:val="28"/>
              </w:rPr>
            </w:pPr>
          </w:p>
        </w:tc>
      </w:tr>
      <w:tr w:rsidR="00971911" w14:paraId="406F57A2"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415A176F" w14:textId="77777777" w:rsidR="00971911" w:rsidRPr="00332979" w:rsidRDefault="00971911" w:rsidP="00D32526">
            <w:pPr>
              <w:autoSpaceDE w:val="0"/>
              <w:autoSpaceDN w:val="0"/>
              <w:adjustRightInd w:val="0"/>
              <w:jc w:val="both"/>
              <w:rPr>
                <w:b/>
                <w:sz w:val="20"/>
              </w:rPr>
            </w:pPr>
            <w:r w:rsidRPr="00332979">
              <w:rPr>
                <w:b/>
                <w:sz w:val="20"/>
              </w:rPr>
              <w:t>1. Did your project undergo an Ethics Review (and/or Screening)?</w:t>
            </w:r>
          </w:p>
          <w:p w14:paraId="3841D238" w14:textId="77777777" w:rsidR="00971911" w:rsidRDefault="00971911" w:rsidP="00790066">
            <w:pPr>
              <w:autoSpaceDE w:val="0"/>
              <w:autoSpaceDN w:val="0"/>
              <w:adjustRightInd w:val="0"/>
              <w:jc w:val="both"/>
              <w:rPr>
                <w:b/>
              </w:rPr>
            </w:pP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502A8077" w14:textId="77777777" w:rsidR="00971911" w:rsidRDefault="00971911" w:rsidP="00D32526">
            <w:pPr>
              <w:autoSpaceDE w:val="0"/>
              <w:autoSpaceDN w:val="0"/>
              <w:adjustRightInd w:val="0"/>
              <w:jc w:val="center"/>
              <w:rPr>
                <w:b/>
                <w:i/>
              </w:rPr>
            </w:pPr>
          </w:p>
          <w:p w14:paraId="098F3212" w14:textId="77777777" w:rsidR="00971911" w:rsidRDefault="00971911" w:rsidP="00D32526">
            <w:pPr>
              <w:autoSpaceDE w:val="0"/>
              <w:autoSpaceDN w:val="0"/>
              <w:adjustRightInd w:val="0"/>
              <w:jc w:val="center"/>
              <w:rPr>
                <w:b/>
                <w:i/>
              </w:rPr>
            </w:pPr>
          </w:p>
          <w:p w14:paraId="55809209" w14:textId="77777777" w:rsidR="00971911" w:rsidRPr="00AD6399" w:rsidRDefault="00971911" w:rsidP="00D32526">
            <w:pPr>
              <w:autoSpaceDE w:val="0"/>
              <w:autoSpaceDN w:val="0"/>
              <w:adjustRightInd w:val="0"/>
              <w:rPr>
                <w:b/>
                <w:i/>
                <w:sz w:val="20"/>
                <w:szCs w:val="20"/>
              </w:rPr>
            </w:pPr>
            <w:r w:rsidRPr="00AD6399">
              <w:rPr>
                <w:b/>
                <w:i/>
                <w:sz w:val="20"/>
                <w:szCs w:val="20"/>
              </w:rPr>
              <w:t>No</w:t>
            </w:r>
          </w:p>
        </w:tc>
      </w:tr>
      <w:tr w:rsidR="00971911" w14:paraId="3DB234ED"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0A81BF11" w14:textId="77777777" w:rsidR="00971911" w:rsidRDefault="00971911" w:rsidP="00D32526">
            <w:pPr>
              <w:autoSpaceDE w:val="0"/>
              <w:autoSpaceDN w:val="0"/>
              <w:adjustRightInd w:val="0"/>
              <w:rPr>
                <w:b/>
              </w:rPr>
            </w:pPr>
            <w:r>
              <w:rPr>
                <w:b/>
              </w:rPr>
              <w:t>2.      Please indicate whether your project involved any of the following issues (tick box) :</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2E8BA128" w14:textId="77777777" w:rsidR="00971911" w:rsidRDefault="00023C8C" w:rsidP="00D32526">
            <w:pPr>
              <w:autoSpaceDE w:val="0"/>
              <w:autoSpaceDN w:val="0"/>
              <w:adjustRightInd w:val="0"/>
              <w:jc w:val="center"/>
              <w:rPr>
                <w:b/>
                <w:i/>
              </w:rPr>
            </w:pPr>
            <w:r>
              <w:rPr>
                <w:b/>
                <w:i/>
              </w:rPr>
              <w:t>NO</w:t>
            </w:r>
          </w:p>
        </w:tc>
      </w:tr>
      <w:tr w:rsidR="00971911" w:rsidRPr="00A33223" w14:paraId="77A89CCE"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991" w:type="dxa"/>
            <w:gridSpan w:val="37"/>
            <w:tcBorders>
              <w:top w:val="single" w:sz="4" w:space="0" w:color="auto"/>
              <w:left w:val="single" w:sz="4" w:space="0" w:color="auto"/>
              <w:bottom w:val="single" w:sz="4" w:space="0" w:color="auto"/>
              <w:right w:val="single" w:sz="4" w:space="0" w:color="auto"/>
            </w:tcBorders>
            <w:shd w:val="clear" w:color="auto" w:fill="auto"/>
          </w:tcPr>
          <w:p w14:paraId="78A5472E" w14:textId="77777777" w:rsidR="00971911" w:rsidRPr="00A33223" w:rsidRDefault="00971911" w:rsidP="00D32526">
            <w:pPr>
              <w:autoSpaceDE w:val="0"/>
              <w:autoSpaceDN w:val="0"/>
              <w:adjustRightInd w:val="0"/>
              <w:rPr>
                <w:rFonts w:ascii="Times New Roman Bold" w:hAnsi="Times New Roman Bold"/>
                <w:b/>
                <w:smallCaps/>
                <w:sz w:val="20"/>
                <w:szCs w:val="20"/>
              </w:rPr>
            </w:pPr>
            <w:r w:rsidRPr="00105743">
              <w:rPr>
                <w:rFonts w:ascii="Times New Roman Bold" w:hAnsi="Times New Roman Bold"/>
                <w:b/>
                <w:smallCaps/>
                <w:sz w:val="20"/>
                <w:szCs w:val="20"/>
              </w:rPr>
              <w:t>Research on Humans</w:t>
            </w:r>
          </w:p>
        </w:tc>
      </w:tr>
      <w:tr w:rsidR="00971911" w14:paraId="22C47756"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1A9476A9" w14:textId="77777777" w:rsidR="00971911" w:rsidRDefault="00971911" w:rsidP="00D32526">
            <w:pPr>
              <w:numPr>
                <w:ilvl w:val="0"/>
                <w:numId w:val="3"/>
              </w:numPr>
              <w:autoSpaceDE w:val="0"/>
              <w:autoSpaceDN w:val="0"/>
              <w:adjustRightInd w:val="0"/>
              <w:ind w:left="72"/>
              <w:jc w:val="both"/>
              <w:rPr>
                <w:sz w:val="20"/>
              </w:rPr>
            </w:pPr>
            <w:r>
              <w:rPr>
                <w:sz w:val="20"/>
              </w:rPr>
              <w:t xml:space="preserve">Did the project involve children? </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4C98F38E" w14:textId="77777777" w:rsidR="00971911" w:rsidRDefault="00971911" w:rsidP="00D32526">
            <w:pPr>
              <w:autoSpaceDE w:val="0"/>
              <w:autoSpaceDN w:val="0"/>
              <w:adjustRightInd w:val="0"/>
              <w:rPr>
                <w:sz w:val="20"/>
              </w:rPr>
            </w:pPr>
          </w:p>
        </w:tc>
      </w:tr>
      <w:tr w:rsidR="00971911" w14:paraId="33C1C615"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6622F588" w14:textId="77777777" w:rsidR="00971911" w:rsidRDefault="00971911" w:rsidP="00D32526">
            <w:pPr>
              <w:numPr>
                <w:ilvl w:val="0"/>
                <w:numId w:val="3"/>
              </w:numPr>
              <w:autoSpaceDE w:val="0"/>
              <w:autoSpaceDN w:val="0"/>
              <w:adjustRightInd w:val="0"/>
              <w:ind w:left="432" w:hanging="360"/>
              <w:jc w:val="both"/>
              <w:rPr>
                <w:sz w:val="20"/>
              </w:rPr>
            </w:pPr>
            <w:r>
              <w:rPr>
                <w:sz w:val="20"/>
              </w:rPr>
              <w:t>Did the project involve patients?</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663253B2" w14:textId="77777777" w:rsidR="00971911" w:rsidRDefault="00971911" w:rsidP="00D32526">
            <w:pPr>
              <w:autoSpaceDE w:val="0"/>
              <w:autoSpaceDN w:val="0"/>
              <w:adjustRightInd w:val="0"/>
              <w:rPr>
                <w:sz w:val="20"/>
              </w:rPr>
            </w:pPr>
          </w:p>
        </w:tc>
      </w:tr>
      <w:tr w:rsidR="00971911" w14:paraId="6F9C29A0"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2BD8D51E" w14:textId="77777777" w:rsidR="00971911" w:rsidRDefault="00971911" w:rsidP="00D32526">
            <w:pPr>
              <w:numPr>
                <w:ilvl w:val="0"/>
                <w:numId w:val="3"/>
              </w:numPr>
              <w:autoSpaceDE w:val="0"/>
              <w:autoSpaceDN w:val="0"/>
              <w:adjustRightInd w:val="0"/>
              <w:ind w:left="432" w:hanging="360"/>
              <w:jc w:val="both"/>
              <w:rPr>
                <w:sz w:val="20"/>
              </w:rPr>
            </w:pPr>
            <w:r>
              <w:rPr>
                <w:sz w:val="20"/>
              </w:rPr>
              <w:t xml:space="preserve">Did the project involve </w:t>
            </w:r>
            <w:r w:rsidRPr="00105743">
              <w:rPr>
                <w:sz w:val="20"/>
              </w:rPr>
              <w:t>persons not able to give consent?</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3874B04C" w14:textId="77777777" w:rsidR="00971911" w:rsidRDefault="00971911" w:rsidP="00D32526">
            <w:pPr>
              <w:autoSpaceDE w:val="0"/>
              <w:autoSpaceDN w:val="0"/>
              <w:adjustRightInd w:val="0"/>
              <w:rPr>
                <w:sz w:val="20"/>
              </w:rPr>
            </w:pPr>
          </w:p>
        </w:tc>
      </w:tr>
      <w:tr w:rsidR="00971911" w14:paraId="3953DC60"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54F5CD0B" w14:textId="77777777" w:rsidR="00971911" w:rsidRDefault="00971911" w:rsidP="00D32526">
            <w:pPr>
              <w:numPr>
                <w:ilvl w:val="0"/>
                <w:numId w:val="3"/>
              </w:numPr>
              <w:autoSpaceDE w:val="0"/>
              <w:autoSpaceDN w:val="0"/>
              <w:adjustRightInd w:val="0"/>
              <w:ind w:left="432" w:hanging="360"/>
              <w:jc w:val="both"/>
              <w:rPr>
                <w:sz w:val="20"/>
              </w:rPr>
            </w:pPr>
            <w:r>
              <w:rPr>
                <w:sz w:val="20"/>
              </w:rPr>
              <w:t>Did the project involve adult healthy volunteers?</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74C80AD1" w14:textId="77777777" w:rsidR="00971911" w:rsidRDefault="00971911" w:rsidP="00D32526">
            <w:pPr>
              <w:autoSpaceDE w:val="0"/>
              <w:autoSpaceDN w:val="0"/>
              <w:adjustRightInd w:val="0"/>
              <w:rPr>
                <w:sz w:val="20"/>
              </w:rPr>
            </w:pPr>
          </w:p>
        </w:tc>
      </w:tr>
      <w:tr w:rsidR="00971911" w14:paraId="15CB4BC0"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613A30CE" w14:textId="77777777" w:rsidR="00971911" w:rsidRDefault="00971911" w:rsidP="00D32526">
            <w:pPr>
              <w:numPr>
                <w:ilvl w:val="0"/>
                <w:numId w:val="3"/>
              </w:numPr>
              <w:autoSpaceDE w:val="0"/>
              <w:autoSpaceDN w:val="0"/>
              <w:adjustRightInd w:val="0"/>
              <w:ind w:left="432" w:hanging="360"/>
              <w:jc w:val="both"/>
              <w:rPr>
                <w:sz w:val="20"/>
              </w:rPr>
            </w:pPr>
            <w:r>
              <w:rPr>
                <w:sz w:val="20"/>
              </w:rPr>
              <w:t>Did the project involve Human genetic material?</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106F3830" w14:textId="77777777" w:rsidR="00971911" w:rsidRDefault="00971911" w:rsidP="00D32526">
            <w:pPr>
              <w:autoSpaceDE w:val="0"/>
              <w:autoSpaceDN w:val="0"/>
              <w:adjustRightInd w:val="0"/>
              <w:rPr>
                <w:sz w:val="20"/>
              </w:rPr>
            </w:pPr>
          </w:p>
        </w:tc>
      </w:tr>
      <w:tr w:rsidR="00971911" w14:paraId="44A04451"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3325D513" w14:textId="77777777" w:rsidR="00971911" w:rsidRDefault="00971911" w:rsidP="00971911">
            <w:pPr>
              <w:numPr>
                <w:ilvl w:val="0"/>
                <w:numId w:val="5"/>
              </w:numPr>
              <w:tabs>
                <w:tab w:val="clear" w:pos="792"/>
                <w:tab w:val="num" w:pos="432"/>
              </w:tabs>
              <w:autoSpaceDE w:val="0"/>
              <w:autoSpaceDN w:val="0"/>
              <w:adjustRightInd w:val="0"/>
              <w:ind w:hanging="720"/>
              <w:jc w:val="both"/>
              <w:rPr>
                <w:sz w:val="20"/>
              </w:rPr>
            </w:pPr>
            <w:r>
              <w:rPr>
                <w:sz w:val="20"/>
              </w:rPr>
              <w:t>Did the project involve Human biological samples?</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4D6C08F4" w14:textId="77777777" w:rsidR="00971911" w:rsidRDefault="00971911" w:rsidP="00D32526">
            <w:pPr>
              <w:autoSpaceDE w:val="0"/>
              <w:autoSpaceDN w:val="0"/>
              <w:adjustRightInd w:val="0"/>
              <w:rPr>
                <w:sz w:val="20"/>
              </w:rPr>
            </w:pPr>
          </w:p>
        </w:tc>
      </w:tr>
      <w:tr w:rsidR="00971911" w14:paraId="3DC8B9AE"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5369C2CC" w14:textId="77777777" w:rsidR="00971911" w:rsidRDefault="00971911" w:rsidP="00971911">
            <w:pPr>
              <w:numPr>
                <w:ilvl w:val="0"/>
                <w:numId w:val="4"/>
              </w:numPr>
              <w:tabs>
                <w:tab w:val="clear" w:pos="720"/>
                <w:tab w:val="num" w:pos="432"/>
              </w:tabs>
              <w:autoSpaceDE w:val="0"/>
              <w:autoSpaceDN w:val="0"/>
              <w:adjustRightInd w:val="0"/>
              <w:ind w:hanging="648"/>
              <w:jc w:val="both"/>
              <w:rPr>
                <w:sz w:val="20"/>
              </w:rPr>
            </w:pPr>
            <w:r>
              <w:rPr>
                <w:sz w:val="20"/>
              </w:rPr>
              <w:t>Did the project involve Human data collection?</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1B62F11E" w14:textId="77777777" w:rsidR="00971911" w:rsidRDefault="00971911" w:rsidP="00D32526">
            <w:pPr>
              <w:autoSpaceDE w:val="0"/>
              <w:autoSpaceDN w:val="0"/>
              <w:adjustRightInd w:val="0"/>
              <w:rPr>
                <w:sz w:val="20"/>
              </w:rPr>
            </w:pPr>
          </w:p>
        </w:tc>
      </w:tr>
      <w:tr w:rsidR="00971911" w:rsidRPr="00A33223" w14:paraId="79753F8E"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991" w:type="dxa"/>
            <w:gridSpan w:val="37"/>
            <w:tcBorders>
              <w:top w:val="single" w:sz="4" w:space="0" w:color="auto"/>
              <w:left w:val="single" w:sz="4" w:space="0" w:color="auto"/>
              <w:bottom w:val="single" w:sz="4" w:space="0" w:color="auto"/>
              <w:right w:val="single" w:sz="4" w:space="0" w:color="auto"/>
            </w:tcBorders>
            <w:shd w:val="clear" w:color="auto" w:fill="auto"/>
          </w:tcPr>
          <w:p w14:paraId="58882160" w14:textId="77777777" w:rsidR="00971911" w:rsidRPr="00A33223" w:rsidRDefault="00971911" w:rsidP="00D32526">
            <w:pPr>
              <w:autoSpaceDE w:val="0"/>
              <w:autoSpaceDN w:val="0"/>
              <w:adjustRightInd w:val="0"/>
              <w:rPr>
                <w:rFonts w:ascii="Times New Roman Bold" w:hAnsi="Times New Roman Bold"/>
                <w:smallCaps/>
                <w:sz w:val="20"/>
                <w:szCs w:val="20"/>
              </w:rPr>
            </w:pPr>
            <w:r w:rsidRPr="00A33223">
              <w:rPr>
                <w:rFonts w:ascii="Times New Roman Bold" w:hAnsi="Times New Roman Bold"/>
                <w:b/>
                <w:smallCaps/>
                <w:sz w:val="20"/>
                <w:szCs w:val="20"/>
              </w:rPr>
              <w:t>Research on Human embryo/foetus</w:t>
            </w:r>
          </w:p>
        </w:tc>
      </w:tr>
      <w:tr w:rsidR="00971911" w14:paraId="71A3C3FD"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22142911" w14:textId="77777777" w:rsidR="00971911" w:rsidRDefault="00971911" w:rsidP="00D32526">
            <w:pPr>
              <w:numPr>
                <w:ilvl w:val="0"/>
                <w:numId w:val="3"/>
              </w:numPr>
              <w:autoSpaceDE w:val="0"/>
              <w:autoSpaceDN w:val="0"/>
              <w:adjustRightInd w:val="0"/>
              <w:ind w:left="72"/>
              <w:jc w:val="both"/>
              <w:rPr>
                <w:sz w:val="20"/>
              </w:rPr>
            </w:pPr>
            <w:r>
              <w:rPr>
                <w:sz w:val="20"/>
              </w:rPr>
              <w:t>Did the project involve Human Embryos?</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7A783C07" w14:textId="77777777" w:rsidR="00971911" w:rsidRDefault="00971911" w:rsidP="00D32526">
            <w:pPr>
              <w:autoSpaceDE w:val="0"/>
              <w:autoSpaceDN w:val="0"/>
              <w:adjustRightInd w:val="0"/>
              <w:rPr>
                <w:sz w:val="20"/>
              </w:rPr>
            </w:pPr>
          </w:p>
        </w:tc>
      </w:tr>
      <w:tr w:rsidR="00971911" w14:paraId="741F9AD0"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32A2AD08" w14:textId="77777777" w:rsidR="00971911" w:rsidRDefault="00971911" w:rsidP="00D32526">
            <w:pPr>
              <w:numPr>
                <w:ilvl w:val="0"/>
                <w:numId w:val="3"/>
              </w:numPr>
              <w:autoSpaceDE w:val="0"/>
              <w:autoSpaceDN w:val="0"/>
              <w:adjustRightInd w:val="0"/>
              <w:ind w:left="72"/>
              <w:jc w:val="both"/>
              <w:rPr>
                <w:sz w:val="20"/>
              </w:rPr>
            </w:pPr>
            <w:r>
              <w:rPr>
                <w:sz w:val="20"/>
              </w:rPr>
              <w:t>Did the project involve Human Foetal Tissue / Cells?</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25D4E9F1" w14:textId="77777777" w:rsidR="00971911" w:rsidRDefault="00971911" w:rsidP="00D32526">
            <w:pPr>
              <w:autoSpaceDE w:val="0"/>
              <w:autoSpaceDN w:val="0"/>
              <w:adjustRightInd w:val="0"/>
              <w:rPr>
                <w:sz w:val="20"/>
              </w:rPr>
            </w:pPr>
          </w:p>
        </w:tc>
      </w:tr>
      <w:tr w:rsidR="00971911" w14:paraId="1E25B53E"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7B831CB6" w14:textId="77777777" w:rsidR="00971911" w:rsidRDefault="00971911" w:rsidP="00D32526">
            <w:pPr>
              <w:numPr>
                <w:ilvl w:val="0"/>
                <w:numId w:val="3"/>
              </w:numPr>
              <w:autoSpaceDE w:val="0"/>
              <w:autoSpaceDN w:val="0"/>
              <w:adjustRightInd w:val="0"/>
              <w:ind w:left="72"/>
              <w:jc w:val="both"/>
              <w:rPr>
                <w:sz w:val="20"/>
              </w:rPr>
            </w:pPr>
            <w:r>
              <w:rPr>
                <w:sz w:val="20"/>
              </w:rPr>
              <w:t>Did the project involve Human Embryonic Stem Cells (</w:t>
            </w:r>
            <w:proofErr w:type="spellStart"/>
            <w:r>
              <w:rPr>
                <w:sz w:val="20"/>
              </w:rPr>
              <w:t>hESCs</w:t>
            </w:r>
            <w:proofErr w:type="spellEnd"/>
            <w:r>
              <w:rPr>
                <w:sz w:val="20"/>
              </w:rPr>
              <w:t>)?</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6FF17BC2" w14:textId="77777777" w:rsidR="00971911" w:rsidRDefault="00971911" w:rsidP="00D32526">
            <w:pPr>
              <w:autoSpaceDE w:val="0"/>
              <w:autoSpaceDN w:val="0"/>
              <w:adjustRightInd w:val="0"/>
              <w:rPr>
                <w:sz w:val="20"/>
              </w:rPr>
            </w:pPr>
          </w:p>
        </w:tc>
      </w:tr>
      <w:tr w:rsidR="00971911" w14:paraId="016E5C3C"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27A6D76D" w14:textId="77777777" w:rsidR="00971911" w:rsidRDefault="00971911" w:rsidP="00D32526">
            <w:pPr>
              <w:numPr>
                <w:ilvl w:val="0"/>
                <w:numId w:val="3"/>
              </w:numPr>
              <w:autoSpaceDE w:val="0"/>
              <w:autoSpaceDN w:val="0"/>
              <w:adjustRightInd w:val="0"/>
              <w:ind w:left="72"/>
              <w:jc w:val="both"/>
              <w:rPr>
                <w:sz w:val="20"/>
              </w:rPr>
            </w:pPr>
            <w:r>
              <w:rPr>
                <w:sz w:val="20"/>
              </w:rPr>
              <w:t xml:space="preserve">Did the project </w:t>
            </w:r>
            <w:r w:rsidRPr="00F27354">
              <w:rPr>
                <w:sz w:val="20"/>
              </w:rPr>
              <w:t>on human Embryonic Stem Cells involve cells in culture?</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46A34A83" w14:textId="77777777" w:rsidR="00971911" w:rsidRDefault="00971911" w:rsidP="00D32526">
            <w:pPr>
              <w:autoSpaceDE w:val="0"/>
              <w:autoSpaceDN w:val="0"/>
              <w:adjustRightInd w:val="0"/>
              <w:rPr>
                <w:sz w:val="20"/>
              </w:rPr>
            </w:pPr>
          </w:p>
        </w:tc>
      </w:tr>
      <w:tr w:rsidR="00971911" w14:paraId="0B380702"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01D518B5" w14:textId="77777777" w:rsidR="00971911" w:rsidRDefault="00971911" w:rsidP="00D32526">
            <w:pPr>
              <w:numPr>
                <w:ilvl w:val="0"/>
                <w:numId w:val="3"/>
              </w:numPr>
              <w:autoSpaceDE w:val="0"/>
              <w:autoSpaceDN w:val="0"/>
              <w:adjustRightInd w:val="0"/>
              <w:ind w:left="72"/>
              <w:jc w:val="both"/>
              <w:rPr>
                <w:sz w:val="20"/>
              </w:rPr>
            </w:pPr>
            <w:r>
              <w:rPr>
                <w:sz w:val="20"/>
              </w:rPr>
              <w:t xml:space="preserve">Did the project </w:t>
            </w:r>
            <w:r w:rsidRPr="00F27354">
              <w:rPr>
                <w:sz w:val="20"/>
              </w:rPr>
              <w:t>on human Embryonic Stem Cells</w:t>
            </w:r>
            <w:r>
              <w:rPr>
                <w:sz w:val="20"/>
              </w:rPr>
              <w:t xml:space="preserve"> </w:t>
            </w:r>
            <w:r w:rsidRPr="00F27354">
              <w:rPr>
                <w:sz w:val="20"/>
              </w:rPr>
              <w:t>involve the derivation of cells from Embryos?</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67217FFD" w14:textId="77777777" w:rsidR="00971911" w:rsidRDefault="00971911" w:rsidP="00D32526">
            <w:pPr>
              <w:autoSpaceDE w:val="0"/>
              <w:autoSpaceDN w:val="0"/>
              <w:adjustRightInd w:val="0"/>
              <w:rPr>
                <w:sz w:val="20"/>
              </w:rPr>
            </w:pPr>
          </w:p>
        </w:tc>
      </w:tr>
      <w:tr w:rsidR="00971911" w:rsidRPr="00A33223" w14:paraId="414C8331"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991" w:type="dxa"/>
            <w:gridSpan w:val="37"/>
            <w:tcBorders>
              <w:top w:val="single" w:sz="4" w:space="0" w:color="auto"/>
              <w:left w:val="single" w:sz="4" w:space="0" w:color="auto"/>
              <w:bottom w:val="single" w:sz="4" w:space="0" w:color="auto"/>
              <w:right w:val="single" w:sz="4" w:space="0" w:color="auto"/>
            </w:tcBorders>
            <w:shd w:val="clear" w:color="auto" w:fill="auto"/>
          </w:tcPr>
          <w:p w14:paraId="7F7186C7" w14:textId="77777777" w:rsidR="00971911" w:rsidRPr="00A33223" w:rsidRDefault="00971911" w:rsidP="00D32526">
            <w:pPr>
              <w:autoSpaceDE w:val="0"/>
              <w:autoSpaceDN w:val="0"/>
              <w:adjustRightInd w:val="0"/>
              <w:rPr>
                <w:rFonts w:ascii="Times New Roman Bold" w:hAnsi="Times New Roman Bold"/>
                <w:smallCaps/>
                <w:sz w:val="20"/>
                <w:szCs w:val="20"/>
              </w:rPr>
            </w:pPr>
            <w:r w:rsidRPr="00A33223">
              <w:rPr>
                <w:rFonts w:ascii="Times New Roman Bold" w:hAnsi="Times New Roman Bold"/>
                <w:b/>
                <w:smallCaps/>
                <w:sz w:val="20"/>
                <w:szCs w:val="20"/>
              </w:rPr>
              <w:t>Privacy</w:t>
            </w:r>
          </w:p>
        </w:tc>
      </w:tr>
      <w:tr w:rsidR="00971911" w14:paraId="22BDA746"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2F51D53B" w14:textId="77777777" w:rsidR="00971911" w:rsidRDefault="00971911" w:rsidP="00D32526">
            <w:pPr>
              <w:numPr>
                <w:ilvl w:val="0"/>
                <w:numId w:val="3"/>
              </w:numPr>
              <w:autoSpaceDE w:val="0"/>
              <w:autoSpaceDN w:val="0"/>
              <w:adjustRightInd w:val="0"/>
              <w:ind w:left="720" w:hanging="360"/>
              <w:jc w:val="both"/>
              <w:rPr>
                <w:sz w:val="20"/>
              </w:rPr>
            </w:pPr>
            <w:r>
              <w:rPr>
                <w:sz w:val="20"/>
              </w:rPr>
              <w:t>Did the project involve processing of genetic information or personal data (</w:t>
            </w:r>
            <w:proofErr w:type="spellStart"/>
            <w:r>
              <w:rPr>
                <w:sz w:val="20"/>
              </w:rPr>
              <w:t>eg</w:t>
            </w:r>
            <w:proofErr w:type="spellEnd"/>
            <w:r>
              <w:rPr>
                <w:sz w:val="20"/>
              </w:rPr>
              <w:t>. health, sexual lifestyle, ethnicity, political opinion, religious or philosophical conviction)?</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716DF785" w14:textId="77777777" w:rsidR="00971911" w:rsidRDefault="00971911" w:rsidP="00D32526">
            <w:pPr>
              <w:autoSpaceDE w:val="0"/>
              <w:autoSpaceDN w:val="0"/>
              <w:adjustRightInd w:val="0"/>
              <w:rPr>
                <w:sz w:val="20"/>
              </w:rPr>
            </w:pPr>
          </w:p>
        </w:tc>
      </w:tr>
      <w:tr w:rsidR="00971911" w14:paraId="30457702"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60C6E8F1" w14:textId="77777777" w:rsidR="00971911" w:rsidRDefault="00971911" w:rsidP="00D32526">
            <w:pPr>
              <w:numPr>
                <w:ilvl w:val="0"/>
                <w:numId w:val="3"/>
              </w:numPr>
              <w:autoSpaceDE w:val="0"/>
              <w:autoSpaceDN w:val="0"/>
              <w:adjustRightInd w:val="0"/>
              <w:ind w:left="720" w:hanging="360"/>
              <w:jc w:val="both"/>
              <w:rPr>
                <w:sz w:val="20"/>
              </w:rPr>
            </w:pPr>
            <w:r>
              <w:rPr>
                <w:sz w:val="20"/>
              </w:rPr>
              <w:t>Did the project involve tracking the location or observation of people?</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49E34E73" w14:textId="77777777" w:rsidR="00971911" w:rsidRDefault="00971911" w:rsidP="00D32526">
            <w:pPr>
              <w:autoSpaceDE w:val="0"/>
              <w:autoSpaceDN w:val="0"/>
              <w:adjustRightInd w:val="0"/>
              <w:rPr>
                <w:sz w:val="20"/>
              </w:rPr>
            </w:pPr>
          </w:p>
        </w:tc>
      </w:tr>
      <w:tr w:rsidR="00971911" w:rsidRPr="00A33223" w14:paraId="577A914F"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991" w:type="dxa"/>
            <w:gridSpan w:val="37"/>
            <w:tcBorders>
              <w:top w:val="single" w:sz="4" w:space="0" w:color="auto"/>
              <w:left w:val="single" w:sz="4" w:space="0" w:color="auto"/>
              <w:bottom w:val="single" w:sz="4" w:space="0" w:color="auto"/>
              <w:right w:val="single" w:sz="4" w:space="0" w:color="auto"/>
            </w:tcBorders>
            <w:shd w:val="clear" w:color="auto" w:fill="auto"/>
          </w:tcPr>
          <w:p w14:paraId="73F34A69" w14:textId="77777777" w:rsidR="00971911" w:rsidRPr="00A33223" w:rsidRDefault="00971911" w:rsidP="00D32526">
            <w:pPr>
              <w:autoSpaceDE w:val="0"/>
              <w:autoSpaceDN w:val="0"/>
              <w:adjustRightInd w:val="0"/>
              <w:rPr>
                <w:rFonts w:ascii="Times New Roman Bold" w:hAnsi="Times New Roman Bold"/>
                <w:b/>
                <w:smallCaps/>
                <w:sz w:val="20"/>
                <w:szCs w:val="20"/>
              </w:rPr>
            </w:pPr>
            <w:r w:rsidRPr="00A33223">
              <w:rPr>
                <w:rFonts w:ascii="Times New Roman Bold" w:hAnsi="Times New Roman Bold"/>
                <w:b/>
                <w:smallCaps/>
                <w:sz w:val="20"/>
                <w:szCs w:val="20"/>
              </w:rPr>
              <w:t>Research on Animals</w:t>
            </w:r>
          </w:p>
        </w:tc>
      </w:tr>
      <w:tr w:rsidR="00971911" w14:paraId="370AC1F3"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14256496" w14:textId="77777777" w:rsidR="00971911" w:rsidRDefault="00971911" w:rsidP="00D32526">
            <w:pPr>
              <w:numPr>
                <w:ilvl w:val="0"/>
                <w:numId w:val="3"/>
              </w:numPr>
              <w:autoSpaceDE w:val="0"/>
              <w:autoSpaceDN w:val="0"/>
              <w:adjustRightInd w:val="0"/>
              <w:ind w:left="720" w:hanging="360"/>
              <w:jc w:val="both"/>
              <w:rPr>
                <w:sz w:val="20"/>
              </w:rPr>
            </w:pPr>
            <w:r>
              <w:rPr>
                <w:sz w:val="20"/>
              </w:rPr>
              <w:t>Did the project involve research on animals?</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79907CA5" w14:textId="77777777" w:rsidR="00971911" w:rsidRDefault="00971911" w:rsidP="00D32526">
            <w:pPr>
              <w:autoSpaceDE w:val="0"/>
              <w:autoSpaceDN w:val="0"/>
              <w:adjustRightInd w:val="0"/>
              <w:rPr>
                <w:sz w:val="20"/>
              </w:rPr>
            </w:pPr>
          </w:p>
        </w:tc>
      </w:tr>
      <w:tr w:rsidR="00971911" w14:paraId="1643E0DD"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32BF526E" w14:textId="77777777" w:rsidR="00971911" w:rsidRDefault="00971911" w:rsidP="00D32526">
            <w:pPr>
              <w:numPr>
                <w:ilvl w:val="0"/>
                <w:numId w:val="3"/>
              </w:numPr>
              <w:autoSpaceDE w:val="0"/>
              <w:autoSpaceDN w:val="0"/>
              <w:adjustRightInd w:val="0"/>
              <w:ind w:left="720" w:hanging="360"/>
              <w:jc w:val="both"/>
              <w:rPr>
                <w:sz w:val="20"/>
              </w:rPr>
            </w:pPr>
            <w:r>
              <w:rPr>
                <w:sz w:val="20"/>
              </w:rPr>
              <w:t>Were those animals transgenic small laboratory animals?</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70CA26EA" w14:textId="77777777" w:rsidR="00971911" w:rsidRDefault="00971911" w:rsidP="00D32526">
            <w:pPr>
              <w:autoSpaceDE w:val="0"/>
              <w:autoSpaceDN w:val="0"/>
              <w:adjustRightInd w:val="0"/>
              <w:rPr>
                <w:sz w:val="20"/>
              </w:rPr>
            </w:pPr>
          </w:p>
        </w:tc>
      </w:tr>
      <w:tr w:rsidR="00971911" w14:paraId="043A1603"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45162985" w14:textId="77777777" w:rsidR="00971911" w:rsidRDefault="00971911" w:rsidP="00D32526">
            <w:pPr>
              <w:numPr>
                <w:ilvl w:val="0"/>
                <w:numId w:val="3"/>
              </w:numPr>
              <w:autoSpaceDE w:val="0"/>
              <w:autoSpaceDN w:val="0"/>
              <w:adjustRightInd w:val="0"/>
              <w:ind w:left="720" w:hanging="360"/>
              <w:jc w:val="both"/>
              <w:rPr>
                <w:sz w:val="20"/>
              </w:rPr>
            </w:pPr>
            <w:r>
              <w:rPr>
                <w:sz w:val="20"/>
              </w:rPr>
              <w:t>Were those animals transgenic farm animals?</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7E43A5BC" w14:textId="77777777" w:rsidR="00971911" w:rsidRDefault="00971911" w:rsidP="00D32526">
            <w:pPr>
              <w:autoSpaceDE w:val="0"/>
              <w:autoSpaceDN w:val="0"/>
              <w:adjustRightInd w:val="0"/>
              <w:rPr>
                <w:sz w:val="20"/>
              </w:rPr>
            </w:pPr>
          </w:p>
        </w:tc>
      </w:tr>
      <w:tr w:rsidR="00971911" w14:paraId="4752E4B7"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436B162E" w14:textId="77777777" w:rsidR="00971911" w:rsidRDefault="00971911" w:rsidP="00D32526">
            <w:pPr>
              <w:numPr>
                <w:ilvl w:val="0"/>
                <w:numId w:val="3"/>
              </w:numPr>
              <w:autoSpaceDE w:val="0"/>
              <w:autoSpaceDN w:val="0"/>
              <w:adjustRightInd w:val="0"/>
              <w:ind w:left="720" w:hanging="360"/>
              <w:jc w:val="both"/>
              <w:rPr>
                <w:sz w:val="20"/>
              </w:rPr>
            </w:pPr>
            <w:r>
              <w:rPr>
                <w:sz w:val="20"/>
              </w:rPr>
              <w:t>Were those animals cloned farm animals?</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7E3EB92D" w14:textId="77777777" w:rsidR="00971911" w:rsidRDefault="00971911" w:rsidP="00D32526">
            <w:pPr>
              <w:autoSpaceDE w:val="0"/>
              <w:autoSpaceDN w:val="0"/>
              <w:adjustRightInd w:val="0"/>
              <w:rPr>
                <w:sz w:val="20"/>
              </w:rPr>
            </w:pPr>
          </w:p>
        </w:tc>
      </w:tr>
      <w:tr w:rsidR="00971911" w14:paraId="43898719"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521D1393" w14:textId="77777777" w:rsidR="00971911" w:rsidRDefault="00971911" w:rsidP="00D32526">
            <w:pPr>
              <w:numPr>
                <w:ilvl w:val="0"/>
                <w:numId w:val="3"/>
              </w:numPr>
              <w:autoSpaceDE w:val="0"/>
              <w:autoSpaceDN w:val="0"/>
              <w:adjustRightInd w:val="0"/>
              <w:ind w:left="720" w:hanging="360"/>
              <w:jc w:val="both"/>
              <w:rPr>
                <w:sz w:val="20"/>
              </w:rPr>
            </w:pPr>
            <w:r>
              <w:rPr>
                <w:sz w:val="20"/>
              </w:rPr>
              <w:t xml:space="preserve">Were those animals non-human primates? </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4084D91A" w14:textId="77777777" w:rsidR="00971911" w:rsidRDefault="00971911" w:rsidP="00D32526">
            <w:pPr>
              <w:autoSpaceDE w:val="0"/>
              <w:autoSpaceDN w:val="0"/>
              <w:adjustRightInd w:val="0"/>
              <w:rPr>
                <w:sz w:val="20"/>
              </w:rPr>
            </w:pPr>
          </w:p>
        </w:tc>
      </w:tr>
      <w:tr w:rsidR="00971911" w:rsidRPr="00A33223" w14:paraId="2E62126F"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991" w:type="dxa"/>
            <w:gridSpan w:val="37"/>
            <w:tcBorders>
              <w:top w:val="single" w:sz="4" w:space="0" w:color="auto"/>
              <w:left w:val="single" w:sz="4" w:space="0" w:color="auto"/>
              <w:bottom w:val="single" w:sz="4" w:space="0" w:color="auto"/>
              <w:right w:val="single" w:sz="4" w:space="0" w:color="auto"/>
            </w:tcBorders>
            <w:shd w:val="clear" w:color="auto" w:fill="auto"/>
          </w:tcPr>
          <w:p w14:paraId="0E109CF5" w14:textId="77777777" w:rsidR="00971911" w:rsidRPr="00A33223" w:rsidRDefault="00971911" w:rsidP="00D32526">
            <w:pPr>
              <w:autoSpaceDE w:val="0"/>
              <w:autoSpaceDN w:val="0"/>
              <w:adjustRightInd w:val="0"/>
              <w:rPr>
                <w:rFonts w:ascii="Times New Roman Bold" w:hAnsi="Times New Roman Bold"/>
                <w:b/>
                <w:smallCaps/>
                <w:sz w:val="20"/>
                <w:szCs w:val="20"/>
              </w:rPr>
            </w:pPr>
            <w:r w:rsidRPr="00A33223">
              <w:rPr>
                <w:rFonts w:ascii="Times New Roman Bold" w:hAnsi="Times New Roman Bold"/>
                <w:b/>
                <w:smallCaps/>
                <w:sz w:val="20"/>
                <w:szCs w:val="20"/>
              </w:rPr>
              <w:t>Research Involving Developing Countries</w:t>
            </w:r>
          </w:p>
        </w:tc>
      </w:tr>
      <w:tr w:rsidR="00971911" w14:paraId="78EFD90D"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40"/>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036A0558" w14:textId="77777777" w:rsidR="00971911" w:rsidRDefault="00971911" w:rsidP="00D32526">
            <w:pPr>
              <w:numPr>
                <w:ilvl w:val="0"/>
                <w:numId w:val="3"/>
              </w:numPr>
              <w:autoSpaceDE w:val="0"/>
              <w:autoSpaceDN w:val="0"/>
              <w:adjustRightInd w:val="0"/>
              <w:ind w:left="720" w:hanging="360"/>
              <w:rPr>
                <w:b/>
                <w:sz w:val="20"/>
              </w:rPr>
            </w:pPr>
            <w:r>
              <w:rPr>
                <w:sz w:val="20"/>
              </w:rPr>
              <w:t xml:space="preserve">Did the project involve the use of local resources (genetic, animal, plant </w:t>
            </w:r>
            <w:proofErr w:type="spellStart"/>
            <w:r>
              <w:rPr>
                <w:sz w:val="20"/>
              </w:rPr>
              <w:t>etc</w:t>
            </w:r>
            <w:proofErr w:type="spellEnd"/>
            <w:r>
              <w:rPr>
                <w:sz w:val="20"/>
              </w:rPr>
              <w:t>)?</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155BAC5B" w14:textId="77777777" w:rsidR="00971911" w:rsidRDefault="00971911" w:rsidP="00D32526">
            <w:pPr>
              <w:autoSpaceDE w:val="0"/>
              <w:autoSpaceDN w:val="0"/>
              <w:adjustRightInd w:val="0"/>
              <w:rPr>
                <w:b/>
                <w:sz w:val="20"/>
              </w:rPr>
            </w:pPr>
          </w:p>
        </w:tc>
      </w:tr>
      <w:tr w:rsidR="00971911" w14:paraId="213481CA"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344"/>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2466B831" w14:textId="77777777" w:rsidR="00971911" w:rsidRDefault="00971911" w:rsidP="00D32526">
            <w:pPr>
              <w:numPr>
                <w:ilvl w:val="0"/>
                <w:numId w:val="3"/>
              </w:numPr>
              <w:autoSpaceDE w:val="0"/>
              <w:autoSpaceDN w:val="0"/>
              <w:adjustRightInd w:val="0"/>
              <w:ind w:left="720" w:hanging="360"/>
              <w:rPr>
                <w:sz w:val="20"/>
              </w:rPr>
            </w:pPr>
            <w:r w:rsidRPr="00F27354">
              <w:rPr>
                <w:sz w:val="20"/>
              </w:rPr>
              <w:lastRenderedPageBreak/>
              <w:t xml:space="preserve">Was the </w:t>
            </w:r>
            <w:r>
              <w:rPr>
                <w:sz w:val="20"/>
              </w:rPr>
              <w:t xml:space="preserve">project </w:t>
            </w:r>
            <w:r w:rsidRPr="00F27354">
              <w:rPr>
                <w:sz w:val="20"/>
              </w:rPr>
              <w:t xml:space="preserve">of </w:t>
            </w:r>
            <w:r>
              <w:rPr>
                <w:sz w:val="20"/>
              </w:rPr>
              <w:t xml:space="preserve">benefit to local community (capacity building, access to healthcare, education </w:t>
            </w:r>
            <w:proofErr w:type="spellStart"/>
            <w:r>
              <w:rPr>
                <w:sz w:val="20"/>
              </w:rPr>
              <w:t>etc</w:t>
            </w:r>
            <w:proofErr w:type="spellEnd"/>
            <w:r>
              <w:rPr>
                <w:sz w:val="20"/>
              </w:rPr>
              <w:t>)?</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13B4FC02" w14:textId="77777777" w:rsidR="00971911" w:rsidRDefault="00971911" w:rsidP="00D32526">
            <w:pPr>
              <w:autoSpaceDE w:val="0"/>
              <w:autoSpaceDN w:val="0"/>
              <w:adjustRightInd w:val="0"/>
              <w:rPr>
                <w:b/>
                <w:sz w:val="20"/>
              </w:rPr>
            </w:pPr>
          </w:p>
        </w:tc>
      </w:tr>
      <w:tr w:rsidR="00971911" w:rsidRPr="00A33223" w14:paraId="3E290C95"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7663EA89" w14:textId="77777777" w:rsidR="00971911" w:rsidRPr="00A33223" w:rsidRDefault="00971911" w:rsidP="00D32526">
            <w:pPr>
              <w:autoSpaceDE w:val="0"/>
              <w:autoSpaceDN w:val="0"/>
              <w:adjustRightInd w:val="0"/>
              <w:rPr>
                <w:rFonts w:ascii="Times New Roman Bold" w:hAnsi="Times New Roman Bold"/>
                <w:smallCaps/>
                <w:sz w:val="20"/>
                <w:szCs w:val="20"/>
              </w:rPr>
            </w:pPr>
            <w:r w:rsidRPr="00A33223">
              <w:rPr>
                <w:rFonts w:ascii="Times New Roman Bold" w:hAnsi="Times New Roman Bold"/>
                <w:b/>
                <w:smallCaps/>
                <w:sz w:val="20"/>
                <w:szCs w:val="20"/>
              </w:rPr>
              <w:t xml:space="preserve">Dual Use </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722986E6" w14:textId="77777777" w:rsidR="00971911" w:rsidRPr="00A33223" w:rsidRDefault="00971911" w:rsidP="00D32526">
            <w:pPr>
              <w:autoSpaceDE w:val="0"/>
              <w:autoSpaceDN w:val="0"/>
              <w:adjustRightInd w:val="0"/>
              <w:rPr>
                <w:rFonts w:ascii="Times New Roman Bold" w:hAnsi="Times New Roman Bold"/>
                <w:b/>
                <w:smallCaps/>
                <w:sz w:val="20"/>
                <w:szCs w:val="20"/>
              </w:rPr>
            </w:pPr>
          </w:p>
        </w:tc>
      </w:tr>
      <w:tr w:rsidR="00971911" w14:paraId="037DAE28"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47D480AD" w14:textId="77777777" w:rsidR="00971911" w:rsidRDefault="00971911" w:rsidP="00971911">
            <w:pPr>
              <w:numPr>
                <w:ilvl w:val="0"/>
                <w:numId w:val="10"/>
              </w:numPr>
              <w:tabs>
                <w:tab w:val="clear" w:pos="1080"/>
                <w:tab w:val="num" w:pos="703"/>
              </w:tabs>
              <w:autoSpaceDE w:val="0"/>
              <w:autoSpaceDN w:val="0"/>
              <w:adjustRightInd w:val="0"/>
              <w:ind w:left="703"/>
              <w:jc w:val="both"/>
              <w:rPr>
                <w:sz w:val="20"/>
              </w:rPr>
            </w:pPr>
            <w:r>
              <w:rPr>
                <w:sz w:val="20"/>
              </w:rPr>
              <w:t>Research having direct military use</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3E5950CD" w14:textId="77777777" w:rsidR="00971911" w:rsidRPr="00CC28EF" w:rsidRDefault="00971911" w:rsidP="00D32526">
            <w:pPr>
              <w:autoSpaceDE w:val="0"/>
              <w:autoSpaceDN w:val="0"/>
              <w:adjustRightInd w:val="0"/>
              <w:rPr>
                <w:sz w:val="18"/>
                <w:szCs w:val="18"/>
              </w:rPr>
            </w:pPr>
            <w:r w:rsidRPr="00CC28EF">
              <w:rPr>
                <w:sz w:val="18"/>
                <w:szCs w:val="18"/>
              </w:rPr>
              <w:t>0 Yes 0 N</w:t>
            </w:r>
            <w:r>
              <w:rPr>
                <w:sz w:val="18"/>
                <w:szCs w:val="18"/>
              </w:rPr>
              <w:t>o</w:t>
            </w:r>
          </w:p>
        </w:tc>
      </w:tr>
      <w:tr w:rsidR="00971911" w14:paraId="1F796734" w14:textId="77777777"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8904" w:type="dxa"/>
            <w:gridSpan w:val="34"/>
            <w:tcBorders>
              <w:top w:val="single" w:sz="4" w:space="0" w:color="auto"/>
              <w:left w:val="single" w:sz="4" w:space="0" w:color="auto"/>
              <w:bottom w:val="single" w:sz="4" w:space="0" w:color="auto"/>
              <w:right w:val="single" w:sz="4" w:space="0" w:color="auto"/>
            </w:tcBorders>
            <w:shd w:val="clear" w:color="auto" w:fill="auto"/>
          </w:tcPr>
          <w:p w14:paraId="078ED44E" w14:textId="77777777" w:rsidR="00971911" w:rsidRDefault="00971911" w:rsidP="00D32526">
            <w:pPr>
              <w:numPr>
                <w:ilvl w:val="0"/>
                <w:numId w:val="3"/>
              </w:numPr>
              <w:autoSpaceDE w:val="0"/>
              <w:autoSpaceDN w:val="0"/>
              <w:adjustRightInd w:val="0"/>
              <w:ind w:left="720" w:hanging="360"/>
              <w:jc w:val="both"/>
              <w:rPr>
                <w:sz w:val="20"/>
              </w:rPr>
            </w:pPr>
            <w:r w:rsidRPr="00164A53">
              <w:rPr>
                <w:sz w:val="20"/>
              </w:rPr>
              <w:t>Research having the potential for terrorist abuse</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0D73686A" w14:textId="77777777" w:rsidR="00971911" w:rsidRDefault="00971911" w:rsidP="00D32526">
            <w:pPr>
              <w:autoSpaceDE w:val="0"/>
              <w:autoSpaceDN w:val="0"/>
              <w:adjustRightInd w:val="0"/>
              <w:rPr>
                <w:sz w:val="20"/>
              </w:rPr>
            </w:pPr>
          </w:p>
        </w:tc>
      </w:tr>
      <w:tr w:rsidR="00971911" w14:paraId="2D5B4449" w14:textId="77777777" w:rsidTr="00D32526">
        <w:trPr>
          <w:gridAfter w:val="2"/>
          <w:wAfter w:w="186" w:type="dxa"/>
          <w:cantSplit/>
          <w:trHeight w:val="466"/>
        </w:trPr>
        <w:tc>
          <w:tcPr>
            <w:tcW w:w="10080" w:type="dxa"/>
            <w:gridSpan w:val="39"/>
            <w:tcBorders>
              <w:top w:val="single" w:sz="12" w:space="0" w:color="auto"/>
              <w:left w:val="single" w:sz="4" w:space="0" w:color="auto"/>
              <w:bottom w:val="single" w:sz="12" w:space="0" w:color="auto"/>
              <w:right w:val="single" w:sz="4" w:space="0" w:color="auto"/>
            </w:tcBorders>
            <w:shd w:val="clear" w:color="auto" w:fill="C0C0C0"/>
          </w:tcPr>
          <w:p w14:paraId="0F78EE51" w14:textId="77777777" w:rsidR="00971911" w:rsidRDefault="00971911" w:rsidP="00D32526">
            <w:pPr>
              <w:pStyle w:val="Section"/>
              <w:spacing w:before="0" w:after="0"/>
              <w:ind w:left="0" w:firstLine="0"/>
              <w:rPr>
                <w:sz w:val="28"/>
              </w:rPr>
            </w:pPr>
            <w:r>
              <w:rPr>
                <w:sz w:val="28"/>
              </w:rPr>
              <w:t>C</w:t>
            </w:r>
            <w:r>
              <w:rPr>
                <w:sz w:val="28"/>
              </w:rPr>
              <w:tab/>
            </w:r>
            <w:r>
              <w:rPr>
                <w:rFonts w:ascii="Times New Roman Bold" w:hAnsi="Times New Roman Bold"/>
                <w:sz w:val="28"/>
              </w:rPr>
              <w:t xml:space="preserve">Workforce Statistics </w:t>
            </w:r>
          </w:p>
        </w:tc>
      </w:tr>
      <w:tr w:rsidR="00971911" w14:paraId="3401E7D2" w14:textId="77777777" w:rsidTr="00D32526">
        <w:trPr>
          <w:gridAfter w:val="2"/>
          <w:wAfter w:w="186" w:type="dxa"/>
          <w:cantSplit/>
          <w:trHeight w:val="502"/>
        </w:trPr>
        <w:tc>
          <w:tcPr>
            <w:tcW w:w="10080" w:type="dxa"/>
            <w:gridSpan w:val="39"/>
            <w:tcBorders>
              <w:top w:val="single" w:sz="12" w:space="0" w:color="auto"/>
              <w:left w:val="single" w:sz="4" w:space="0" w:color="auto"/>
              <w:bottom w:val="single" w:sz="12" w:space="0" w:color="auto"/>
              <w:right w:val="single" w:sz="4" w:space="0" w:color="auto"/>
            </w:tcBorders>
            <w:shd w:val="clear" w:color="auto" w:fill="auto"/>
          </w:tcPr>
          <w:p w14:paraId="21577A77" w14:textId="77777777" w:rsidR="00971911" w:rsidRDefault="00971911" w:rsidP="00D32526">
            <w:pPr>
              <w:pStyle w:val="Section"/>
              <w:spacing w:before="0" w:after="0"/>
              <w:rPr>
                <w:sz w:val="24"/>
              </w:rPr>
            </w:pPr>
            <w:r>
              <w:rPr>
                <w:sz w:val="24"/>
              </w:rPr>
              <w:t>3.       Workforce statistics for the project: Please indicate in the table below the number of people who worked on the project (on a headcount basis).</w:t>
            </w:r>
          </w:p>
        </w:tc>
      </w:tr>
      <w:tr w:rsidR="00971911" w14:paraId="05E9E90C" w14:textId="77777777" w:rsidTr="00D32526">
        <w:trPr>
          <w:gridAfter w:val="2"/>
          <w:wAfter w:w="186" w:type="dxa"/>
          <w:trHeight w:val="460"/>
        </w:trPr>
        <w:tc>
          <w:tcPr>
            <w:tcW w:w="5572" w:type="dxa"/>
            <w:gridSpan w:val="19"/>
            <w:tcBorders>
              <w:top w:val="single" w:sz="8" w:space="0" w:color="auto"/>
              <w:left w:val="single" w:sz="4" w:space="0" w:color="auto"/>
              <w:bottom w:val="single" w:sz="8" w:space="0" w:color="auto"/>
              <w:right w:val="single" w:sz="8" w:space="0" w:color="auto"/>
            </w:tcBorders>
            <w:shd w:val="clear" w:color="auto" w:fill="auto"/>
            <w:noWrap/>
            <w:vAlign w:val="center"/>
          </w:tcPr>
          <w:p w14:paraId="48272CCB" w14:textId="77777777" w:rsidR="00971911" w:rsidRDefault="00971911" w:rsidP="00D32526">
            <w:pPr>
              <w:rPr>
                <w:b/>
                <w:sz w:val="20"/>
              </w:rPr>
            </w:pPr>
            <w:r>
              <w:rPr>
                <w:b/>
                <w:sz w:val="20"/>
              </w:rPr>
              <w:t>Type of Position</w:t>
            </w:r>
          </w:p>
        </w:tc>
        <w:tc>
          <w:tcPr>
            <w:tcW w:w="2340" w:type="dxa"/>
            <w:gridSpan w:val="10"/>
            <w:tcBorders>
              <w:top w:val="single" w:sz="8" w:space="0" w:color="auto"/>
              <w:left w:val="nil"/>
              <w:bottom w:val="single" w:sz="8" w:space="0" w:color="auto"/>
              <w:right w:val="single" w:sz="4" w:space="0" w:color="auto"/>
            </w:tcBorders>
            <w:shd w:val="clear" w:color="auto" w:fill="auto"/>
            <w:noWrap/>
            <w:vAlign w:val="center"/>
          </w:tcPr>
          <w:p w14:paraId="21EE48DB" w14:textId="77777777" w:rsidR="00971911" w:rsidRDefault="00971911" w:rsidP="00D32526">
            <w:pPr>
              <w:rPr>
                <w:b/>
                <w:sz w:val="20"/>
              </w:rPr>
            </w:pPr>
            <w:r>
              <w:rPr>
                <w:b/>
                <w:sz w:val="20"/>
              </w:rPr>
              <w:t>Number of Women</w:t>
            </w:r>
          </w:p>
        </w:tc>
        <w:tc>
          <w:tcPr>
            <w:tcW w:w="2168" w:type="dxa"/>
            <w:gridSpan w:val="10"/>
            <w:tcBorders>
              <w:top w:val="single" w:sz="8" w:space="0" w:color="auto"/>
              <w:left w:val="nil"/>
              <w:bottom w:val="single" w:sz="8" w:space="0" w:color="auto"/>
              <w:right w:val="single" w:sz="4" w:space="0" w:color="auto"/>
            </w:tcBorders>
            <w:shd w:val="clear" w:color="auto" w:fill="auto"/>
            <w:noWrap/>
            <w:vAlign w:val="center"/>
          </w:tcPr>
          <w:p w14:paraId="4D6DBC9E" w14:textId="77777777" w:rsidR="00971911" w:rsidRDefault="00971911" w:rsidP="00D32526">
            <w:pPr>
              <w:rPr>
                <w:b/>
                <w:sz w:val="20"/>
              </w:rPr>
            </w:pPr>
            <w:r>
              <w:rPr>
                <w:b/>
                <w:sz w:val="20"/>
              </w:rPr>
              <w:t>Number of Men</w:t>
            </w:r>
          </w:p>
        </w:tc>
      </w:tr>
      <w:tr w:rsidR="00971911" w14:paraId="4F2C1EE0" w14:textId="77777777" w:rsidTr="00D32526">
        <w:trPr>
          <w:gridAfter w:val="2"/>
          <w:wAfter w:w="186" w:type="dxa"/>
          <w:trHeight w:val="264"/>
        </w:trPr>
        <w:tc>
          <w:tcPr>
            <w:tcW w:w="5572" w:type="dxa"/>
            <w:gridSpan w:val="19"/>
            <w:tcBorders>
              <w:top w:val="nil"/>
              <w:left w:val="single" w:sz="4" w:space="0" w:color="auto"/>
              <w:bottom w:val="single" w:sz="4" w:space="0" w:color="auto"/>
              <w:right w:val="single" w:sz="8" w:space="0" w:color="auto"/>
            </w:tcBorders>
            <w:shd w:val="clear" w:color="auto" w:fill="auto"/>
            <w:noWrap/>
            <w:vAlign w:val="bottom"/>
          </w:tcPr>
          <w:p w14:paraId="799E1732" w14:textId="77777777" w:rsidR="00971911" w:rsidRDefault="00971911" w:rsidP="00D32526">
            <w:pPr>
              <w:rPr>
                <w:sz w:val="20"/>
              </w:rPr>
            </w:pPr>
            <w:r>
              <w:rPr>
                <w:sz w:val="20"/>
              </w:rPr>
              <w:t xml:space="preserve">Scientific Coordinator </w:t>
            </w:r>
          </w:p>
        </w:tc>
        <w:tc>
          <w:tcPr>
            <w:tcW w:w="2340" w:type="dxa"/>
            <w:gridSpan w:val="10"/>
            <w:tcBorders>
              <w:top w:val="nil"/>
              <w:left w:val="nil"/>
              <w:bottom w:val="single" w:sz="4" w:space="0" w:color="auto"/>
              <w:right w:val="single" w:sz="4" w:space="0" w:color="auto"/>
            </w:tcBorders>
            <w:shd w:val="clear" w:color="auto" w:fill="auto"/>
            <w:noWrap/>
            <w:vAlign w:val="bottom"/>
          </w:tcPr>
          <w:p w14:paraId="40ECCEF4" w14:textId="77777777" w:rsidR="00971911" w:rsidRDefault="00971911" w:rsidP="00D32526">
            <w:pPr>
              <w:rPr>
                <w:sz w:val="20"/>
              </w:rPr>
            </w:pPr>
            <w:r>
              <w:rPr>
                <w:sz w:val="20"/>
              </w:rPr>
              <w:t> </w:t>
            </w:r>
            <w:r w:rsidR="00023C8C">
              <w:rPr>
                <w:sz w:val="20"/>
              </w:rPr>
              <w:t>0</w:t>
            </w:r>
          </w:p>
        </w:tc>
        <w:tc>
          <w:tcPr>
            <w:tcW w:w="2168" w:type="dxa"/>
            <w:gridSpan w:val="10"/>
            <w:tcBorders>
              <w:top w:val="nil"/>
              <w:left w:val="nil"/>
              <w:bottom w:val="single" w:sz="4" w:space="0" w:color="auto"/>
              <w:right w:val="single" w:sz="4" w:space="0" w:color="auto"/>
            </w:tcBorders>
            <w:shd w:val="clear" w:color="auto" w:fill="auto"/>
            <w:noWrap/>
            <w:vAlign w:val="bottom"/>
          </w:tcPr>
          <w:p w14:paraId="57CC2ECC" w14:textId="77777777" w:rsidR="00971911" w:rsidRDefault="00023C8C" w:rsidP="00D32526">
            <w:pPr>
              <w:rPr>
                <w:sz w:val="20"/>
              </w:rPr>
            </w:pPr>
            <w:r>
              <w:rPr>
                <w:sz w:val="20"/>
              </w:rPr>
              <w:t>1</w:t>
            </w:r>
          </w:p>
        </w:tc>
      </w:tr>
      <w:tr w:rsidR="00971911" w14:paraId="75224D07" w14:textId="77777777" w:rsidTr="00D32526">
        <w:trPr>
          <w:gridAfter w:val="2"/>
          <w:wAfter w:w="186" w:type="dxa"/>
          <w:trHeight w:val="278"/>
        </w:trPr>
        <w:tc>
          <w:tcPr>
            <w:tcW w:w="5572" w:type="dxa"/>
            <w:gridSpan w:val="19"/>
            <w:tcBorders>
              <w:top w:val="nil"/>
              <w:left w:val="single" w:sz="4" w:space="0" w:color="auto"/>
              <w:bottom w:val="single" w:sz="4" w:space="0" w:color="auto"/>
              <w:right w:val="single" w:sz="8" w:space="0" w:color="auto"/>
            </w:tcBorders>
            <w:shd w:val="clear" w:color="auto" w:fill="auto"/>
            <w:noWrap/>
            <w:vAlign w:val="bottom"/>
          </w:tcPr>
          <w:p w14:paraId="6AA95E40" w14:textId="77777777" w:rsidR="00971911" w:rsidRDefault="00971911" w:rsidP="00D32526">
            <w:pPr>
              <w:rPr>
                <w:sz w:val="20"/>
              </w:rPr>
            </w:pPr>
            <w:r>
              <w:rPr>
                <w:sz w:val="20"/>
              </w:rPr>
              <w:t>Work package leaders</w:t>
            </w:r>
          </w:p>
        </w:tc>
        <w:tc>
          <w:tcPr>
            <w:tcW w:w="2340" w:type="dxa"/>
            <w:gridSpan w:val="10"/>
            <w:tcBorders>
              <w:top w:val="nil"/>
              <w:left w:val="nil"/>
              <w:bottom w:val="single" w:sz="4" w:space="0" w:color="auto"/>
              <w:right w:val="single" w:sz="4" w:space="0" w:color="auto"/>
            </w:tcBorders>
            <w:shd w:val="clear" w:color="auto" w:fill="auto"/>
            <w:noWrap/>
            <w:vAlign w:val="bottom"/>
          </w:tcPr>
          <w:p w14:paraId="7E91A625" w14:textId="77777777" w:rsidR="00971911" w:rsidRDefault="00971911" w:rsidP="00D32526">
            <w:pPr>
              <w:rPr>
                <w:sz w:val="20"/>
              </w:rPr>
            </w:pPr>
            <w:r>
              <w:rPr>
                <w:sz w:val="20"/>
              </w:rPr>
              <w:t> </w:t>
            </w:r>
            <w:r w:rsidR="00023C8C">
              <w:rPr>
                <w:sz w:val="20"/>
              </w:rPr>
              <w:t>2</w:t>
            </w:r>
          </w:p>
        </w:tc>
        <w:tc>
          <w:tcPr>
            <w:tcW w:w="2168" w:type="dxa"/>
            <w:gridSpan w:val="10"/>
            <w:tcBorders>
              <w:top w:val="nil"/>
              <w:left w:val="nil"/>
              <w:bottom w:val="single" w:sz="4" w:space="0" w:color="auto"/>
              <w:right w:val="single" w:sz="4" w:space="0" w:color="auto"/>
            </w:tcBorders>
            <w:shd w:val="clear" w:color="auto" w:fill="auto"/>
            <w:noWrap/>
            <w:vAlign w:val="bottom"/>
          </w:tcPr>
          <w:p w14:paraId="349FE509" w14:textId="77777777" w:rsidR="00971911" w:rsidRDefault="00971911" w:rsidP="00D32526">
            <w:pPr>
              <w:rPr>
                <w:sz w:val="20"/>
              </w:rPr>
            </w:pPr>
            <w:r>
              <w:rPr>
                <w:sz w:val="20"/>
              </w:rPr>
              <w:t> </w:t>
            </w:r>
            <w:r w:rsidR="00023C8C">
              <w:rPr>
                <w:sz w:val="20"/>
              </w:rPr>
              <w:t>7</w:t>
            </w:r>
          </w:p>
        </w:tc>
      </w:tr>
      <w:tr w:rsidR="00971911" w14:paraId="2C3903B0" w14:textId="77777777" w:rsidTr="00D32526">
        <w:trPr>
          <w:gridAfter w:val="2"/>
          <w:wAfter w:w="186" w:type="dxa"/>
          <w:trHeight w:val="264"/>
        </w:trPr>
        <w:tc>
          <w:tcPr>
            <w:tcW w:w="5572" w:type="dxa"/>
            <w:gridSpan w:val="19"/>
            <w:tcBorders>
              <w:top w:val="nil"/>
              <w:left w:val="single" w:sz="4" w:space="0" w:color="auto"/>
              <w:bottom w:val="single" w:sz="4" w:space="0" w:color="auto"/>
              <w:right w:val="single" w:sz="8" w:space="0" w:color="auto"/>
            </w:tcBorders>
            <w:shd w:val="clear" w:color="auto" w:fill="auto"/>
            <w:noWrap/>
            <w:vAlign w:val="bottom"/>
          </w:tcPr>
          <w:p w14:paraId="3FF1FFAD" w14:textId="77777777" w:rsidR="00971911" w:rsidRDefault="00971911" w:rsidP="00D32526">
            <w:pPr>
              <w:rPr>
                <w:sz w:val="20"/>
              </w:rPr>
            </w:pPr>
            <w:r>
              <w:rPr>
                <w:sz w:val="20"/>
              </w:rPr>
              <w:t>Experienced researchers (i.e. PhD holders)</w:t>
            </w:r>
          </w:p>
        </w:tc>
        <w:tc>
          <w:tcPr>
            <w:tcW w:w="2340" w:type="dxa"/>
            <w:gridSpan w:val="10"/>
            <w:tcBorders>
              <w:top w:val="nil"/>
              <w:left w:val="nil"/>
              <w:bottom w:val="single" w:sz="4" w:space="0" w:color="auto"/>
              <w:right w:val="single" w:sz="4" w:space="0" w:color="auto"/>
            </w:tcBorders>
            <w:shd w:val="clear" w:color="auto" w:fill="auto"/>
            <w:noWrap/>
            <w:vAlign w:val="bottom"/>
          </w:tcPr>
          <w:p w14:paraId="41EA6CAF" w14:textId="77777777" w:rsidR="00971911" w:rsidRDefault="00971911" w:rsidP="00D32526">
            <w:pPr>
              <w:rPr>
                <w:sz w:val="20"/>
              </w:rPr>
            </w:pPr>
            <w:r>
              <w:rPr>
                <w:sz w:val="20"/>
              </w:rPr>
              <w:t> </w:t>
            </w:r>
          </w:p>
        </w:tc>
        <w:tc>
          <w:tcPr>
            <w:tcW w:w="2168" w:type="dxa"/>
            <w:gridSpan w:val="10"/>
            <w:tcBorders>
              <w:top w:val="nil"/>
              <w:left w:val="nil"/>
              <w:bottom w:val="single" w:sz="4" w:space="0" w:color="auto"/>
              <w:right w:val="single" w:sz="4" w:space="0" w:color="auto"/>
            </w:tcBorders>
            <w:shd w:val="clear" w:color="auto" w:fill="auto"/>
            <w:noWrap/>
            <w:vAlign w:val="bottom"/>
          </w:tcPr>
          <w:p w14:paraId="5958516F" w14:textId="77777777" w:rsidR="00971911" w:rsidRDefault="00971911" w:rsidP="00D32526">
            <w:pPr>
              <w:rPr>
                <w:sz w:val="20"/>
              </w:rPr>
            </w:pPr>
            <w:r>
              <w:rPr>
                <w:sz w:val="20"/>
              </w:rPr>
              <w:t> </w:t>
            </w:r>
          </w:p>
        </w:tc>
      </w:tr>
      <w:tr w:rsidR="00971911" w14:paraId="7544609C" w14:textId="77777777" w:rsidTr="00D32526">
        <w:trPr>
          <w:gridAfter w:val="2"/>
          <w:wAfter w:w="186" w:type="dxa"/>
          <w:trHeight w:val="264"/>
        </w:trPr>
        <w:tc>
          <w:tcPr>
            <w:tcW w:w="5572" w:type="dxa"/>
            <w:gridSpan w:val="19"/>
            <w:tcBorders>
              <w:top w:val="nil"/>
              <w:left w:val="single" w:sz="4" w:space="0" w:color="auto"/>
              <w:bottom w:val="single" w:sz="4" w:space="0" w:color="auto"/>
              <w:right w:val="single" w:sz="8" w:space="0" w:color="auto"/>
            </w:tcBorders>
            <w:shd w:val="clear" w:color="auto" w:fill="auto"/>
            <w:noWrap/>
            <w:vAlign w:val="bottom"/>
          </w:tcPr>
          <w:p w14:paraId="224F5427" w14:textId="77777777" w:rsidR="00971911" w:rsidRDefault="00971911" w:rsidP="00D32526">
            <w:pPr>
              <w:rPr>
                <w:sz w:val="20"/>
              </w:rPr>
            </w:pPr>
            <w:r>
              <w:rPr>
                <w:sz w:val="20"/>
              </w:rPr>
              <w:t>PhD Students</w:t>
            </w:r>
          </w:p>
        </w:tc>
        <w:tc>
          <w:tcPr>
            <w:tcW w:w="2340" w:type="dxa"/>
            <w:gridSpan w:val="10"/>
            <w:tcBorders>
              <w:top w:val="nil"/>
              <w:left w:val="nil"/>
              <w:bottom w:val="single" w:sz="4" w:space="0" w:color="auto"/>
              <w:right w:val="single" w:sz="4" w:space="0" w:color="auto"/>
            </w:tcBorders>
            <w:shd w:val="clear" w:color="auto" w:fill="auto"/>
            <w:noWrap/>
            <w:vAlign w:val="bottom"/>
          </w:tcPr>
          <w:p w14:paraId="585C0E25" w14:textId="77777777" w:rsidR="00971911" w:rsidRDefault="00971911" w:rsidP="00D32526">
            <w:pPr>
              <w:rPr>
                <w:sz w:val="20"/>
              </w:rPr>
            </w:pPr>
            <w:r>
              <w:rPr>
                <w:sz w:val="20"/>
              </w:rPr>
              <w:t> </w:t>
            </w:r>
          </w:p>
        </w:tc>
        <w:tc>
          <w:tcPr>
            <w:tcW w:w="2168" w:type="dxa"/>
            <w:gridSpan w:val="10"/>
            <w:tcBorders>
              <w:top w:val="nil"/>
              <w:left w:val="nil"/>
              <w:bottom w:val="single" w:sz="4" w:space="0" w:color="auto"/>
              <w:right w:val="single" w:sz="4" w:space="0" w:color="auto"/>
            </w:tcBorders>
            <w:shd w:val="clear" w:color="auto" w:fill="auto"/>
            <w:noWrap/>
            <w:vAlign w:val="bottom"/>
          </w:tcPr>
          <w:p w14:paraId="5E978133" w14:textId="77777777" w:rsidR="00971911" w:rsidRDefault="00971911" w:rsidP="00D32526">
            <w:pPr>
              <w:rPr>
                <w:sz w:val="20"/>
              </w:rPr>
            </w:pPr>
            <w:r>
              <w:rPr>
                <w:sz w:val="20"/>
              </w:rPr>
              <w:t> </w:t>
            </w:r>
          </w:p>
        </w:tc>
      </w:tr>
      <w:tr w:rsidR="00971911" w14:paraId="18A09C46" w14:textId="77777777" w:rsidTr="00D32526">
        <w:trPr>
          <w:gridAfter w:val="2"/>
          <w:wAfter w:w="186" w:type="dxa"/>
          <w:trHeight w:val="264"/>
        </w:trPr>
        <w:tc>
          <w:tcPr>
            <w:tcW w:w="5572" w:type="dxa"/>
            <w:gridSpan w:val="19"/>
            <w:tcBorders>
              <w:top w:val="nil"/>
              <w:left w:val="single" w:sz="4" w:space="0" w:color="auto"/>
              <w:bottom w:val="single" w:sz="4" w:space="0" w:color="auto"/>
              <w:right w:val="single" w:sz="8" w:space="0" w:color="auto"/>
            </w:tcBorders>
            <w:shd w:val="clear" w:color="auto" w:fill="auto"/>
            <w:noWrap/>
            <w:vAlign w:val="bottom"/>
          </w:tcPr>
          <w:p w14:paraId="5B3B2DC4" w14:textId="77777777" w:rsidR="00971911" w:rsidRDefault="00971911" w:rsidP="00D32526">
            <w:pPr>
              <w:rPr>
                <w:sz w:val="20"/>
              </w:rPr>
            </w:pPr>
            <w:r>
              <w:rPr>
                <w:sz w:val="20"/>
              </w:rPr>
              <w:t>Other</w:t>
            </w:r>
          </w:p>
        </w:tc>
        <w:tc>
          <w:tcPr>
            <w:tcW w:w="2340" w:type="dxa"/>
            <w:gridSpan w:val="10"/>
            <w:tcBorders>
              <w:top w:val="nil"/>
              <w:left w:val="nil"/>
              <w:bottom w:val="single" w:sz="4" w:space="0" w:color="auto"/>
              <w:right w:val="single" w:sz="4" w:space="0" w:color="auto"/>
            </w:tcBorders>
            <w:shd w:val="clear" w:color="auto" w:fill="auto"/>
            <w:noWrap/>
            <w:vAlign w:val="bottom"/>
          </w:tcPr>
          <w:p w14:paraId="0857A407" w14:textId="77777777" w:rsidR="00971911" w:rsidRDefault="00971911" w:rsidP="00D32526">
            <w:pPr>
              <w:rPr>
                <w:sz w:val="20"/>
              </w:rPr>
            </w:pPr>
            <w:r>
              <w:rPr>
                <w:sz w:val="20"/>
              </w:rPr>
              <w:t> </w:t>
            </w:r>
          </w:p>
        </w:tc>
        <w:tc>
          <w:tcPr>
            <w:tcW w:w="2168" w:type="dxa"/>
            <w:gridSpan w:val="10"/>
            <w:tcBorders>
              <w:top w:val="nil"/>
              <w:left w:val="nil"/>
              <w:bottom w:val="single" w:sz="4" w:space="0" w:color="auto"/>
              <w:right w:val="single" w:sz="4" w:space="0" w:color="auto"/>
            </w:tcBorders>
            <w:shd w:val="clear" w:color="auto" w:fill="auto"/>
            <w:noWrap/>
            <w:vAlign w:val="bottom"/>
          </w:tcPr>
          <w:p w14:paraId="253C62A2" w14:textId="77777777" w:rsidR="00971911" w:rsidRDefault="00971911" w:rsidP="00D32526">
            <w:pPr>
              <w:rPr>
                <w:sz w:val="20"/>
              </w:rPr>
            </w:pPr>
            <w:r>
              <w:rPr>
                <w:sz w:val="20"/>
              </w:rPr>
              <w:t> </w:t>
            </w:r>
          </w:p>
        </w:tc>
      </w:tr>
      <w:tr w:rsidR="00971911" w14:paraId="5406F6BC" w14:textId="77777777" w:rsidTr="00D32526">
        <w:trPr>
          <w:gridAfter w:val="2"/>
          <w:wAfter w:w="186" w:type="dxa"/>
          <w:cantSplit/>
        </w:trPr>
        <w:tc>
          <w:tcPr>
            <w:tcW w:w="8993" w:type="dxa"/>
            <w:gridSpan w:val="36"/>
            <w:tcBorders>
              <w:top w:val="single" w:sz="8" w:space="0" w:color="auto"/>
              <w:left w:val="single" w:sz="4" w:space="0" w:color="auto"/>
              <w:bottom w:val="single" w:sz="4" w:space="0" w:color="auto"/>
              <w:right w:val="single" w:sz="4" w:space="0" w:color="auto"/>
            </w:tcBorders>
            <w:shd w:val="clear" w:color="auto" w:fill="auto"/>
          </w:tcPr>
          <w:p w14:paraId="6497DE7A" w14:textId="77777777" w:rsidR="00971911" w:rsidRDefault="00971911" w:rsidP="00D32526">
            <w:pPr>
              <w:pStyle w:val="Question"/>
              <w:spacing w:before="120"/>
            </w:pPr>
            <w:r>
              <w:t>4.</w:t>
            </w:r>
            <w:r>
              <w:tab/>
              <w:t>How many additional researchers (in companies and universities) were recruited specifically for this project?</w:t>
            </w:r>
          </w:p>
        </w:tc>
        <w:tc>
          <w:tcPr>
            <w:tcW w:w="1087" w:type="dxa"/>
            <w:gridSpan w:val="3"/>
            <w:tcBorders>
              <w:top w:val="single" w:sz="8" w:space="0" w:color="auto"/>
              <w:left w:val="single" w:sz="4" w:space="0" w:color="auto"/>
              <w:bottom w:val="single" w:sz="4" w:space="0" w:color="auto"/>
              <w:right w:val="single" w:sz="4" w:space="0" w:color="auto"/>
            </w:tcBorders>
            <w:shd w:val="clear" w:color="auto" w:fill="auto"/>
          </w:tcPr>
          <w:p w14:paraId="313EDF3D" w14:textId="77777777" w:rsidR="00971911" w:rsidRDefault="00971911" w:rsidP="00D32526">
            <w:pPr>
              <w:pStyle w:val="Question"/>
              <w:spacing w:before="120"/>
            </w:pPr>
          </w:p>
        </w:tc>
      </w:tr>
      <w:tr w:rsidR="00971911" w14:paraId="3BDA13D3" w14:textId="77777777" w:rsidTr="00D32526">
        <w:trPr>
          <w:gridAfter w:val="2"/>
          <w:wAfter w:w="186" w:type="dxa"/>
          <w:cantSplit/>
        </w:trPr>
        <w:tc>
          <w:tcPr>
            <w:tcW w:w="8993" w:type="dxa"/>
            <w:gridSpan w:val="36"/>
            <w:tcBorders>
              <w:top w:val="single" w:sz="4" w:space="0" w:color="auto"/>
              <w:left w:val="single" w:sz="4" w:space="0" w:color="auto"/>
              <w:bottom w:val="single" w:sz="4" w:space="0" w:color="auto"/>
              <w:right w:val="single" w:sz="4" w:space="0" w:color="auto"/>
            </w:tcBorders>
            <w:shd w:val="clear" w:color="auto" w:fill="auto"/>
          </w:tcPr>
          <w:p w14:paraId="2A346064" w14:textId="77777777" w:rsidR="00971911" w:rsidRDefault="00971911" w:rsidP="00D32526">
            <w:pPr>
              <w:rPr>
                <w:sz w:val="20"/>
              </w:rPr>
            </w:pPr>
            <w:r>
              <w:rPr>
                <w:sz w:val="20"/>
              </w:rPr>
              <w:t xml:space="preserve">Of which, indicate the number of men: </w:t>
            </w:r>
          </w:p>
          <w:p w14:paraId="3662AADB" w14:textId="77777777" w:rsidR="00971911" w:rsidRDefault="00971911" w:rsidP="00D32526">
            <w:pPr>
              <w:rPr>
                <w:sz w:val="20"/>
              </w:rPr>
            </w:pP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tcPr>
          <w:p w14:paraId="024154D3" w14:textId="77777777" w:rsidR="00971911" w:rsidRDefault="00971911" w:rsidP="00D32526">
            <w:pPr>
              <w:rPr>
                <w:sz w:val="20"/>
              </w:rPr>
            </w:pPr>
          </w:p>
          <w:p w14:paraId="1F5FDE26" w14:textId="77777777" w:rsidR="00971911" w:rsidRDefault="00971911" w:rsidP="00D32526">
            <w:pPr>
              <w:pStyle w:val="CommentText"/>
            </w:pPr>
          </w:p>
        </w:tc>
      </w:tr>
      <w:tr w:rsidR="00971911" w14:paraId="3FE1303D" w14:textId="77777777" w:rsidTr="00D32526">
        <w:trPr>
          <w:gridAfter w:val="2"/>
          <w:wAfter w:w="186" w:type="dxa"/>
          <w:cantSplit/>
        </w:trPr>
        <w:tc>
          <w:tcPr>
            <w:tcW w:w="10080" w:type="dxa"/>
            <w:gridSpan w:val="39"/>
            <w:tcBorders>
              <w:top w:val="single" w:sz="4" w:space="0" w:color="auto"/>
              <w:left w:val="single" w:sz="4" w:space="0" w:color="auto"/>
              <w:bottom w:val="single" w:sz="4" w:space="0" w:color="auto"/>
              <w:right w:val="single" w:sz="4" w:space="0" w:color="auto"/>
            </w:tcBorders>
            <w:shd w:val="clear" w:color="auto" w:fill="D9D9D9"/>
          </w:tcPr>
          <w:p w14:paraId="38376317" w14:textId="77777777" w:rsidR="00971911" w:rsidRDefault="00971911" w:rsidP="00D32526">
            <w:pPr>
              <w:pStyle w:val="Question"/>
              <w:spacing w:before="120"/>
              <w:rPr>
                <w:sz w:val="28"/>
              </w:rPr>
            </w:pPr>
            <w:r>
              <w:rPr>
                <w:sz w:val="28"/>
              </w:rPr>
              <w:lastRenderedPageBreak/>
              <w:t xml:space="preserve">D   Gender Aspects </w:t>
            </w:r>
          </w:p>
        </w:tc>
      </w:tr>
      <w:tr w:rsidR="00971911" w14:paraId="0AF5892B" w14:textId="77777777" w:rsidTr="00D32526">
        <w:trPr>
          <w:gridAfter w:val="2"/>
          <w:wAfter w:w="186" w:type="dxa"/>
        </w:trPr>
        <w:tc>
          <w:tcPr>
            <w:tcW w:w="8454" w:type="dxa"/>
            <w:gridSpan w:val="33"/>
            <w:tcBorders>
              <w:top w:val="single" w:sz="4" w:space="0" w:color="auto"/>
              <w:left w:val="single" w:sz="4" w:space="0" w:color="auto"/>
              <w:bottom w:val="single" w:sz="4" w:space="0" w:color="auto"/>
              <w:right w:val="single" w:sz="4" w:space="0" w:color="auto"/>
            </w:tcBorders>
            <w:shd w:val="clear" w:color="auto" w:fill="auto"/>
          </w:tcPr>
          <w:p w14:paraId="3D04678E" w14:textId="77777777" w:rsidR="00971911" w:rsidRDefault="00971911" w:rsidP="00D32526">
            <w:pPr>
              <w:pStyle w:val="radiooptions"/>
              <w:ind w:left="612" w:hanging="612"/>
              <w:rPr>
                <w:sz w:val="24"/>
              </w:rPr>
            </w:pPr>
            <w:r>
              <w:rPr>
                <w:b/>
                <w:sz w:val="24"/>
              </w:rPr>
              <w:t>5.</w:t>
            </w:r>
            <w:r>
              <w:rPr>
                <w:sz w:val="24"/>
              </w:rPr>
              <w:t xml:space="preserve">    </w:t>
            </w:r>
            <w:r w:rsidRPr="00846092">
              <w:rPr>
                <w:b/>
                <w:sz w:val="24"/>
              </w:rPr>
              <w:t xml:space="preserve">    </w:t>
            </w:r>
            <w:r>
              <w:rPr>
                <w:b/>
                <w:sz w:val="24"/>
              </w:rPr>
              <w:t>Did you carry out specific Gender Equality Actions under the project</w:t>
            </w:r>
            <w:r>
              <w:rPr>
                <w:sz w:val="24"/>
              </w:rPr>
              <w:t>?</w:t>
            </w:r>
          </w:p>
          <w:p w14:paraId="6D0592CB" w14:textId="77777777" w:rsidR="00971911" w:rsidRDefault="00971911" w:rsidP="00D32526">
            <w:pPr>
              <w:pStyle w:val="radiooptions"/>
              <w:rPr>
                <w:sz w:val="24"/>
              </w:rPr>
            </w:pPr>
          </w:p>
        </w:tc>
        <w:tc>
          <w:tcPr>
            <w:tcW w:w="723" w:type="dxa"/>
            <w:gridSpan w:val="4"/>
            <w:tcBorders>
              <w:left w:val="single" w:sz="4" w:space="0" w:color="auto"/>
              <w:bottom w:val="single" w:sz="4" w:space="0" w:color="auto"/>
            </w:tcBorders>
            <w:shd w:val="clear" w:color="auto" w:fill="auto"/>
          </w:tcPr>
          <w:p w14:paraId="09DD5848" w14:textId="77777777" w:rsidR="00971911" w:rsidRDefault="00971911" w:rsidP="00D32526">
            <w:pPr>
              <w:pStyle w:val="radiooptions"/>
              <w:ind w:left="0" w:firstLine="0"/>
            </w:pPr>
            <w:r>
              <w:sym w:font="Wingdings" w:char="F0A1"/>
            </w:r>
          </w:p>
          <w:p w14:paraId="0B90703E" w14:textId="77777777" w:rsidR="00971911" w:rsidRDefault="00971911" w:rsidP="00D32526">
            <w:pPr>
              <w:pStyle w:val="radiooptions"/>
              <w:ind w:left="0" w:firstLine="0"/>
            </w:pPr>
            <w:r>
              <w:sym w:font="Wingdings" w:char="F0A1"/>
            </w:r>
          </w:p>
        </w:tc>
        <w:tc>
          <w:tcPr>
            <w:tcW w:w="903" w:type="dxa"/>
            <w:gridSpan w:val="2"/>
            <w:tcBorders>
              <w:left w:val="single" w:sz="4" w:space="0" w:color="auto"/>
              <w:bottom w:val="single" w:sz="4" w:space="0" w:color="auto"/>
              <w:right w:val="single" w:sz="4" w:space="0" w:color="auto"/>
            </w:tcBorders>
            <w:shd w:val="clear" w:color="auto" w:fill="auto"/>
          </w:tcPr>
          <w:p w14:paraId="3F2EA2D6" w14:textId="77777777" w:rsidR="00971911" w:rsidRDefault="00971911" w:rsidP="00D32526">
            <w:pPr>
              <w:pStyle w:val="radiooptions"/>
              <w:ind w:left="0" w:firstLine="0"/>
            </w:pPr>
            <w:r>
              <w:t>Yes</w:t>
            </w:r>
          </w:p>
          <w:p w14:paraId="7B29BAF0" w14:textId="77777777" w:rsidR="00971911" w:rsidRDefault="00971911" w:rsidP="00D32526">
            <w:pPr>
              <w:pStyle w:val="radiooptions"/>
              <w:ind w:left="0" w:firstLine="0"/>
            </w:pPr>
            <w:r w:rsidRPr="00023C8C">
              <w:rPr>
                <w:highlight w:val="yellow"/>
              </w:rPr>
              <w:t>No</w:t>
            </w:r>
            <w:r>
              <w:t xml:space="preserve"> </w:t>
            </w:r>
          </w:p>
        </w:tc>
      </w:tr>
      <w:tr w:rsidR="00971911" w14:paraId="61D502B7" w14:textId="77777777" w:rsidTr="00D32526">
        <w:trPr>
          <w:gridAfter w:val="2"/>
          <w:wAfter w:w="186" w:type="dxa"/>
          <w:cantSplit/>
        </w:trPr>
        <w:tc>
          <w:tcPr>
            <w:tcW w:w="10080" w:type="dxa"/>
            <w:gridSpan w:val="39"/>
            <w:tcBorders>
              <w:top w:val="single" w:sz="4" w:space="0" w:color="auto"/>
              <w:left w:val="single" w:sz="4" w:space="0" w:color="auto"/>
              <w:right w:val="single" w:sz="4" w:space="0" w:color="auto"/>
            </w:tcBorders>
            <w:shd w:val="clear" w:color="auto" w:fill="auto"/>
          </w:tcPr>
          <w:p w14:paraId="089BF364" w14:textId="77777777" w:rsidR="00971911" w:rsidRDefault="00971911" w:rsidP="00D32526">
            <w:pPr>
              <w:pStyle w:val="Question"/>
              <w:spacing w:before="120"/>
            </w:pPr>
            <w:r>
              <w:t>6.</w:t>
            </w:r>
            <w:r>
              <w:tab/>
              <w:t xml:space="preserve">Which of the following actions did you carry out and how effective were they? </w:t>
            </w:r>
          </w:p>
        </w:tc>
      </w:tr>
      <w:tr w:rsidR="00971911" w14:paraId="4876574E" w14:textId="77777777" w:rsidTr="00D32526">
        <w:trPr>
          <w:cantSplit/>
        </w:trPr>
        <w:tc>
          <w:tcPr>
            <w:tcW w:w="744" w:type="dxa"/>
            <w:gridSpan w:val="5"/>
            <w:tcBorders>
              <w:left w:val="single" w:sz="4" w:space="0" w:color="auto"/>
            </w:tcBorders>
            <w:shd w:val="clear" w:color="auto" w:fill="auto"/>
          </w:tcPr>
          <w:p w14:paraId="43D619F2" w14:textId="77777777" w:rsidR="00971911" w:rsidRDefault="00971911" w:rsidP="00D32526">
            <w:pPr>
              <w:pStyle w:val="radiooptions"/>
            </w:pPr>
          </w:p>
        </w:tc>
        <w:tc>
          <w:tcPr>
            <w:tcW w:w="316" w:type="dxa"/>
            <w:gridSpan w:val="2"/>
            <w:shd w:val="clear" w:color="auto" w:fill="auto"/>
          </w:tcPr>
          <w:p w14:paraId="07AE2F3C" w14:textId="77777777" w:rsidR="00971911" w:rsidRDefault="00971911" w:rsidP="00D32526">
            <w:pPr>
              <w:pStyle w:val="radiobuttons"/>
            </w:pPr>
          </w:p>
        </w:tc>
        <w:tc>
          <w:tcPr>
            <w:tcW w:w="530" w:type="dxa"/>
            <w:shd w:val="clear" w:color="auto" w:fill="auto"/>
          </w:tcPr>
          <w:p w14:paraId="4056CDDD" w14:textId="77777777" w:rsidR="00971911" w:rsidRDefault="00971911" w:rsidP="00D32526">
            <w:pPr>
              <w:pStyle w:val="radiobuttons"/>
            </w:pPr>
          </w:p>
        </w:tc>
        <w:tc>
          <w:tcPr>
            <w:tcW w:w="5626" w:type="dxa"/>
            <w:gridSpan w:val="17"/>
            <w:shd w:val="clear" w:color="auto" w:fill="auto"/>
          </w:tcPr>
          <w:p w14:paraId="5D24728C" w14:textId="77777777" w:rsidR="00971911" w:rsidRDefault="00971911" w:rsidP="00D32526">
            <w:pPr>
              <w:pStyle w:val="radiooptions"/>
              <w:ind w:left="0" w:firstLine="0"/>
              <w:jc w:val="right"/>
              <w:rPr>
                <w:b/>
              </w:rPr>
            </w:pPr>
            <w:r>
              <w:rPr>
                <w:b/>
              </w:rPr>
              <w:t>Not at all</w:t>
            </w:r>
            <w:r>
              <w:rPr>
                <w:b/>
              </w:rPr>
              <w:br/>
              <w:t xml:space="preserve"> effective</w:t>
            </w:r>
          </w:p>
        </w:tc>
        <w:tc>
          <w:tcPr>
            <w:tcW w:w="284" w:type="dxa"/>
            <w:shd w:val="clear" w:color="auto" w:fill="auto"/>
          </w:tcPr>
          <w:p w14:paraId="5A4B47D7" w14:textId="77777777" w:rsidR="00971911" w:rsidRDefault="00971911" w:rsidP="00D32526">
            <w:pPr>
              <w:pStyle w:val="radiooptions"/>
              <w:ind w:left="0" w:firstLine="0"/>
              <w:rPr>
                <w:b/>
              </w:rPr>
            </w:pPr>
          </w:p>
        </w:tc>
        <w:tc>
          <w:tcPr>
            <w:tcW w:w="284" w:type="dxa"/>
            <w:gridSpan w:val="2"/>
            <w:shd w:val="clear" w:color="auto" w:fill="auto"/>
          </w:tcPr>
          <w:p w14:paraId="150FDAED" w14:textId="77777777" w:rsidR="00971911" w:rsidRDefault="00971911" w:rsidP="00D32526">
            <w:pPr>
              <w:pStyle w:val="radiooptions"/>
              <w:ind w:left="0" w:firstLine="0"/>
              <w:rPr>
                <w:b/>
              </w:rPr>
            </w:pPr>
          </w:p>
        </w:tc>
        <w:tc>
          <w:tcPr>
            <w:tcW w:w="286" w:type="dxa"/>
            <w:gridSpan w:val="2"/>
            <w:shd w:val="clear" w:color="auto" w:fill="auto"/>
          </w:tcPr>
          <w:p w14:paraId="1C4E6515" w14:textId="77777777" w:rsidR="00971911" w:rsidRDefault="00971911" w:rsidP="00D32526">
            <w:pPr>
              <w:pStyle w:val="radiooptions"/>
              <w:ind w:left="0" w:firstLine="0"/>
              <w:rPr>
                <w:b/>
              </w:rPr>
            </w:pPr>
          </w:p>
        </w:tc>
        <w:tc>
          <w:tcPr>
            <w:tcW w:w="843" w:type="dxa"/>
            <w:gridSpan w:val="5"/>
            <w:shd w:val="clear" w:color="auto" w:fill="auto"/>
            <w:tcMar>
              <w:left w:w="0" w:type="dxa"/>
            </w:tcMar>
          </w:tcPr>
          <w:p w14:paraId="068885D6" w14:textId="77777777" w:rsidR="00971911" w:rsidRDefault="00971911" w:rsidP="00D32526">
            <w:pPr>
              <w:pStyle w:val="radiooptions"/>
              <w:ind w:left="0" w:firstLine="0"/>
              <w:rPr>
                <w:b/>
              </w:rPr>
            </w:pPr>
            <w:r>
              <w:rPr>
                <w:b/>
              </w:rPr>
              <w:t>Very</w:t>
            </w:r>
            <w:r>
              <w:rPr>
                <w:b/>
              </w:rPr>
              <w:br/>
              <w:t>effective</w:t>
            </w:r>
          </w:p>
        </w:tc>
        <w:tc>
          <w:tcPr>
            <w:tcW w:w="1353" w:type="dxa"/>
            <w:gridSpan w:val="6"/>
            <w:tcBorders>
              <w:right w:val="single" w:sz="4" w:space="0" w:color="auto"/>
            </w:tcBorders>
            <w:shd w:val="clear" w:color="auto" w:fill="auto"/>
          </w:tcPr>
          <w:p w14:paraId="3E8326DA" w14:textId="77777777" w:rsidR="00971911" w:rsidRDefault="00971911" w:rsidP="00D32526">
            <w:pPr>
              <w:rPr>
                <w:b/>
                <w:sz w:val="20"/>
              </w:rPr>
            </w:pPr>
          </w:p>
        </w:tc>
      </w:tr>
      <w:tr w:rsidR="00971911" w14:paraId="72E30FB9" w14:textId="77777777" w:rsidTr="00D32526">
        <w:trPr>
          <w:gridAfter w:val="1"/>
          <w:wAfter w:w="6" w:type="dxa"/>
        </w:trPr>
        <w:tc>
          <w:tcPr>
            <w:tcW w:w="744" w:type="dxa"/>
            <w:gridSpan w:val="5"/>
            <w:tcBorders>
              <w:left w:val="single" w:sz="4" w:space="0" w:color="auto"/>
            </w:tcBorders>
            <w:shd w:val="clear" w:color="auto" w:fill="auto"/>
          </w:tcPr>
          <w:p w14:paraId="7F002A91" w14:textId="77777777" w:rsidR="00971911" w:rsidRDefault="00971911" w:rsidP="00D32526">
            <w:pPr>
              <w:pStyle w:val="radiooptions"/>
            </w:pPr>
          </w:p>
        </w:tc>
        <w:tc>
          <w:tcPr>
            <w:tcW w:w="316" w:type="dxa"/>
            <w:gridSpan w:val="2"/>
            <w:shd w:val="clear" w:color="auto" w:fill="auto"/>
          </w:tcPr>
          <w:p w14:paraId="446DF7B5" w14:textId="77777777" w:rsidR="00971911" w:rsidRDefault="00971911" w:rsidP="00D32526">
            <w:pPr>
              <w:pStyle w:val="radiobuttons"/>
            </w:pPr>
          </w:p>
        </w:tc>
        <w:tc>
          <w:tcPr>
            <w:tcW w:w="530" w:type="dxa"/>
            <w:shd w:val="clear" w:color="auto" w:fill="auto"/>
          </w:tcPr>
          <w:p w14:paraId="49C4BE7C" w14:textId="77777777" w:rsidR="00971911" w:rsidRDefault="00971911" w:rsidP="00D32526">
            <w:pPr>
              <w:pStyle w:val="radiobuttons"/>
            </w:pPr>
            <w:r>
              <w:sym w:font="Wingdings" w:char="F071"/>
            </w:r>
          </w:p>
        </w:tc>
        <w:tc>
          <w:tcPr>
            <w:tcW w:w="5345" w:type="dxa"/>
            <w:gridSpan w:val="16"/>
            <w:shd w:val="clear" w:color="auto" w:fill="auto"/>
          </w:tcPr>
          <w:p w14:paraId="1BCC6BD2" w14:textId="77777777" w:rsidR="00971911" w:rsidRDefault="00971911" w:rsidP="00D32526">
            <w:pPr>
              <w:pStyle w:val="radiooptions"/>
            </w:pPr>
            <w:r>
              <w:t>Design and implement an equal opportunity policy</w:t>
            </w:r>
          </w:p>
        </w:tc>
        <w:tc>
          <w:tcPr>
            <w:tcW w:w="281" w:type="dxa"/>
            <w:shd w:val="clear" w:color="auto" w:fill="auto"/>
            <w:tcMar>
              <w:left w:w="0" w:type="dxa"/>
              <w:right w:w="0" w:type="dxa"/>
            </w:tcMar>
          </w:tcPr>
          <w:p w14:paraId="0C5129CA" w14:textId="77777777" w:rsidR="00971911" w:rsidRDefault="00971911" w:rsidP="00D32526">
            <w:pPr>
              <w:pStyle w:val="radiobuttons"/>
            </w:pPr>
            <w:r>
              <w:sym w:font="Wingdings" w:char="F0A1"/>
            </w:r>
          </w:p>
        </w:tc>
        <w:tc>
          <w:tcPr>
            <w:tcW w:w="284" w:type="dxa"/>
            <w:shd w:val="clear" w:color="auto" w:fill="auto"/>
            <w:tcMar>
              <w:left w:w="0" w:type="dxa"/>
              <w:right w:w="0" w:type="dxa"/>
            </w:tcMar>
          </w:tcPr>
          <w:p w14:paraId="20BCDD56" w14:textId="77777777" w:rsidR="00971911" w:rsidRDefault="00971911" w:rsidP="00D32526">
            <w:pPr>
              <w:pStyle w:val="radiobuttons"/>
            </w:pPr>
            <w:r>
              <w:sym w:font="Wingdings" w:char="F0A1"/>
            </w:r>
          </w:p>
        </w:tc>
        <w:tc>
          <w:tcPr>
            <w:tcW w:w="284" w:type="dxa"/>
            <w:gridSpan w:val="2"/>
            <w:shd w:val="clear" w:color="auto" w:fill="auto"/>
            <w:tcMar>
              <w:left w:w="0" w:type="dxa"/>
              <w:right w:w="0" w:type="dxa"/>
            </w:tcMar>
          </w:tcPr>
          <w:p w14:paraId="0883F381" w14:textId="77777777" w:rsidR="00971911" w:rsidRDefault="00971911" w:rsidP="00D32526">
            <w:pPr>
              <w:pStyle w:val="radiobuttons"/>
            </w:pPr>
            <w:r>
              <w:sym w:font="Wingdings" w:char="F0A1"/>
            </w:r>
          </w:p>
        </w:tc>
        <w:tc>
          <w:tcPr>
            <w:tcW w:w="286" w:type="dxa"/>
            <w:gridSpan w:val="2"/>
            <w:shd w:val="clear" w:color="auto" w:fill="auto"/>
            <w:tcMar>
              <w:left w:w="0" w:type="dxa"/>
              <w:right w:w="0" w:type="dxa"/>
            </w:tcMar>
          </w:tcPr>
          <w:p w14:paraId="49214560" w14:textId="77777777" w:rsidR="00971911" w:rsidRDefault="00971911" w:rsidP="00D32526">
            <w:pPr>
              <w:pStyle w:val="radiobuttons"/>
            </w:pPr>
            <w:r>
              <w:sym w:font="Wingdings" w:char="F0A1"/>
            </w:r>
          </w:p>
        </w:tc>
        <w:tc>
          <w:tcPr>
            <w:tcW w:w="2190" w:type="dxa"/>
            <w:gridSpan w:val="10"/>
            <w:tcBorders>
              <w:right w:val="single" w:sz="4" w:space="0" w:color="auto"/>
            </w:tcBorders>
            <w:shd w:val="clear" w:color="auto" w:fill="auto"/>
            <w:tcMar>
              <w:left w:w="0" w:type="dxa"/>
              <w:right w:w="0" w:type="dxa"/>
            </w:tcMar>
          </w:tcPr>
          <w:p w14:paraId="1C6F3F7B" w14:textId="77777777" w:rsidR="00971911" w:rsidRDefault="00971911" w:rsidP="00D32526">
            <w:pPr>
              <w:pStyle w:val="radiobuttons"/>
            </w:pPr>
            <w:r>
              <w:sym w:font="Wingdings" w:char="F0A1"/>
            </w:r>
          </w:p>
        </w:tc>
      </w:tr>
      <w:tr w:rsidR="00971911" w14:paraId="51098239" w14:textId="77777777" w:rsidTr="00D32526">
        <w:trPr>
          <w:gridAfter w:val="1"/>
          <w:wAfter w:w="6" w:type="dxa"/>
        </w:trPr>
        <w:tc>
          <w:tcPr>
            <w:tcW w:w="744" w:type="dxa"/>
            <w:gridSpan w:val="5"/>
            <w:tcBorders>
              <w:left w:val="single" w:sz="4" w:space="0" w:color="auto"/>
            </w:tcBorders>
            <w:shd w:val="clear" w:color="auto" w:fill="auto"/>
          </w:tcPr>
          <w:p w14:paraId="0BDF1556" w14:textId="77777777" w:rsidR="00971911" w:rsidRDefault="00971911" w:rsidP="00D32526">
            <w:pPr>
              <w:pStyle w:val="radiooptions"/>
            </w:pPr>
          </w:p>
        </w:tc>
        <w:tc>
          <w:tcPr>
            <w:tcW w:w="316" w:type="dxa"/>
            <w:gridSpan w:val="2"/>
            <w:shd w:val="clear" w:color="auto" w:fill="auto"/>
          </w:tcPr>
          <w:p w14:paraId="084231BA" w14:textId="77777777" w:rsidR="00971911" w:rsidRDefault="00971911" w:rsidP="00D32526">
            <w:pPr>
              <w:pStyle w:val="radiobuttons"/>
            </w:pPr>
          </w:p>
        </w:tc>
        <w:tc>
          <w:tcPr>
            <w:tcW w:w="530" w:type="dxa"/>
            <w:shd w:val="clear" w:color="auto" w:fill="auto"/>
          </w:tcPr>
          <w:p w14:paraId="6E7A69DC" w14:textId="77777777" w:rsidR="00971911" w:rsidRDefault="00971911" w:rsidP="00D32526">
            <w:pPr>
              <w:pStyle w:val="radiobuttons"/>
            </w:pPr>
            <w:r>
              <w:sym w:font="Wingdings" w:char="F071"/>
            </w:r>
          </w:p>
        </w:tc>
        <w:tc>
          <w:tcPr>
            <w:tcW w:w="5345" w:type="dxa"/>
            <w:gridSpan w:val="16"/>
            <w:shd w:val="clear" w:color="auto" w:fill="auto"/>
          </w:tcPr>
          <w:p w14:paraId="693C0D16" w14:textId="77777777" w:rsidR="00971911" w:rsidRDefault="00971911" w:rsidP="00D32526">
            <w:pPr>
              <w:pStyle w:val="radiooptions"/>
            </w:pPr>
            <w:r>
              <w:t>Set targets to achieve a gender balance in the workforce</w:t>
            </w:r>
          </w:p>
        </w:tc>
        <w:tc>
          <w:tcPr>
            <w:tcW w:w="281" w:type="dxa"/>
            <w:shd w:val="clear" w:color="auto" w:fill="auto"/>
            <w:tcMar>
              <w:left w:w="0" w:type="dxa"/>
              <w:right w:w="0" w:type="dxa"/>
            </w:tcMar>
          </w:tcPr>
          <w:p w14:paraId="3FCF020C" w14:textId="77777777" w:rsidR="00971911" w:rsidRDefault="00971911" w:rsidP="00D32526">
            <w:pPr>
              <w:pStyle w:val="radiobuttons"/>
            </w:pPr>
            <w:r>
              <w:sym w:font="Wingdings" w:char="F0A1"/>
            </w:r>
          </w:p>
        </w:tc>
        <w:tc>
          <w:tcPr>
            <w:tcW w:w="284" w:type="dxa"/>
            <w:shd w:val="clear" w:color="auto" w:fill="auto"/>
            <w:tcMar>
              <w:left w:w="0" w:type="dxa"/>
              <w:right w:w="0" w:type="dxa"/>
            </w:tcMar>
          </w:tcPr>
          <w:p w14:paraId="038E6646" w14:textId="77777777" w:rsidR="00971911" w:rsidRDefault="00971911" w:rsidP="00D32526">
            <w:pPr>
              <w:pStyle w:val="radiobuttons"/>
            </w:pPr>
            <w:r>
              <w:sym w:font="Wingdings" w:char="F0A1"/>
            </w:r>
          </w:p>
        </w:tc>
        <w:tc>
          <w:tcPr>
            <w:tcW w:w="284" w:type="dxa"/>
            <w:gridSpan w:val="2"/>
            <w:shd w:val="clear" w:color="auto" w:fill="auto"/>
            <w:tcMar>
              <w:left w:w="0" w:type="dxa"/>
              <w:right w:w="0" w:type="dxa"/>
            </w:tcMar>
          </w:tcPr>
          <w:p w14:paraId="08F62BBA" w14:textId="77777777" w:rsidR="00971911" w:rsidRDefault="00971911" w:rsidP="00D32526">
            <w:pPr>
              <w:pStyle w:val="radiobuttons"/>
            </w:pPr>
            <w:r>
              <w:sym w:font="Wingdings" w:char="F0A1"/>
            </w:r>
          </w:p>
        </w:tc>
        <w:tc>
          <w:tcPr>
            <w:tcW w:w="286" w:type="dxa"/>
            <w:gridSpan w:val="2"/>
            <w:shd w:val="clear" w:color="auto" w:fill="auto"/>
            <w:tcMar>
              <w:left w:w="0" w:type="dxa"/>
              <w:right w:w="0" w:type="dxa"/>
            </w:tcMar>
          </w:tcPr>
          <w:p w14:paraId="66F83D0F" w14:textId="77777777" w:rsidR="00971911" w:rsidRDefault="00971911" w:rsidP="00D32526">
            <w:pPr>
              <w:pStyle w:val="radiobuttons"/>
            </w:pPr>
            <w:r>
              <w:sym w:font="Wingdings" w:char="F0A1"/>
            </w:r>
          </w:p>
        </w:tc>
        <w:tc>
          <w:tcPr>
            <w:tcW w:w="2190" w:type="dxa"/>
            <w:gridSpan w:val="10"/>
            <w:tcBorders>
              <w:right w:val="single" w:sz="4" w:space="0" w:color="auto"/>
            </w:tcBorders>
            <w:shd w:val="clear" w:color="auto" w:fill="auto"/>
            <w:tcMar>
              <w:left w:w="0" w:type="dxa"/>
              <w:right w:w="0" w:type="dxa"/>
            </w:tcMar>
          </w:tcPr>
          <w:p w14:paraId="5C4B5505" w14:textId="77777777" w:rsidR="00971911" w:rsidRDefault="00971911" w:rsidP="00D32526">
            <w:pPr>
              <w:pStyle w:val="radiobuttons"/>
            </w:pPr>
            <w:r>
              <w:sym w:font="Wingdings" w:char="F0A1"/>
            </w:r>
          </w:p>
        </w:tc>
      </w:tr>
      <w:tr w:rsidR="00971911" w14:paraId="005BF31B" w14:textId="77777777" w:rsidTr="00D32526">
        <w:trPr>
          <w:gridAfter w:val="1"/>
          <w:wAfter w:w="6" w:type="dxa"/>
        </w:trPr>
        <w:tc>
          <w:tcPr>
            <w:tcW w:w="744" w:type="dxa"/>
            <w:gridSpan w:val="5"/>
            <w:tcBorders>
              <w:left w:val="single" w:sz="4" w:space="0" w:color="auto"/>
            </w:tcBorders>
            <w:shd w:val="clear" w:color="auto" w:fill="auto"/>
          </w:tcPr>
          <w:p w14:paraId="74D5A3A3" w14:textId="77777777" w:rsidR="00971911" w:rsidRDefault="00971911" w:rsidP="00D32526">
            <w:pPr>
              <w:pStyle w:val="radiooptions"/>
            </w:pPr>
          </w:p>
        </w:tc>
        <w:tc>
          <w:tcPr>
            <w:tcW w:w="316" w:type="dxa"/>
            <w:gridSpan w:val="2"/>
            <w:shd w:val="clear" w:color="auto" w:fill="auto"/>
          </w:tcPr>
          <w:p w14:paraId="42F3A9BD" w14:textId="77777777" w:rsidR="00971911" w:rsidRDefault="00971911" w:rsidP="00D32526">
            <w:pPr>
              <w:pStyle w:val="radiobuttons"/>
            </w:pPr>
          </w:p>
        </w:tc>
        <w:tc>
          <w:tcPr>
            <w:tcW w:w="530" w:type="dxa"/>
            <w:shd w:val="clear" w:color="auto" w:fill="auto"/>
          </w:tcPr>
          <w:p w14:paraId="18C38583" w14:textId="77777777" w:rsidR="00971911" w:rsidRDefault="00971911" w:rsidP="00D32526">
            <w:pPr>
              <w:pStyle w:val="radiobuttons"/>
            </w:pPr>
            <w:r>
              <w:sym w:font="Wingdings" w:char="F071"/>
            </w:r>
          </w:p>
        </w:tc>
        <w:tc>
          <w:tcPr>
            <w:tcW w:w="5345" w:type="dxa"/>
            <w:gridSpan w:val="16"/>
            <w:shd w:val="clear" w:color="auto" w:fill="auto"/>
          </w:tcPr>
          <w:p w14:paraId="1FE5C1DE" w14:textId="77777777" w:rsidR="00971911" w:rsidRDefault="00971911" w:rsidP="00D32526">
            <w:pPr>
              <w:pStyle w:val="radiooptions"/>
            </w:pPr>
            <w:r>
              <w:t>Organise conferences and workshops on gender</w:t>
            </w:r>
          </w:p>
        </w:tc>
        <w:tc>
          <w:tcPr>
            <w:tcW w:w="281" w:type="dxa"/>
            <w:shd w:val="clear" w:color="auto" w:fill="auto"/>
            <w:tcMar>
              <w:left w:w="0" w:type="dxa"/>
              <w:right w:w="0" w:type="dxa"/>
            </w:tcMar>
          </w:tcPr>
          <w:p w14:paraId="4C4B1BDE" w14:textId="77777777" w:rsidR="00971911" w:rsidRDefault="00971911" w:rsidP="00D32526">
            <w:pPr>
              <w:pStyle w:val="radiobuttons"/>
            </w:pPr>
            <w:r>
              <w:sym w:font="Wingdings" w:char="F0A1"/>
            </w:r>
          </w:p>
        </w:tc>
        <w:tc>
          <w:tcPr>
            <w:tcW w:w="284" w:type="dxa"/>
            <w:shd w:val="clear" w:color="auto" w:fill="auto"/>
            <w:tcMar>
              <w:left w:w="0" w:type="dxa"/>
              <w:right w:w="0" w:type="dxa"/>
            </w:tcMar>
          </w:tcPr>
          <w:p w14:paraId="7878F2A8" w14:textId="77777777" w:rsidR="00971911" w:rsidRDefault="00971911" w:rsidP="00D32526">
            <w:pPr>
              <w:pStyle w:val="radiobuttons"/>
            </w:pPr>
            <w:r>
              <w:sym w:font="Wingdings" w:char="F0A1"/>
            </w:r>
          </w:p>
        </w:tc>
        <w:tc>
          <w:tcPr>
            <w:tcW w:w="284" w:type="dxa"/>
            <w:gridSpan w:val="2"/>
            <w:shd w:val="clear" w:color="auto" w:fill="auto"/>
            <w:tcMar>
              <w:left w:w="0" w:type="dxa"/>
              <w:right w:w="0" w:type="dxa"/>
            </w:tcMar>
          </w:tcPr>
          <w:p w14:paraId="5301FD28" w14:textId="77777777" w:rsidR="00971911" w:rsidRDefault="00971911" w:rsidP="00D32526">
            <w:pPr>
              <w:pStyle w:val="radiobuttons"/>
            </w:pPr>
            <w:r>
              <w:sym w:font="Wingdings" w:char="F0A1"/>
            </w:r>
          </w:p>
        </w:tc>
        <w:tc>
          <w:tcPr>
            <w:tcW w:w="286" w:type="dxa"/>
            <w:gridSpan w:val="2"/>
            <w:shd w:val="clear" w:color="auto" w:fill="auto"/>
            <w:tcMar>
              <w:left w:w="0" w:type="dxa"/>
              <w:right w:w="0" w:type="dxa"/>
            </w:tcMar>
          </w:tcPr>
          <w:p w14:paraId="0E59D78D" w14:textId="77777777" w:rsidR="00971911" w:rsidRDefault="00971911" w:rsidP="00D32526">
            <w:pPr>
              <w:pStyle w:val="radiobuttons"/>
            </w:pPr>
            <w:r>
              <w:sym w:font="Wingdings" w:char="F0A1"/>
            </w:r>
          </w:p>
        </w:tc>
        <w:tc>
          <w:tcPr>
            <w:tcW w:w="2190" w:type="dxa"/>
            <w:gridSpan w:val="10"/>
            <w:tcBorders>
              <w:right w:val="single" w:sz="4" w:space="0" w:color="auto"/>
            </w:tcBorders>
            <w:shd w:val="clear" w:color="auto" w:fill="auto"/>
            <w:tcMar>
              <w:left w:w="0" w:type="dxa"/>
              <w:right w:w="0" w:type="dxa"/>
            </w:tcMar>
          </w:tcPr>
          <w:p w14:paraId="27AF04E8" w14:textId="77777777" w:rsidR="00971911" w:rsidRDefault="00971911" w:rsidP="00D32526">
            <w:pPr>
              <w:pStyle w:val="radiobuttons"/>
            </w:pPr>
            <w:r>
              <w:sym w:font="Wingdings" w:char="F0A1"/>
            </w:r>
          </w:p>
        </w:tc>
      </w:tr>
      <w:tr w:rsidR="00971911" w14:paraId="39B9E73F" w14:textId="77777777" w:rsidTr="00D32526">
        <w:trPr>
          <w:gridAfter w:val="1"/>
          <w:wAfter w:w="6" w:type="dxa"/>
        </w:trPr>
        <w:tc>
          <w:tcPr>
            <w:tcW w:w="744" w:type="dxa"/>
            <w:gridSpan w:val="5"/>
            <w:tcBorders>
              <w:left w:val="single" w:sz="4" w:space="0" w:color="auto"/>
            </w:tcBorders>
            <w:shd w:val="clear" w:color="auto" w:fill="auto"/>
          </w:tcPr>
          <w:p w14:paraId="6289F679" w14:textId="77777777" w:rsidR="00971911" w:rsidRDefault="00971911" w:rsidP="00D32526">
            <w:pPr>
              <w:pStyle w:val="radiooptions"/>
            </w:pPr>
          </w:p>
        </w:tc>
        <w:tc>
          <w:tcPr>
            <w:tcW w:w="316" w:type="dxa"/>
            <w:gridSpan w:val="2"/>
            <w:shd w:val="clear" w:color="auto" w:fill="auto"/>
          </w:tcPr>
          <w:p w14:paraId="61C16B7B" w14:textId="77777777" w:rsidR="00971911" w:rsidRDefault="00971911" w:rsidP="00D32526">
            <w:pPr>
              <w:pStyle w:val="radiobuttons"/>
            </w:pPr>
          </w:p>
        </w:tc>
        <w:tc>
          <w:tcPr>
            <w:tcW w:w="530" w:type="dxa"/>
            <w:shd w:val="clear" w:color="auto" w:fill="auto"/>
          </w:tcPr>
          <w:p w14:paraId="544528A5" w14:textId="77777777" w:rsidR="00971911" w:rsidRDefault="00971911" w:rsidP="00D32526">
            <w:pPr>
              <w:pStyle w:val="radiobuttons"/>
            </w:pPr>
            <w:r>
              <w:sym w:font="Wingdings" w:char="F071"/>
            </w:r>
          </w:p>
        </w:tc>
        <w:tc>
          <w:tcPr>
            <w:tcW w:w="5345" w:type="dxa"/>
            <w:gridSpan w:val="16"/>
            <w:shd w:val="clear" w:color="auto" w:fill="auto"/>
          </w:tcPr>
          <w:p w14:paraId="7C352F69" w14:textId="77777777" w:rsidR="00971911" w:rsidRDefault="00971911" w:rsidP="00D32526">
            <w:pPr>
              <w:pStyle w:val="radiooptions"/>
            </w:pPr>
            <w:r>
              <w:t>Actions to improve work-life balance</w:t>
            </w:r>
          </w:p>
        </w:tc>
        <w:tc>
          <w:tcPr>
            <w:tcW w:w="281" w:type="dxa"/>
            <w:shd w:val="clear" w:color="auto" w:fill="auto"/>
            <w:tcMar>
              <w:left w:w="0" w:type="dxa"/>
              <w:right w:w="0" w:type="dxa"/>
            </w:tcMar>
          </w:tcPr>
          <w:p w14:paraId="1F68B772" w14:textId="77777777" w:rsidR="00971911" w:rsidRDefault="00971911" w:rsidP="00D32526">
            <w:pPr>
              <w:pStyle w:val="radiobuttons"/>
            </w:pPr>
            <w:r>
              <w:sym w:font="Wingdings" w:char="F0A1"/>
            </w:r>
          </w:p>
        </w:tc>
        <w:tc>
          <w:tcPr>
            <w:tcW w:w="284" w:type="dxa"/>
            <w:shd w:val="clear" w:color="auto" w:fill="auto"/>
            <w:tcMar>
              <w:left w:w="0" w:type="dxa"/>
              <w:right w:w="0" w:type="dxa"/>
            </w:tcMar>
          </w:tcPr>
          <w:p w14:paraId="0F526443" w14:textId="77777777" w:rsidR="00971911" w:rsidRDefault="00971911" w:rsidP="00D32526">
            <w:pPr>
              <w:pStyle w:val="radiobuttons"/>
            </w:pPr>
            <w:r>
              <w:sym w:font="Wingdings" w:char="F0A1"/>
            </w:r>
          </w:p>
        </w:tc>
        <w:tc>
          <w:tcPr>
            <w:tcW w:w="284" w:type="dxa"/>
            <w:gridSpan w:val="2"/>
            <w:shd w:val="clear" w:color="auto" w:fill="auto"/>
            <w:tcMar>
              <w:left w:w="0" w:type="dxa"/>
              <w:right w:w="0" w:type="dxa"/>
            </w:tcMar>
          </w:tcPr>
          <w:p w14:paraId="66DD1BA1" w14:textId="77777777" w:rsidR="00971911" w:rsidRDefault="00971911" w:rsidP="00D32526">
            <w:pPr>
              <w:pStyle w:val="radiobuttons"/>
            </w:pPr>
            <w:r>
              <w:sym w:font="Wingdings" w:char="F0A1"/>
            </w:r>
          </w:p>
        </w:tc>
        <w:tc>
          <w:tcPr>
            <w:tcW w:w="286" w:type="dxa"/>
            <w:gridSpan w:val="2"/>
            <w:shd w:val="clear" w:color="auto" w:fill="auto"/>
            <w:tcMar>
              <w:left w:w="0" w:type="dxa"/>
              <w:right w:w="0" w:type="dxa"/>
            </w:tcMar>
          </w:tcPr>
          <w:p w14:paraId="4B79DFA8" w14:textId="77777777" w:rsidR="00971911" w:rsidRDefault="00971911" w:rsidP="00D32526">
            <w:pPr>
              <w:pStyle w:val="radiobuttons"/>
            </w:pPr>
            <w:r>
              <w:sym w:font="Wingdings" w:char="F0A1"/>
            </w:r>
          </w:p>
        </w:tc>
        <w:tc>
          <w:tcPr>
            <w:tcW w:w="2190" w:type="dxa"/>
            <w:gridSpan w:val="10"/>
            <w:tcBorders>
              <w:right w:val="single" w:sz="4" w:space="0" w:color="auto"/>
            </w:tcBorders>
            <w:shd w:val="clear" w:color="auto" w:fill="auto"/>
            <w:tcMar>
              <w:left w:w="0" w:type="dxa"/>
              <w:right w:w="0" w:type="dxa"/>
            </w:tcMar>
          </w:tcPr>
          <w:p w14:paraId="1D8606A7" w14:textId="77777777" w:rsidR="00971911" w:rsidRDefault="00971911" w:rsidP="00D32526">
            <w:pPr>
              <w:pStyle w:val="radiobuttons"/>
            </w:pPr>
            <w:r>
              <w:sym w:font="Wingdings" w:char="F0A1"/>
            </w:r>
          </w:p>
        </w:tc>
      </w:tr>
      <w:tr w:rsidR="00971911" w14:paraId="2DD8C202" w14:textId="77777777" w:rsidTr="00D32526">
        <w:trPr>
          <w:gridAfter w:val="1"/>
          <w:wAfter w:w="6" w:type="dxa"/>
          <w:cantSplit/>
          <w:trHeight w:val="288"/>
        </w:trPr>
        <w:tc>
          <w:tcPr>
            <w:tcW w:w="744" w:type="dxa"/>
            <w:gridSpan w:val="5"/>
            <w:tcBorders>
              <w:left w:val="single" w:sz="4" w:space="0" w:color="auto"/>
            </w:tcBorders>
            <w:shd w:val="clear" w:color="auto" w:fill="auto"/>
          </w:tcPr>
          <w:p w14:paraId="2BE926AB" w14:textId="77777777" w:rsidR="00971911" w:rsidRDefault="00971911" w:rsidP="00D32526">
            <w:pPr>
              <w:pStyle w:val="radiooptions"/>
            </w:pPr>
          </w:p>
        </w:tc>
        <w:tc>
          <w:tcPr>
            <w:tcW w:w="316" w:type="dxa"/>
            <w:gridSpan w:val="2"/>
            <w:shd w:val="clear" w:color="auto" w:fill="auto"/>
          </w:tcPr>
          <w:p w14:paraId="2A7D2C3D" w14:textId="77777777" w:rsidR="00971911" w:rsidRDefault="00971911" w:rsidP="00D32526">
            <w:pPr>
              <w:pStyle w:val="radiobuttonswbox"/>
            </w:pPr>
          </w:p>
        </w:tc>
        <w:tc>
          <w:tcPr>
            <w:tcW w:w="530" w:type="dxa"/>
            <w:shd w:val="clear" w:color="auto" w:fill="auto"/>
          </w:tcPr>
          <w:p w14:paraId="1F16E9E4" w14:textId="77777777" w:rsidR="00971911" w:rsidRDefault="00971911" w:rsidP="00D32526">
            <w:pPr>
              <w:pStyle w:val="radiobuttonswbox"/>
            </w:pPr>
            <w:r>
              <w:sym w:font="Wingdings" w:char="F0A1"/>
            </w:r>
          </w:p>
        </w:tc>
        <w:tc>
          <w:tcPr>
            <w:tcW w:w="1472" w:type="dxa"/>
            <w:gridSpan w:val="2"/>
            <w:tcBorders>
              <w:right w:val="single" w:sz="8" w:space="0" w:color="auto"/>
            </w:tcBorders>
            <w:shd w:val="clear" w:color="auto" w:fill="auto"/>
          </w:tcPr>
          <w:p w14:paraId="4D179F7A" w14:textId="77777777" w:rsidR="00971911" w:rsidRDefault="00971911" w:rsidP="00D32526">
            <w:pPr>
              <w:pStyle w:val="radiooptionswbox"/>
            </w:pPr>
            <w:r>
              <w:t>Other:</w:t>
            </w:r>
          </w:p>
        </w:tc>
        <w:tc>
          <w:tcPr>
            <w:tcW w:w="7198" w:type="dxa"/>
            <w:gridSpan w:val="30"/>
            <w:tcBorders>
              <w:top w:val="single" w:sz="8" w:space="0" w:color="auto"/>
              <w:left w:val="single" w:sz="8" w:space="0" w:color="auto"/>
              <w:bottom w:val="single" w:sz="8" w:space="0" w:color="auto"/>
              <w:right w:val="single" w:sz="4" w:space="0" w:color="auto"/>
            </w:tcBorders>
            <w:shd w:val="clear" w:color="auto" w:fill="auto"/>
          </w:tcPr>
          <w:p w14:paraId="1E4DE862" w14:textId="77777777" w:rsidR="00971911" w:rsidRDefault="00971911" w:rsidP="00D32526">
            <w:pPr>
              <w:pStyle w:val="radiooptions"/>
            </w:pPr>
          </w:p>
        </w:tc>
      </w:tr>
      <w:tr w:rsidR="00971911" w14:paraId="2357361F" w14:textId="77777777" w:rsidTr="00D32526">
        <w:trPr>
          <w:gridAfter w:val="1"/>
          <w:wAfter w:w="6" w:type="dxa"/>
          <w:cantSplit/>
        </w:trPr>
        <w:tc>
          <w:tcPr>
            <w:tcW w:w="10260" w:type="dxa"/>
            <w:gridSpan w:val="40"/>
            <w:tcBorders>
              <w:top w:val="single" w:sz="8" w:space="0" w:color="auto"/>
              <w:left w:val="single" w:sz="4" w:space="0" w:color="auto"/>
              <w:right w:val="single" w:sz="4" w:space="0" w:color="auto"/>
            </w:tcBorders>
            <w:shd w:val="clear" w:color="auto" w:fill="auto"/>
          </w:tcPr>
          <w:p w14:paraId="6F97885C" w14:textId="77777777" w:rsidR="00971911" w:rsidRDefault="00971911" w:rsidP="00D32526">
            <w:pPr>
              <w:pStyle w:val="Question"/>
              <w:spacing w:before="120"/>
            </w:pPr>
            <w:r>
              <w:t>7.</w:t>
            </w:r>
            <w:r>
              <w:tab/>
              <w:t xml:space="preserve">Was there a gender dimension associated with the research content </w:t>
            </w:r>
            <w:r>
              <w:rPr>
                <w:sz w:val="20"/>
              </w:rPr>
              <w:t>– i.e. wherever people were the focus of the research as, for example, consumers, users, patients or in trials, was the issue of gender considered and addressed?</w:t>
            </w:r>
          </w:p>
        </w:tc>
      </w:tr>
      <w:tr w:rsidR="00971911" w14:paraId="4F5296EF" w14:textId="77777777" w:rsidTr="00D32526">
        <w:trPr>
          <w:gridAfter w:val="1"/>
          <w:wAfter w:w="6" w:type="dxa"/>
        </w:trPr>
        <w:tc>
          <w:tcPr>
            <w:tcW w:w="744" w:type="dxa"/>
            <w:gridSpan w:val="5"/>
            <w:tcBorders>
              <w:left w:val="single" w:sz="4" w:space="0" w:color="auto"/>
            </w:tcBorders>
            <w:shd w:val="clear" w:color="auto" w:fill="auto"/>
          </w:tcPr>
          <w:p w14:paraId="63C4111C" w14:textId="77777777" w:rsidR="00971911" w:rsidRDefault="0041187A" w:rsidP="00D32526">
            <w:pPr>
              <w:pStyle w:val="radiooptions"/>
            </w:pPr>
            <w:r>
              <w:rPr>
                <w:noProof/>
                <w:lang w:val="nl-NL" w:eastAsia="nl-NL"/>
              </w:rPr>
              <mc:AlternateContent>
                <mc:Choice Requires="wps">
                  <w:drawing>
                    <wp:anchor distT="0" distB="0" distL="114300" distR="114300" simplePos="0" relativeHeight="251658752" behindDoc="0" locked="0" layoutInCell="0" allowOverlap="1" wp14:anchorId="1CAE55EB" wp14:editId="6722D835">
                      <wp:simplePos x="0" y="0"/>
                      <wp:positionH relativeFrom="column">
                        <wp:posOffset>3200400</wp:posOffset>
                      </wp:positionH>
                      <wp:positionV relativeFrom="paragraph">
                        <wp:posOffset>50800</wp:posOffset>
                      </wp:positionV>
                      <wp:extent cx="1828800" cy="189230"/>
                      <wp:effectExtent l="9525" t="12700" r="9525" b="762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105E0A" id="Rectangle 4" o:spid="_x0000_s1026" style="position:absolute;margin-left:252pt;margin-top:4pt;width:2in;height:1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FOIwIAADwEAAAOAAAAZHJzL2Uyb0RvYy54bWysU9uO0zAQfUfiHyy/01xooY2arlZdipAW&#10;WLHwAVPHaSwc24zdpsvX79jpli7whPCDNZMZn5w5M7O8OvaaHSR6ZU3Ni0nOmTTCNsrsav7t6+bV&#10;nDMfwDSgrZE1f5CeX61evlgOrpKl7axuJDICMb4aXM27EFyVZV50sgc/sU4aCrYWewjk4i5rEAZC&#10;73VW5vmbbLDYOLRCek9fb8YgXyX8tpUifG5bLwPTNSduId2Y7m28s9USqh2C65Q40YB/YNGDMvTT&#10;M9QNBGB7VH9A9Uqg9bYNE2H7zLatEjLVQNUU+W/V3HfgZKqFxPHuLJP/f7Di0+EOmWpqPuPMQE8t&#10;+kKigdlpyaZRnsH5irLu3R3GAr27teK7Z8auO8qS14h26CQ0RKqI+dmzB9Hx9JRth4+2IXTYB5uU&#10;OrbYR0DSgB1TQx7ODZHHwAR9LOblfJ5T3wTFivmifJ06lkH19NqhD++l7Vk0ao7EPaHD4daHyAaq&#10;p5TE3mrVbJTWycHddq2RHYCGY5NOKoCKvEzThg01X8zKWUJ+FvOXEHk6f4PoVaAp16qvOZVDJyZB&#10;FWV7Z5pkB1B6tImyNicdo3RjC7a2eSAZ0Y4jTCtHRmfxJ2cDjW/N/Y89oORMfzDUikUxncZ5T850&#10;9rYkBy8j28sIGEFQNQ+cjeY6jDuyd6h2Hf2pSLUbe03ta1VSNrZ2ZHUiSyOaBD+tU9yBSz9l/Vr6&#10;1SMAAAD//wMAUEsDBBQABgAIAAAAIQC1xl0B3gAAAAgBAAAPAAAAZHJzL2Rvd25yZXYueG1sTI9B&#10;T8MwDIXvSPyHyEjcWEIHrCtNJwQaEsetu3BLG9MWGqdq0q3w6zGncbKt9/T8vXwzu14ccQydJw23&#10;CwUCqfa2o0bDodzepCBCNGRN7wk1fGOATXF5kZvM+hPt8LiPjeAQCpnR0MY4ZFKGukVnwsIPSKx9&#10;+NGZyOfYSDuaE4e7XiZKPUhnOuIPrRnwucX6az85DVWXHMzPrnxVbr1dxre5/JzeX7S+vpqfHkFE&#10;nOPZDH/4jA4FM1V+IhtEr+Fe3XGXqCHlwfpqnfBSaViuUpBFLv8XKH4BAAD//wMAUEsBAi0AFAAG&#10;AAgAAAAhALaDOJL+AAAA4QEAABMAAAAAAAAAAAAAAAAAAAAAAFtDb250ZW50X1R5cGVzXS54bWxQ&#10;SwECLQAUAAYACAAAACEAOP0h/9YAAACUAQAACwAAAAAAAAAAAAAAAAAvAQAAX3JlbHMvLnJlbHNQ&#10;SwECLQAUAAYACAAAACEAxQqxTiMCAAA8BAAADgAAAAAAAAAAAAAAAAAuAgAAZHJzL2Uyb0RvYy54&#10;bWxQSwECLQAUAAYACAAAACEAtcZdAd4AAAAIAQAADwAAAAAAAAAAAAAAAAB9BAAAZHJzL2Rvd25y&#10;ZXYueG1sUEsFBgAAAAAEAAQA8wAAAIgFAAAAAA==&#10;" o:allowincell="f"/>
                  </w:pict>
                </mc:Fallback>
              </mc:AlternateContent>
            </w:r>
          </w:p>
        </w:tc>
        <w:tc>
          <w:tcPr>
            <w:tcW w:w="316" w:type="dxa"/>
            <w:gridSpan w:val="2"/>
            <w:shd w:val="clear" w:color="auto" w:fill="auto"/>
          </w:tcPr>
          <w:p w14:paraId="73D154CE" w14:textId="77777777" w:rsidR="00971911" w:rsidRDefault="00971911" w:rsidP="00D32526">
            <w:pPr>
              <w:pStyle w:val="radiobuttons"/>
            </w:pPr>
          </w:p>
        </w:tc>
        <w:tc>
          <w:tcPr>
            <w:tcW w:w="530" w:type="dxa"/>
            <w:shd w:val="clear" w:color="auto" w:fill="auto"/>
          </w:tcPr>
          <w:p w14:paraId="40AF69C8" w14:textId="77777777" w:rsidR="00971911" w:rsidRDefault="00971911" w:rsidP="00D32526">
            <w:pPr>
              <w:pStyle w:val="radiobuttons"/>
            </w:pPr>
            <w:r>
              <w:sym w:font="Wingdings" w:char="F0A1"/>
            </w:r>
          </w:p>
        </w:tc>
        <w:tc>
          <w:tcPr>
            <w:tcW w:w="8670" w:type="dxa"/>
            <w:gridSpan w:val="32"/>
            <w:tcBorders>
              <w:right w:val="single" w:sz="4" w:space="0" w:color="auto"/>
            </w:tcBorders>
            <w:shd w:val="clear" w:color="auto" w:fill="auto"/>
          </w:tcPr>
          <w:p w14:paraId="2479FCBE" w14:textId="77777777" w:rsidR="00971911" w:rsidRDefault="00971911" w:rsidP="00D32526">
            <w:pPr>
              <w:pStyle w:val="radiooptions"/>
            </w:pPr>
            <w:r>
              <w:t xml:space="preserve">Yes- please specify </w:t>
            </w:r>
          </w:p>
          <w:p w14:paraId="76E1CBC1" w14:textId="77777777" w:rsidR="00971911" w:rsidRDefault="00971911" w:rsidP="00D32526">
            <w:pPr>
              <w:pStyle w:val="radiooptions"/>
            </w:pPr>
          </w:p>
        </w:tc>
      </w:tr>
      <w:tr w:rsidR="00971911" w14:paraId="1EBBCBD0" w14:textId="77777777" w:rsidTr="00D32526">
        <w:trPr>
          <w:gridAfter w:val="1"/>
          <w:wAfter w:w="6" w:type="dxa"/>
        </w:trPr>
        <w:tc>
          <w:tcPr>
            <w:tcW w:w="744" w:type="dxa"/>
            <w:gridSpan w:val="5"/>
            <w:tcBorders>
              <w:left w:val="single" w:sz="4" w:space="0" w:color="auto"/>
              <w:bottom w:val="single" w:sz="4" w:space="0" w:color="auto"/>
            </w:tcBorders>
            <w:shd w:val="clear" w:color="auto" w:fill="auto"/>
          </w:tcPr>
          <w:p w14:paraId="2E75375A" w14:textId="77777777" w:rsidR="00971911" w:rsidRDefault="00971911" w:rsidP="00D32526">
            <w:pPr>
              <w:pStyle w:val="radiooptions"/>
            </w:pPr>
          </w:p>
        </w:tc>
        <w:tc>
          <w:tcPr>
            <w:tcW w:w="316" w:type="dxa"/>
            <w:gridSpan w:val="2"/>
            <w:tcBorders>
              <w:bottom w:val="single" w:sz="4" w:space="0" w:color="auto"/>
            </w:tcBorders>
            <w:shd w:val="clear" w:color="auto" w:fill="auto"/>
          </w:tcPr>
          <w:p w14:paraId="61D93A14" w14:textId="77777777" w:rsidR="00971911" w:rsidRDefault="00971911" w:rsidP="00D32526">
            <w:pPr>
              <w:pStyle w:val="radiobuttons"/>
            </w:pPr>
          </w:p>
        </w:tc>
        <w:tc>
          <w:tcPr>
            <w:tcW w:w="530" w:type="dxa"/>
            <w:tcBorders>
              <w:bottom w:val="single" w:sz="4" w:space="0" w:color="auto"/>
            </w:tcBorders>
            <w:shd w:val="clear" w:color="auto" w:fill="auto"/>
          </w:tcPr>
          <w:p w14:paraId="65960EEB" w14:textId="77777777" w:rsidR="00971911" w:rsidRDefault="00971911" w:rsidP="00D32526">
            <w:pPr>
              <w:pStyle w:val="radiobuttons"/>
            </w:pPr>
            <w:r>
              <w:sym w:font="Wingdings" w:char="F0A1"/>
            </w:r>
          </w:p>
        </w:tc>
        <w:tc>
          <w:tcPr>
            <w:tcW w:w="8670" w:type="dxa"/>
            <w:gridSpan w:val="32"/>
            <w:tcBorders>
              <w:bottom w:val="single" w:sz="4" w:space="0" w:color="auto"/>
              <w:right w:val="single" w:sz="4" w:space="0" w:color="auto"/>
            </w:tcBorders>
            <w:shd w:val="clear" w:color="auto" w:fill="auto"/>
          </w:tcPr>
          <w:p w14:paraId="48C73EAA" w14:textId="77777777" w:rsidR="00971911" w:rsidRDefault="00971911" w:rsidP="00D32526">
            <w:pPr>
              <w:pStyle w:val="radiooptions"/>
            </w:pPr>
            <w:r w:rsidRPr="00023C8C">
              <w:rPr>
                <w:highlight w:val="yellow"/>
              </w:rPr>
              <w:t>No</w:t>
            </w:r>
            <w:r>
              <w:t xml:space="preserve"> </w:t>
            </w:r>
          </w:p>
        </w:tc>
      </w:tr>
      <w:tr w:rsidR="00971911" w:rsidRPr="00951664" w14:paraId="3A833F1F" w14:textId="77777777" w:rsidTr="00D32526">
        <w:trPr>
          <w:gridAfter w:val="1"/>
          <w:wAfter w:w="6" w:type="dxa"/>
          <w:cantSplit/>
        </w:trPr>
        <w:tc>
          <w:tcPr>
            <w:tcW w:w="10260" w:type="dxa"/>
            <w:gridSpan w:val="40"/>
            <w:tcBorders>
              <w:top w:val="single" w:sz="12" w:space="0" w:color="auto"/>
              <w:left w:val="single" w:sz="4" w:space="0" w:color="auto"/>
              <w:bottom w:val="single" w:sz="12" w:space="0" w:color="auto"/>
              <w:right w:val="single" w:sz="4" w:space="0" w:color="auto"/>
            </w:tcBorders>
            <w:shd w:val="clear" w:color="auto" w:fill="D9D9D9"/>
          </w:tcPr>
          <w:p w14:paraId="2586AC0D" w14:textId="77777777" w:rsidR="00971911" w:rsidRPr="00951664" w:rsidRDefault="00971911" w:rsidP="00D32526">
            <w:pPr>
              <w:pStyle w:val="Section"/>
              <w:spacing w:before="0"/>
              <w:rPr>
                <w:sz w:val="28"/>
                <w:szCs w:val="28"/>
              </w:rPr>
            </w:pPr>
            <w:r w:rsidRPr="00951664">
              <w:rPr>
                <w:sz w:val="28"/>
                <w:szCs w:val="28"/>
              </w:rPr>
              <w:t>E</w:t>
            </w:r>
            <w:r w:rsidRPr="00951664">
              <w:rPr>
                <w:sz w:val="28"/>
                <w:szCs w:val="28"/>
              </w:rPr>
              <w:tab/>
              <w:t xml:space="preserve">Synergies with Science Education </w:t>
            </w:r>
          </w:p>
        </w:tc>
      </w:tr>
      <w:tr w:rsidR="00971911" w14:paraId="6042B7B6" w14:textId="77777777" w:rsidTr="00D32526">
        <w:trPr>
          <w:gridAfter w:val="1"/>
          <w:wAfter w:w="6" w:type="dxa"/>
          <w:cantSplit/>
        </w:trPr>
        <w:tc>
          <w:tcPr>
            <w:tcW w:w="10260" w:type="dxa"/>
            <w:gridSpan w:val="40"/>
            <w:tcBorders>
              <w:top w:val="single" w:sz="8" w:space="0" w:color="auto"/>
              <w:left w:val="single" w:sz="4" w:space="0" w:color="auto"/>
              <w:right w:val="single" w:sz="4" w:space="0" w:color="auto"/>
            </w:tcBorders>
            <w:shd w:val="clear" w:color="auto" w:fill="auto"/>
          </w:tcPr>
          <w:p w14:paraId="58195E47" w14:textId="77777777" w:rsidR="00971911" w:rsidRDefault="00971911" w:rsidP="00D32526">
            <w:pPr>
              <w:pStyle w:val="Question"/>
              <w:spacing w:before="120"/>
            </w:pPr>
            <w:r>
              <w:t>8.        Did your project involve working with students and/or school pupils (e.g. open days, participation in science festivals and events, prizes/competitions or joint projects)?</w:t>
            </w:r>
          </w:p>
        </w:tc>
      </w:tr>
      <w:tr w:rsidR="00971911" w14:paraId="2F781CBD" w14:textId="77777777" w:rsidTr="00D32526">
        <w:trPr>
          <w:gridAfter w:val="1"/>
          <w:wAfter w:w="6" w:type="dxa"/>
        </w:trPr>
        <w:tc>
          <w:tcPr>
            <w:tcW w:w="744" w:type="dxa"/>
            <w:gridSpan w:val="5"/>
            <w:tcBorders>
              <w:left w:val="single" w:sz="4" w:space="0" w:color="auto"/>
            </w:tcBorders>
            <w:shd w:val="clear" w:color="auto" w:fill="auto"/>
          </w:tcPr>
          <w:p w14:paraId="7A8EACDC" w14:textId="77777777" w:rsidR="00971911" w:rsidRDefault="0041187A" w:rsidP="00D32526">
            <w:pPr>
              <w:pStyle w:val="radiooptions"/>
            </w:pPr>
            <w:r>
              <w:rPr>
                <w:noProof/>
                <w:lang w:val="nl-NL" w:eastAsia="nl-NL"/>
              </w:rPr>
              <mc:AlternateContent>
                <mc:Choice Requires="wps">
                  <w:drawing>
                    <wp:anchor distT="0" distB="0" distL="114300" distR="114300" simplePos="0" relativeHeight="251656704" behindDoc="0" locked="0" layoutInCell="0" allowOverlap="1" wp14:anchorId="3ECD602A" wp14:editId="67EF0F36">
                      <wp:simplePos x="0" y="0"/>
                      <wp:positionH relativeFrom="column">
                        <wp:posOffset>3200400</wp:posOffset>
                      </wp:positionH>
                      <wp:positionV relativeFrom="paragraph">
                        <wp:posOffset>50800</wp:posOffset>
                      </wp:positionV>
                      <wp:extent cx="1828800" cy="189230"/>
                      <wp:effectExtent l="9525" t="12700" r="9525" b="762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AD26D4" id="Rectangle 2" o:spid="_x0000_s1026" style="position:absolute;margin-left:252pt;margin-top:4pt;width:2in;height:1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eoIgIAADwEAAAOAAAAZHJzL2Uyb0RvYy54bWysU9uO0zAQfUfiHyy/01xooY2arlZdipAW&#10;WLHwAa7jNBaOx4zdpsvX79jpli7whPCDNZMZn5w5M7O8OvaGHRR6DbbmxSTnTFkJjba7mn/7unk1&#10;58wHYRthwKqaPyjPr1YvXywHV6kSOjCNQkYg1leDq3kXgquyzMtO9cJPwClLwRawF4Fc3GUNioHQ&#10;e5OVef4mGwAbhyCV9/T1ZgzyVcJvWyXD57b1KjBTc+IW0o3p3sY7Wy1FtUPhOi1PNMQ/sOiFtvTT&#10;M9SNCILtUf8B1WuJ4KENEwl9Bm2rpUo1UDVF/ls1951wKtVC4nh3lsn/P1j56XCHTDc1n3JmRU8t&#10;+kKiCbszipVRnsH5irLu3R3GAr27BfndMwvrjrLUNSIMnRINkSpifvbsQXQ8PWXb4SM0hC72AZJS&#10;xxb7CEgasGNqyMO5IeoYmKSPxbycz3Pqm6RYMV+Ur1PHMlE9vXbow3sFPYtGzZG4J3RxuPUhshHV&#10;U0piD0Y3G21McnC3XRtkB0HDsUknFUBFXqYZy4aaL2blLCE/i/lLiDydv0H0OtCUG93XnMqhE5NE&#10;FWV7Z5tkB6HNaBNlY086RunGFmyheSAZEcYRppUjowP8ydlA41tz/2MvUHFmPlhqxaKYTuO8J2c6&#10;e1uSg5eR7WVEWElQNQ+cjeY6jDuyd6h3Hf2pSLVbuKb2tTopG1s7sjqRpRFNgp/WKe7ApZ+yfi39&#10;6hEAAP//AwBQSwMEFAAGAAgAAAAhALXGXQHeAAAACAEAAA8AAABkcnMvZG93bnJldi54bWxMj0FP&#10;wzAMhe9I/IfISNxYQgesK00nBBoSx627cEsb0xYap2rSrfDrMadxsq339Py9fDO7XhxxDJ0nDbcL&#10;BQKp9rajRsOh3N6kIEI0ZE3vCTV8Y4BNcXmRm8z6E+3wuI+N4BAKmdHQxjhkUoa6RWfCwg9IrH34&#10;0ZnI59hIO5oTh7teJko9SGc64g+tGfC5xfprPzkNVZcczM+ufFVuvV3Gt7n8nN5ftL6+mp8eQUSc&#10;49kMf/iMDgUzVX4iG0Sv4V7dcZeoIeXB+mqd8FJpWK5SkEUu/xcofgEAAP//AwBQSwECLQAUAAYA&#10;CAAAACEAtoM4kv4AAADhAQAAEwAAAAAAAAAAAAAAAAAAAAAAW0NvbnRlbnRfVHlwZXNdLnhtbFBL&#10;AQItABQABgAIAAAAIQA4/SH/1gAAAJQBAAALAAAAAAAAAAAAAAAAAC8BAABfcmVscy8ucmVsc1BL&#10;AQItABQABgAIAAAAIQCHv4eoIgIAADwEAAAOAAAAAAAAAAAAAAAAAC4CAABkcnMvZTJvRG9jLnht&#10;bFBLAQItABQABgAIAAAAIQC1xl0B3gAAAAgBAAAPAAAAAAAAAAAAAAAAAHwEAABkcnMvZG93bnJl&#10;di54bWxQSwUGAAAAAAQABADzAAAAhwUAAAAA&#10;" o:allowincell="f"/>
                  </w:pict>
                </mc:Fallback>
              </mc:AlternateContent>
            </w:r>
          </w:p>
        </w:tc>
        <w:tc>
          <w:tcPr>
            <w:tcW w:w="316" w:type="dxa"/>
            <w:gridSpan w:val="2"/>
            <w:shd w:val="clear" w:color="auto" w:fill="auto"/>
          </w:tcPr>
          <w:p w14:paraId="4E8A7BC4" w14:textId="77777777" w:rsidR="00971911" w:rsidRDefault="00971911" w:rsidP="00D32526">
            <w:pPr>
              <w:pStyle w:val="radiobuttons"/>
            </w:pPr>
          </w:p>
        </w:tc>
        <w:tc>
          <w:tcPr>
            <w:tcW w:w="530" w:type="dxa"/>
            <w:shd w:val="clear" w:color="auto" w:fill="auto"/>
          </w:tcPr>
          <w:p w14:paraId="31BAF42F" w14:textId="77777777" w:rsidR="00971911" w:rsidRDefault="00971911" w:rsidP="00D32526">
            <w:pPr>
              <w:pStyle w:val="radiobuttons"/>
            </w:pPr>
            <w:r>
              <w:sym w:font="Wingdings" w:char="F0A1"/>
            </w:r>
          </w:p>
        </w:tc>
        <w:tc>
          <w:tcPr>
            <w:tcW w:w="8670" w:type="dxa"/>
            <w:gridSpan w:val="32"/>
            <w:tcBorders>
              <w:right w:val="single" w:sz="4" w:space="0" w:color="auto"/>
            </w:tcBorders>
            <w:shd w:val="clear" w:color="auto" w:fill="auto"/>
          </w:tcPr>
          <w:p w14:paraId="6C366AB7" w14:textId="77777777" w:rsidR="00971911" w:rsidRDefault="00971911" w:rsidP="00D32526">
            <w:pPr>
              <w:pStyle w:val="radiooptions"/>
            </w:pPr>
            <w:r>
              <w:t xml:space="preserve">Yes- please specify </w:t>
            </w:r>
          </w:p>
          <w:p w14:paraId="7EA8DECB" w14:textId="77777777" w:rsidR="00971911" w:rsidRDefault="00971911" w:rsidP="00D32526">
            <w:pPr>
              <w:pStyle w:val="radiooptions"/>
            </w:pPr>
          </w:p>
        </w:tc>
      </w:tr>
      <w:tr w:rsidR="00971911" w14:paraId="230660BD" w14:textId="77777777" w:rsidTr="00D32526">
        <w:trPr>
          <w:gridAfter w:val="1"/>
          <w:wAfter w:w="6" w:type="dxa"/>
        </w:trPr>
        <w:tc>
          <w:tcPr>
            <w:tcW w:w="744" w:type="dxa"/>
            <w:gridSpan w:val="5"/>
            <w:tcBorders>
              <w:left w:val="single" w:sz="4" w:space="0" w:color="auto"/>
            </w:tcBorders>
            <w:shd w:val="clear" w:color="auto" w:fill="auto"/>
          </w:tcPr>
          <w:p w14:paraId="2DF35667" w14:textId="77777777" w:rsidR="00971911" w:rsidRDefault="00971911" w:rsidP="00D32526">
            <w:pPr>
              <w:pStyle w:val="radiooptions"/>
            </w:pPr>
          </w:p>
        </w:tc>
        <w:tc>
          <w:tcPr>
            <w:tcW w:w="316" w:type="dxa"/>
            <w:gridSpan w:val="2"/>
            <w:shd w:val="clear" w:color="auto" w:fill="auto"/>
          </w:tcPr>
          <w:p w14:paraId="6B467BCA" w14:textId="77777777" w:rsidR="00971911" w:rsidRDefault="00971911" w:rsidP="00D32526">
            <w:pPr>
              <w:pStyle w:val="radiobuttons"/>
            </w:pPr>
          </w:p>
        </w:tc>
        <w:tc>
          <w:tcPr>
            <w:tcW w:w="530" w:type="dxa"/>
            <w:shd w:val="clear" w:color="auto" w:fill="auto"/>
          </w:tcPr>
          <w:p w14:paraId="0A07F470" w14:textId="77777777" w:rsidR="00971911" w:rsidRDefault="00971911" w:rsidP="00D32526">
            <w:pPr>
              <w:pStyle w:val="radiobuttons"/>
            </w:pPr>
            <w:r>
              <w:sym w:font="Wingdings" w:char="F0A1"/>
            </w:r>
          </w:p>
        </w:tc>
        <w:tc>
          <w:tcPr>
            <w:tcW w:w="8670" w:type="dxa"/>
            <w:gridSpan w:val="32"/>
            <w:tcBorders>
              <w:right w:val="single" w:sz="4" w:space="0" w:color="auto"/>
            </w:tcBorders>
            <w:shd w:val="clear" w:color="auto" w:fill="auto"/>
          </w:tcPr>
          <w:p w14:paraId="6E39307F" w14:textId="77777777" w:rsidR="00971911" w:rsidRDefault="00971911" w:rsidP="00D32526">
            <w:pPr>
              <w:pStyle w:val="radiooptions"/>
            </w:pPr>
            <w:r w:rsidRPr="00023C8C">
              <w:rPr>
                <w:highlight w:val="yellow"/>
              </w:rPr>
              <w:t>No</w:t>
            </w:r>
          </w:p>
        </w:tc>
      </w:tr>
      <w:tr w:rsidR="00971911" w14:paraId="6805F89F" w14:textId="77777777" w:rsidTr="00D32526">
        <w:trPr>
          <w:gridAfter w:val="1"/>
          <w:wAfter w:w="6" w:type="dxa"/>
          <w:cantSplit/>
        </w:trPr>
        <w:tc>
          <w:tcPr>
            <w:tcW w:w="10260" w:type="dxa"/>
            <w:gridSpan w:val="40"/>
            <w:tcBorders>
              <w:top w:val="single" w:sz="8" w:space="0" w:color="auto"/>
              <w:left w:val="single" w:sz="4" w:space="0" w:color="auto"/>
              <w:right w:val="single" w:sz="4" w:space="0" w:color="auto"/>
            </w:tcBorders>
            <w:shd w:val="clear" w:color="auto" w:fill="auto"/>
          </w:tcPr>
          <w:p w14:paraId="46B9FC04" w14:textId="77777777" w:rsidR="00971911" w:rsidRDefault="00971911" w:rsidP="00D32526">
            <w:pPr>
              <w:pStyle w:val="Question"/>
              <w:spacing w:before="120"/>
            </w:pPr>
            <w:r>
              <w:t>9.</w:t>
            </w:r>
            <w:r>
              <w:tab/>
              <w:t xml:space="preserve">Did the project generate any science education material (e.g. kits, websites, explanatory booklets, DVDs)? </w:t>
            </w:r>
          </w:p>
        </w:tc>
      </w:tr>
      <w:tr w:rsidR="00971911" w14:paraId="4F9618D3" w14:textId="77777777" w:rsidTr="00D32526">
        <w:trPr>
          <w:gridAfter w:val="1"/>
          <w:wAfter w:w="6" w:type="dxa"/>
        </w:trPr>
        <w:tc>
          <w:tcPr>
            <w:tcW w:w="744" w:type="dxa"/>
            <w:gridSpan w:val="5"/>
            <w:tcBorders>
              <w:left w:val="single" w:sz="4" w:space="0" w:color="auto"/>
            </w:tcBorders>
            <w:shd w:val="clear" w:color="auto" w:fill="auto"/>
          </w:tcPr>
          <w:p w14:paraId="481FDD6E" w14:textId="77777777" w:rsidR="00971911" w:rsidRDefault="0041187A" w:rsidP="00D32526">
            <w:pPr>
              <w:pStyle w:val="radiooptions"/>
            </w:pPr>
            <w:r>
              <w:rPr>
                <w:noProof/>
                <w:lang w:val="nl-NL" w:eastAsia="nl-NL"/>
              </w:rPr>
              <mc:AlternateContent>
                <mc:Choice Requires="wps">
                  <w:drawing>
                    <wp:anchor distT="0" distB="0" distL="114300" distR="114300" simplePos="0" relativeHeight="251657728" behindDoc="0" locked="0" layoutInCell="0" allowOverlap="1" wp14:anchorId="5927704B" wp14:editId="590BD9BE">
                      <wp:simplePos x="0" y="0"/>
                      <wp:positionH relativeFrom="column">
                        <wp:posOffset>3200400</wp:posOffset>
                      </wp:positionH>
                      <wp:positionV relativeFrom="paragraph">
                        <wp:posOffset>50800</wp:posOffset>
                      </wp:positionV>
                      <wp:extent cx="1828800" cy="189230"/>
                      <wp:effectExtent l="9525" t="12700" r="952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24D08E" id="Rectangle 3" o:spid="_x0000_s1026" style="position:absolute;margin-left:252pt;margin-top:4pt;width:2in;height:1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ExIgIAADwEAAAOAAAAZHJzL2Uyb0RvYy54bWysU9uO0zAQfUfiHyy/01zaQhs1Xa26FCEt&#10;sGLhA1zHSSx8Y+w2LV/P2OmWLvCE8IM1kxmfnDkzs7o5akUOAry0pqbFJKdEGG4babqafv2yfbWg&#10;xAdmGqasETU9CU9v1i9frAZXidL2VjUCCIIYXw2upn0Irsoyz3uhmZ9YJwwGWwuaBXShyxpgA6Jr&#10;lZV5/jobLDQOLBfe49e7MUjXCb9tBQ+f2taLQFRNkVtIN6R7F+9svWJVB8z1kp9psH9goZk0+NML&#10;1B0LjOxB/gGlJQfrbRsm3OrMtq3kItWA1RT5b9U89syJVAuK491FJv//YPnHwwMQ2dR0SolhGlv0&#10;GUVjplOCTKM8g/MVZj26B4gFendv+TdPjN30mCVuAezQC9YgqSLmZ88eRMfjU7IbPtgG0dk+2KTU&#10;sQUdAVEDckwNOV0aIo6BcPxYLMrFIse+cYwVi2U5TR3LWPX02oEP74TVJBo1BeSe0Nnh3ofIhlVP&#10;KYm9VbLZSqWSA91uo4AcGA7HNp1UABZ5naYMGWq6nJfzhPws5q8h8nT+BqFlwClXUtcUy8ETk1gV&#10;ZXtrmmQHJtVoI2VlzjpG6cYW7GxzQhnBjiOMK4dGb+EHJQOOb0399z0DQYl6b7AVy2I2i/OenNn8&#10;TYkOXEd21xFmOELVNFAympsw7sjegex6/FORajf2FtvXyqRsbO3I6kwWRzQJfl6nuAPXfsr6tfTr&#10;nwAAAP//AwBQSwMEFAAGAAgAAAAhALXGXQHeAAAACAEAAA8AAABkcnMvZG93bnJldi54bWxMj0FP&#10;wzAMhe9I/IfISNxYQgesK00nBBoSx627cEsb0xYap2rSrfDrMadxsq339Py9fDO7XhxxDJ0nDbcL&#10;BQKp9rajRsOh3N6kIEI0ZE3vCTV8Y4BNcXmRm8z6E+3wuI+N4BAKmdHQxjhkUoa6RWfCwg9IrH34&#10;0ZnI59hIO5oTh7teJko9SGc64g+tGfC5xfprPzkNVZcczM+ufFVuvV3Gt7n8nN5ftL6+mp8eQUSc&#10;49kMf/iMDgUzVX4iG0Sv4V7dcZeoIeXB+mqd8FJpWK5SkEUu/xcofgEAAP//AwBQSwECLQAUAAYA&#10;CAAAACEAtoM4kv4AAADhAQAAEwAAAAAAAAAAAAAAAAAAAAAAW0NvbnRlbnRfVHlwZXNdLnhtbFBL&#10;AQItABQABgAIAAAAIQA4/SH/1gAAAJQBAAALAAAAAAAAAAAAAAAAAC8BAABfcmVscy8ucmVsc1BL&#10;AQItABQABgAIAAAAIQApNwExIgIAADwEAAAOAAAAAAAAAAAAAAAAAC4CAABkcnMvZTJvRG9jLnht&#10;bFBLAQItABQABgAIAAAAIQC1xl0B3gAAAAgBAAAPAAAAAAAAAAAAAAAAAHwEAABkcnMvZG93bnJl&#10;di54bWxQSwUGAAAAAAQABADzAAAAhwUAAAAA&#10;" o:allowincell="f"/>
                  </w:pict>
                </mc:Fallback>
              </mc:AlternateContent>
            </w:r>
          </w:p>
        </w:tc>
        <w:tc>
          <w:tcPr>
            <w:tcW w:w="316" w:type="dxa"/>
            <w:gridSpan w:val="2"/>
            <w:shd w:val="clear" w:color="auto" w:fill="auto"/>
          </w:tcPr>
          <w:p w14:paraId="097E8D7F" w14:textId="77777777" w:rsidR="00971911" w:rsidRDefault="00971911" w:rsidP="00D32526">
            <w:pPr>
              <w:pStyle w:val="radiobuttons"/>
            </w:pPr>
          </w:p>
        </w:tc>
        <w:tc>
          <w:tcPr>
            <w:tcW w:w="530" w:type="dxa"/>
            <w:shd w:val="clear" w:color="auto" w:fill="auto"/>
          </w:tcPr>
          <w:p w14:paraId="5706EE05" w14:textId="77777777" w:rsidR="00971911" w:rsidRDefault="00971911" w:rsidP="00D32526">
            <w:pPr>
              <w:pStyle w:val="radiobuttons"/>
            </w:pPr>
            <w:r>
              <w:sym w:font="Wingdings" w:char="F0A1"/>
            </w:r>
          </w:p>
        </w:tc>
        <w:tc>
          <w:tcPr>
            <w:tcW w:w="8670" w:type="dxa"/>
            <w:gridSpan w:val="32"/>
            <w:tcBorders>
              <w:right w:val="single" w:sz="4" w:space="0" w:color="auto"/>
            </w:tcBorders>
            <w:shd w:val="clear" w:color="auto" w:fill="auto"/>
          </w:tcPr>
          <w:p w14:paraId="3FE60817" w14:textId="77777777" w:rsidR="00971911" w:rsidRDefault="00971911" w:rsidP="00D32526">
            <w:pPr>
              <w:pStyle w:val="radiooptions"/>
            </w:pPr>
            <w:r>
              <w:t xml:space="preserve">Yes- please specify </w:t>
            </w:r>
          </w:p>
          <w:p w14:paraId="76D11EC3" w14:textId="77777777" w:rsidR="00971911" w:rsidRDefault="00971911" w:rsidP="00D32526">
            <w:pPr>
              <w:pStyle w:val="radiooptions"/>
            </w:pPr>
          </w:p>
        </w:tc>
      </w:tr>
      <w:tr w:rsidR="00971911" w14:paraId="357514F4" w14:textId="77777777" w:rsidTr="00D32526">
        <w:trPr>
          <w:gridAfter w:val="1"/>
          <w:wAfter w:w="6" w:type="dxa"/>
        </w:trPr>
        <w:tc>
          <w:tcPr>
            <w:tcW w:w="744" w:type="dxa"/>
            <w:gridSpan w:val="5"/>
            <w:tcBorders>
              <w:left w:val="single" w:sz="4" w:space="0" w:color="auto"/>
            </w:tcBorders>
            <w:shd w:val="clear" w:color="auto" w:fill="auto"/>
          </w:tcPr>
          <w:p w14:paraId="4C432567" w14:textId="77777777" w:rsidR="00971911" w:rsidRDefault="00971911" w:rsidP="00D32526">
            <w:pPr>
              <w:pStyle w:val="radiooptions"/>
            </w:pPr>
          </w:p>
        </w:tc>
        <w:tc>
          <w:tcPr>
            <w:tcW w:w="316" w:type="dxa"/>
            <w:gridSpan w:val="2"/>
            <w:shd w:val="clear" w:color="auto" w:fill="auto"/>
          </w:tcPr>
          <w:p w14:paraId="46FEB696" w14:textId="77777777" w:rsidR="00971911" w:rsidRDefault="00971911" w:rsidP="00D32526">
            <w:pPr>
              <w:pStyle w:val="radiobuttons"/>
            </w:pPr>
          </w:p>
        </w:tc>
        <w:tc>
          <w:tcPr>
            <w:tcW w:w="530" w:type="dxa"/>
            <w:shd w:val="clear" w:color="auto" w:fill="auto"/>
          </w:tcPr>
          <w:p w14:paraId="34AF6DFD" w14:textId="77777777" w:rsidR="00971911" w:rsidRDefault="00971911" w:rsidP="00D32526">
            <w:pPr>
              <w:pStyle w:val="radiobuttons"/>
            </w:pPr>
            <w:r>
              <w:sym w:font="Wingdings" w:char="F0A1"/>
            </w:r>
          </w:p>
        </w:tc>
        <w:tc>
          <w:tcPr>
            <w:tcW w:w="8670" w:type="dxa"/>
            <w:gridSpan w:val="32"/>
            <w:tcBorders>
              <w:right w:val="single" w:sz="4" w:space="0" w:color="auto"/>
            </w:tcBorders>
            <w:shd w:val="clear" w:color="auto" w:fill="auto"/>
          </w:tcPr>
          <w:p w14:paraId="491B400D" w14:textId="77777777" w:rsidR="00971911" w:rsidRDefault="00971911" w:rsidP="00D32526">
            <w:pPr>
              <w:pStyle w:val="radiooptions"/>
            </w:pPr>
            <w:r w:rsidRPr="00023C8C">
              <w:rPr>
                <w:highlight w:val="yellow"/>
              </w:rPr>
              <w:t>No</w:t>
            </w:r>
          </w:p>
        </w:tc>
      </w:tr>
      <w:tr w:rsidR="00971911" w:rsidRPr="00951664" w14:paraId="27400DB1" w14:textId="77777777" w:rsidTr="00D32526">
        <w:trPr>
          <w:gridAfter w:val="1"/>
          <w:wAfter w:w="6" w:type="dxa"/>
          <w:cantSplit/>
        </w:trPr>
        <w:tc>
          <w:tcPr>
            <w:tcW w:w="10260" w:type="dxa"/>
            <w:gridSpan w:val="40"/>
            <w:tcBorders>
              <w:top w:val="single" w:sz="12" w:space="0" w:color="auto"/>
              <w:left w:val="single" w:sz="4" w:space="0" w:color="auto"/>
              <w:bottom w:val="single" w:sz="12" w:space="0" w:color="auto"/>
              <w:right w:val="single" w:sz="4" w:space="0" w:color="auto"/>
            </w:tcBorders>
            <w:shd w:val="clear" w:color="auto" w:fill="D9D9D9"/>
          </w:tcPr>
          <w:p w14:paraId="67B1B37F" w14:textId="77777777" w:rsidR="00971911" w:rsidRPr="00951664" w:rsidRDefault="00971911" w:rsidP="00D32526">
            <w:pPr>
              <w:pStyle w:val="Section"/>
              <w:spacing w:before="0"/>
              <w:rPr>
                <w:sz w:val="28"/>
                <w:szCs w:val="28"/>
              </w:rPr>
            </w:pPr>
            <w:r w:rsidRPr="00951664">
              <w:rPr>
                <w:sz w:val="28"/>
                <w:szCs w:val="28"/>
              </w:rPr>
              <w:t>F</w:t>
            </w:r>
            <w:r w:rsidRPr="00951664">
              <w:rPr>
                <w:sz w:val="28"/>
                <w:szCs w:val="28"/>
              </w:rPr>
              <w:tab/>
            </w:r>
            <w:proofErr w:type="spellStart"/>
            <w:r w:rsidRPr="00951664">
              <w:rPr>
                <w:sz w:val="28"/>
                <w:szCs w:val="28"/>
              </w:rPr>
              <w:t>Interdisciplinarity</w:t>
            </w:r>
            <w:proofErr w:type="spellEnd"/>
            <w:r w:rsidRPr="00951664">
              <w:rPr>
                <w:sz w:val="28"/>
                <w:szCs w:val="28"/>
              </w:rPr>
              <w:t xml:space="preserve"> </w:t>
            </w:r>
          </w:p>
        </w:tc>
      </w:tr>
      <w:tr w:rsidR="00971911" w:rsidRPr="00393D70" w14:paraId="1D4FB997" w14:textId="77777777" w:rsidTr="00D32526">
        <w:trPr>
          <w:gridAfter w:val="1"/>
          <w:wAfter w:w="6" w:type="dxa"/>
          <w:cantSplit/>
        </w:trPr>
        <w:tc>
          <w:tcPr>
            <w:tcW w:w="10260" w:type="dxa"/>
            <w:gridSpan w:val="40"/>
            <w:tcBorders>
              <w:top w:val="single" w:sz="8" w:space="0" w:color="auto"/>
              <w:left w:val="single" w:sz="4" w:space="0" w:color="auto"/>
              <w:right w:val="single" w:sz="4" w:space="0" w:color="auto"/>
            </w:tcBorders>
            <w:shd w:val="clear" w:color="auto" w:fill="auto"/>
          </w:tcPr>
          <w:p w14:paraId="5F5A111F" w14:textId="77777777" w:rsidR="00971911" w:rsidRPr="00393D70" w:rsidRDefault="00971911" w:rsidP="00D32526">
            <w:pPr>
              <w:pStyle w:val="Question"/>
              <w:spacing w:before="120"/>
            </w:pPr>
            <w:r>
              <w:t>10.</w:t>
            </w:r>
            <w:r w:rsidRPr="00393D70">
              <w:t xml:space="preserve">     Which disciplines (see list below) are involved in your project? </w:t>
            </w:r>
          </w:p>
        </w:tc>
      </w:tr>
      <w:tr w:rsidR="00971911" w:rsidRPr="00393D70" w14:paraId="7E146C3B" w14:textId="77777777" w:rsidTr="00D32526">
        <w:trPr>
          <w:gridAfter w:val="1"/>
          <w:wAfter w:w="6" w:type="dxa"/>
        </w:trPr>
        <w:tc>
          <w:tcPr>
            <w:tcW w:w="744" w:type="dxa"/>
            <w:gridSpan w:val="5"/>
            <w:tcBorders>
              <w:left w:val="single" w:sz="4" w:space="0" w:color="auto"/>
            </w:tcBorders>
            <w:shd w:val="clear" w:color="auto" w:fill="auto"/>
          </w:tcPr>
          <w:p w14:paraId="168F9BD7" w14:textId="77777777" w:rsidR="00971911" w:rsidRPr="00393D70" w:rsidRDefault="00971911" w:rsidP="00D32526">
            <w:pPr>
              <w:pStyle w:val="radiooptions"/>
              <w:ind w:left="0" w:firstLine="0"/>
            </w:pPr>
          </w:p>
        </w:tc>
        <w:tc>
          <w:tcPr>
            <w:tcW w:w="316" w:type="dxa"/>
            <w:gridSpan w:val="2"/>
            <w:shd w:val="clear" w:color="auto" w:fill="auto"/>
          </w:tcPr>
          <w:p w14:paraId="1E5A539C" w14:textId="77777777" w:rsidR="00971911" w:rsidRPr="00393D70" w:rsidRDefault="00971911" w:rsidP="00D32526">
            <w:pPr>
              <w:pStyle w:val="radiobuttons"/>
            </w:pPr>
          </w:p>
        </w:tc>
        <w:tc>
          <w:tcPr>
            <w:tcW w:w="530" w:type="dxa"/>
            <w:shd w:val="clear" w:color="auto" w:fill="auto"/>
          </w:tcPr>
          <w:p w14:paraId="0A464C9C" w14:textId="77777777" w:rsidR="00971911" w:rsidRPr="00393D70" w:rsidRDefault="00971911" w:rsidP="00D32526">
            <w:pPr>
              <w:pStyle w:val="radiobuttons"/>
            </w:pPr>
            <w:r w:rsidRPr="00393D70">
              <w:sym w:font="Wingdings" w:char="F0A1"/>
            </w:r>
          </w:p>
        </w:tc>
        <w:tc>
          <w:tcPr>
            <w:tcW w:w="8670" w:type="dxa"/>
            <w:gridSpan w:val="32"/>
            <w:tcBorders>
              <w:right w:val="single" w:sz="4" w:space="0" w:color="auto"/>
            </w:tcBorders>
            <w:shd w:val="clear" w:color="auto" w:fill="auto"/>
          </w:tcPr>
          <w:p w14:paraId="45F5B458" w14:textId="77777777" w:rsidR="00971911" w:rsidRPr="00393D70" w:rsidRDefault="00971911" w:rsidP="00D32526">
            <w:pPr>
              <w:pStyle w:val="radiooptions"/>
            </w:pPr>
            <w:r w:rsidRPr="00393D70">
              <w:t>Main discipline</w:t>
            </w:r>
            <w:bookmarkStart w:id="36" w:name="_Ref210626152"/>
            <w:r>
              <w:rPr>
                <w:rStyle w:val="FootnoteReference"/>
              </w:rPr>
              <w:footnoteReference w:id="5"/>
            </w:r>
            <w:bookmarkEnd w:id="36"/>
            <w:r w:rsidRPr="00393D70">
              <w:t xml:space="preserve">: </w:t>
            </w:r>
            <w:r w:rsidR="00023C8C">
              <w:t>Natural Sciences</w:t>
            </w:r>
          </w:p>
        </w:tc>
      </w:tr>
      <w:tr w:rsidR="00971911" w14:paraId="775DA4E9" w14:textId="77777777" w:rsidTr="00D32526">
        <w:trPr>
          <w:gridAfter w:val="1"/>
          <w:wAfter w:w="6" w:type="dxa"/>
        </w:trPr>
        <w:tc>
          <w:tcPr>
            <w:tcW w:w="744" w:type="dxa"/>
            <w:gridSpan w:val="5"/>
            <w:tcBorders>
              <w:left w:val="single" w:sz="4" w:space="0" w:color="auto"/>
            </w:tcBorders>
            <w:shd w:val="clear" w:color="auto" w:fill="auto"/>
          </w:tcPr>
          <w:p w14:paraId="70891296" w14:textId="77777777" w:rsidR="00971911" w:rsidRPr="00393D70" w:rsidRDefault="00971911" w:rsidP="00D32526">
            <w:pPr>
              <w:pStyle w:val="radiooptions"/>
            </w:pPr>
          </w:p>
        </w:tc>
        <w:tc>
          <w:tcPr>
            <w:tcW w:w="316" w:type="dxa"/>
            <w:gridSpan w:val="2"/>
            <w:shd w:val="clear" w:color="auto" w:fill="auto"/>
          </w:tcPr>
          <w:p w14:paraId="559AE7C5" w14:textId="77777777" w:rsidR="00971911" w:rsidRPr="00393D70" w:rsidRDefault="00971911" w:rsidP="00D32526">
            <w:pPr>
              <w:pStyle w:val="radiobuttons"/>
            </w:pPr>
          </w:p>
        </w:tc>
        <w:tc>
          <w:tcPr>
            <w:tcW w:w="530" w:type="dxa"/>
            <w:shd w:val="clear" w:color="auto" w:fill="auto"/>
          </w:tcPr>
          <w:p w14:paraId="32BA6455" w14:textId="77777777" w:rsidR="00971911" w:rsidRPr="00393D70" w:rsidRDefault="00971911" w:rsidP="00D32526">
            <w:pPr>
              <w:pStyle w:val="radiobuttons"/>
            </w:pPr>
            <w:r w:rsidRPr="00393D70">
              <w:sym w:font="Wingdings" w:char="F0A1"/>
            </w:r>
          </w:p>
        </w:tc>
        <w:tc>
          <w:tcPr>
            <w:tcW w:w="3617" w:type="dxa"/>
            <w:gridSpan w:val="8"/>
            <w:tcBorders>
              <w:right w:val="single" w:sz="4" w:space="0" w:color="auto"/>
            </w:tcBorders>
            <w:shd w:val="clear" w:color="auto" w:fill="auto"/>
          </w:tcPr>
          <w:p w14:paraId="33A7DCB5" w14:textId="77777777" w:rsidR="00971911" w:rsidRPr="00393D70" w:rsidRDefault="00971911" w:rsidP="00D32526">
            <w:pPr>
              <w:pStyle w:val="radiooptions"/>
            </w:pPr>
            <w:r w:rsidRPr="00393D70">
              <w:t>Associated discipline</w:t>
            </w:r>
            <w:r w:rsidR="00C975F0">
              <w:fldChar w:fldCharType="begin"/>
            </w:r>
            <w:r w:rsidR="00C975F0">
              <w:instrText xml:space="preserve"> NOTEREF _Ref210626152 \h  \* MERGEFORMAT </w:instrText>
            </w:r>
            <w:r w:rsidR="00C975F0">
              <w:fldChar w:fldCharType="separate"/>
            </w:r>
            <w:r w:rsidR="00652807" w:rsidRPr="00652807">
              <w:rPr>
                <w:vertAlign w:val="superscript"/>
              </w:rPr>
              <w:t>15</w:t>
            </w:r>
            <w:r w:rsidR="00C975F0">
              <w:fldChar w:fldCharType="end"/>
            </w:r>
            <w:r w:rsidRPr="00393D70">
              <w:t>:</w:t>
            </w:r>
            <w:r w:rsidR="00023C8C">
              <w:t xml:space="preserve"> Engineering and Technology</w:t>
            </w:r>
          </w:p>
        </w:tc>
        <w:tc>
          <w:tcPr>
            <w:tcW w:w="537" w:type="dxa"/>
            <w:gridSpan w:val="4"/>
            <w:tcBorders>
              <w:left w:val="single" w:sz="4" w:space="0" w:color="auto"/>
            </w:tcBorders>
            <w:shd w:val="clear" w:color="auto" w:fill="auto"/>
          </w:tcPr>
          <w:p w14:paraId="49CADEB3" w14:textId="77777777" w:rsidR="00971911" w:rsidRPr="00393D70" w:rsidRDefault="00971911" w:rsidP="00D32526">
            <w:pPr>
              <w:pStyle w:val="radiooptions"/>
              <w:ind w:left="0" w:firstLine="0"/>
            </w:pPr>
            <w:r w:rsidRPr="00393D70">
              <w:sym w:font="Wingdings" w:char="F0A1"/>
            </w:r>
            <w:r w:rsidRPr="00393D70">
              <w:t xml:space="preserve">  </w:t>
            </w:r>
          </w:p>
        </w:tc>
        <w:tc>
          <w:tcPr>
            <w:tcW w:w="4516" w:type="dxa"/>
            <w:gridSpan w:val="20"/>
            <w:tcBorders>
              <w:left w:val="single" w:sz="4" w:space="0" w:color="auto"/>
              <w:right w:val="single" w:sz="4" w:space="0" w:color="auto"/>
            </w:tcBorders>
            <w:shd w:val="clear" w:color="auto" w:fill="auto"/>
          </w:tcPr>
          <w:p w14:paraId="06CE55CB" w14:textId="77777777" w:rsidR="00971911" w:rsidRDefault="00971911" w:rsidP="00D32526">
            <w:pPr>
              <w:pStyle w:val="radiooptions"/>
              <w:ind w:left="0" w:firstLine="0"/>
            </w:pPr>
            <w:r w:rsidRPr="00393D70">
              <w:t>Associated discipline</w:t>
            </w:r>
            <w:r w:rsidR="00C975F0">
              <w:fldChar w:fldCharType="begin"/>
            </w:r>
            <w:r w:rsidR="00C975F0">
              <w:instrText xml:space="preserve"> NOTEREF _Ref210626152 \h  \* MERGEFORMAT </w:instrText>
            </w:r>
            <w:r w:rsidR="00C975F0">
              <w:fldChar w:fldCharType="separate"/>
            </w:r>
            <w:r w:rsidR="00652807" w:rsidRPr="00652807">
              <w:rPr>
                <w:vertAlign w:val="superscript"/>
              </w:rPr>
              <w:t>15</w:t>
            </w:r>
            <w:r w:rsidR="00C975F0">
              <w:fldChar w:fldCharType="end"/>
            </w:r>
            <w:r w:rsidRPr="00393D70">
              <w:t>:</w:t>
            </w:r>
          </w:p>
          <w:p w14:paraId="34BDFB47" w14:textId="77777777" w:rsidR="00971911" w:rsidRDefault="00971911" w:rsidP="00D32526">
            <w:pPr>
              <w:pStyle w:val="radiooptions"/>
              <w:ind w:left="0" w:firstLine="0"/>
            </w:pPr>
          </w:p>
        </w:tc>
      </w:tr>
      <w:tr w:rsidR="00971911" w:rsidRPr="009128F2" w14:paraId="4F5E1768" w14:textId="77777777" w:rsidTr="00D32526">
        <w:trPr>
          <w:gridAfter w:val="1"/>
          <w:wAfter w:w="6" w:type="dxa"/>
          <w:cantSplit/>
        </w:trPr>
        <w:tc>
          <w:tcPr>
            <w:tcW w:w="10260" w:type="dxa"/>
            <w:gridSpan w:val="40"/>
            <w:tcBorders>
              <w:top w:val="single" w:sz="12" w:space="0" w:color="auto"/>
              <w:left w:val="single" w:sz="4" w:space="0" w:color="auto"/>
              <w:bottom w:val="single" w:sz="12" w:space="0" w:color="auto"/>
              <w:right w:val="single" w:sz="4" w:space="0" w:color="auto"/>
            </w:tcBorders>
            <w:shd w:val="clear" w:color="auto" w:fill="D9D9D9"/>
          </w:tcPr>
          <w:p w14:paraId="5E8C81D8" w14:textId="77777777" w:rsidR="00971911" w:rsidRPr="009128F2" w:rsidRDefault="00971911" w:rsidP="00D32526">
            <w:pPr>
              <w:pStyle w:val="Section"/>
              <w:spacing w:before="0"/>
              <w:rPr>
                <w:sz w:val="28"/>
                <w:szCs w:val="28"/>
              </w:rPr>
            </w:pPr>
            <w:r>
              <w:rPr>
                <w:sz w:val="28"/>
                <w:szCs w:val="28"/>
              </w:rPr>
              <w:t>G</w:t>
            </w:r>
            <w:r w:rsidRPr="009128F2">
              <w:rPr>
                <w:sz w:val="28"/>
                <w:szCs w:val="28"/>
              </w:rPr>
              <w:tab/>
            </w:r>
            <w:r>
              <w:rPr>
                <w:sz w:val="28"/>
                <w:szCs w:val="28"/>
              </w:rPr>
              <w:t>Engaging with Civil society and policy makers</w:t>
            </w:r>
          </w:p>
        </w:tc>
      </w:tr>
      <w:tr w:rsidR="00971911" w14:paraId="59A35149" w14:textId="77777777" w:rsidTr="00D32526">
        <w:trPr>
          <w:gridAfter w:val="1"/>
          <w:wAfter w:w="6" w:type="dxa"/>
        </w:trPr>
        <w:tc>
          <w:tcPr>
            <w:tcW w:w="8454" w:type="dxa"/>
            <w:gridSpan w:val="33"/>
            <w:tcBorders>
              <w:top w:val="single" w:sz="4" w:space="0" w:color="auto"/>
              <w:left w:val="single" w:sz="4" w:space="0" w:color="auto"/>
              <w:bottom w:val="single" w:sz="4" w:space="0" w:color="auto"/>
              <w:right w:val="single" w:sz="4" w:space="0" w:color="auto"/>
            </w:tcBorders>
            <w:shd w:val="clear" w:color="auto" w:fill="auto"/>
          </w:tcPr>
          <w:p w14:paraId="67B4C5BF" w14:textId="77777777" w:rsidR="00971911" w:rsidRDefault="00971911" w:rsidP="00D32526">
            <w:pPr>
              <w:pStyle w:val="radiooptions"/>
              <w:rPr>
                <w:sz w:val="24"/>
              </w:rPr>
            </w:pPr>
            <w:r>
              <w:rPr>
                <w:b/>
                <w:sz w:val="24"/>
              </w:rPr>
              <w:t>11a</w:t>
            </w:r>
            <w:r>
              <w:rPr>
                <w:sz w:val="24"/>
              </w:rPr>
              <w:t xml:space="preserve">    </w:t>
            </w:r>
            <w:r w:rsidRPr="00846092">
              <w:rPr>
                <w:b/>
                <w:sz w:val="24"/>
              </w:rPr>
              <w:t xml:space="preserve">    </w:t>
            </w:r>
            <w:r>
              <w:rPr>
                <w:b/>
                <w:sz w:val="24"/>
              </w:rPr>
              <w:t xml:space="preserve">Did your project engage with societal actors beyond the research community? </w:t>
            </w:r>
            <w:r>
              <w:rPr>
                <w:sz w:val="24"/>
              </w:rPr>
              <w:t xml:space="preserve"> </w:t>
            </w:r>
            <w:r w:rsidRPr="007E22CD">
              <w:rPr>
                <w:i/>
                <w:szCs w:val="20"/>
              </w:rPr>
              <w:t>(if 'No', go to Question 14)</w:t>
            </w:r>
          </w:p>
        </w:tc>
        <w:tc>
          <w:tcPr>
            <w:tcW w:w="723" w:type="dxa"/>
            <w:gridSpan w:val="4"/>
            <w:tcBorders>
              <w:left w:val="single" w:sz="4" w:space="0" w:color="auto"/>
              <w:bottom w:val="single" w:sz="4" w:space="0" w:color="auto"/>
            </w:tcBorders>
            <w:shd w:val="clear" w:color="auto" w:fill="auto"/>
          </w:tcPr>
          <w:p w14:paraId="1D132FD8" w14:textId="77777777" w:rsidR="00971911" w:rsidRDefault="00971911" w:rsidP="00D32526">
            <w:pPr>
              <w:pStyle w:val="radiooptions"/>
              <w:ind w:left="0" w:firstLine="0"/>
            </w:pPr>
            <w:r>
              <w:sym w:font="Wingdings" w:char="F0A1"/>
            </w:r>
          </w:p>
          <w:p w14:paraId="041F23D3" w14:textId="77777777" w:rsidR="00971911" w:rsidRDefault="00971911" w:rsidP="00D32526">
            <w:pPr>
              <w:pStyle w:val="radiooptions"/>
              <w:ind w:left="0" w:firstLine="0"/>
            </w:pPr>
            <w:r>
              <w:sym w:font="Wingdings" w:char="F0A1"/>
            </w:r>
          </w:p>
        </w:tc>
        <w:tc>
          <w:tcPr>
            <w:tcW w:w="1083" w:type="dxa"/>
            <w:gridSpan w:val="3"/>
            <w:tcBorders>
              <w:left w:val="single" w:sz="4" w:space="0" w:color="auto"/>
              <w:bottom w:val="single" w:sz="4" w:space="0" w:color="auto"/>
              <w:right w:val="single" w:sz="4" w:space="0" w:color="auto"/>
            </w:tcBorders>
            <w:shd w:val="clear" w:color="auto" w:fill="auto"/>
          </w:tcPr>
          <w:p w14:paraId="39AE0B87" w14:textId="77777777" w:rsidR="00971911" w:rsidRDefault="00971911" w:rsidP="00D32526">
            <w:pPr>
              <w:pStyle w:val="radiooptions"/>
              <w:ind w:left="0" w:firstLine="0"/>
            </w:pPr>
            <w:r>
              <w:t>Yes</w:t>
            </w:r>
          </w:p>
          <w:p w14:paraId="64FD0485" w14:textId="77777777" w:rsidR="00971911" w:rsidRDefault="00971911" w:rsidP="00D32526">
            <w:pPr>
              <w:pStyle w:val="radiooptions"/>
              <w:ind w:left="0" w:firstLine="0"/>
            </w:pPr>
            <w:r w:rsidRPr="00023C8C">
              <w:rPr>
                <w:highlight w:val="yellow"/>
              </w:rPr>
              <w:t>No</w:t>
            </w:r>
            <w:r>
              <w:t xml:space="preserve"> </w:t>
            </w:r>
          </w:p>
        </w:tc>
      </w:tr>
      <w:tr w:rsidR="00971911" w14:paraId="5DD0F572" w14:textId="77777777" w:rsidTr="00D32526">
        <w:trPr>
          <w:gridAfter w:val="1"/>
          <w:wAfter w:w="6" w:type="dxa"/>
          <w:cantSplit/>
        </w:trPr>
        <w:tc>
          <w:tcPr>
            <w:tcW w:w="10260" w:type="dxa"/>
            <w:gridSpan w:val="40"/>
            <w:tcBorders>
              <w:top w:val="single" w:sz="8" w:space="0" w:color="auto"/>
              <w:left w:val="single" w:sz="4" w:space="0" w:color="auto"/>
              <w:right w:val="single" w:sz="4" w:space="0" w:color="auto"/>
            </w:tcBorders>
            <w:shd w:val="clear" w:color="auto" w:fill="auto"/>
          </w:tcPr>
          <w:p w14:paraId="697237BB" w14:textId="77777777" w:rsidR="00971911" w:rsidRDefault="00971911" w:rsidP="00D32526">
            <w:pPr>
              <w:pStyle w:val="Question"/>
              <w:spacing w:before="120"/>
            </w:pPr>
            <w:r>
              <w:t>11b</w:t>
            </w:r>
            <w:r>
              <w:tab/>
              <w:t xml:space="preserve">If yes, did you engage with citizens (citizens' panels / juries) or organised civil society (NGOs, patients' groups etc.)? </w:t>
            </w:r>
          </w:p>
        </w:tc>
      </w:tr>
      <w:tr w:rsidR="00971911" w14:paraId="3F28F101" w14:textId="77777777" w:rsidTr="00D32526">
        <w:trPr>
          <w:gridAfter w:val="1"/>
          <w:wAfter w:w="6" w:type="dxa"/>
        </w:trPr>
        <w:tc>
          <w:tcPr>
            <w:tcW w:w="744" w:type="dxa"/>
            <w:gridSpan w:val="5"/>
            <w:tcBorders>
              <w:left w:val="single" w:sz="4" w:space="0" w:color="auto"/>
            </w:tcBorders>
            <w:shd w:val="clear" w:color="auto" w:fill="auto"/>
          </w:tcPr>
          <w:p w14:paraId="34650190" w14:textId="77777777" w:rsidR="00971911" w:rsidRDefault="00971911" w:rsidP="00D32526">
            <w:pPr>
              <w:pStyle w:val="radiooptions"/>
            </w:pPr>
          </w:p>
        </w:tc>
        <w:tc>
          <w:tcPr>
            <w:tcW w:w="316" w:type="dxa"/>
            <w:gridSpan w:val="2"/>
            <w:shd w:val="clear" w:color="auto" w:fill="auto"/>
          </w:tcPr>
          <w:p w14:paraId="21F9C16A" w14:textId="77777777" w:rsidR="00971911" w:rsidRDefault="00971911" w:rsidP="00D32526">
            <w:pPr>
              <w:pStyle w:val="radiobuttons"/>
            </w:pPr>
          </w:p>
        </w:tc>
        <w:tc>
          <w:tcPr>
            <w:tcW w:w="530" w:type="dxa"/>
            <w:shd w:val="clear" w:color="auto" w:fill="auto"/>
          </w:tcPr>
          <w:p w14:paraId="057DB9A8" w14:textId="77777777" w:rsidR="00971911" w:rsidRDefault="00971911" w:rsidP="00D32526">
            <w:pPr>
              <w:pStyle w:val="radiobuttons"/>
            </w:pPr>
            <w:r>
              <w:sym w:font="Wingdings" w:char="F0A1"/>
            </w:r>
          </w:p>
        </w:tc>
        <w:tc>
          <w:tcPr>
            <w:tcW w:w="8670" w:type="dxa"/>
            <w:gridSpan w:val="32"/>
            <w:tcBorders>
              <w:right w:val="single" w:sz="4" w:space="0" w:color="auto"/>
            </w:tcBorders>
            <w:shd w:val="clear" w:color="auto" w:fill="auto"/>
          </w:tcPr>
          <w:p w14:paraId="434813B5" w14:textId="77777777" w:rsidR="00971911" w:rsidRDefault="00971911" w:rsidP="00D32526">
            <w:pPr>
              <w:pStyle w:val="radiooptions"/>
            </w:pPr>
            <w:r>
              <w:t>No</w:t>
            </w:r>
          </w:p>
        </w:tc>
      </w:tr>
      <w:tr w:rsidR="00971911" w14:paraId="09F19E1C" w14:textId="77777777" w:rsidTr="00D32526">
        <w:trPr>
          <w:gridAfter w:val="1"/>
          <w:wAfter w:w="6" w:type="dxa"/>
        </w:trPr>
        <w:tc>
          <w:tcPr>
            <w:tcW w:w="744" w:type="dxa"/>
            <w:gridSpan w:val="5"/>
            <w:tcBorders>
              <w:left w:val="single" w:sz="4" w:space="0" w:color="auto"/>
            </w:tcBorders>
            <w:shd w:val="clear" w:color="auto" w:fill="auto"/>
          </w:tcPr>
          <w:p w14:paraId="20B27C92" w14:textId="77777777" w:rsidR="00971911" w:rsidRDefault="00971911" w:rsidP="00D32526">
            <w:pPr>
              <w:pStyle w:val="radiooptions"/>
            </w:pPr>
          </w:p>
        </w:tc>
        <w:tc>
          <w:tcPr>
            <w:tcW w:w="316" w:type="dxa"/>
            <w:gridSpan w:val="2"/>
            <w:shd w:val="clear" w:color="auto" w:fill="auto"/>
          </w:tcPr>
          <w:p w14:paraId="7A61B245" w14:textId="77777777" w:rsidR="00971911" w:rsidRDefault="00971911" w:rsidP="00D32526">
            <w:pPr>
              <w:pStyle w:val="radiobuttons"/>
            </w:pPr>
          </w:p>
        </w:tc>
        <w:tc>
          <w:tcPr>
            <w:tcW w:w="530" w:type="dxa"/>
            <w:shd w:val="clear" w:color="auto" w:fill="auto"/>
          </w:tcPr>
          <w:p w14:paraId="1100FAFA" w14:textId="77777777" w:rsidR="00971911" w:rsidRDefault="00971911" w:rsidP="00D32526">
            <w:pPr>
              <w:pStyle w:val="radiobuttons"/>
            </w:pPr>
            <w:r>
              <w:sym w:font="Wingdings" w:char="F0A1"/>
            </w:r>
          </w:p>
        </w:tc>
        <w:tc>
          <w:tcPr>
            <w:tcW w:w="8670" w:type="dxa"/>
            <w:gridSpan w:val="32"/>
            <w:tcBorders>
              <w:right w:val="single" w:sz="4" w:space="0" w:color="auto"/>
            </w:tcBorders>
            <w:shd w:val="clear" w:color="auto" w:fill="auto"/>
          </w:tcPr>
          <w:p w14:paraId="6DA910AD" w14:textId="77777777" w:rsidR="00971911" w:rsidRDefault="00971911" w:rsidP="00D32526">
            <w:pPr>
              <w:pStyle w:val="radiooptions"/>
              <w:ind w:left="0" w:firstLine="0"/>
            </w:pPr>
            <w:r>
              <w:t xml:space="preserve">Yes- in determining what research should be performed </w:t>
            </w:r>
          </w:p>
        </w:tc>
      </w:tr>
      <w:tr w:rsidR="00971911" w14:paraId="251B5B6C" w14:textId="77777777" w:rsidTr="00D32526">
        <w:trPr>
          <w:gridAfter w:val="1"/>
          <w:wAfter w:w="6" w:type="dxa"/>
          <w:cantSplit/>
        </w:trPr>
        <w:tc>
          <w:tcPr>
            <w:tcW w:w="744" w:type="dxa"/>
            <w:gridSpan w:val="5"/>
            <w:tcBorders>
              <w:left w:val="single" w:sz="4" w:space="0" w:color="auto"/>
            </w:tcBorders>
            <w:shd w:val="clear" w:color="auto" w:fill="auto"/>
          </w:tcPr>
          <w:p w14:paraId="154B42F5" w14:textId="77777777" w:rsidR="00971911" w:rsidRDefault="00971911" w:rsidP="00D32526">
            <w:pPr>
              <w:pStyle w:val="radiooptions"/>
            </w:pPr>
          </w:p>
        </w:tc>
        <w:tc>
          <w:tcPr>
            <w:tcW w:w="316" w:type="dxa"/>
            <w:gridSpan w:val="2"/>
            <w:shd w:val="clear" w:color="auto" w:fill="auto"/>
          </w:tcPr>
          <w:p w14:paraId="03547FFB" w14:textId="77777777" w:rsidR="00971911" w:rsidRDefault="00971911" w:rsidP="00D32526">
            <w:pPr>
              <w:pStyle w:val="radiobuttons"/>
            </w:pPr>
          </w:p>
        </w:tc>
        <w:tc>
          <w:tcPr>
            <w:tcW w:w="530" w:type="dxa"/>
            <w:shd w:val="clear" w:color="auto" w:fill="auto"/>
          </w:tcPr>
          <w:p w14:paraId="5BBE84E4" w14:textId="77777777" w:rsidR="00971911" w:rsidRDefault="00971911" w:rsidP="00D32526">
            <w:pPr>
              <w:pStyle w:val="radiobuttons"/>
            </w:pPr>
            <w:r>
              <w:sym w:font="Wingdings" w:char="F0A1"/>
            </w:r>
          </w:p>
        </w:tc>
        <w:tc>
          <w:tcPr>
            <w:tcW w:w="8670" w:type="dxa"/>
            <w:gridSpan w:val="32"/>
            <w:tcBorders>
              <w:bottom w:val="nil"/>
              <w:right w:val="single" w:sz="4" w:space="0" w:color="auto"/>
            </w:tcBorders>
            <w:shd w:val="clear" w:color="auto" w:fill="auto"/>
          </w:tcPr>
          <w:p w14:paraId="36FD0E53" w14:textId="77777777" w:rsidR="00971911" w:rsidRDefault="00971911" w:rsidP="00D32526">
            <w:pPr>
              <w:pStyle w:val="radiooptions"/>
            </w:pPr>
            <w:r>
              <w:t xml:space="preserve">Yes - in implementing the research </w:t>
            </w:r>
          </w:p>
        </w:tc>
      </w:tr>
      <w:tr w:rsidR="00971911" w14:paraId="4E7B49BB" w14:textId="77777777" w:rsidTr="00D32526">
        <w:trPr>
          <w:gridAfter w:val="1"/>
          <w:wAfter w:w="6" w:type="dxa"/>
          <w:cantSplit/>
        </w:trPr>
        <w:tc>
          <w:tcPr>
            <w:tcW w:w="744" w:type="dxa"/>
            <w:gridSpan w:val="5"/>
            <w:tcBorders>
              <w:top w:val="nil"/>
              <w:left w:val="single" w:sz="4" w:space="0" w:color="auto"/>
              <w:bottom w:val="single" w:sz="4" w:space="0" w:color="auto"/>
            </w:tcBorders>
            <w:shd w:val="clear" w:color="auto" w:fill="auto"/>
          </w:tcPr>
          <w:p w14:paraId="258F0CD6" w14:textId="77777777" w:rsidR="00971911" w:rsidRDefault="00971911" w:rsidP="00D32526">
            <w:pPr>
              <w:pStyle w:val="radiooptions"/>
            </w:pPr>
          </w:p>
        </w:tc>
        <w:tc>
          <w:tcPr>
            <w:tcW w:w="316" w:type="dxa"/>
            <w:gridSpan w:val="2"/>
            <w:tcBorders>
              <w:bottom w:val="single" w:sz="4" w:space="0" w:color="auto"/>
            </w:tcBorders>
            <w:shd w:val="clear" w:color="auto" w:fill="auto"/>
          </w:tcPr>
          <w:p w14:paraId="7BEC35F8" w14:textId="77777777" w:rsidR="00971911" w:rsidRDefault="00971911" w:rsidP="00D32526">
            <w:pPr>
              <w:pStyle w:val="radiobuttons"/>
            </w:pPr>
          </w:p>
        </w:tc>
        <w:tc>
          <w:tcPr>
            <w:tcW w:w="530" w:type="dxa"/>
            <w:tcBorders>
              <w:bottom w:val="single" w:sz="4" w:space="0" w:color="auto"/>
            </w:tcBorders>
            <w:shd w:val="clear" w:color="auto" w:fill="auto"/>
          </w:tcPr>
          <w:p w14:paraId="2FDF6F32" w14:textId="77777777" w:rsidR="00971911" w:rsidRDefault="00971911" w:rsidP="00D32526">
            <w:pPr>
              <w:pStyle w:val="radiobuttons"/>
            </w:pPr>
            <w:r>
              <w:sym w:font="Wingdings" w:char="F0A1"/>
            </w:r>
          </w:p>
        </w:tc>
        <w:tc>
          <w:tcPr>
            <w:tcW w:w="8670" w:type="dxa"/>
            <w:gridSpan w:val="32"/>
            <w:tcBorders>
              <w:top w:val="nil"/>
              <w:bottom w:val="single" w:sz="4" w:space="0" w:color="auto"/>
              <w:right w:val="single" w:sz="4" w:space="0" w:color="auto"/>
            </w:tcBorders>
            <w:shd w:val="clear" w:color="auto" w:fill="auto"/>
          </w:tcPr>
          <w:p w14:paraId="29B98DA2" w14:textId="77777777" w:rsidR="00971911" w:rsidRDefault="00971911" w:rsidP="00D32526">
            <w:pPr>
              <w:pStyle w:val="radiooptions"/>
            </w:pPr>
            <w:r>
              <w:t>Yes, in communicating /disseminating / using the results of the project</w:t>
            </w:r>
          </w:p>
        </w:tc>
      </w:tr>
      <w:tr w:rsidR="00971911" w14:paraId="4B6FB9B5" w14:textId="77777777" w:rsidTr="00D32526">
        <w:trPr>
          <w:gridAfter w:val="1"/>
          <w:wAfter w:w="6" w:type="dxa"/>
          <w:cantSplit/>
        </w:trPr>
        <w:tc>
          <w:tcPr>
            <w:tcW w:w="8460" w:type="dxa"/>
            <w:gridSpan w:val="34"/>
            <w:tcBorders>
              <w:top w:val="single" w:sz="4" w:space="0" w:color="auto"/>
              <w:left w:val="single" w:sz="4" w:space="0" w:color="auto"/>
              <w:right w:val="single" w:sz="4" w:space="0" w:color="auto"/>
            </w:tcBorders>
            <w:shd w:val="clear" w:color="auto" w:fill="auto"/>
          </w:tcPr>
          <w:p w14:paraId="6AC86884" w14:textId="77777777" w:rsidR="00971911" w:rsidRDefault="00971911" w:rsidP="00D32526">
            <w:pPr>
              <w:pStyle w:val="Question"/>
              <w:spacing w:before="120"/>
            </w:pPr>
            <w:r>
              <w:lastRenderedPageBreak/>
              <w:t>11c</w:t>
            </w:r>
            <w:r>
              <w:tab/>
            </w:r>
            <w:r w:rsidRPr="007E22CD">
              <w:t>In doing so, did your project involve actors whose role is mainly to organise the dialogue with citizens and organised civil society (e.g. professional mediator; communication company, science museums)?</w:t>
            </w:r>
          </w:p>
        </w:tc>
        <w:tc>
          <w:tcPr>
            <w:tcW w:w="717" w:type="dxa"/>
            <w:gridSpan w:val="3"/>
            <w:tcBorders>
              <w:top w:val="single" w:sz="4" w:space="0" w:color="auto"/>
              <w:left w:val="single" w:sz="4" w:space="0" w:color="auto"/>
              <w:right w:val="single" w:sz="4" w:space="0" w:color="auto"/>
            </w:tcBorders>
            <w:shd w:val="clear" w:color="auto" w:fill="auto"/>
          </w:tcPr>
          <w:p w14:paraId="255E8B23" w14:textId="77777777" w:rsidR="00971911" w:rsidRDefault="00971911" w:rsidP="00D32526">
            <w:pPr>
              <w:pStyle w:val="radiooptions"/>
              <w:ind w:left="0" w:firstLine="0"/>
            </w:pPr>
            <w:r>
              <w:sym w:font="Wingdings" w:char="F0A1"/>
            </w:r>
          </w:p>
          <w:p w14:paraId="370C88DE" w14:textId="77777777" w:rsidR="00971911" w:rsidRDefault="00971911" w:rsidP="00D32526">
            <w:pPr>
              <w:pStyle w:val="radiooptions"/>
              <w:ind w:left="0" w:firstLine="0"/>
            </w:pPr>
            <w:r>
              <w:sym w:font="Wingdings" w:char="F0A1"/>
            </w:r>
          </w:p>
        </w:tc>
        <w:tc>
          <w:tcPr>
            <w:tcW w:w="1083" w:type="dxa"/>
            <w:gridSpan w:val="3"/>
            <w:tcBorders>
              <w:top w:val="single" w:sz="4" w:space="0" w:color="auto"/>
              <w:left w:val="single" w:sz="4" w:space="0" w:color="auto"/>
              <w:right w:val="single" w:sz="4" w:space="0" w:color="auto"/>
            </w:tcBorders>
            <w:shd w:val="clear" w:color="auto" w:fill="auto"/>
          </w:tcPr>
          <w:p w14:paraId="76EB8D9A" w14:textId="77777777" w:rsidR="00971911" w:rsidRDefault="00971911" w:rsidP="00D32526">
            <w:pPr>
              <w:pStyle w:val="radiooptions"/>
              <w:ind w:left="0" w:firstLine="0"/>
            </w:pPr>
            <w:r>
              <w:t>Yes</w:t>
            </w:r>
          </w:p>
          <w:p w14:paraId="45A44ECC" w14:textId="77777777" w:rsidR="00971911" w:rsidRDefault="00971911" w:rsidP="00D32526">
            <w:pPr>
              <w:pStyle w:val="radiooptions"/>
              <w:ind w:left="0" w:firstLine="0"/>
            </w:pPr>
            <w:r>
              <w:t xml:space="preserve">No </w:t>
            </w:r>
          </w:p>
        </w:tc>
      </w:tr>
      <w:tr w:rsidR="00971911" w14:paraId="23CFBBB2" w14:textId="77777777" w:rsidTr="00D32526">
        <w:trPr>
          <w:gridAfter w:val="1"/>
          <w:wAfter w:w="6" w:type="dxa"/>
          <w:cantSplit/>
          <w:trHeight w:val="794"/>
        </w:trPr>
        <w:tc>
          <w:tcPr>
            <w:tcW w:w="10260" w:type="dxa"/>
            <w:gridSpan w:val="40"/>
            <w:tcBorders>
              <w:top w:val="single" w:sz="4" w:space="0" w:color="auto"/>
              <w:left w:val="single" w:sz="4" w:space="0" w:color="auto"/>
              <w:bottom w:val="single" w:sz="4" w:space="0" w:color="auto"/>
              <w:right w:val="single" w:sz="4" w:space="0" w:color="auto"/>
            </w:tcBorders>
            <w:shd w:val="clear" w:color="auto" w:fill="auto"/>
          </w:tcPr>
          <w:p w14:paraId="1834272E" w14:textId="77777777" w:rsidR="00971911" w:rsidRDefault="00971911" w:rsidP="00D32526">
            <w:pPr>
              <w:pStyle w:val="radiooptions"/>
              <w:ind w:left="498" w:hanging="498"/>
            </w:pPr>
            <w:r>
              <w:rPr>
                <w:b/>
                <w:sz w:val="24"/>
              </w:rPr>
              <w:t>12.</w:t>
            </w:r>
            <w:r w:rsidRPr="00EA4865">
              <w:rPr>
                <w:b/>
                <w:sz w:val="24"/>
              </w:rPr>
              <w:t xml:space="preserve"> </w:t>
            </w:r>
            <w:r>
              <w:t xml:space="preserve">  </w:t>
            </w:r>
            <w:r>
              <w:tab/>
            </w:r>
            <w:r w:rsidRPr="002B1AD3">
              <w:rPr>
                <w:b/>
                <w:sz w:val="24"/>
              </w:rPr>
              <w:t>Did you engage with government / public bodies or policy makers (including international organisations)</w:t>
            </w:r>
          </w:p>
        </w:tc>
      </w:tr>
      <w:tr w:rsidR="00971911" w14:paraId="18FF2FB1" w14:textId="77777777" w:rsidTr="00D32526">
        <w:tc>
          <w:tcPr>
            <w:tcW w:w="744" w:type="dxa"/>
            <w:gridSpan w:val="5"/>
            <w:tcBorders>
              <w:left w:val="single" w:sz="4" w:space="0" w:color="auto"/>
            </w:tcBorders>
            <w:shd w:val="clear" w:color="auto" w:fill="auto"/>
          </w:tcPr>
          <w:p w14:paraId="7360670A" w14:textId="77777777" w:rsidR="00971911" w:rsidRDefault="00971911" w:rsidP="00D32526">
            <w:pPr>
              <w:pStyle w:val="radiooptions"/>
            </w:pPr>
          </w:p>
        </w:tc>
        <w:tc>
          <w:tcPr>
            <w:tcW w:w="316" w:type="dxa"/>
            <w:gridSpan w:val="2"/>
            <w:shd w:val="clear" w:color="auto" w:fill="auto"/>
          </w:tcPr>
          <w:p w14:paraId="545DE07E" w14:textId="77777777" w:rsidR="00971911" w:rsidRDefault="00971911" w:rsidP="00D32526">
            <w:pPr>
              <w:pStyle w:val="radiobuttons"/>
            </w:pPr>
          </w:p>
        </w:tc>
        <w:tc>
          <w:tcPr>
            <w:tcW w:w="530" w:type="dxa"/>
            <w:shd w:val="clear" w:color="auto" w:fill="auto"/>
          </w:tcPr>
          <w:p w14:paraId="307A3756" w14:textId="77777777" w:rsidR="00971911" w:rsidRDefault="00971911" w:rsidP="00D32526">
            <w:pPr>
              <w:pStyle w:val="radiobuttons"/>
            </w:pPr>
            <w:r>
              <w:sym w:font="Wingdings" w:char="F0A1"/>
            </w:r>
          </w:p>
        </w:tc>
        <w:tc>
          <w:tcPr>
            <w:tcW w:w="8676" w:type="dxa"/>
            <w:gridSpan w:val="33"/>
            <w:tcBorders>
              <w:right w:val="single" w:sz="4" w:space="0" w:color="auto"/>
            </w:tcBorders>
            <w:shd w:val="clear" w:color="auto" w:fill="auto"/>
          </w:tcPr>
          <w:p w14:paraId="5BA9B7DB" w14:textId="77777777" w:rsidR="00971911" w:rsidRDefault="00971911" w:rsidP="00D32526">
            <w:pPr>
              <w:pStyle w:val="radiooptions"/>
            </w:pPr>
            <w:r>
              <w:t>No</w:t>
            </w:r>
          </w:p>
        </w:tc>
      </w:tr>
      <w:tr w:rsidR="00971911" w14:paraId="72A1D1D5" w14:textId="77777777" w:rsidTr="00D32526">
        <w:tc>
          <w:tcPr>
            <w:tcW w:w="744" w:type="dxa"/>
            <w:gridSpan w:val="5"/>
            <w:tcBorders>
              <w:left w:val="single" w:sz="4" w:space="0" w:color="auto"/>
            </w:tcBorders>
            <w:shd w:val="clear" w:color="auto" w:fill="auto"/>
          </w:tcPr>
          <w:p w14:paraId="10D558B1" w14:textId="77777777" w:rsidR="00971911" w:rsidRDefault="00971911" w:rsidP="00D32526">
            <w:pPr>
              <w:pStyle w:val="radiooptions"/>
            </w:pPr>
          </w:p>
        </w:tc>
        <w:tc>
          <w:tcPr>
            <w:tcW w:w="316" w:type="dxa"/>
            <w:gridSpan w:val="2"/>
            <w:shd w:val="clear" w:color="auto" w:fill="auto"/>
          </w:tcPr>
          <w:p w14:paraId="63B84B66" w14:textId="77777777" w:rsidR="00971911" w:rsidRDefault="00971911" w:rsidP="00D32526">
            <w:pPr>
              <w:pStyle w:val="radiobuttons"/>
            </w:pPr>
          </w:p>
        </w:tc>
        <w:tc>
          <w:tcPr>
            <w:tcW w:w="530" w:type="dxa"/>
            <w:shd w:val="clear" w:color="auto" w:fill="auto"/>
          </w:tcPr>
          <w:p w14:paraId="303184BD" w14:textId="77777777" w:rsidR="00971911" w:rsidRDefault="00971911" w:rsidP="00D32526">
            <w:pPr>
              <w:pStyle w:val="radiobuttons"/>
            </w:pPr>
            <w:r>
              <w:sym w:font="Wingdings" w:char="F0A1"/>
            </w:r>
          </w:p>
        </w:tc>
        <w:tc>
          <w:tcPr>
            <w:tcW w:w="8676" w:type="dxa"/>
            <w:gridSpan w:val="33"/>
            <w:tcBorders>
              <w:right w:val="single" w:sz="4" w:space="0" w:color="auto"/>
            </w:tcBorders>
            <w:shd w:val="clear" w:color="auto" w:fill="auto"/>
          </w:tcPr>
          <w:p w14:paraId="76BE03B9" w14:textId="77777777" w:rsidR="00971911" w:rsidRDefault="00971911" w:rsidP="00D32526">
            <w:pPr>
              <w:pStyle w:val="radiooptions"/>
              <w:ind w:left="0" w:firstLine="0"/>
            </w:pPr>
            <w:r>
              <w:t>Yes- in framing the research agenda</w:t>
            </w:r>
          </w:p>
        </w:tc>
      </w:tr>
      <w:tr w:rsidR="00971911" w14:paraId="12B9F861" w14:textId="77777777" w:rsidTr="00D32526">
        <w:trPr>
          <w:cantSplit/>
        </w:trPr>
        <w:tc>
          <w:tcPr>
            <w:tcW w:w="744" w:type="dxa"/>
            <w:gridSpan w:val="5"/>
            <w:tcBorders>
              <w:left w:val="single" w:sz="4" w:space="0" w:color="auto"/>
            </w:tcBorders>
            <w:shd w:val="clear" w:color="auto" w:fill="auto"/>
          </w:tcPr>
          <w:p w14:paraId="44FBBB82" w14:textId="77777777" w:rsidR="00971911" w:rsidRDefault="00971911" w:rsidP="00D32526">
            <w:pPr>
              <w:pStyle w:val="radiooptions"/>
            </w:pPr>
          </w:p>
        </w:tc>
        <w:tc>
          <w:tcPr>
            <w:tcW w:w="316" w:type="dxa"/>
            <w:gridSpan w:val="2"/>
            <w:shd w:val="clear" w:color="auto" w:fill="auto"/>
          </w:tcPr>
          <w:p w14:paraId="0855500F" w14:textId="77777777" w:rsidR="00971911" w:rsidRDefault="00971911" w:rsidP="00D32526">
            <w:pPr>
              <w:pStyle w:val="radiobuttons"/>
            </w:pPr>
          </w:p>
        </w:tc>
        <w:tc>
          <w:tcPr>
            <w:tcW w:w="530" w:type="dxa"/>
            <w:shd w:val="clear" w:color="auto" w:fill="auto"/>
          </w:tcPr>
          <w:p w14:paraId="4BECFD28" w14:textId="77777777" w:rsidR="00971911" w:rsidRDefault="00971911" w:rsidP="00D32526">
            <w:pPr>
              <w:pStyle w:val="radiobuttons"/>
            </w:pPr>
            <w:r>
              <w:sym w:font="Wingdings" w:char="F0A1"/>
            </w:r>
          </w:p>
        </w:tc>
        <w:tc>
          <w:tcPr>
            <w:tcW w:w="8676" w:type="dxa"/>
            <w:gridSpan w:val="33"/>
            <w:tcBorders>
              <w:bottom w:val="single" w:sz="4" w:space="0" w:color="auto"/>
              <w:right w:val="single" w:sz="4" w:space="0" w:color="auto"/>
            </w:tcBorders>
            <w:shd w:val="clear" w:color="auto" w:fill="auto"/>
          </w:tcPr>
          <w:p w14:paraId="5DB8B9BA" w14:textId="77777777" w:rsidR="00971911" w:rsidRDefault="00971911" w:rsidP="00D32526">
            <w:pPr>
              <w:pStyle w:val="radiooptions"/>
            </w:pPr>
            <w:r>
              <w:t>Yes - in implementing the research agenda</w:t>
            </w:r>
          </w:p>
        </w:tc>
      </w:tr>
      <w:tr w:rsidR="00971911" w14:paraId="10118AC6" w14:textId="77777777" w:rsidTr="00D32526">
        <w:tc>
          <w:tcPr>
            <w:tcW w:w="744" w:type="dxa"/>
            <w:gridSpan w:val="5"/>
            <w:tcBorders>
              <w:left w:val="single" w:sz="4" w:space="0" w:color="auto"/>
              <w:bottom w:val="single" w:sz="12" w:space="0" w:color="auto"/>
            </w:tcBorders>
            <w:shd w:val="clear" w:color="auto" w:fill="auto"/>
          </w:tcPr>
          <w:p w14:paraId="037A529F" w14:textId="77777777" w:rsidR="00971911" w:rsidRDefault="00971911" w:rsidP="00D32526">
            <w:pPr>
              <w:pStyle w:val="radiooptions"/>
            </w:pPr>
          </w:p>
        </w:tc>
        <w:tc>
          <w:tcPr>
            <w:tcW w:w="316" w:type="dxa"/>
            <w:gridSpan w:val="2"/>
            <w:tcBorders>
              <w:bottom w:val="single" w:sz="12" w:space="0" w:color="auto"/>
            </w:tcBorders>
            <w:shd w:val="clear" w:color="auto" w:fill="auto"/>
          </w:tcPr>
          <w:p w14:paraId="06C045C7" w14:textId="77777777" w:rsidR="00971911" w:rsidRDefault="00971911" w:rsidP="00D32526">
            <w:pPr>
              <w:pStyle w:val="radiobuttons"/>
            </w:pPr>
          </w:p>
        </w:tc>
        <w:tc>
          <w:tcPr>
            <w:tcW w:w="530" w:type="dxa"/>
            <w:tcBorders>
              <w:bottom w:val="single" w:sz="12" w:space="0" w:color="auto"/>
            </w:tcBorders>
            <w:shd w:val="clear" w:color="auto" w:fill="auto"/>
          </w:tcPr>
          <w:p w14:paraId="1941969F" w14:textId="77777777" w:rsidR="00971911" w:rsidRDefault="00971911" w:rsidP="00D32526">
            <w:pPr>
              <w:pStyle w:val="radiobuttons"/>
            </w:pPr>
            <w:r>
              <w:sym w:font="Wingdings" w:char="F0A1"/>
            </w:r>
          </w:p>
        </w:tc>
        <w:tc>
          <w:tcPr>
            <w:tcW w:w="8676" w:type="dxa"/>
            <w:gridSpan w:val="33"/>
            <w:tcBorders>
              <w:right w:val="single" w:sz="4" w:space="0" w:color="auto"/>
            </w:tcBorders>
            <w:shd w:val="clear" w:color="auto" w:fill="auto"/>
          </w:tcPr>
          <w:p w14:paraId="043C1580" w14:textId="77777777" w:rsidR="00971911" w:rsidRDefault="00971911" w:rsidP="00D32526">
            <w:pPr>
              <w:pStyle w:val="radiooptions"/>
              <w:ind w:left="0" w:firstLine="0"/>
            </w:pPr>
            <w:r>
              <w:t>Yes, in communicating /disseminating / using the results of the project</w:t>
            </w:r>
          </w:p>
        </w:tc>
      </w:tr>
      <w:tr w:rsidR="00971911" w14:paraId="4867F9CB" w14:textId="77777777" w:rsidTr="00D32526">
        <w:trPr>
          <w:gridAfter w:val="1"/>
          <w:wAfter w:w="6" w:type="dxa"/>
          <w:cantSplit/>
        </w:trPr>
        <w:tc>
          <w:tcPr>
            <w:tcW w:w="10260" w:type="dxa"/>
            <w:gridSpan w:val="40"/>
            <w:tcBorders>
              <w:top w:val="single" w:sz="12" w:space="0" w:color="auto"/>
              <w:left w:val="single" w:sz="4" w:space="0" w:color="auto"/>
              <w:right w:val="single" w:sz="4" w:space="0" w:color="auto"/>
            </w:tcBorders>
            <w:shd w:val="clear" w:color="auto" w:fill="auto"/>
          </w:tcPr>
          <w:p w14:paraId="0C05750C" w14:textId="77777777" w:rsidR="00971911" w:rsidRDefault="00971911" w:rsidP="00D32526">
            <w:pPr>
              <w:pStyle w:val="Question"/>
              <w:spacing w:before="120"/>
            </w:pPr>
            <w:r>
              <w:t>13a</w:t>
            </w:r>
            <w:r>
              <w:tab/>
              <w:t>Will the project generate outputs (expertise or scientific advice) which could be used by policy makers?</w:t>
            </w:r>
          </w:p>
        </w:tc>
      </w:tr>
      <w:tr w:rsidR="00971911" w14:paraId="182951EC" w14:textId="77777777" w:rsidTr="00D32526">
        <w:trPr>
          <w:gridAfter w:val="1"/>
          <w:wAfter w:w="6" w:type="dxa"/>
        </w:trPr>
        <w:tc>
          <w:tcPr>
            <w:tcW w:w="744" w:type="dxa"/>
            <w:gridSpan w:val="5"/>
            <w:tcBorders>
              <w:left w:val="single" w:sz="4" w:space="0" w:color="auto"/>
            </w:tcBorders>
            <w:shd w:val="clear" w:color="auto" w:fill="auto"/>
          </w:tcPr>
          <w:p w14:paraId="57E6AF92" w14:textId="77777777" w:rsidR="00971911" w:rsidRDefault="00971911" w:rsidP="00D32526">
            <w:pPr>
              <w:pStyle w:val="radiooptions"/>
            </w:pPr>
          </w:p>
        </w:tc>
        <w:tc>
          <w:tcPr>
            <w:tcW w:w="316" w:type="dxa"/>
            <w:gridSpan w:val="2"/>
            <w:shd w:val="clear" w:color="auto" w:fill="auto"/>
          </w:tcPr>
          <w:p w14:paraId="47EA512D" w14:textId="77777777" w:rsidR="00971911" w:rsidRDefault="00971911" w:rsidP="00D32526">
            <w:pPr>
              <w:pStyle w:val="radiobuttons"/>
            </w:pPr>
          </w:p>
        </w:tc>
        <w:tc>
          <w:tcPr>
            <w:tcW w:w="530" w:type="dxa"/>
            <w:shd w:val="clear" w:color="auto" w:fill="auto"/>
          </w:tcPr>
          <w:p w14:paraId="0338FCB9" w14:textId="77777777" w:rsidR="00971911" w:rsidRDefault="00971911" w:rsidP="00D32526">
            <w:pPr>
              <w:pStyle w:val="radiobuttons"/>
            </w:pPr>
            <w:r>
              <w:sym w:font="Wingdings" w:char="F0A1"/>
            </w:r>
          </w:p>
        </w:tc>
        <w:tc>
          <w:tcPr>
            <w:tcW w:w="8670" w:type="dxa"/>
            <w:gridSpan w:val="32"/>
            <w:tcBorders>
              <w:right w:val="single" w:sz="4" w:space="0" w:color="auto"/>
            </w:tcBorders>
            <w:shd w:val="clear" w:color="auto" w:fill="auto"/>
          </w:tcPr>
          <w:p w14:paraId="3C4402B9" w14:textId="77777777" w:rsidR="00971911" w:rsidRDefault="00971911" w:rsidP="00D32526">
            <w:pPr>
              <w:pStyle w:val="radiooptions"/>
            </w:pPr>
            <w:r>
              <w:t xml:space="preserve">Yes – as a </w:t>
            </w:r>
            <w:r>
              <w:rPr>
                <w:b/>
              </w:rPr>
              <w:t>primary</w:t>
            </w:r>
            <w:r>
              <w:t xml:space="preserve"> objective (please indicate areas below- multiple answers possible)</w:t>
            </w:r>
          </w:p>
        </w:tc>
      </w:tr>
      <w:tr w:rsidR="00971911" w14:paraId="4F2E5C50" w14:textId="77777777" w:rsidTr="00D32526">
        <w:trPr>
          <w:gridAfter w:val="1"/>
          <w:wAfter w:w="6" w:type="dxa"/>
        </w:trPr>
        <w:tc>
          <w:tcPr>
            <w:tcW w:w="744" w:type="dxa"/>
            <w:gridSpan w:val="5"/>
            <w:tcBorders>
              <w:left w:val="single" w:sz="4" w:space="0" w:color="auto"/>
            </w:tcBorders>
            <w:shd w:val="clear" w:color="auto" w:fill="auto"/>
          </w:tcPr>
          <w:p w14:paraId="043885A2" w14:textId="77777777" w:rsidR="00971911" w:rsidRDefault="00971911" w:rsidP="00D32526">
            <w:pPr>
              <w:pStyle w:val="radiooptions"/>
            </w:pPr>
          </w:p>
        </w:tc>
        <w:tc>
          <w:tcPr>
            <w:tcW w:w="316" w:type="dxa"/>
            <w:gridSpan w:val="2"/>
            <w:shd w:val="clear" w:color="auto" w:fill="auto"/>
          </w:tcPr>
          <w:p w14:paraId="076B427D" w14:textId="77777777" w:rsidR="00971911" w:rsidRDefault="00971911" w:rsidP="00D32526">
            <w:pPr>
              <w:pStyle w:val="radiobuttons"/>
            </w:pPr>
          </w:p>
        </w:tc>
        <w:tc>
          <w:tcPr>
            <w:tcW w:w="530" w:type="dxa"/>
            <w:shd w:val="clear" w:color="auto" w:fill="auto"/>
          </w:tcPr>
          <w:p w14:paraId="38E27673" w14:textId="77777777" w:rsidR="00971911" w:rsidRDefault="00971911" w:rsidP="00D32526">
            <w:pPr>
              <w:pStyle w:val="radiobuttons"/>
            </w:pPr>
            <w:r>
              <w:sym w:font="Wingdings" w:char="F0A1"/>
            </w:r>
          </w:p>
        </w:tc>
        <w:tc>
          <w:tcPr>
            <w:tcW w:w="8670" w:type="dxa"/>
            <w:gridSpan w:val="32"/>
            <w:tcBorders>
              <w:right w:val="single" w:sz="4" w:space="0" w:color="auto"/>
            </w:tcBorders>
            <w:shd w:val="clear" w:color="auto" w:fill="auto"/>
          </w:tcPr>
          <w:p w14:paraId="62E6E6BA" w14:textId="77777777" w:rsidR="00971911" w:rsidRDefault="00971911" w:rsidP="00D32526">
            <w:pPr>
              <w:pStyle w:val="radiooptions"/>
            </w:pPr>
            <w:r>
              <w:t xml:space="preserve">Yes – as a </w:t>
            </w:r>
            <w:r>
              <w:rPr>
                <w:b/>
              </w:rPr>
              <w:t>secondary</w:t>
            </w:r>
            <w:r>
              <w:t xml:space="preserve"> objective (please indicate areas below - multiple answer possible)</w:t>
            </w:r>
          </w:p>
        </w:tc>
      </w:tr>
      <w:tr w:rsidR="00971911" w14:paraId="4176181C" w14:textId="77777777" w:rsidTr="00D32526">
        <w:trPr>
          <w:gridAfter w:val="1"/>
          <w:wAfter w:w="6" w:type="dxa"/>
        </w:trPr>
        <w:tc>
          <w:tcPr>
            <w:tcW w:w="744" w:type="dxa"/>
            <w:gridSpan w:val="5"/>
            <w:tcBorders>
              <w:left w:val="single" w:sz="4" w:space="0" w:color="auto"/>
              <w:bottom w:val="single" w:sz="4" w:space="0" w:color="auto"/>
            </w:tcBorders>
            <w:shd w:val="clear" w:color="auto" w:fill="auto"/>
          </w:tcPr>
          <w:p w14:paraId="409854BC" w14:textId="77777777" w:rsidR="00971911" w:rsidRDefault="00971911" w:rsidP="00D32526">
            <w:pPr>
              <w:pStyle w:val="radiooptions"/>
            </w:pPr>
          </w:p>
        </w:tc>
        <w:tc>
          <w:tcPr>
            <w:tcW w:w="316" w:type="dxa"/>
            <w:gridSpan w:val="2"/>
            <w:tcBorders>
              <w:bottom w:val="single" w:sz="4" w:space="0" w:color="auto"/>
            </w:tcBorders>
            <w:shd w:val="clear" w:color="auto" w:fill="auto"/>
          </w:tcPr>
          <w:p w14:paraId="2EF78AD0" w14:textId="77777777" w:rsidR="00971911" w:rsidRDefault="00971911" w:rsidP="00D32526">
            <w:pPr>
              <w:pStyle w:val="radiobuttons"/>
            </w:pPr>
          </w:p>
        </w:tc>
        <w:tc>
          <w:tcPr>
            <w:tcW w:w="530" w:type="dxa"/>
            <w:tcBorders>
              <w:bottom w:val="single" w:sz="4" w:space="0" w:color="auto"/>
            </w:tcBorders>
            <w:shd w:val="clear" w:color="auto" w:fill="auto"/>
          </w:tcPr>
          <w:p w14:paraId="69951138" w14:textId="77777777" w:rsidR="00971911" w:rsidRDefault="00971911" w:rsidP="00D32526">
            <w:pPr>
              <w:pStyle w:val="radiobuttons"/>
            </w:pPr>
            <w:r>
              <w:sym w:font="Wingdings" w:char="F0A1"/>
            </w:r>
          </w:p>
        </w:tc>
        <w:tc>
          <w:tcPr>
            <w:tcW w:w="8670" w:type="dxa"/>
            <w:gridSpan w:val="32"/>
            <w:tcBorders>
              <w:bottom w:val="single" w:sz="4" w:space="0" w:color="auto"/>
              <w:right w:val="single" w:sz="4" w:space="0" w:color="auto"/>
            </w:tcBorders>
            <w:shd w:val="clear" w:color="auto" w:fill="auto"/>
          </w:tcPr>
          <w:p w14:paraId="16C29260" w14:textId="77777777" w:rsidR="00971911" w:rsidRDefault="00971911" w:rsidP="00D32526">
            <w:pPr>
              <w:pStyle w:val="radiooptions"/>
            </w:pPr>
            <w:r>
              <w:t>No</w:t>
            </w:r>
          </w:p>
        </w:tc>
      </w:tr>
      <w:tr w:rsidR="00971911" w14:paraId="745AE590" w14:textId="77777777" w:rsidTr="00D32526">
        <w:trPr>
          <w:gridAfter w:val="1"/>
          <w:wAfter w:w="6" w:type="dxa"/>
          <w:cantSplit/>
        </w:trPr>
        <w:tc>
          <w:tcPr>
            <w:tcW w:w="10260" w:type="dxa"/>
            <w:gridSpan w:val="40"/>
            <w:tcBorders>
              <w:top w:val="single" w:sz="8" w:space="0" w:color="auto"/>
              <w:left w:val="single" w:sz="4" w:space="0" w:color="auto"/>
              <w:right w:val="single" w:sz="4" w:space="0" w:color="auto"/>
            </w:tcBorders>
            <w:shd w:val="clear" w:color="auto" w:fill="auto"/>
          </w:tcPr>
          <w:p w14:paraId="6A87BC97" w14:textId="77777777" w:rsidR="00971911" w:rsidRDefault="00971911" w:rsidP="00D32526">
            <w:pPr>
              <w:pStyle w:val="Question"/>
              <w:spacing w:before="120"/>
            </w:pPr>
            <w:r>
              <w:t>13b  If Yes, in which fields?</w:t>
            </w:r>
          </w:p>
        </w:tc>
      </w:tr>
      <w:tr w:rsidR="00971911" w:rsidRPr="000C2019" w14:paraId="37B762E8" w14:textId="77777777" w:rsidTr="00D32526">
        <w:trPr>
          <w:gridAfter w:val="1"/>
          <w:wAfter w:w="6" w:type="dxa"/>
          <w:cantSplit/>
          <w:trHeight w:val="2115"/>
        </w:trPr>
        <w:tc>
          <w:tcPr>
            <w:tcW w:w="2694" w:type="dxa"/>
            <w:gridSpan w:val="9"/>
            <w:tcBorders>
              <w:top w:val="single" w:sz="2" w:space="0" w:color="auto"/>
              <w:left w:val="single" w:sz="4" w:space="0" w:color="auto"/>
              <w:bottom w:val="single" w:sz="4" w:space="0" w:color="auto"/>
              <w:right w:val="single" w:sz="12" w:space="0" w:color="auto"/>
            </w:tcBorders>
            <w:shd w:val="clear" w:color="auto" w:fill="auto"/>
          </w:tcPr>
          <w:p w14:paraId="5E25B70D" w14:textId="77777777" w:rsidR="00971911" w:rsidRPr="000C2019" w:rsidRDefault="00BC61BF" w:rsidP="00D32526">
            <w:pPr>
              <w:ind w:left="17"/>
              <w:rPr>
                <w:sz w:val="16"/>
              </w:rPr>
            </w:pPr>
            <w:hyperlink r:id="rId79" w:history="1">
              <w:r w:rsidR="00971911" w:rsidRPr="000C2019">
                <w:rPr>
                  <w:rStyle w:val="Hyperlink5"/>
                  <w:sz w:val="16"/>
                </w:rPr>
                <w:t>Agriculture</w:t>
              </w:r>
            </w:hyperlink>
            <w:r w:rsidR="00971911" w:rsidRPr="000C2019">
              <w:rPr>
                <w:sz w:val="16"/>
              </w:rPr>
              <w:t xml:space="preserve"> </w:t>
            </w:r>
          </w:p>
          <w:p w14:paraId="67EC63BC" w14:textId="77777777" w:rsidR="00971911" w:rsidRPr="000C2019" w:rsidRDefault="00BC61BF" w:rsidP="00D32526">
            <w:pPr>
              <w:ind w:left="17"/>
              <w:rPr>
                <w:sz w:val="16"/>
              </w:rPr>
            </w:pPr>
            <w:hyperlink r:id="rId80" w:history="1">
              <w:proofErr w:type="spellStart"/>
              <w:r w:rsidR="00971911" w:rsidRPr="000C2019">
                <w:rPr>
                  <w:rStyle w:val="Hyperlink5"/>
                  <w:sz w:val="16"/>
                </w:rPr>
                <w:t>Audiovisual</w:t>
              </w:r>
              <w:proofErr w:type="spellEnd"/>
              <w:r w:rsidR="00971911" w:rsidRPr="000C2019">
                <w:rPr>
                  <w:rStyle w:val="Hyperlink5"/>
                  <w:sz w:val="16"/>
                </w:rPr>
                <w:t xml:space="preserve"> and Media</w:t>
              </w:r>
            </w:hyperlink>
            <w:r w:rsidR="00971911" w:rsidRPr="000C2019">
              <w:rPr>
                <w:sz w:val="16"/>
              </w:rPr>
              <w:t xml:space="preserve"> </w:t>
            </w:r>
          </w:p>
          <w:p w14:paraId="72BB005B" w14:textId="77777777" w:rsidR="00971911" w:rsidRPr="000C2019" w:rsidRDefault="00BC61BF" w:rsidP="00D32526">
            <w:pPr>
              <w:ind w:left="17"/>
              <w:rPr>
                <w:sz w:val="16"/>
              </w:rPr>
            </w:pPr>
            <w:hyperlink r:id="rId81" w:history="1">
              <w:r w:rsidR="00971911" w:rsidRPr="000C2019">
                <w:rPr>
                  <w:rStyle w:val="Hyperlink5"/>
                  <w:sz w:val="16"/>
                </w:rPr>
                <w:t>Budget</w:t>
              </w:r>
            </w:hyperlink>
            <w:r w:rsidR="00971911" w:rsidRPr="000C2019">
              <w:rPr>
                <w:sz w:val="16"/>
              </w:rPr>
              <w:t xml:space="preserve"> </w:t>
            </w:r>
          </w:p>
          <w:p w14:paraId="0B0993D4" w14:textId="77777777" w:rsidR="00971911" w:rsidRPr="000C2019" w:rsidRDefault="00BC61BF" w:rsidP="00D32526">
            <w:pPr>
              <w:ind w:left="17"/>
              <w:rPr>
                <w:sz w:val="16"/>
              </w:rPr>
            </w:pPr>
            <w:hyperlink r:id="rId82" w:history="1">
              <w:r w:rsidR="00971911" w:rsidRPr="000C2019">
                <w:rPr>
                  <w:rStyle w:val="Hyperlink5"/>
                  <w:sz w:val="16"/>
                </w:rPr>
                <w:t>Competition</w:t>
              </w:r>
            </w:hyperlink>
            <w:r w:rsidR="00971911" w:rsidRPr="000C2019">
              <w:rPr>
                <w:sz w:val="16"/>
              </w:rPr>
              <w:t xml:space="preserve"> </w:t>
            </w:r>
          </w:p>
          <w:p w14:paraId="0978EDBB" w14:textId="77777777" w:rsidR="00971911" w:rsidRPr="000C2019" w:rsidRDefault="00BC61BF" w:rsidP="00D32526">
            <w:pPr>
              <w:ind w:left="17"/>
              <w:rPr>
                <w:sz w:val="16"/>
              </w:rPr>
            </w:pPr>
            <w:hyperlink r:id="rId83" w:history="1">
              <w:r w:rsidR="00971911" w:rsidRPr="000C2019">
                <w:rPr>
                  <w:rStyle w:val="Hyperlink5"/>
                  <w:sz w:val="16"/>
                </w:rPr>
                <w:t>Consumers</w:t>
              </w:r>
            </w:hyperlink>
            <w:r w:rsidR="00971911" w:rsidRPr="000C2019">
              <w:rPr>
                <w:sz w:val="16"/>
              </w:rPr>
              <w:t xml:space="preserve"> </w:t>
            </w:r>
          </w:p>
          <w:p w14:paraId="7F44DDDF" w14:textId="77777777" w:rsidR="00971911" w:rsidRPr="000C2019" w:rsidRDefault="00BC61BF" w:rsidP="00D32526">
            <w:pPr>
              <w:ind w:left="17"/>
              <w:rPr>
                <w:sz w:val="16"/>
              </w:rPr>
            </w:pPr>
            <w:hyperlink r:id="rId84" w:history="1">
              <w:r w:rsidR="00971911" w:rsidRPr="000C2019">
                <w:rPr>
                  <w:rStyle w:val="Hyperlink5"/>
                  <w:sz w:val="16"/>
                </w:rPr>
                <w:t>Culture</w:t>
              </w:r>
            </w:hyperlink>
            <w:r w:rsidR="00971911" w:rsidRPr="000C2019">
              <w:rPr>
                <w:sz w:val="16"/>
              </w:rPr>
              <w:t xml:space="preserve"> </w:t>
            </w:r>
          </w:p>
          <w:p w14:paraId="1000A408" w14:textId="77777777" w:rsidR="00971911" w:rsidRPr="000C2019" w:rsidRDefault="00BC61BF" w:rsidP="00D32526">
            <w:pPr>
              <w:ind w:left="17"/>
              <w:rPr>
                <w:sz w:val="16"/>
              </w:rPr>
            </w:pPr>
            <w:hyperlink r:id="rId85" w:history="1">
              <w:r w:rsidR="00971911" w:rsidRPr="000C2019">
                <w:rPr>
                  <w:rStyle w:val="Hyperlink5"/>
                  <w:sz w:val="16"/>
                </w:rPr>
                <w:t>Customs</w:t>
              </w:r>
            </w:hyperlink>
            <w:r w:rsidR="00971911" w:rsidRPr="000C2019">
              <w:rPr>
                <w:sz w:val="16"/>
              </w:rPr>
              <w:t xml:space="preserve"> </w:t>
            </w:r>
          </w:p>
          <w:p w14:paraId="03A18FAA" w14:textId="77777777" w:rsidR="00971911" w:rsidRPr="000C2019" w:rsidRDefault="00BC61BF" w:rsidP="00D32526">
            <w:pPr>
              <w:ind w:left="17"/>
              <w:rPr>
                <w:sz w:val="16"/>
              </w:rPr>
            </w:pPr>
            <w:hyperlink r:id="rId86" w:history="1">
              <w:r w:rsidR="00971911" w:rsidRPr="000C2019">
                <w:rPr>
                  <w:rStyle w:val="Hyperlink5"/>
                  <w:sz w:val="16"/>
                </w:rPr>
                <w:t>Development</w:t>
              </w:r>
            </w:hyperlink>
            <w:r w:rsidR="00971911" w:rsidRPr="000C2019">
              <w:rPr>
                <w:sz w:val="16"/>
              </w:rPr>
              <w:t xml:space="preserve"> </w:t>
            </w:r>
            <w:hyperlink r:id="rId87" w:history="1">
              <w:r w:rsidR="00971911" w:rsidRPr="000C2019">
                <w:rPr>
                  <w:rStyle w:val="Hyperlink5"/>
                  <w:sz w:val="16"/>
                </w:rPr>
                <w:t>Economic and Monetary Affairs</w:t>
              </w:r>
            </w:hyperlink>
            <w:r w:rsidR="00971911" w:rsidRPr="000C2019">
              <w:rPr>
                <w:sz w:val="16"/>
              </w:rPr>
              <w:t xml:space="preserve"> </w:t>
            </w:r>
          </w:p>
          <w:p w14:paraId="68112E8B" w14:textId="77777777" w:rsidR="00971911" w:rsidRPr="000C2019" w:rsidRDefault="00BC61BF" w:rsidP="00D32526">
            <w:pPr>
              <w:ind w:left="17"/>
              <w:rPr>
                <w:sz w:val="16"/>
              </w:rPr>
            </w:pPr>
            <w:hyperlink r:id="rId88" w:history="1">
              <w:r w:rsidR="00971911" w:rsidRPr="000C2019">
                <w:rPr>
                  <w:rStyle w:val="Hyperlink5"/>
                  <w:sz w:val="16"/>
                </w:rPr>
                <w:t>Education, Training, Youth</w:t>
              </w:r>
            </w:hyperlink>
            <w:r w:rsidR="00971911" w:rsidRPr="000C2019">
              <w:rPr>
                <w:sz w:val="16"/>
              </w:rPr>
              <w:t xml:space="preserve"> </w:t>
            </w:r>
          </w:p>
          <w:p w14:paraId="763376C4" w14:textId="77777777" w:rsidR="00971911" w:rsidRPr="000C2019" w:rsidRDefault="00BC61BF" w:rsidP="00D32526">
            <w:pPr>
              <w:ind w:left="17"/>
            </w:pPr>
            <w:hyperlink r:id="rId89" w:history="1">
              <w:r w:rsidR="00971911" w:rsidRPr="000C2019">
                <w:rPr>
                  <w:rStyle w:val="Hyperlink5"/>
                  <w:sz w:val="16"/>
                </w:rPr>
                <w:t>Employment and Social Affairs</w:t>
              </w:r>
            </w:hyperlink>
          </w:p>
        </w:tc>
        <w:tc>
          <w:tcPr>
            <w:tcW w:w="466" w:type="dxa"/>
            <w:gridSpan w:val="2"/>
            <w:tcBorders>
              <w:top w:val="single" w:sz="2" w:space="0" w:color="auto"/>
              <w:left w:val="single" w:sz="12" w:space="0" w:color="auto"/>
              <w:bottom w:val="single" w:sz="4" w:space="0" w:color="auto"/>
              <w:right w:val="single" w:sz="4" w:space="0" w:color="auto"/>
            </w:tcBorders>
            <w:shd w:val="clear" w:color="auto" w:fill="auto"/>
          </w:tcPr>
          <w:p w14:paraId="2F60291A" w14:textId="77777777" w:rsidR="00971911" w:rsidRDefault="00971911" w:rsidP="00D32526"/>
          <w:p w14:paraId="17159381" w14:textId="77777777" w:rsidR="00971911" w:rsidRDefault="00971911" w:rsidP="00D32526"/>
          <w:p w14:paraId="31C87329" w14:textId="77777777" w:rsidR="00971911" w:rsidRDefault="00971911" w:rsidP="00D32526"/>
          <w:p w14:paraId="71F6C7AE" w14:textId="77777777" w:rsidR="00971911" w:rsidRDefault="00971911" w:rsidP="00D32526"/>
          <w:p w14:paraId="23574B9C" w14:textId="77777777" w:rsidR="00971911" w:rsidRDefault="00971911" w:rsidP="00D32526"/>
          <w:p w14:paraId="66FC5AA3" w14:textId="77777777" w:rsidR="00971911" w:rsidRDefault="00971911" w:rsidP="00D32526"/>
          <w:p w14:paraId="7A2E1D8A" w14:textId="77777777" w:rsidR="00971911" w:rsidRDefault="00971911" w:rsidP="00D32526"/>
          <w:p w14:paraId="563040C6" w14:textId="77777777" w:rsidR="00971911" w:rsidRDefault="00971911" w:rsidP="00D32526"/>
          <w:p w14:paraId="1431DFB2" w14:textId="77777777" w:rsidR="00971911" w:rsidRDefault="00971911" w:rsidP="00D32526"/>
          <w:p w14:paraId="585F7B7E" w14:textId="77777777" w:rsidR="00971911" w:rsidRDefault="00971911" w:rsidP="00D32526"/>
          <w:p w14:paraId="621163B8" w14:textId="77777777" w:rsidR="00971911" w:rsidRPr="000C2019" w:rsidRDefault="00971911" w:rsidP="00D32526"/>
        </w:tc>
        <w:tc>
          <w:tcPr>
            <w:tcW w:w="2595" w:type="dxa"/>
            <w:gridSpan w:val="10"/>
            <w:tcBorders>
              <w:top w:val="single" w:sz="2" w:space="0" w:color="auto"/>
              <w:left w:val="single" w:sz="4" w:space="0" w:color="auto"/>
              <w:bottom w:val="single" w:sz="4" w:space="0" w:color="auto"/>
              <w:right w:val="single" w:sz="12" w:space="0" w:color="auto"/>
            </w:tcBorders>
            <w:shd w:val="clear" w:color="auto" w:fill="auto"/>
          </w:tcPr>
          <w:p w14:paraId="502B669B" w14:textId="77777777" w:rsidR="00971911" w:rsidRPr="000C2019" w:rsidRDefault="00BC61BF" w:rsidP="00D32526">
            <w:pPr>
              <w:ind w:left="17"/>
              <w:rPr>
                <w:sz w:val="16"/>
                <w:lang w:val="fr-FR"/>
              </w:rPr>
            </w:pPr>
            <w:hyperlink r:id="rId90" w:history="1">
              <w:proofErr w:type="spellStart"/>
              <w:r w:rsidR="00971911" w:rsidRPr="000C2019">
                <w:rPr>
                  <w:rStyle w:val="Hyperlink5"/>
                  <w:sz w:val="16"/>
                  <w:lang w:val="fr-FR"/>
                </w:rPr>
                <w:t>Energy</w:t>
              </w:r>
              <w:proofErr w:type="spellEnd"/>
            </w:hyperlink>
            <w:r w:rsidR="00971911" w:rsidRPr="000C2019">
              <w:rPr>
                <w:sz w:val="16"/>
                <w:lang w:val="fr-FR"/>
              </w:rPr>
              <w:t xml:space="preserve"> </w:t>
            </w:r>
          </w:p>
          <w:p w14:paraId="2C0C1D34" w14:textId="77777777" w:rsidR="00971911" w:rsidRPr="000C2019" w:rsidRDefault="00BC61BF" w:rsidP="00D32526">
            <w:pPr>
              <w:ind w:left="17"/>
              <w:rPr>
                <w:sz w:val="16"/>
                <w:lang w:val="fr-FR"/>
              </w:rPr>
            </w:pPr>
            <w:hyperlink r:id="rId91" w:history="1">
              <w:proofErr w:type="spellStart"/>
              <w:r w:rsidR="00971911" w:rsidRPr="000C2019">
                <w:rPr>
                  <w:rStyle w:val="Hyperlink5"/>
                  <w:sz w:val="16"/>
                  <w:lang w:val="fr-FR"/>
                </w:rPr>
                <w:t>Enlargement</w:t>
              </w:r>
              <w:proofErr w:type="spellEnd"/>
            </w:hyperlink>
            <w:r w:rsidR="00971911" w:rsidRPr="000C2019">
              <w:rPr>
                <w:sz w:val="16"/>
                <w:lang w:val="fr-FR"/>
              </w:rPr>
              <w:t xml:space="preserve"> </w:t>
            </w:r>
          </w:p>
          <w:p w14:paraId="67C92603" w14:textId="77777777" w:rsidR="00971911" w:rsidRPr="000C2019" w:rsidRDefault="00BC61BF" w:rsidP="00D32526">
            <w:pPr>
              <w:ind w:left="17"/>
              <w:rPr>
                <w:sz w:val="16"/>
                <w:lang w:val="fr-FR"/>
              </w:rPr>
            </w:pPr>
            <w:hyperlink r:id="rId92" w:history="1">
              <w:r w:rsidR="00971911" w:rsidRPr="000C2019">
                <w:rPr>
                  <w:rStyle w:val="Hyperlink5"/>
                  <w:sz w:val="16"/>
                  <w:lang w:val="fr-FR"/>
                </w:rPr>
                <w:t>Enterprise</w:t>
              </w:r>
            </w:hyperlink>
            <w:r w:rsidR="00971911" w:rsidRPr="000C2019">
              <w:rPr>
                <w:sz w:val="16"/>
                <w:lang w:val="fr-FR"/>
              </w:rPr>
              <w:t xml:space="preserve"> </w:t>
            </w:r>
          </w:p>
          <w:p w14:paraId="2AC41DED" w14:textId="77777777" w:rsidR="00971911" w:rsidRPr="000C2019" w:rsidRDefault="00BC61BF" w:rsidP="00D32526">
            <w:pPr>
              <w:ind w:left="17"/>
              <w:rPr>
                <w:sz w:val="16"/>
                <w:lang w:val="fr-FR"/>
              </w:rPr>
            </w:pPr>
            <w:hyperlink r:id="rId93" w:history="1">
              <w:proofErr w:type="spellStart"/>
              <w:r w:rsidR="00971911" w:rsidRPr="000C2019">
                <w:rPr>
                  <w:rStyle w:val="Hyperlink5"/>
                  <w:sz w:val="16"/>
                  <w:lang w:val="fr-FR"/>
                </w:rPr>
                <w:t>Environment</w:t>
              </w:r>
              <w:proofErr w:type="spellEnd"/>
            </w:hyperlink>
            <w:r w:rsidR="00971911" w:rsidRPr="000C2019">
              <w:rPr>
                <w:sz w:val="16"/>
                <w:lang w:val="fr-FR"/>
              </w:rPr>
              <w:t xml:space="preserve"> </w:t>
            </w:r>
          </w:p>
          <w:p w14:paraId="40BCE8F6" w14:textId="77777777" w:rsidR="00971911" w:rsidRPr="000C2019" w:rsidRDefault="00BC61BF" w:rsidP="00D32526">
            <w:pPr>
              <w:ind w:left="17"/>
              <w:rPr>
                <w:sz w:val="16"/>
                <w:lang w:val="fr-FR"/>
              </w:rPr>
            </w:pPr>
            <w:hyperlink r:id="rId94" w:history="1">
              <w:proofErr w:type="spellStart"/>
              <w:r w:rsidR="00971911" w:rsidRPr="000C2019">
                <w:rPr>
                  <w:rStyle w:val="Hyperlink5"/>
                  <w:sz w:val="16"/>
                  <w:lang w:val="fr-FR"/>
                </w:rPr>
                <w:t>External</w:t>
              </w:r>
              <w:proofErr w:type="spellEnd"/>
              <w:r w:rsidR="00971911" w:rsidRPr="000C2019">
                <w:rPr>
                  <w:rStyle w:val="Hyperlink5"/>
                  <w:sz w:val="16"/>
                  <w:lang w:val="fr-FR"/>
                </w:rPr>
                <w:t xml:space="preserve"> Relations</w:t>
              </w:r>
            </w:hyperlink>
          </w:p>
          <w:p w14:paraId="2A41F35F" w14:textId="77777777" w:rsidR="00971911" w:rsidRPr="000C2019" w:rsidRDefault="00BC61BF" w:rsidP="00D32526">
            <w:pPr>
              <w:ind w:left="17"/>
              <w:rPr>
                <w:sz w:val="16"/>
              </w:rPr>
            </w:pPr>
            <w:hyperlink r:id="rId95" w:history="1">
              <w:r w:rsidR="00971911" w:rsidRPr="000C2019">
                <w:rPr>
                  <w:rStyle w:val="Hyperlink5"/>
                  <w:sz w:val="16"/>
                </w:rPr>
                <w:t>External Trade</w:t>
              </w:r>
            </w:hyperlink>
          </w:p>
          <w:p w14:paraId="3F223A5C" w14:textId="77777777" w:rsidR="00971911" w:rsidRPr="000C2019" w:rsidRDefault="00BC61BF" w:rsidP="00D32526">
            <w:pPr>
              <w:ind w:left="17"/>
              <w:rPr>
                <w:sz w:val="16"/>
              </w:rPr>
            </w:pPr>
            <w:hyperlink r:id="rId96" w:history="1">
              <w:r w:rsidR="00971911" w:rsidRPr="000C2019">
                <w:rPr>
                  <w:rStyle w:val="Hyperlink5"/>
                  <w:sz w:val="16"/>
                </w:rPr>
                <w:t>Fisheries and Maritime Affairs</w:t>
              </w:r>
            </w:hyperlink>
            <w:r w:rsidR="00971911" w:rsidRPr="000C2019">
              <w:rPr>
                <w:sz w:val="16"/>
              </w:rPr>
              <w:t xml:space="preserve"> </w:t>
            </w:r>
          </w:p>
          <w:p w14:paraId="1F25B3C4" w14:textId="77777777" w:rsidR="00971911" w:rsidRPr="000C2019" w:rsidRDefault="00BC61BF" w:rsidP="00D32526">
            <w:pPr>
              <w:ind w:left="17"/>
              <w:rPr>
                <w:sz w:val="16"/>
              </w:rPr>
            </w:pPr>
            <w:hyperlink r:id="rId97" w:history="1">
              <w:r w:rsidR="00971911" w:rsidRPr="000C2019">
                <w:rPr>
                  <w:rStyle w:val="Hyperlink5"/>
                  <w:sz w:val="16"/>
                </w:rPr>
                <w:t>Food Safety</w:t>
              </w:r>
            </w:hyperlink>
            <w:r w:rsidR="00971911" w:rsidRPr="000C2019">
              <w:rPr>
                <w:sz w:val="16"/>
              </w:rPr>
              <w:t xml:space="preserve"> </w:t>
            </w:r>
          </w:p>
          <w:p w14:paraId="046E1F9A" w14:textId="77777777" w:rsidR="00971911" w:rsidRPr="000C2019" w:rsidRDefault="00BC61BF" w:rsidP="00D32526">
            <w:pPr>
              <w:ind w:left="17"/>
              <w:rPr>
                <w:sz w:val="16"/>
              </w:rPr>
            </w:pPr>
            <w:hyperlink r:id="rId98" w:history="1">
              <w:r w:rsidR="00971911" w:rsidRPr="000C2019">
                <w:rPr>
                  <w:rStyle w:val="Hyperlink5"/>
                  <w:sz w:val="16"/>
                </w:rPr>
                <w:t>Foreign and Security Policy</w:t>
              </w:r>
            </w:hyperlink>
            <w:r w:rsidR="00971911" w:rsidRPr="000C2019">
              <w:rPr>
                <w:sz w:val="16"/>
              </w:rPr>
              <w:t xml:space="preserve"> </w:t>
            </w:r>
          </w:p>
          <w:p w14:paraId="0FBF0FAB" w14:textId="77777777" w:rsidR="00971911" w:rsidRPr="000C2019" w:rsidRDefault="00BC61BF" w:rsidP="00D32526">
            <w:pPr>
              <w:ind w:left="17"/>
              <w:rPr>
                <w:sz w:val="16"/>
              </w:rPr>
            </w:pPr>
            <w:hyperlink r:id="rId99" w:history="1">
              <w:r w:rsidR="00971911" w:rsidRPr="000C2019">
                <w:rPr>
                  <w:rStyle w:val="Hyperlink5"/>
                  <w:sz w:val="16"/>
                </w:rPr>
                <w:t>Fraud</w:t>
              </w:r>
            </w:hyperlink>
          </w:p>
          <w:p w14:paraId="2FC8D9DB" w14:textId="77777777" w:rsidR="00971911" w:rsidRPr="000C2019" w:rsidRDefault="00BC61BF" w:rsidP="00D32526">
            <w:hyperlink r:id="rId100" w:history="1">
              <w:r w:rsidR="00971911" w:rsidRPr="000C2019">
                <w:rPr>
                  <w:rStyle w:val="Hyperlink5"/>
                  <w:sz w:val="16"/>
                </w:rPr>
                <w:t>Humanitarian aid</w:t>
              </w:r>
            </w:hyperlink>
          </w:p>
        </w:tc>
        <w:tc>
          <w:tcPr>
            <w:tcW w:w="483" w:type="dxa"/>
            <w:gridSpan w:val="2"/>
            <w:tcBorders>
              <w:top w:val="single" w:sz="2" w:space="0" w:color="auto"/>
              <w:left w:val="single" w:sz="12" w:space="0" w:color="auto"/>
              <w:bottom w:val="single" w:sz="4" w:space="0" w:color="auto"/>
            </w:tcBorders>
            <w:shd w:val="clear" w:color="auto" w:fill="auto"/>
          </w:tcPr>
          <w:p w14:paraId="475A6C04" w14:textId="77777777" w:rsidR="00971911" w:rsidRDefault="00971911" w:rsidP="00D32526"/>
          <w:p w14:paraId="72EEBDE6" w14:textId="77777777" w:rsidR="00971911" w:rsidRDefault="00971911" w:rsidP="00D32526"/>
          <w:p w14:paraId="4BF828B3" w14:textId="77777777" w:rsidR="00971911" w:rsidRDefault="00971911" w:rsidP="00D32526"/>
          <w:p w14:paraId="0A3E3685" w14:textId="77777777" w:rsidR="00971911" w:rsidRDefault="00971911" w:rsidP="00D32526"/>
          <w:p w14:paraId="0FBE377A" w14:textId="77777777" w:rsidR="00971911" w:rsidRDefault="00971911" w:rsidP="00D32526"/>
          <w:p w14:paraId="0F630EC7" w14:textId="77777777" w:rsidR="00971911" w:rsidRDefault="00971911" w:rsidP="00D32526"/>
          <w:p w14:paraId="663A9865" w14:textId="77777777" w:rsidR="00971911" w:rsidRDefault="00971911" w:rsidP="00D32526"/>
          <w:p w14:paraId="70F54C0E" w14:textId="77777777" w:rsidR="00971911" w:rsidRDefault="00971911" w:rsidP="00D32526"/>
          <w:p w14:paraId="0D73AE79" w14:textId="77777777" w:rsidR="00971911" w:rsidRDefault="00971911" w:rsidP="00D32526"/>
          <w:p w14:paraId="29F91553" w14:textId="77777777" w:rsidR="00971911" w:rsidRDefault="00971911" w:rsidP="00D32526"/>
          <w:p w14:paraId="53B3E1ED" w14:textId="77777777" w:rsidR="00971911" w:rsidRPr="000C2019" w:rsidRDefault="00971911" w:rsidP="00D32526"/>
        </w:tc>
        <w:tc>
          <w:tcPr>
            <w:tcW w:w="3480" w:type="dxa"/>
            <w:gridSpan w:val="15"/>
            <w:tcBorders>
              <w:top w:val="single" w:sz="2" w:space="0" w:color="auto"/>
              <w:left w:val="single" w:sz="4" w:space="0" w:color="auto"/>
              <w:bottom w:val="single" w:sz="4" w:space="0" w:color="auto"/>
              <w:right w:val="single" w:sz="12" w:space="0" w:color="auto"/>
            </w:tcBorders>
            <w:shd w:val="clear" w:color="auto" w:fill="auto"/>
          </w:tcPr>
          <w:p w14:paraId="36EF1398" w14:textId="77777777" w:rsidR="00971911" w:rsidRPr="000C2019" w:rsidRDefault="00BC61BF" w:rsidP="00D32526">
            <w:pPr>
              <w:ind w:left="17"/>
              <w:rPr>
                <w:sz w:val="16"/>
              </w:rPr>
            </w:pPr>
            <w:hyperlink r:id="rId101" w:history="1">
              <w:r w:rsidR="00971911" w:rsidRPr="000C2019">
                <w:rPr>
                  <w:rStyle w:val="Hyperlink5"/>
                  <w:sz w:val="16"/>
                </w:rPr>
                <w:t>Human rights</w:t>
              </w:r>
            </w:hyperlink>
            <w:r w:rsidR="00971911" w:rsidRPr="000C2019">
              <w:rPr>
                <w:sz w:val="16"/>
              </w:rPr>
              <w:t xml:space="preserve"> </w:t>
            </w:r>
          </w:p>
          <w:p w14:paraId="0CCF8789" w14:textId="77777777" w:rsidR="00971911" w:rsidRPr="000C2019" w:rsidRDefault="00BC61BF" w:rsidP="00D32526">
            <w:pPr>
              <w:ind w:left="17"/>
              <w:rPr>
                <w:sz w:val="16"/>
              </w:rPr>
            </w:pPr>
            <w:hyperlink r:id="rId102" w:history="1">
              <w:r w:rsidR="00971911" w:rsidRPr="000C2019">
                <w:rPr>
                  <w:rStyle w:val="Hyperlink5"/>
                  <w:sz w:val="16"/>
                </w:rPr>
                <w:t>Information Society</w:t>
              </w:r>
            </w:hyperlink>
          </w:p>
          <w:p w14:paraId="108F5A08" w14:textId="77777777" w:rsidR="00971911" w:rsidRPr="000C2019" w:rsidRDefault="00BC61BF" w:rsidP="00D32526">
            <w:pPr>
              <w:ind w:left="17"/>
              <w:rPr>
                <w:sz w:val="16"/>
              </w:rPr>
            </w:pPr>
            <w:hyperlink r:id="rId103" w:history="1">
              <w:r w:rsidR="00971911" w:rsidRPr="000C2019">
                <w:rPr>
                  <w:rStyle w:val="Hyperlink5"/>
                  <w:sz w:val="16"/>
                </w:rPr>
                <w:t>Institutional affairs</w:t>
              </w:r>
            </w:hyperlink>
            <w:r w:rsidR="00971911" w:rsidRPr="000C2019">
              <w:rPr>
                <w:sz w:val="16"/>
              </w:rPr>
              <w:t xml:space="preserve"> </w:t>
            </w:r>
          </w:p>
          <w:p w14:paraId="667D8E6A" w14:textId="77777777" w:rsidR="00971911" w:rsidRPr="000C2019" w:rsidRDefault="00BC61BF" w:rsidP="00D32526">
            <w:pPr>
              <w:ind w:left="17"/>
              <w:rPr>
                <w:sz w:val="16"/>
              </w:rPr>
            </w:pPr>
            <w:hyperlink r:id="rId104" w:history="1">
              <w:r w:rsidR="00971911" w:rsidRPr="000C2019">
                <w:rPr>
                  <w:rStyle w:val="Hyperlink5"/>
                  <w:sz w:val="16"/>
                </w:rPr>
                <w:t>Internal Market</w:t>
              </w:r>
            </w:hyperlink>
            <w:r w:rsidR="00971911" w:rsidRPr="000C2019">
              <w:rPr>
                <w:sz w:val="16"/>
              </w:rPr>
              <w:t xml:space="preserve"> </w:t>
            </w:r>
          </w:p>
          <w:p w14:paraId="79CD6A78" w14:textId="77777777" w:rsidR="00971911" w:rsidRPr="000C2019" w:rsidRDefault="00BC61BF" w:rsidP="00D32526">
            <w:pPr>
              <w:ind w:left="17"/>
              <w:rPr>
                <w:sz w:val="16"/>
              </w:rPr>
            </w:pPr>
            <w:hyperlink r:id="rId105" w:history="1">
              <w:r w:rsidR="00971911" w:rsidRPr="000C2019">
                <w:rPr>
                  <w:rStyle w:val="Hyperlink5"/>
                  <w:sz w:val="16"/>
                </w:rPr>
                <w:t>Justice, freedom and security</w:t>
              </w:r>
            </w:hyperlink>
            <w:r w:rsidR="00971911" w:rsidRPr="000C2019">
              <w:rPr>
                <w:sz w:val="16"/>
              </w:rPr>
              <w:t xml:space="preserve"> </w:t>
            </w:r>
          </w:p>
          <w:p w14:paraId="587A885C" w14:textId="77777777" w:rsidR="00971911" w:rsidRPr="000C2019" w:rsidRDefault="00BC61BF" w:rsidP="00D32526">
            <w:pPr>
              <w:ind w:left="17"/>
              <w:rPr>
                <w:sz w:val="16"/>
              </w:rPr>
            </w:pPr>
            <w:hyperlink r:id="rId106" w:history="1">
              <w:r w:rsidR="00971911" w:rsidRPr="000C2019">
                <w:rPr>
                  <w:rStyle w:val="Hyperlink5"/>
                  <w:sz w:val="16"/>
                </w:rPr>
                <w:t>Public Health</w:t>
              </w:r>
            </w:hyperlink>
            <w:r w:rsidR="00971911" w:rsidRPr="000C2019">
              <w:rPr>
                <w:sz w:val="16"/>
              </w:rPr>
              <w:t xml:space="preserve"> </w:t>
            </w:r>
          </w:p>
          <w:p w14:paraId="6FCE1A8B" w14:textId="77777777" w:rsidR="00971911" w:rsidRPr="000C2019" w:rsidRDefault="00BC61BF" w:rsidP="00D32526">
            <w:pPr>
              <w:ind w:left="17"/>
              <w:rPr>
                <w:sz w:val="16"/>
              </w:rPr>
            </w:pPr>
            <w:hyperlink r:id="rId107" w:history="1">
              <w:r w:rsidR="00971911" w:rsidRPr="000C2019">
                <w:rPr>
                  <w:rStyle w:val="Hyperlink5"/>
                  <w:sz w:val="16"/>
                </w:rPr>
                <w:t>Regional Policy</w:t>
              </w:r>
            </w:hyperlink>
            <w:r w:rsidR="00971911" w:rsidRPr="000C2019">
              <w:rPr>
                <w:sz w:val="16"/>
              </w:rPr>
              <w:t xml:space="preserve"> </w:t>
            </w:r>
          </w:p>
          <w:p w14:paraId="50DD40A1" w14:textId="77777777" w:rsidR="00971911" w:rsidRPr="000C2019" w:rsidRDefault="00BC61BF" w:rsidP="00D32526">
            <w:pPr>
              <w:ind w:left="17"/>
              <w:rPr>
                <w:sz w:val="16"/>
              </w:rPr>
            </w:pPr>
            <w:hyperlink r:id="rId108" w:history="1">
              <w:r w:rsidR="00971911" w:rsidRPr="000C2019">
                <w:rPr>
                  <w:rStyle w:val="Hyperlink5"/>
                  <w:sz w:val="16"/>
                </w:rPr>
                <w:t>Research and Innovation</w:t>
              </w:r>
            </w:hyperlink>
            <w:r w:rsidR="00971911" w:rsidRPr="000C2019">
              <w:rPr>
                <w:sz w:val="16"/>
              </w:rPr>
              <w:t xml:space="preserve"> </w:t>
            </w:r>
          </w:p>
          <w:p w14:paraId="53053D53" w14:textId="77777777" w:rsidR="00971911" w:rsidRPr="000C2019" w:rsidRDefault="00971911" w:rsidP="00D32526">
            <w:pPr>
              <w:ind w:left="17"/>
              <w:rPr>
                <w:sz w:val="16"/>
              </w:rPr>
            </w:pPr>
            <w:r w:rsidRPr="000C2019">
              <w:rPr>
                <w:sz w:val="16"/>
              </w:rPr>
              <w:t>Space</w:t>
            </w:r>
          </w:p>
          <w:p w14:paraId="0B0E7505" w14:textId="77777777" w:rsidR="00971911" w:rsidRPr="000C2019" w:rsidRDefault="00BC61BF" w:rsidP="00D32526">
            <w:pPr>
              <w:ind w:left="17"/>
              <w:rPr>
                <w:sz w:val="16"/>
              </w:rPr>
            </w:pPr>
            <w:hyperlink r:id="rId109" w:history="1">
              <w:r w:rsidR="00971911" w:rsidRPr="000C2019">
                <w:rPr>
                  <w:rStyle w:val="Hyperlink5"/>
                  <w:sz w:val="16"/>
                </w:rPr>
                <w:t>Taxation</w:t>
              </w:r>
            </w:hyperlink>
            <w:r w:rsidR="00971911" w:rsidRPr="000C2019">
              <w:rPr>
                <w:sz w:val="16"/>
              </w:rPr>
              <w:t xml:space="preserve"> </w:t>
            </w:r>
          </w:p>
          <w:p w14:paraId="44ABE874" w14:textId="77777777" w:rsidR="00971911" w:rsidRPr="000C2019" w:rsidRDefault="00BC61BF" w:rsidP="00D32526">
            <w:hyperlink r:id="rId110" w:history="1">
              <w:r w:rsidR="00971911" w:rsidRPr="000C2019">
                <w:rPr>
                  <w:rStyle w:val="Hyperlink5"/>
                  <w:sz w:val="16"/>
                </w:rPr>
                <w:t>Transport</w:t>
              </w:r>
            </w:hyperlink>
          </w:p>
        </w:tc>
        <w:tc>
          <w:tcPr>
            <w:tcW w:w="542" w:type="dxa"/>
            <w:gridSpan w:val="2"/>
            <w:tcBorders>
              <w:top w:val="single" w:sz="4" w:space="0" w:color="auto"/>
              <w:left w:val="single" w:sz="12" w:space="0" w:color="auto"/>
              <w:bottom w:val="single" w:sz="4" w:space="0" w:color="auto"/>
              <w:right w:val="single" w:sz="4" w:space="0" w:color="auto"/>
            </w:tcBorders>
            <w:shd w:val="clear" w:color="auto" w:fill="auto"/>
          </w:tcPr>
          <w:p w14:paraId="1201875B" w14:textId="77777777" w:rsidR="00971911" w:rsidRDefault="00971911" w:rsidP="00D32526"/>
          <w:p w14:paraId="5FB26009" w14:textId="77777777" w:rsidR="00971911" w:rsidRDefault="00971911" w:rsidP="00D32526"/>
          <w:p w14:paraId="591B1907" w14:textId="77777777" w:rsidR="00971911" w:rsidRDefault="00971911" w:rsidP="00D32526"/>
          <w:p w14:paraId="7F9C00A0" w14:textId="77777777" w:rsidR="00971911" w:rsidRDefault="00971911" w:rsidP="00D32526"/>
          <w:p w14:paraId="1ED0E739" w14:textId="77777777" w:rsidR="00971911" w:rsidRDefault="00971911" w:rsidP="00D32526"/>
          <w:p w14:paraId="4F433B2A" w14:textId="77777777" w:rsidR="00971911" w:rsidRDefault="00971911" w:rsidP="00D32526"/>
          <w:p w14:paraId="6141A2B5" w14:textId="77777777" w:rsidR="00971911" w:rsidRDefault="00971911" w:rsidP="00D32526"/>
          <w:p w14:paraId="2E0BDB89" w14:textId="77777777" w:rsidR="00971911" w:rsidRDefault="00971911" w:rsidP="00D32526"/>
          <w:p w14:paraId="17F1F22F" w14:textId="77777777" w:rsidR="00971911" w:rsidRDefault="00971911" w:rsidP="00D32526"/>
          <w:p w14:paraId="37E4BFA1" w14:textId="77777777" w:rsidR="00971911" w:rsidRDefault="00971911" w:rsidP="00D32526"/>
          <w:p w14:paraId="5D985310" w14:textId="77777777" w:rsidR="00971911" w:rsidRPr="000C2019" w:rsidRDefault="00971911" w:rsidP="00D32526"/>
        </w:tc>
      </w:tr>
      <w:tr w:rsidR="00971911" w14:paraId="4B75C276" w14:textId="77777777" w:rsidTr="00D32526">
        <w:trPr>
          <w:cantSplit/>
        </w:trPr>
        <w:tc>
          <w:tcPr>
            <w:tcW w:w="10266" w:type="dxa"/>
            <w:gridSpan w:val="41"/>
            <w:tcBorders>
              <w:top w:val="single" w:sz="8" w:space="0" w:color="auto"/>
              <w:left w:val="single" w:sz="4" w:space="0" w:color="auto"/>
              <w:right w:val="single" w:sz="4" w:space="0" w:color="auto"/>
            </w:tcBorders>
            <w:shd w:val="clear" w:color="auto" w:fill="auto"/>
          </w:tcPr>
          <w:p w14:paraId="115A2CCF" w14:textId="77777777" w:rsidR="00971911" w:rsidRDefault="00971911" w:rsidP="00D32526">
            <w:pPr>
              <w:pStyle w:val="Question"/>
              <w:spacing w:before="120"/>
              <w:ind w:left="0" w:firstLine="0"/>
            </w:pPr>
            <w:r>
              <w:lastRenderedPageBreak/>
              <w:t>13c   If Yes, at which level?</w:t>
            </w:r>
          </w:p>
        </w:tc>
      </w:tr>
      <w:tr w:rsidR="00971911" w14:paraId="5C62A5B6" w14:textId="77777777" w:rsidTr="00D32526">
        <w:tc>
          <w:tcPr>
            <w:tcW w:w="744" w:type="dxa"/>
            <w:gridSpan w:val="5"/>
            <w:tcBorders>
              <w:left w:val="single" w:sz="4" w:space="0" w:color="auto"/>
            </w:tcBorders>
            <w:shd w:val="clear" w:color="auto" w:fill="auto"/>
          </w:tcPr>
          <w:p w14:paraId="7FB20AB8" w14:textId="77777777" w:rsidR="00971911" w:rsidRDefault="00971911" w:rsidP="00D32526">
            <w:pPr>
              <w:pStyle w:val="radiooptions"/>
            </w:pPr>
          </w:p>
        </w:tc>
        <w:tc>
          <w:tcPr>
            <w:tcW w:w="316" w:type="dxa"/>
            <w:gridSpan w:val="2"/>
            <w:shd w:val="clear" w:color="auto" w:fill="auto"/>
          </w:tcPr>
          <w:p w14:paraId="6C523D96" w14:textId="77777777" w:rsidR="00971911" w:rsidRDefault="00971911" w:rsidP="00D32526">
            <w:pPr>
              <w:pStyle w:val="radiobuttons"/>
            </w:pPr>
          </w:p>
        </w:tc>
        <w:tc>
          <w:tcPr>
            <w:tcW w:w="530" w:type="dxa"/>
            <w:shd w:val="clear" w:color="auto" w:fill="auto"/>
          </w:tcPr>
          <w:p w14:paraId="2A11905D" w14:textId="77777777" w:rsidR="00971911" w:rsidRDefault="00971911" w:rsidP="00D32526">
            <w:pPr>
              <w:pStyle w:val="radiobuttons"/>
            </w:pPr>
            <w:r>
              <w:sym w:font="Wingdings" w:char="F0A1"/>
            </w:r>
          </w:p>
        </w:tc>
        <w:tc>
          <w:tcPr>
            <w:tcW w:w="8676" w:type="dxa"/>
            <w:gridSpan w:val="33"/>
            <w:tcBorders>
              <w:right w:val="single" w:sz="4" w:space="0" w:color="auto"/>
            </w:tcBorders>
            <w:shd w:val="clear" w:color="auto" w:fill="auto"/>
          </w:tcPr>
          <w:p w14:paraId="7EDC16C6" w14:textId="77777777" w:rsidR="00971911" w:rsidRDefault="00971911" w:rsidP="00D32526">
            <w:pPr>
              <w:pStyle w:val="radiooptions"/>
            </w:pPr>
            <w:r>
              <w:t>Local / regional levels</w:t>
            </w:r>
          </w:p>
        </w:tc>
      </w:tr>
      <w:tr w:rsidR="00971911" w14:paraId="6F2F0300" w14:textId="77777777" w:rsidTr="00D32526">
        <w:tc>
          <w:tcPr>
            <w:tcW w:w="744" w:type="dxa"/>
            <w:gridSpan w:val="5"/>
            <w:tcBorders>
              <w:left w:val="single" w:sz="4" w:space="0" w:color="auto"/>
            </w:tcBorders>
            <w:shd w:val="clear" w:color="auto" w:fill="auto"/>
          </w:tcPr>
          <w:p w14:paraId="4F7C13A7" w14:textId="77777777" w:rsidR="00971911" w:rsidRDefault="00971911" w:rsidP="00D32526">
            <w:pPr>
              <w:pStyle w:val="radiooptions"/>
            </w:pPr>
          </w:p>
        </w:tc>
        <w:tc>
          <w:tcPr>
            <w:tcW w:w="316" w:type="dxa"/>
            <w:gridSpan w:val="2"/>
            <w:shd w:val="clear" w:color="auto" w:fill="auto"/>
          </w:tcPr>
          <w:p w14:paraId="660AD405" w14:textId="77777777" w:rsidR="00971911" w:rsidRDefault="00971911" w:rsidP="00D32526">
            <w:pPr>
              <w:pStyle w:val="radiobuttons"/>
            </w:pPr>
          </w:p>
        </w:tc>
        <w:tc>
          <w:tcPr>
            <w:tcW w:w="530" w:type="dxa"/>
            <w:shd w:val="clear" w:color="auto" w:fill="auto"/>
          </w:tcPr>
          <w:p w14:paraId="4874A24D" w14:textId="77777777" w:rsidR="00971911" w:rsidRDefault="00971911" w:rsidP="00D32526">
            <w:pPr>
              <w:pStyle w:val="radiobuttons"/>
            </w:pPr>
            <w:r>
              <w:sym w:font="Wingdings" w:char="F0A1"/>
            </w:r>
          </w:p>
        </w:tc>
        <w:tc>
          <w:tcPr>
            <w:tcW w:w="8676" w:type="dxa"/>
            <w:gridSpan w:val="33"/>
            <w:tcBorders>
              <w:right w:val="single" w:sz="4" w:space="0" w:color="auto"/>
            </w:tcBorders>
            <w:shd w:val="clear" w:color="auto" w:fill="auto"/>
          </w:tcPr>
          <w:p w14:paraId="3D833FAF" w14:textId="77777777" w:rsidR="00971911" w:rsidRDefault="00971911" w:rsidP="00D32526">
            <w:pPr>
              <w:pStyle w:val="radiooptions"/>
            </w:pPr>
            <w:r>
              <w:t>National level</w:t>
            </w:r>
          </w:p>
        </w:tc>
      </w:tr>
      <w:tr w:rsidR="00971911" w14:paraId="26D2DFDE" w14:textId="77777777" w:rsidTr="00D32526">
        <w:tc>
          <w:tcPr>
            <w:tcW w:w="744" w:type="dxa"/>
            <w:gridSpan w:val="5"/>
            <w:tcBorders>
              <w:left w:val="single" w:sz="4" w:space="0" w:color="auto"/>
            </w:tcBorders>
            <w:shd w:val="clear" w:color="auto" w:fill="auto"/>
          </w:tcPr>
          <w:p w14:paraId="7992FC73" w14:textId="77777777" w:rsidR="00971911" w:rsidRDefault="00971911" w:rsidP="00D32526">
            <w:pPr>
              <w:pStyle w:val="radiooptions"/>
            </w:pPr>
          </w:p>
        </w:tc>
        <w:tc>
          <w:tcPr>
            <w:tcW w:w="316" w:type="dxa"/>
            <w:gridSpan w:val="2"/>
            <w:shd w:val="clear" w:color="auto" w:fill="auto"/>
          </w:tcPr>
          <w:p w14:paraId="16EBC5E2" w14:textId="77777777" w:rsidR="00971911" w:rsidRDefault="00971911" w:rsidP="00D32526">
            <w:pPr>
              <w:pStyle w:val="radiobuttons"/>
            </w:pPr>
          </w:p>
        </w:tc>
        <w:tc>
          <w:tcPr>
            <w:tcW w:w="530" w:type="dxa"/>
            <w:shd w:val="clear" w:color="auto" w:fill="auto"/>
          </w:tcPr>
          <w:p w14:paraId="6E133D8D" w14:textId="77777777" w:rsidR="00971911" w:rsidRDefault="00971911" w:rsidP="00D32526">
            <w:pPr>
              <w:pStyle w:val="radiobuttons"/>
            </w:pPr>
            <w:r>
              <w:sym w:font="Wingdings" w:char="F0A1"/>
            </w:r>
          </w:p>
        </w:tc>
        <w:tc>
          <w:tcPr>
            <w:tcW w:w="8676" w:type="dxa"/>
            <w:gridSpan w:val="33"/>
            <w:tcBorders>
              <w:right w:val="single" w:sz="4" w:space="0" w:color="auto"/>
            </w:tcBorders>
            <w:shd w:val="clear" w:color="auto" w:fill="auto"/>
          </w:tcPr>
          <w:p w14:paraId="732D2AE1" w14:textId="77777777" w:rsidR="00971911" w:rsidRDefault="00971911" w:rsidP="00D32526">
            <w:pPr>
              <w:pStyle w:val="radiooptions"/>
            </w:pPr>
            <w:r>
              <w:t>European level</w:t>
            </w:r>
          </w:p>
        </w:tc>
      </w:tr>
      <w:tr w:rsidR="00971911" w14:paraId="7018B157" w14:textId="77777777" w:rsidTr="00D32526">
        <w:tc>
          <w:tcPr>
            <w:tcW w:w="744" w:type="dxa"/>
            <w:gridSpan w:val="5"/>
            <w:tcBorders>
              <w:left w:val="single" w:sz="4" w:space="0" w:color="auto"/>
              <w:bottom w:val="single" w:sz="4" w:space="0" w:color="auto"/>
            </w:tcBorders>
            <w:shd w:val="clear" w:color="auto" w:fill="auto"/>
          </w:tcPr>
          <w:p w14:paraId="02E3114F" w14:textId="77777777" w:rsidR="00971911" w:rsidRDefault="00971911" w:rsidP="00D32526">
            <w:pPr>
              <w:pStyle w:val="radiooptions"/>
            </w:pPr>
          </w:p>
        </w:tc>
        <w:tc>
          <w:tcPr>
            <w:tcW w:w="316" w:type="dxa"/>
            <w:gridSpan w:val="2"/>
            <w:tcBorders>
              <w:bottom w:val="single" w:sz="4" w:space="0" w:color="auto"/>
            </w:tcBorders>
            <w:shd w:val="clear" w:color="auto" w:fill="auto"/>
          </w:tcPr>
          <w:p w14:paraId="5C1BA604" w14:textId="77777777" w:rsidR="00971911" w:rsidRDefault="00971911" w:rsidP="00D32526">
            <w:pPr>
              <w:pStyle w:val="radiobuttons"/>
            </w:pPr>
          </w:p>
        </w:tc>
        <w:tc>
          <w:tcPr>
            <w:tcW w:w="530" w:type="dxa"/>
            <w:tcBorders>
              <w:bottom w:val="single" w:sz="4" w:space="0" w:color="auto"/>
            </w:tcBorders>
            <w:shd w:val="clear" w:color="auto" w:fill="auto"/>
          </w:tcPr>
          <w:p w14:paraId="2BBCC8A4" w14:textId="77777777" w:rsidR="00971911" w:rsidRDefault="00971911" w:rsidP="00D32526">
            <w:pPr>
              <w:pStyle w:val="radiobuttons"/>
            </w:pPr>
            <w:r>
              <w:sym w:font="Wingdings" w:char="F0A1"/>
            </w:r>
          </w:p>
        </w:tc>
        <w:tc>
          <w:tcPr>
            <w:tcW w:w="8676" w:type="dxa"/>
            <w:gridSpan w:val="33"/>
            <w:tcBorders>
              <w:bottom w:val="single" w:sz="4" w:space="0" w:color="auto"/>
              <w:right w:val="single" w:sz="4" w:space="0" w:color="auto"/>
            </w:tcBorders>
            <w:shd w:val="clear" w:color="auto" w:fill="auto"/>
          </w:tcPr>
          <w:p w14:paraId="0469F640" w14:textId="77777777" w:rsidR="00971911" w:rsidRDefault="00971911" w:rsidP="00D32526">
            <w:pPr>
              <w:pStyle w:val="radiooptions"/>
            </w:pPr>
            <w:r>
              <w:t>International level</w:t>
            </w:r>
          </w:p>
        </w:tc>
      </w:tr>
      <w:tr w:rsidR="00971911" w:rsidRPr="009128F2" w14:paraId="1C29EA6B" w14:textId="77777777" w:rsidTr="00D32526">
        <w:trPr>
          <w:cantSplit/>
        </w:trPr>
        <w:tc>
          <w:tcPr>
            <w:tcW w:w="10260" w:type="dxa"/>
            <w:gridSpan w:val="41"/>
            <w:tcBorders>
              <w:top w:val="single" w:sz="12" w:space="0" w:color="auto"/>
              <w:left w:val="single" w:sz="4" w:space="0" w:color="auto"/>
              <w:bottom w:val="single" w:sz="12" w:space="0" w:color="auto"/>
              <w:right w:val="single" w:sz="4" w:space="0" w:color="auto"/>
            </w:tcBorders>
            <w:shd w:val="clear" w:color="auto" w:fill="D9D9D9"/>
          </w:tcPr>
          <w:p w14:paraId="7E584A5E" w14:textId="77777777" w:rsidR="00971911" w:rsidRPr="009128F2" w:rsidRDefault="00971911" w:rsidP="00D32526">
            <w:pPr>
              <w:pStyle w:val="Section"/>
              <w:spacing w:before="120"/>
              <w:rPr>
                <w:sz w:val="28"/>
                <w:szCs w:val="28"/>
              </w:rPr>
            </w:pPr>
            <w:r w:rsidRPr="009128F2">
              <w:rPr>
                <w:sz w:val="28"/>
                <w:szCs w:val="28"/>
              </w:rPr>
              <w:t>H</w:t>
            </w:r>
            <w:r w:rsidRPr="009128F2">
              <w:rPr>
                <w:sz w:val="28"/>
                <w:szCs w:val="28"/>
              </w:rPr>
              <w:tab/>
              <w:t xml:space="preserve">Use and dissemination </w:t>
            </w:r>
          </w:p>
        </w:tc>
      </w:tr>
      <w:tr w:rsidR="00971911" w14:paraId="20078989" w14:textId="77777777" w:rsidTr="00D32526">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14:paraId="0F12BE80" w14:textId="77777777" w:rsidR="00971911" w:rsidRDefault="00971911" w:rsidP="00D32526">
            <w:pPr>
              <w:pStyle w:val="Question"/>
              <w:spacing w:before="120"/>
            </w:pPr>
            <w:r>
              <w:t xml:space="preserve">14.    How many Articles </w:t>
            </w:r>
            <w:r w:rsidRPr="002C5DD2">
              <w:t>were published/accepted for publication</w:t>
            </w:r>
            <w:r>
              <w:t xml:space="preserve"> in peer-reviewed journals? </w:t>
            </w:r>
          </w:p>
        </w:tc>
        <w:tc>
          <w:tcPr>
            <w:tcW w:w="2520" w:type="dxa"/>
            <w:gridSpan w:val="14"/>
            <w:tcBorders>
              <w:top w:val="single" w:sz="4" w:space="0" w:color="auto"/>
              <w:bottom w:val="single" w:sz="4" w:space="0" w:color="auto"/>
              <w:right w:val="single" w:sz="4" w:space="0" w:color="auto"/>
            </w:tcBorders>
            <w:shd w:val="clear" w:color="auto" w:fill="auto"/>
          </w:tcPr>
          <w:p w14:paraId="5D22EDBE" w14:textId="77777777" w:rsidR="00971911" w:rsidRDefault="00023C8C" w:rsidP="00D32526">
            <w:pPr>
              <w:pStyle w:val="Question"/>
              <w:spacing w:before="120"/>
            </w:pPr>
            <w:r>
              <w:t>3</w:t>
            </w:r>
          </w:p>
        </w:tc>
      </w:tr>
      <w:tr w:rsidR="00971911" w14:paraId="1FCA0F37" w14:textId="77777777" w:rsidTr="00D32526">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14:paraId="5C341BBE" w14:textId="77777777" w:rsidR="00971911" w:rsidRDefault="00971911" w:rsidP="00D32526">
            <w:pPr>
              <w:pStyle w:val="Question"/>
              <w:spacing w:before="120"/>
            </w:pPr>
            <w:r>
              <w:t>To how many of these is open access</w:t>
            </w:r>
            <w:r>
              <w:rPr>
                <w:rStyle w:val="FootnoteReference"/>
              </w:rPr>
              <w:footnoteReference w:id="6"/>
            </w:r>
            <w:r>
              <w:t xml:space="preserve"> provided?</w:t>
            </w:r>
          </w:p>
        </w:tc>
        <w:tc>
          <w:tcPr>
            <w:tcW w:w="2520" w:type="dxa"/>
            <w:gridSpan w:val="14"/>
            <w:tcBorders>
              <w:top w:val="single" w:sz="4" w:space="0" w:color="auto"/>
              <w:bottom w:val="single" w:sz="4" w:space="0" w:color="auto"/>
              <w:right w:val="single" w:sz="4" w:space="0" w:color="auto"/>
            </w:tcBorders>
            <w:shd w:val="clear" w:color="auto" w:fill="auto"/>
          </w:tcPr>
          <w:p w14:paraId="56193318" w14:textId="77777777" w:rsidR="00971911" w:rsidRDefault="00023C8C" w:rsidP="00D32526">
            <w:pPr>
              <w:pStyle w:val="Question"/>
              <w:spacing w:before="120"/>
            </w:pPr>
            <w:r>
              <w:t>1</w:t>
            </w:r>
          </w:p>
        </w:tc>
      </w:tr>
      <w:tr w:rsidR="00971911" w14:paraId="5E1A5DFE" w14:textId="77777777" w:rsidTr="00D32526">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14:paraId="25B66F3F" w14:textId="77777777" w:rsidR="00971911" w:rsidRPr="00AE3D39" w:rsidRDefault="00971911" w:rsidP="00D32526">
            <w:pPr>
              <w:pStyle w:val="Question"/>
              <w:spacing w:before="120"/>
              <w:rPr>
                <w:sz w:val="20"/>
                <w:szCs w:val="20"/>
              </w:rPr>
            </w:pPr>
            <w:r w:rsidRPr="00AE3D39">
              <w:rPr>
                <w:sz w:val="20"/>
                <w:szCs w:val="20"/>
              </w:rPr>
              <w:t xml:space="preserve">     </w:t>
            </w:r>
            <w:r>
              <w:rPr>
                <w:sz w:val="20"/>
                <w:szCs w:val="20"/>
              </w:rPr>
              <w:t xml:space="preserve">  </w:t>
            </w:r>
            <w:r w:rsidRPr="00AE3D39">
              <w:rPr>
                <w:sz w:val="20"/>
                <w:szCs w:val="20"/>
              </w:rPr>
              <w:t>How many of these are published in open access journals?</w:t>
            </w:r>
          </w:p>
        </w:tc>
        <w:tc>
          <w:tcPr>
            <w:tcW w:w="2520" w:type="dxa"/>
            <w:gridSpan w:val="14"/>
            <w:tcBorders>
              <w:top w:val="single" w:sz="4" w:space="0" w:color="auto"/>
              <w:bottom w:val="single" w:sz="4" w:space="0" w:color="auto"/>
              <w:right w:val="single" w:sz="4" w:space="0" w:color="auto"/>
            </w:tcBorders>
            <w:shd w:val="clear" w:color="auto" w:fill="auto"/>
          </w:tcPr>
          <w:p w14:paraId="62D69B8D" w14:textId="77777777" w:rsidR="00971911" w:rsidRDefault="00971911" w:rsidP="00D32526">
            <w:pPr>
              <w:pStyle w:val="Question"/>
              <w:spacing w:before="120"/>
            </w:pPr>
          </w:p>
        </w:tc>
      </w:tr>
      <w:tr w:rsidR="00971911" w14:paraId="6F0883D9" w14:textId="77777777" w:rsidTr="00D32526">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14:paraId="3494B716" w14:textId="77777777" w:rsidR="00971911" w:rsidRPr="00AE3D39" w:rsidRDefault="00971911" w:rsidP="00D32526">
            <w:pPr>
              <w:pStyle w:val="Question"/>
              <w:spacing w:before="120"/>
              <w:rPr>
                <w:sz w:val="20"/>
                <w:szCs w:val="20"/>
              </w:rPr>
            </w:pPr>
            <w:r w:rsidRPr="00AE3D39">
              <w:rPr>
                <w:sz w:val="20"/>
                <w:szCs w:val="20"/>
              </w:rPr>
              <w:t xml:space="preserve">     </w:t>
            </w:r>
            <w:r>
              <w:rPr>
                <w:sz w:val="20"/>
                <w:szCs w:val="20"/>
              </w:rPr>
              <w:t xml:space="preserve">  </w:t>
            </w:r>
            <w:r w:rsidRPr="00AE3D39">
              <w:rPr>
                <w:sz w:val="20"/>
                <w:szCs w:val="20"/>
              </w:rPr>
              <w:t>How many of these are published in open repositories?</w:t>
            </w:r>
          </w:p>
        </w:tc>
        <w:tc>
          <w:tcPr>
            <w:tcW w:w="2520" w:type="dxa"/>
            <w:gridSpan w:val="14"/>
            <w:tcBorders>
              <w:top w:val="single" w:sz="4" w:space="0" w:color="auto"/>
              <w:bottom w:val="single" w:sz="4" w:space="0" w:color="auto"/>
              <w:right w:val="single" w:sz="4" w:space="0" w:color="auto"/>
            </w:tcBorders>
            <w:shd w:val="clear" w:color="auto" w:fill="auto"/>
          </w:tcPr>
          <w:p w14:paraId="48408A5A" w14:textId="77777777" w:rsidR="00971911" w:rsidRDefault="00971911" w:rsidP="00D32526">
            <w:pPr>
              <w:pStyle w:val="Question"/>
              <w:spacing w:before="120"/>
            </w:pPr>
          </w:p>
        </w:tc>
      </w:tr>
      <w:tr w:rsidR="00971911" w14:paraId="5673CCC3" w14:textId="77777777" w:rsidTr="00D32526">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14:paraId="34B6FDEA" w14:textId="77777777" w:rsidR="00971911" w:rsidRDefault="00971911" w:rsidP="00D32526">
            <w:pPr>
              <w:pStyle w:val="Question"/>
              <w:spacing w:before="120"/>
            </w:pPr>
            <w:r>
              <w:t>To how many of these is open access not provided?</w:t>
            </w:r>
          </w:p>
        </w:tc>
        <w:tc>
          <w:tcPr>
            <w:tcW w:w="2520" w:type="dxa"/>
            <w:gridSpan w:val="14"/>
            <w:tcBorders>
              <w:top w:val="single" w:sz="4" w:space="0" w:color="auto"/>
              <w:bottom w:val="single" w:sz="4" w:space="0" w:color="auto"/>
              <w:right w:val="single" w:sz="4" w:space="0" w:color="auto"/>
            </w:tcBorders>
            <w:shd w:val="clear" w:color="auto" w:fill="auto"/>
          </w:tcPr>
          <w:p w14:paraId="6B37CB01" w14:textId="77777777" w:rsidR="00971911" w:rsidRDefault="00023C8C" w:rsidP="00D32526">
            <w:pPr>
              <w:pStyle w:val="Question"/>
              <w:spacing w:before="120"/>
            </w:pPr>
            <w:r>
              <w:t>2</w:t>
            </w:r>
          </w:p>
        </w:tc>
      </w:tr>
      <w:tr w:rsidR="00971911" w:rsidRPr="00AE3D39" w14:paraId="50A14C51" w14:textId="77777777" w:rsidTr="00D32526">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14:paraId="33834828" w14:textId="77777777" w:rsidR="00971911" w:rsidRPr="00AE3D39" w:rsidRDefault="00971911" w:rsidP="00D32526">
            <w:pPr>
              <w:pStyle w:val="Question"/>
              <w:spacing w:before="120"/>
              <w:rPr>
                <w:sz w:val="20"/>
                <w:szCs w:val="20"/>
              </w:rPr>
            </w:pPr>
            <w:r>
              <w:rPr>
                <w:sz w:val="20"/>
                <w:szCs w:val="20"/>
              </w:rPr>
              <w:t xml:space="preserve">       Please check all applicable reasons for not providing open access:</w:t>
            </w:r>
          </w:p>
        </w:tc>
        <w:tc>
          <w:tcPr>
            <w:tcW w:w="2520" w:type="dxa"/>
            <w:gridSpan w:val="14"/>
            <w:tcBorders>
              <w:top w:val="single" w:sz="4" w:space="0" w:color="auto"/>
              <w:bottom w:val="single" w:sz="4" w:space="0" w:color="auto"/>
              <w:right w:val="single" w:sz="4" w:space="0" w:color="auto"/>
            </w:tcBorders>
            <w:shd w:val="clear" w:color="auto" w:fill="auto"/>
          </w:tcPr>
          <w:p w14:paraId="4E73EEE9" w14:textId="77777777" w:rsidR="00971911" w:rsidRPr="00AE3D39" w:rsidRDefault="00971911" w:rsidP="00D32526">
            <w:pPr>
              <w:pStyle w:val="Question"/>
              <w:spacing w:before="120"/>
              <w:rPr>
                <w:sz w:val="20"/>
                <w:szCs w:val="20"/>
              </w:rPr>
            </w:pPr>
          </w:p>
        </w:tc>
      </w:tr>
      <w:tr w:rsidR="00971911" w:rsidRPr="00AE3D39" w14:paraId="20DE73BE" w14:textId="77777777" w:rsidTr="00D32526">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14:paraId="56F999F0" w14:textId="77777777" w:rsidR="00971911" w:rsidRDefault="00971911" w:rsidP="00D32526">
            <w:pPr>
              <w:pStyle w:val="radiooptions"/>
              <w:ind w:left="0" w:firstLine="0"/>
            </w:pPr>
            <w:r>
              <w:t xml:space="preserve">       </w:t>
            </w:r>
            <w:r>
              <w:sym w:font="Wingdings" w:char="F071"/>
            </w:r>
            <w:r>
              <w:t xml:space="preserve"> publisher's licensing agreement would not permit publishing in a repository</w:t>
            </w:r>
          </w:p>
          <w:p w14:paraId="40937636" w14:textId="77777777" w:rsidR="00971911" w:rsidRDefault="00971911" w:rsidP="00D32526">
            <w:pPr>
              <w:pStyle w:val="radiooptions"/>
              <w:ind w:left="0" w:firstLine="0"/>
            </w:pPr>
            <w:r>
              <w:t xml:space="preserve">       </w:t>
            </w:r>
            <w:r>
              <w:sym w:font="Wingdings" w:char="F071"/>
            </w:r>
            <w:r>
              <w:t xml:space="preserve"> no suitable repository available</w:t>
            </w:r>
          </w:p>
          <w:p w14:paraId="742AD047" w14:textId="77777777" w:rsidR="00971911" w:rsidRDefault="00971911" w:rsidP="00D32526">
            <w:pPr>
              <w:pStyle w:val="radiooptions"/>
              <w:ind w:left="0" w:firstLine="0"/>
            </w:pPr>
            <w:r>
              <w:t xml:space="preserve">       </w:t>
            </w:r>
            <w:r>
              <w:sym w:font="Wingdings" w:char="F071"/>
            </w:r>
            <w:r>
              <w:t xml:space="preserve"> no suitable open access journal available</w:t>
            </w:r>
          </w:p>
          <w:p w14:paraId="29852BC1" w14:textId="77777777" w:rsidR="00971911" w:rsidRDefault="00971911" w:rsidP="00D32526">
            <w:pPr>
              <w:pStyle w:val="radiooptions"/>
              <w:ind w:left="0" w:firstLine="0"/>
            </w:pPr>
            <w:r>
              <w:t xml:space="preserve">       </w:t>
            </w:r>
            <w:r>
              <w:sym w:font="Wingdings" w:char="F071"/>
            </w:r>
            <w:r>
              <w:t xml:space="preserve"> </w:t>
            </w:r>
            <w:r w:rsidRPr="00023C8C">
              <w:rPr>
                <w:highlight w:val="yellow"/>
              </w:rPr>
              <w:t>no funds available to publish in an open access journal</w:t>
            </w:r>
          </w:p>
          <w:p w14:paraId="74EC5D9B" w14:textId="77777777" w:rsidR="00971911" w:rsidRDefault="00971911" w:rsidP="00D32526">
            <w:pPr>
              <w:pStyle w:val="radiooptions"/>
              <w:ind w:left="0" w:firstLine="0"/>
            </w:pPr>
            <w:r>
              <w:t xml:space="preserve">       </w:t>
            </w:r>
            <w:r>
              <w:sym w:font="Wingdings" w:char="F071"/>
            </w:r>
            <w:r>
              <w:t xml:space="preserve"> lack of time and resources</w:t>
            </w:r>
          </w:p>
          <w:p w14:paraId="2AD002FD" w14:textId="77777777" w:rsidR="00971911" w:rsidRPr="00AE3D39" w:rsidRDefault="00971911" w:rsidP="00D32526">
            <w:pPr>
              <w:pStyle w:val="Question"/>
              <w:spacing w:before="0" w:after="0"/>
              <w:rPr>
                <w:b w:val="0"/>
                <w:sz w:val="20"/>
              </w:rPr>
            </w:pPr>
            <w:r w:rsidRPr="00AE3D39">
              <w:rPr>
                <w:b w:val="0"/>
                <w:sz w:val="20"/>
              </w:rPr>
              <w:t xml:space="preserve">       </w:t>
            </w:r>
            <w:r w:rsidRPr="00AE3D39">
              <w:rPr>
                <w:b w:val="0"/>
                <w:sz w:val="20"/>
              </w:rPr>
              <w:sym w:font="Wingdings" w:char="F071"/>
            </w:r>
            <w:r w:rsidRPr="00AE3D39">
              <w:rPr>
                <w:b w:val="0"/>
                <w:sz w:val="20"/>
              </w:rPr>
              <w:t xml:space="preserve"> lack of information on open access</w:t>
            </w:r>
          </w:p>
          <w:p w14:paraId="090F6B2C" w14:textId="77777777" w:rsidR="00971911" w:rsidRPr="00AE3D39" w:rsidRDefault="00971911" w:rsidP="00D32526">
            <w:pPr>
              <w:pStyle w:val="Question"/>
              <w:spacing w:before="0" w:after="0"/>
              <w:rPr>
                <w:b w:val="0"/>
                <w:sz w:val="20"/>
              </w:rPr>
            </w:pPr>
            <w:r w:rsidRPr="00AE3D39">
              <w:rPr>
                <w:b w:val="0"/>
                <w:sz w:val="20"/>
              </w:rPr>
              <w:t xml:space="preserve">       </w:t>
            </w:r>
            <w:r w:rsidRPr="00AE3D39">
              <w:rPr>
                <w:b w:val="0"/>
                <w:sz w:val="20"/>
              </w:rPr>
              <w:sym w:font="Wingdings" w:char="F071"/>
            </w:r>
            <w:r w:rsidRPr="00AE3D39">
              <w:rPr>
                <w:b w:val="0"/>
                <w:sz w:val="20"/>
              </w:rPr>
              <w:t xml:space="preserve"> other</w:t>
            </w:r>
            <w:r>
              <w:rPr>
                <w:rStyle w:val="FootnoteReference"/>
                <w:b w:val="0"/>
                <w:sz w:val="20"/>
              </w:rPr>
              <w:footnoteReference w:id="7"/>
            </w:r>
            <w:r w:rsidRPr="00AE3D39">
              <w:rPr>
                <w:b w:val="0"/>
                <w:sz w:val="20"/>
              </w:rPr>
              <w:t>: ……………</w:t>
            </w:r>
          </w:p>
        </w:tc>
        <w:tc>
          <w:tcPr>
            <w:tcW w:w="2520" w:type="dxa"/>
            <w:gridSpan w:val="14"/>
            <w:tcBorders>
              <w:top w:val="single" w:sz="4" w:space="0" w:color="auto"/>
              <w:bottom w:val="single" w:sz="4" w:space="0" w:color="auto"/>
              <w:right w:val="single" w:sz="4" w:space="0" w:color="auto"/>
            </w:tcBorders>
            <w:shd w:val="clear" w:color="auto" w:fill="auto"/>
          </w:tcPr>
          <w:p w14:paraId="2F8F207F" w14:textId="77777777" w:rsidR="00971911" w:rsidRPr="00AE3D39" w:rsidRDefault="00971911" w:rsidP="00D32526">
            <w:pPr>
              <w:pStyle w:val="Question"/>
              <w:spacing w:before="120"/>
              <w:rPr>
                <w:sz w:val="20"/>
                <w:szCs w:val="20"/>
              </w:rPr>
            </w:pPr>
          </w:p>
        </w:tc>
      </w:tr>
      <w:tr w:rsidR="00971911" w14:paraId="367B8EF5" w14:textId="77777777" w:rsidTr="00D32526">
        <w:trPr>
          <w:cantSplit/>
        </w:trPr>
        <w:tc>
          <w:tcPr>
            <w:tcW w:w="8272" w:type="dxa"/>
            <w:gridSpan w:val="31"/>
            <w:tcBorders>
              <w:top w:val="single" w:sz="4" w:space="0" w:color="auto"/>
              <w:left w:val="single" w:sz="4" w:space="0" w:color="auto"/>
              <w:bottom w:val="single" w:sz="4" w:space="0" w:color="auto"/>
              <w:right w:val="single" w:sz="4" w:space="0" w:color="auto"/>
            </w:tcBorders>
          </w:tcPr>
          <w:p w14:paraId="110AFE11" w14:textId="77777777" w:rsidR="00971911" w:rsidRDefault="00971911" w:rsidP="00D32526">
            <w:pPr>
              <w:pStyle w:val="Question"/>
              <w:spacing w:before="120"/>
            </w:pPr>
            <w:r>
              <w:t>15.</w:t>
            </w:r>
            <w:r>
              <w:tab/>
              <w:t xml:space="preserve">How many new patent applications (‘priority filings’) have been made?  </w:t>
            </w:r>
            <w:r>
              <w:rPr>
                <w:b w:val="0"/>
                <w:i/>
                <w:sz w:val="20"/>
              </w:rPr>
              <w:t>("Technologically unique": multiple applications for the same invention in different jurisdictions should be counted as just one application of grant).</w:t>
            </w:r>
          </w:p>
        </w:tc>
        <w:tc>
          <w:tcPr>
            <w:tcW w:w="1988" w:type="dxa"/>
            <w:gridSpan w:val="10"/>
            <w:tcBorders>
              <w:bottom w:val="single" w:sz="4" w:space="0" w:color="auto"/>
              <w:right w:val="single" w:sz="4" w:space="0" w:color="auto"/>
            </w:tcBorders>
          </w:tcPr>
          <w:p w14:paraId="6DC194EF" w14:textId="77777777" w:rsidR="00971911" w:rsidRDefault="00411BC6" w:rsidP="00D32526">
            <w:pPr>
              <w:pStyle w:val="Question"/>
              <w:spacing w:before="120"/>
            </w:pPr>
            <w:r>
              <w:t>3</w:t>
            </w:r>
          </w:p>
        </w:tc>
      </w:tr>
      <w:tr w:rsidR="00971911" w14:paraId="0E4345EF" w14:textId="77777777" w:rsidTr="00D32526">
        <w:trPr>
          <w:cantSplit/>
          <w:trHeight w:val="339"/>
        </w:trPr>
        <w:tc>
          <w:tcPr>
            <w:tcW w:w="6112" w:type="dxa"/>
            <w:gridSpan w:val="22"/>
            <w:vMerge w:val="restart"/>
            <w:tcBorders>
              <w:top w:val="single" w:sz="4" w:space="0" w:color="auto"/>
              <w:left w:val="single" w:sz="4" w:space="0" w:color="auto"/>
              <w:bottom w:val="single" w:sz="4" w:space="0" w:color="auto"/>
              <w:right w:val="single" w:sz="4" w:space="0" w:color="auto"/>
            </w:tcBorders>
          </w:tcPr>
          <w:p w14:paraId="3D2829D7" w14:textId="77777777" w:rsidR="00971911" w:rsidRDefault="00971911" w:rsidP="00D32526">
            <w:pPr>
              <w:pStyle w:val="Question"/>
              <w:spacing w:before="120"/>
            </w:pPr>
            <w:r>
              <w:t>16.</w:t>
            </w:r>
            <w:r>
              <w:tab/>
              <w:t xml:space="preserve">Indicate how many of the following Intellectual Property Rights were applied for (give number in each box).  </w:t>
            </w:r>
          </w:p>
        </w:tc>
        <w:tc>
          <w:tcPr>
            <w:tcW w:w="2160" w:type="dxa"/>
            <w:gridSpan w:val="9"/>
            <w:tcBorders>
              <w:left w:val="single" w:sz="4" w:space="0" w:color="auto"/>
              <w:bottom w:val="single" w:sz="4" w:space="0" w:color="auto"/>
              <w:right w:val="single" w:sz="4" w:space="0" w:color="auto"/>
            </w:tcBorders>
          </w:tcPr>
          <w:p w14:paraId="48D9F8F8" w14:textId="77777777" w:rsidR="00971911" w:rsidRDefault="00971911" w:rsidP="00D32526">
            <w:pPr>
              <w:pStyle w:val="Question"/>
              <w:spacing w:before="120"/>
              <w:rPr>
                <w:b w:val="0"/>
                <w:sz w:val="20"/>
              </w:rPr>
            </w:pPr>
            <w:r>
              <w:rPr>
                <w:b w:val="0"/>
                <w:sz w:val="20"/>
              </w:rPr>
              <w:t>Trademark</w:t>
            </w:r>
          </w:p>
        </w:tc>
        <w:tc>
          <w:tcPr>
            <w:tcW w:w="1988" w:type="dxa"/>
            <w:gridSpan w:val="10"/>
            <w:tcBorders>
              <w:left w:val="single" w:sz="4" w:space="0" w:color="auto"/>
              <w:bottom w:val="single" w:sz="4" w:space="0" w:color="auto"/>
              <w:right w:val="single" w:sz="4" w:space="0" w:color="auto"/>
            </w:tcBorders>
          </w:tcPr>
          <w:p w14:paraId="6D311017" w14:textId="77777777" w:rsidR="00971911" w:rsidRDefault="00140AAC" w:rsidP="00D32526">
            <w:pPr>
              <w:pStyle w:val="Question"/>
              <w:spacing w:before="120"/>
            </w:pPr>
            <w:r>
              <w:t>0</w:t>
            </w:r>
          </w:p>
        </w:tc>
      </w:tr>
      <w:tr w:rsidR="00971911" w14:paraId="00AB0A0E" w14:textId="77777777" w:rsidTr="00D32526">
        <w:trPr>
          <w:cantSplit/>
          <w:trHeight w:val="337"/>
        </w:trPr>
        <w:tc>
          <w:tcPr>
            <w:tcW w:w="6112" w:type="dxa"/>
            <w:gridSpan w:val="22"/>
            <w:vMerge/>
            <w:tcBorders>
              <w:left w:val="single" w:sz="4" w:space="0" w:color="auto"/>
              <w:right w:val="single" w:sz="4" w:space="0" w:color="auto"/>
            </w:tcBorders>
          </w:tcPr>
          <w:p w14:paraId="45DE93CD" w14:textId="77777777" w:rsidR="00971911" w:rsidRDefault="00971911" w:rsidP="00D32526">
            <w:pPr>
              <w:pStyle w:val="Question"/>
              <w:spacing w:before="120"/>
            </w:pPr>
          </w:p>
        </w:tc>
        <w:tc>
          <w:tcPr>
            <w:tcW w:w="2160" w:type="dxa"/>
            <w:gridSpan w:val="9"/>
            <w:tcBorders>
              <w:left w:val="single" w:sz="4" w:space="0" w:color="auto"/>
              <w:bottom w:val="single" w:sz="4" w:space="0" w:color="auto"/>
              <w:right w:val="single" w:sz="4" w:space="0" w:color="auto"/>
            </w:tcBorders>
          </w:tcPr>
          <w:p w14:paraId="06D8FF3C" w14:textId="77777777" w:rsidR="00971911" w:rsidRDefault="00971911" w:rsidP="00D32526">
            <w:pPr>
              <w:pStyle w:val="Question"/>
              <w:spacing w:before="120"/>
              <w:rPr>
                <w:b w:val="0"/>
                <w:sz w:val="20"/>
              </w:rPr>
            </w:pPr>
            <w:r>
              <w:rPr>
                <w:b w:val="0"/>
                <w:sz w:val="20"/>
              </w:rPr>
              <w:t xml:space="preserve">Registered design </w:t>
            </w:r>
          </w:p>
        </w:tc>
        <w:tc>
          <w:tcPr>
            <w:tcW w:w="1988" w:type="dxa"/>
            <w:gridSpan w:val="10"/>
            <w:tcBorders>
              <w:top w:val="single" w:sz="4" w:space="0" w:color="auto"/>
              <w:left w:val="single" w:sz="4" w:space="0" w:color="auto"/>
              <w:bottom w:val="single" w:sz="4" w:space="0" w:color="auto"/>
              <w:right w:val="single" w:sz="4" w:space="0" w:color="auto"/>
            </w:tcBorders>
          </w:tcPr>
          <w:p w14:paraId="4DC45984" w14:textId="77777777" w:rsidR="00971911" w:rsidRDefault="00140AAC" w:rsidP="00D32526">
            <w:pPr>
              <w:pStyle w:val="Question"/>
              <w:spacing w:before="120"/>
            </w:pPr>
            <w:r>
              <w:t>0</w:t>
            </w:r>
          </w:p>
        </w:tc>
      </w:tr>
      <w:tr w:rsidR="00971911" w14:paraId="65437979" w14:textId="77777777" w:rsidTr="00D32526">
        <w:trPr>
          <w:cantSplit/>
          <w:trHeight w:val="337"/>
        </w:trPr>
        <w:tc>
          <w:tcPr>
            <w:tcW w:w="6112" w:type="dxa"/>
            <w:gridSpan w:val="22"/>
            <w:vMerge/>
            <w:tcBorders>
              <w:left w:val="single" w:sz="4" w:space="0" w:color="auto"/>
              <w:right w:val="single" w:sz="4" w:space="0" w:color="auto"/>
            </w:tcBorders>
          </w:tcPr>
          <w:p w14:paraId="3CAD5A2F" w14:textId="77777777" w:rsidR="00971911" w:rsidRDefault="00971911" w:rsidP="00D32526">
            <w:pPr>
              <w:pStyle w:val="Question"/>
              <w:spacing w:before="120"/>
            </w:pPr>
          </w:p>
        </w:tc>
        <w:tc>
          <w:tcPr>
            <w:tcW w:w="2160" w:type="dxa"/>
            <w:gridSpan w:val="9"/>
            <w:tcBorders>
              <w:top w:val="single" w:sz="4" w:space="0" w:color="auto"/>
              <w:left w:val="single" w:sz="4" w:space="0" w:color="auto"/>
              <w:right w:val="single" w:sz="4" w:space="0" w:color="auto"/>
            </w:tcBorders>
          </w:tcPr>
          <w:p w14:paraId="61697F29" w14:textId="77777777" w:rsidR="00971911" w:rsidRDefault="00971911" w:rsidP="00D32526">
            <w:pPr>
              <w:pStyle w:val="Question"/>
              <w:spacing w:before="120"/>
              <w:rPr>
                <w:b w:val="0"/>
                <w:sz w:val="20"/>
              </w:rPr>
            </w:pPr>
            <w:r>
              <w:rPr>
                <w:b w:val="0"/>
                <w:sz w:val="20"/>
              </w:rPr>
              <w:t>Other</w:t>
            </w:r>
          </w:p>
        </w:tc>
        <w:tc>
          <w:tcPr>
            <w:tcW w:w="1988" w:type="dxa"/>
            <w:gridSpan w:val="10"/>
            <w:tcBorders>
              <w:top w:val="single" w:sz="4" w:space="0" w:color="auto"/>
              <w:left w:val="single" w:sz="4" w:space="0" w:color="auto"/>
              <w:right w:val="single" w:sz="4" w:space="0" w:color="auto"/>
            </w:tcBorders>
          </w:tcPr>
          <w:p w14:paraId="27403524" w14:textId="77777777" w:rsidR="00971911" w:rsidRDefault="00140AAC" w:rsidP="00D32526">
            <w:pPr>
              <w:pStyle w:val="Question"/>
              <w:spacing w:before="120"/>
            </w:pPr>
            <w:r>
              <w:t>0</w:t>
            </w:r>
          </w:p>
        </w:tc>
      </w:tr>
      <w:tr w:rsidR="00971911" w14:paraId="637C61C0" w14:textId="77777777" w:rsidTr="00D32526">
        <w:trPr>
          <w:cantSplit/>
          <w:trHeight w:val="627"/>
        </w:trPr>
        <w:tc>
          <w:tcPr>
            <w:tcW w:w="8272" w:type="dxa"/>
            <w:gridSpan w:val="31"/>
            <w:tcBorders>
              <w:top w:val="single" w:sz="12" w:space="0" w:color="auto"/>
              <w:left w:val="single" w:sz="4" w:space="0" w:color="auto"/>
              <w:right w:val="single" w:sz="4" w:space="0" w:color="auto"/>
            </w:tcBorders>
          </w:tcPr>
          <w:p w14:paraId="6897F72A" w14:textId="77777777" w:rsidR="00971911" w:rsidRDefault="00971911" w:rsidP="00D32526">
            <w:pPr>
              <w:pStyle w:val="radiooptions"/>
              <w:spacing w:before="120"/>
              <w:ind w:left="498" w:hanging="498"/>
              <w:rPr>
                <w:b/>
                <w:sz w:val="24"/>
              </w:rPr>
            </w:pPr>
            <w:r>
              <w:rPr>
                <w:b/>
                <w:sz w:val="24"/>
              </w:rPr>
              <w:t xml:space="preserve">17.    How many spin-off companies were created / are planned as a direct result of the project? </w:t>
            </w:r>
          </w:p>
        </w:tc>
        <w:tc>
          <w:tcPr>
            <w:tcW w:w="1988" w:type="dxa"/>
            <w:gridSpan w:val="10"/>
            <w:tcBorders>
              <w:top w:val="single" w:sz="12" w:space="0" w:color="auto"/>
              <w:left w:val="single" w:sz="4" w:space="0" w:color="auto"/>
              <w:bottom w:val="single" w:sz="4" w:space="0" w:color="auto"/>
              <w:right w:val="single" w:sz="4" w:space="0" w:color="auto"/>
            </w:tcBorders>
          </w:tcPr>
          <w:p w14:paraId="28F1E8CA" w14:textId="77777777" w:rsidR="00971911" w:rsidRDefault="00140AAC" w:rsidP="00D32526">
            <w:pPr>
              <w:pStyle w:val="radiooptions"/>
              <w:rPr>
                <w:b/>
                <w:sz w:val="24"/>
              </w:rPr>
            </w:pPr>
            <w:r>
              <w:rPr>
                <w:b/>
                <w:sz w:val="24"/>
              </w:rPr>
              <w:t>0</w:t>
            </w:r>
          </w:p>
        </w:tc>
      </w:tr>
      <w:tr w:rsidR="00971911" w14:paraId="4777E8E9" w14:textId="77777777" w:rsidTr="00D32526">
        <w:trPr>
          <w:cantSplit/>
          <w:trHeight w:val="314"/>
        </w:trPr>
        <w:tc>
          <w:tcPr>
            <w:tcW w:w="8272" w:type="dxa"/>
            <w:gridSpan w:val="31"/>
            <w:tcBorders>
              <w:left w:val="single" w:sz="12" w:space="0" w:color="auto"/>
              <w:bottom w:val="single" w:sz="12" w:space="0" w:color="auto"/>
              <w:right w:val="single" w:sz="4" w:space="0" w:color="auto"/>
            </w:tcBorders>
          </w:tcPr>
          <w:p w14:paraId="35BEF0D2" w14:textId="77777777" w:rsidR="00971911" w:rsidRPr="007E22CD" w:rsidRDefault="00971911" w:rsidP="00D32526">
            <w:pPr>
              <w:pStyle w:val="radiooptions"/>
              <w:spacing w:before="120"/>
              <w:ind w:left="0" w:firstLine="0"/>
              <w:jc w:val="right"/>
              <w:rPr>
                <w:b/>
                <w:i/>
                <w:szCs w:val="20"/>
              </w:rPr>
            </w:pPr>
            <w:r w:rsidRPr="007E22CD">
              <w:rPr>
                <w:b/>
                <w:i/>
                <w:szCs w:val="20"/>
              </w:rPr>
              <w:t>Indicate the approximate number of additional jobs in these companies</w:t>
            </w:r>
            <w:r>
              <w:rPr>
                <w:b/>
                <w:i/>
                <w:szCs w:val="20"/>
              </w:rPr>
              <w:t>:</w:t>
            </w:r>
          </w:p>
        </w:tc>
        <w:tc>
          <w:tcPr>
            <w:tcW w:w="1988" w:type="dxa"/>
            <w:gridSpan w:val="10"/>
            <w:tcBorders>
              <w:top w:val="single" w:sz="4" w:space="0" w:color="auto"/>
              <w:left w:val="single" w:sz="4" w:space="0" w:color="auto"/>
              <w:bottom w:val="single" w:sz="12" w:space="0" w:color="auto"/>
              <w:right w:val="single" w:sz="4" w:space="0" w:color="auto"/>
            </w:tcBorders>
          </w:tcPr>
          <w:p w14:paraId="79297B9B" w14:textId="77777777" w:rsidR="00971911" w:rsidRDefault="00140AAC" w:rsidP="00D32526">
            <w:pPr>
              <w:pStyle w:val="radiooptions"/>
              <w:rPr>
                <w:b/>
                <w:sz w:val="24"/>
              </w:rPr>
            </w:pPr>
            <w:r>
              <w:rPr>
                <w:b/>
                <w:sz w:val="24"/>
              </w:rPr>
              <w:t>0</w:t>
            </w:r>
          </w:p>
        </w:tc>
      </w:tr>
      <w:tr w:rsidR="00971911" w14:paraId="4FED2C79" w14:textId="77777777" w:rsidTr="00D32526">
        <w:trPr>
          <w:cantSplit/>
          <w:trHeight w:val="314"/>
        </w:trPr>
        <w:tc>
          <w:tcPr>
            <w:tcW w:w="10260" w:type="dxa"/>
            <w:gridSpan w:val="41"/>
            <w:tcBorders>
              <w:top w:val="single" w:sz="4" w:space="0" w:color="auto"/>
              <w:left w:val="single" w:sz="4" w:space="0" w:color="auto"/>
              <w:right w:val="single" w:sz="4" w:space="0" w:color="auto"/>
            </w:tcBorders>
          </w:tcPr>
          <w:p w14:paraId="5E2F195F" w14:textId="77777777" w:rsidR="00971911" w:rsidRDefault="00971911" w:rsidP="00D32526">
            <w:pPr>
              <w:pStyle w:val="radiooptions"/>
              <w:spacing w:before="120"/>
              <w:ind w:left="498" w:hanging="498"/>
              <w:rPr>
                <w:b/>
                <w:sz w:val="24"/>
              </w:rPr>
            </w:pPr>
            <w:r>
              <w:rPr>
                <w:b/>
                <w:sz w:val="24"/>
              </w:rPr>
              <w:t xml:space="preserve">18.  </w:t>
            </w:r>
            <w:r>
              <w:rPr>
                <w:b/>
                <w:sz w:val="24"/>
              </w:rPr>
              <w:tab/>
              <w:t xml:space="preserve">Please indicate whether your project has a potential impact on employment, in comparison with the situation before your project: </w:t>
            </w:r>
          </w:p>
        </w:tc>
      </w:tr>
      <w:tr w:rsidR="00971911" w14:paraId="212EA65B" w14:textId="77777777" w:rsidTr="00D32526">
        <w:tc>
          <w:tcPr>
            <w:tcW w:w="378" w:type="dxa"/>
            <w:gridSpan w:val="4"/>
            <w:tcBorders>
              <w:left w:val="single" w:sz="4" w:space="0" w:color="auto"/>
            </w:tcBorders>
          </w:tcPr>
          <w:p w14:paraId="58D00B6D" w14:textId="77777777" w:rsidR="00971911" w:rsidRDefault="00971911" w:rsidP="00D32526">
            <w:pPr>
              <w:pStyle w:val="radiooptions"/>
            </w:pPr>
          </w:p>
        </w:tc>
        <w:tc>
          <w:tcPr>
            <w:tcW w:w="529" w:type="dxa"/>
            <w:gridSpan w:val="2"/>
          </w:tcPr>
          <w:p w14:paraId="40533CE6" w14:textId="77777777" w:rsidR="00971911" w:rsidRDefault="00971911" w:rsidP="00D32526">
            <w:pPr>
              <w:pStyle w:val="radiobuttons"/>
            </w:pPr>
            <w:r>
              <w:sym w:font="Wingdings" w:char="F071"/>
            </w:r>
          </w:p>
        </w:tc>
        <w:tc>
          <w:tcPr>
            <w:tcW w:w="4110" w:type="dxa"/>
            <w:gridSpan w:val="9"/>
            <w:tcBorders>
              <w:right w:val="single" w:sz="4" w:space="0" w:color="auto"/>
            </w:tcBorders>
          </w:tcPr>
          <w:p w14:paraId="54541766" w14:textId="77777777" w:rsidR="00971911" w:rsidRDefault="00971911" w:rsidP="00D32526">
            <w:pPr>
              <w:pStyle w:val="radiooptions"/>
            </w:pPr>
            <w:r>
              <w:t>Increase in employment, or</w:t>
            </w:r>
          </w:p>
        </w:tc>
        <w:tc>
          <w:tcPr>
            <w:tcW w:w="537" w:type="dxa"/>
            <w:gridSpan w:val="3"/>
            <w:tcBorders>
              <w:left w:val="single" w:sz="4" w:space="0" w:color="auto"/>
            </w:tcBorders>
          </w:tcPr>
          <w:p w14:paraId="391287B6" w14:textId="77777777" w:rsidR="00971911" w:rsidRDefault="00971911" w:rsidP="00D32526">
            <w:pPr>
              <w:pStyle w:val="radiooptions"/>
              <w:ind w:left="0" w:firstLine="0"/>
            </w:pPr>
            <w:r>
              <w:sym w:font="Wingdings" w:char="F071"/>
            </w:r>
          </w:p>
        </w:tc>
        <w:tc>
          <w:tcPr>
            <w:tcW w:w="4706" w:type="dxa"/>
            <w:gridSpan w:val="23"/>
            <w:tcBorders>
              <w:left w:val="single" w:sz="4" w:space="0" w:color="auto"/>
              <w:right w:val="single" w:sz="4" w:space="0" w:color="auto"/>
            </w:tcBorders>
          </w:tcPr>
          <w:p w14:paraId="16ED1AED" w14:textId="77777777" w:rsidR="00971911" w:rsidRDefault="00971911" w:rsidP="00D32526">
            <w:pPr>
              <w:pStyle w:val="radiooptions"/>
              <w:ind w:left="0" w:firstLine="0"/>
            </w:pPr>
            <w:r>
              <w:t>In small &amp; medium-sized enterprises</w:t>
            </w:r>
          </w:p>
        </w:tc>
      </w:tr>
      <w:tr w:rsidR="00971911" w14:paraId="640BC0F5" w14:textId="77777777" w:rsidTr="00D32526">
        <w:tc>
          <w:tcPr>
            <w:tcW w:w="378" w:type="dxa"/>
            <w:gridSpan w:val="4"/>
            <w:tcBorders>
              <w:left w:val="single" w:sz="4" w:space="0" w:color="auto"/>
            </w:tcBorders>
          </w:tcPr>
          <w:p w14:paraId="15B0A3A3" w14:textId="77777777" w:rsidR="00971911" w:rsidRDefault="00971911" w:rsidP="00D32526">
            <w:pPr>
              <w:pStyle w:val="radiooptions"/>
            </w:pPr>
          </w:p>
        </w:tc>
        <w:tc>
          <w:tcPr>
            <w:tcW w:w="529" w:type="dxa"/>
            <w:gridSpan w:val="2"/>
          </w:tcPr>
          <w:p w14:paraId="34826EFF" w14:textId="77777777" w:rsidR="00971911" w:rsidRDefault="00971911" w:rsidP="00D32526">
            <w:pPr>
              <w:pStyle w:val="radiobuttons"/>
            </w:pPr>
            <w:r>
              <w:sym w:font="Wingdings" w:char="F071"/>
            </w:r>
          </w:p>
        </w:tc>
        <w:tc>
          <w:tcPr>
            <w:tcW w:w="4110" w:type="dxa"/>
            <w:gridSpan w:val="9"/>
            <w:tcBorders>
              <w:right w:val="single" w:sz="4" w:space="0" w:color="auto"/>
            </w:tcBorders>
          </w:tcPr>
          <w:p w14:paraId="0AE8EAC1" w14:textId="77777777" w:rsidR="00971911" w:rsidRDefault="00971911" w:rsidP="00D32526">
            <w:pPr>
              <w:pStyle w:val="radiooptions"/>
            </w:pPr>
            <w:r>
              <w:t xml:space="preserve">Safeguard employment, or </w:t>
            </w:r>
          </w:p>
        </w:tc>
        <w:tc>
          <w:tcPr>
            <w:tcW w:w="537" w:type="dxa"/>
            <w:gridSpan w:val="3"/>
            <w:tcBorders>
              <w:left w:val="single" w:sz="4" w:space="0" w:color="auto"/>
            </w:tcBorders>
          </w:tcPr>
          <w:p w14:paraId="2482B7D8" w14:textId="77777777" w:rsidR="00971911" w:rsidRDefault="00971911" w:rsidP="00D32526">
            <w:pPr>
              <w:pStyle w:val="radiooptions"/>
              <w:ind w:left="0" w:firstLine="0"/>
            </w:pPr>
            <w:r>
              <w:sym w:font="Wingdings" w:char="F071"/>
            </w:r>
          </w:p>
        </w:tc>
        <w:tc>
          <w:tcPr>
            <w:tcW w:w="4706" w:type="dxa"/>
            <w:gridSpan w:val="23"/>
            <w:tcBorders>
              <w:left w:val="single" w:sz="4" w:space="0" w:color="auto"/>
              <w:right w:val="single" w:sz="4" w:space="0" w:color="auto"/>
            </w:tcBorders>
          </w:tcPr>
          <w:p w14:paraId="45D3A91E" w14:textId="77777777" w:rsidR="00971911" w:rsidRDefault="00971911" w:rsidP="00D32526">
            <w:pPr>
              <w:pStyle w:val="radiooptions"/>
              <w:ind w:left="0" w:firstLine="0"/>
            </w:pPr>
            <w:r>
              <w:t>In large companies</w:t>
            </w:r>
          </w:p>
        </w:tc>
      </w:tr>
      <w:tr w:rsidR="00971911" w14:paraId="56CF666B" w14:textId="77777777" w:rsidTr="00D32526">
        <w:tc>
          <w:tcPr>
            <w:tcW w:w="378" w:type="dxa"/>
            <w:gridSpan w:val="4"/>
            <w:tcBorders>
              <w:left w:val="single" w:sz="4" w:space="0" w:color="auto"/>
            </w:tcBorders>
          </w:tcPr>
          <w:p w14:paraId="31F667C6" w14:textId="77777777" w:rsidR="00971911" w:rsidRDefault="00971911" w:rsidP="00D32526">
            <w:pPr>
              <w:pStyle w:val="radiooptions"/>
            </w:pPr>
          </w:p>
        </w:tc>
        <w:tc>
          <w:tcPr>
            <w:tcW w:w="529" w:type="dxa"/>
            <w:gridSpan w:val="2"/>
          </w:tcPr>
          <w:p w14:paraId="54F7D891" w14:textId="77777777" w:rsidR="00971911" w:rsidRDefault="00971911" w:rsidP="00D32526">
            <w:pPr>
              <w:pStyle w:val="radiobuttons"/>
            </w:pPr>
            <w:r>
              <w:sym w:font="Wingdings" w:char="F071"/>
            </w:r>
          </w:p>
        </w:tc>
        <w:tc>
          <w:tcPr>
            <w:tcW w:w="4110" w:type="dxa"/>
            <w:gridSpan w:val="9"/>
            <w:tcBorders>
              <w:right w:val="single" w:sz="4" w:space="0" w:color="auto"/>
            </w:tcBorders>
          </w:tcPr>
          <w:p w14:paraId="433C1103" w14:textId="77777777" w:rsidR="00971911" w:rsidRDefault="00971911" w:rsidP="00D32526">
            <w:pPr>
              <w:pStyle w:val="radiooptions"/>
            </w:pPr>
            <w:r>
              <w:t xml:space="preserve">Decrease in employment, </w:t>
            </w:r>
          </w:p>
        </w:tc>
        <w:tc>
          <w:tcPr>
            <w:tcW w:w="537" w:type="dxa"/>
            <w:gridSpan w:val="3"/>
            <w:tcBorders>
              <w:left w:val="single" w:sz="4" w:space="0" w:color="auto"/>
            </w:tcBorders>
          </w:tcPr>
          <w:p w14:paraId="72656DDD" w14:textId="77777777" w:rsidR="00971911" w:rsidRDefault="00971911" w:rsidP="00D32526">
            <w:pPr>
              <w:pStyle w:val="radiooptions"/>
              <w:ind w:left="0" w:firstLine="0"/>
            </w:pPr>
            <w:r>
              <w:sym w:font="Wingdings" w:char="F071"/>
            </w:r>
          </w:p>
        </w:tc>
        <w:tc>
          <w:tcPr>
            <w:tcW w:w="4706" w:type="dxa"/>
            <w:gridSpan w:val="23"/>
            <w:tcBorders>
              <w:left w:val="single" w:sz="4" w:space="0" w:color="auto"/>
              <w:right w:val="single" w:sz="4" w:space="0" w:color="auto"/>
            </w:tcBorders>
          </w:tcPr>
          <w:p w14:paraId="3834A5F4" w14:textId="77777777" w:rsidR="00971911" w:rsidRDefault="00971911" w:rsidP="00D32526">
            <w:pPr>
              <w:pStyle w:val="radiooptions"/>
              <w:ind w:left="0" w:firstLine="0"/>
            </w:pPr>
            <w:r>
              <w:t>None of the above / not relevant to the project</w:t>
            </w:r>
          </w:p>
        </w:tc>
      </w:tr>
      <w:tr w:rsidR="00971911" w14:paraId="606FCE02" w14:textId="77777777" w:rsidTr="00D32526">
        <w:tc>
          <w:tcPr>
            <w:tcW w:w="378" w:type="dxa"/>
            <w:gridSpan w:val="4"/>
            <w:tcBorders>
              <w:left w:val="single" w:sz="4" w:space="0" w:color="auto"/>
              <w:bottom w:val="single" w:sz="12" w:space="0" w:color="auto"/>
            </w:tcBorders>
          </w:tcPr>
          <w:p w14:paraId="6D98FC79" w14:textId="77777777" w:rsidR="00971911" w:rsidRDefault="00971911" w:rsidP="00D32526">
            <w:pPr>
              <w:pStyle w:val="radiooptions"/>
            </w:pPr>
          </w:p>
        </w:tc>
        <w:tc>
          <w:tcPr>
            <w:tcW w:w="529" w:type="dxa"/>
            <w:gridSpan w:val="2"/>
            <w:tcBorders>
              <w:bottom w:val="single" w:sz="12" w:space="0" w:color="auto"/>
            </w:tcBorders>
          </w:tcPr>
          <w:p w14:paraId="211A937D" w14:textId="77777777" w:rsidR="00971911" w:rsidRDefault="00971911" w:rsidP="00D32526">
            <w:pPr>
              <w:pStyle w:val="radiobuttons"/>
            </w:pPr>
            <w:r>
              <w:sym w:font="Wingdings" w:char="F071"/>
            </w:r>
          </w:p>
        </w:tc>
        <w:tc>
          <w:tcPr>
            <w:tcW w:w="4110" w:type="dxa"/>
            <w:gridSpan w:val="9"/>
            <w:tcBorders>
              <w:bottom w:val="single" w:sz="12" w:space="0" w:color="auto"/>
              <w:right w:val="single" w:sz="4" w:space="0" w:color="auto"/>
            </w:tcBorders>
          </w:tcPr>
          <w:p w14:paraId="1398DAAF" w14:textId="77777777" w:rsidR="00971911" w:rsidRDefault="00971911" w:rsidP="00D32526">
            <w:pPr>
              <w:pStyle w:val="radiooptions"/>
            </w:pPr>
            <w:r w:rsidRPr="00140AAC">
              <w:rPr>
                <w:highlight w:val="yellow"/>
              </w:rPr>
              <w:t>Difficult to estimate / not possible to quantify</w:t>
            </w:r>
            <w:r>
              <w:t xml:space="preserve"> </w:t>
            </w:r>
          </w:p>
        </w:tc>
        <w:tc>
          <w:tcPr>
            <w:tcW w:w="537" w:type="dxa"/>
            <w:gridSpan w:val="3"/>
            <w:tcBorders>
              <w:left w:val="single" w:sz="4" w:space="0" w:color="auto"/>
              <w:bottom w:val="single" w:sz="12" w:space="0" w:color="auto"/>
            </w:tcBorders>
          </w:tcPr>
          <w:p w14:paraId="6A0A2EDC" w14:textId="77777777" w:rsidR="00971911" w:rsidRDefault="00971911" w:rsidP="00D32526">
            <w:pPr>
              <w:pStyle w:val="radiooptions"/>
              <w:ind w:left="0" w:firstLine="0"/>
            </w:pPr>
          </w:p>
        </w:tc>
        <w:tc>
          <w:tcPr>
            <w:tcW w:w="4706" w:type="dxa"/>
            <w:gridSpan w:val="23"/>
            <w:tcBorders>
              <w:left w:val="single" w:sz="4" w:space="0" w:color="auto"/>
              <w:bottom w:val="single" w:sz="12" w:space="0" w:color="auto"/>
              <w:right w:val="single" w:sz="4" w:space="0" w:color="auto"/>
            </w:tcBorders>
          </w:tcPr>
          <w:p w14:paraId="23B48C1C" w14:textId="77777777" w:rsidR="00971911" w:rsidRDefault="00971911" w:rsidP="00D32526">
            <w:pPr>
              <w:pStyle w:val="radiooptions"/>
              <w:ind w:left="0" w:firstLine="0"/>
            </w:pPr>
          </w:p>
        </w:tc>
      </w:tr>
      <w:tr w:rsidR="00971911" w14:paraId="26BEFA78" w14:textId="77777777" w:rsidTr="00D32526">
        <w:trPr>
          <w:trHeight w:val="1036"/>
        </w:trPr>
        <w:tc>
          <w:tcPr>
            <w:tcW w:w="8280" w:type="dxa"/>
            <w:gridSpan w:val="32"/>
            <w:tcBorders>
              <w:left w:val="single" w:sz="4" w:space="0" w:color="auto"/>
              <w:bottom w:val="single" w:sz="4" w:space="0" w:color="auto"/>
              <w:right w:val="single" w:sz="4" w:space="0" w:color="auto"/>
            </w:tcBorders>
          </w:tcPr>
          <w:p w14:paraId="3C3F19A3" w14:textId="77777777" w:rsidR="00971911" w:rsidRDefault="00971911" w:rsidP="00D32526">
            <w:pPr>
              <w:ind w:left="498" w:hanging="498"/>
              <w:rPr>
                <w:b/>
              </w:rPr>
            </w:pPr>
            <w:r>
              <w:rPr>
                <w:b/>
              </w:rPr>
              <w:t xml:space="preserve">19.   </w:t>
            </w:r>
            <w:r w:rsidRPr="002B1AD3">
              <w:rPr>
                <w:b/>
              </w:rPr>
              <w:t>For your project partnership</w:t>
            </w:r>
            <w:r>
              <w:rPr>
                <w:b/>
              </w:rPr>
              <w:t xml:space="preserve"> please estimate the employment effect resulting directly from your participation in Full Time Equivalent (</w:t>
            </w:r>
            <w:r w:rsidRPr="007E22CD">
              <w:rPr>
                <w:b/>
                <w:i/>
                <w:sz w:val="20"/>
                <w:szCs w:val="20"/>
              </w:rPr>
              <w:t>FTE = one person working fulltime for a year</w:t>
            </w:r>
            <w:r>
              <w:rPr>
                <w:b/>
              </w:rPr>
              <w:t>) jobs:</w:t>
            </w:r>
          </w:p>
          <w:p w14:paraId="5BC7662B" w14:textId="77777777" w:rsidR="00971911" w:rsidRDefault="00971911" w:rsidP="00D32526">
            <w:pPr>
              <w:ind w:left="498" w:hanging="498"/>
              <w:rPr>
                <w:b/>
              </w:rPr>
            </w:pPr>
          </w:p>
          <w:p w14:paraId="0BA7654D" w14:textId="77777777" w:rsidR="00411BC6" w:rsidRDefault="00411BC6" w:rsidP="00D32526">
            <w:pPr>
              <w:ind w:left="498" w:hanging="498"/>
              <w:rPr>
                <w:b/>
              </w:rPr>
            </w:pPr>
          </w:p>
          <w:p w14:paraId="2FE6011B" w14:textId="77777777" w:rsidR="00971911" w:rsidRDefault="00971911" w:rsidP="00D32526">
            <w:pPr>
              <w:ind w:left="498" w:hanging="498"/>
              <w:rPr>
                <w:b/>
              </w:rPr>
            </w:pPr>
          </w:p>
          <w:p w14:paraId="25C54340" w14:textId="77777777" w:rsidR="00971911" w:rsidRDefault="00971911" w:rsidP="00D32526">
            <w:pPr>
              <w:ind w:left="498" w:hanging="498"/>
              <w:rPr>
                <w:b/>
              </w:rPr>
            </w:pPr>
            <w:r w:rsidRPr="00140AAC">
              <w:rPr>
                <w:highlight w:val="yellow"/>
              </w:rPr>
              <w:t>Difficult to estimate / not possible to quantify</w:t>
            </w:r>
          </w:p>
        </w:tc>
        <w:tc>
          <w:tcPr>
            <w:tcW w:w="1980" w:type="dxa"/>
            <w:gridSpan w:val="9"/>
            <w:tcBorders>
              <w:left w:val="single" w:sz="4" w:space="0" w:color="auto"/>
              <w:bottom w:val="single" w:sz="4" w:space="0" w:color="auto"/>
              <w:right w:val="single" w:sz="4" w:space="0" w:color="auto"/>
            </w:tcBorders>
          </w:tcPr>
          <w:p w14:paraId="1BB1AAF2" w14:textId="77777777" w:rsidR="00971911" w:rsidRDefault="00971911" w:rsidP="00D32526">
            <w:pPr>
              <w:pStyle w:val="radiooptions"/>
              <w:ind w:left="0" w:firstLine="0"/>
              <w:rPr>
                <w:i/>
              </w:rPr>
            </w:pPr>
            <w:r w:rsidRPr="007E22CD">
              <w:rPr>
                <w:i/>
              </w:rPr>
              <w:lastRenderedPageBreak/>
              <w:t>Indicate figure</w:t>
            </w:r>
            <w:r>
              <w:rPr>
                <w:i/>
              </w:rPr>
              <w:t>:</w:t>
            </w:r>
          </w:p>
          <w:p w14:paraId="09F7BE57" w14:textId="77777777" w:rsidR="00971911" w:rsidRDefault="00971911" w:rsidP="00D32526">
            <w:pPr>
              <w:pStyle w:val="radiooptions"/>
              <w:ind w:left="0" w:firstLine="0"/>
              <w:rPr>
                <w:i/>
              </w:rPr>
            </w:pPr>
          </w:p>
          <w:p w14:paraId="004DBA78" w14:textId="77777777" w:rsidR="00971911" w:rsidRDefault="00971911" w:rsidP="00D32526">
            <w:pPr>
              <w:pStyle w:val="radiooptions"/>
              <w:ind w:left="0" w:firstLine="0"/>
              <w:rPr>
                <w:i/>
              </w:rPr>
            </w:pPr>
          </w:p>
          <w:p w14:paraId="40F73D2C" w14:textId="77777777" w:rsidR="00971911" w:rsidRDefault="00971911" w:rsidP="00D32526">
            <w:pPr>
              <w:pStyle w:val="radiooptions"/>
              <w:ind w:left="0" w:firstLine="0"/>
              <w:rPr>
                <w:i/>
              </w:rPr>
            </w:pPr>
          </w:p>
          <w:p w14:paraId="67F2A7EF" w14:textId="77777777" w:rsidR="00971911" w:rsidRDefault="00971911" w:rsidP="00D32526">
            <w:pPr>
              <w:pStyle w:val="radiooptions"/>
              <w:ind w:left="0" w:firstLine="0"/>
              <w:rPr>
                <w:i/>
              </w:rPr>
            </w:pPr>
          </w:p>
          <w:p w14:paraId="63217A14" w14:textId="77777777" w:rsidR="00971911" w:rsidRDefault="00971911" w:rsidP="00D32526">
            <w:pPr>
              <w:pStyle w:val="radiooptions"/>
              <w:ind w:left="0" w:firstLine="0"/>
              <w:rPr>
                <w:i/>
              </w:rPr>
            </w:pPr>
          </w:p>
          <w:p w14:paraId="16552D95" w14:textId="77777777" w:rsidR="00971911" w:rsidRDefault="00971911" w:rsidP="00D32526">
            <w:pPr>
              <w:pStyle w:val="radiooptions"/>
              <w:ind w:left="0" w:firstLine="0"/>
              <w:rPr>
                <w:i/>
              </w:rPr>
            </w:pPr>
          </w:p>
          <w:p w14:paraId="5CC25836" w14:textId="77777777" w:rsidR="00971911" w:rsidRPr="007E22CD" w:rsidRDefault="00971911" w:rsidP="00D32526">
            <w:pPr>
              <w:pStyle w:val="radiooptions"/>
              <w:ind w:left="0" w:firstLine="0"/>
              <w:rPr>
                <w:i/>
              </w:rPr>
            </w:pPr>
            <w:r>
              <w:sym w:font="Wingdings" w:char="F071"/>
            </w:r>
          </w:p>
        </w:tc>
      </w:tr>
      <w:tr w:rsidR="00971911" w14:paraId="73D01FEA" w14:textId="77777777" w:rsidTr="00D32526">
        <w:trPr>
          <w:cantSplit/>
        </w:trPr>
        <w:tc>
          <w:tcPr>
            <w:tcW w:w="10260" w:type="dxa"/>
            <w:gridSpan w:val="41"/>
            <w:tcBorders>
              <w:top w:val="single" w:sz="12" w:space="0" w:color="auto"/>
              <w:left w:val="single" w:sz="4" w:space="0" w:color="auto"/>
              <w:bottom w:val="single" w:sz="12" w:space="0" w:color="auto"/>
              <w:right w:val="single" w:sz="4" w:space="0" w:color="auto"/>
            </w:tcBorders>
            <w:shd w:val="clear" w:color="auto" w:fill="D9D9D9"/>
          </w:tcPr>
          <w:p w14:paraId="079B81D3" w14:textId="77777777" w:rsidR="00971911" w:rsidRDefault="00971911" w:rsidP="00D32526">
            <w:pPr>
              <w:pStyle w:val="Section"/>
              <w:spacing w:before="120"/>
            </w:pPr>
            <w:r>
              <w:lastRenderedPageBreak/>
              <w:t>I</w:t>
            </w:r>
            <w:r>
              <w:tab/>
              <w:t xml:space="preserve">Media and Communication to the general public </w:t>
            </w:r>
          </w:p>
        </w:tc>
      </w:tr>
      <w:tr w:rsidR="00971911" w14:paraId="53DDF30E" w14:textId="77777777" w:rsidTr="00D32526">
        <w:trPr>
          <w:cantSplit/>
        </w:trPr>
        <w:tc>
          <w:tcPr>
            <w:tcW w:w="10260" w:type="dxa"/>
            <w:gridSpan w:val="41"/>
            <w:tcBorders>
              <w:top w:val="single" w:sz="8" w:space="0" w:color="auto"/>
              <w:left w:val="single" w:sz="4" w:space="0" w:color="auto"/>
              <w:right w:val="single" w:sz="4" w:space="0" w:color="auto"/>
            </w:tcBorders>
          </w:tcPr>
          <w:p w14:paraId="126550EB" w14:textId="77777777" w:rsidR="00971911" w:rsidRDefault="00971911" w:rsidP="00D32526">
            <w:pPr>
              <w:pStyle w:val="Question"/>
              <w:spacing w:before="120"/>
            </w:pPr>
            <w:r>
              <w:t>20.</w:t>
            </w:r>
            <w:r w:rsidRPr="00951664">
              <w:tab/>
              <w:t xml:space="preserve">As part of the project, were any of the </w:t>
            </w:r>
            <w:r>
              <w:t>beneficiaries</w:t>
            </w:r>
            <w:r w:rsidRPr="00951664">
              <w:t xml:space="preserve"> professionals in communication or media relations?</w:t>
            </w:r>
          </w:p>
        </w:tc>
      </w:tr>
      <w:tr w:rsidR="00971911" w14:paraId="58F6E218" w14:textId="77777777" w:rsidTr="00D32526">
        <w:tc>
          <w:tcPr>
            <w:tcW w:w="744" w:type="dxa"/>
            <w:gridSpan w:val="5"/>
            <w:tcBorders>
              <w:left w:val="single" w:sz="4" w:space="0" w:color="auto"/>
            </w:tcBorders>
          </w:tcPr>
          <w:p w14:paraId="04C235F5" w14:textId="77777777" w:rsidR="00971911" w:rsidRDefault="00971911" w:rsidP="00D32526">
            <w:pPr>
              <w:pStyle w:val="radiooptions"/>
            </w:pPr>
          </w:p>
        </w:tc>
        <w:tc>
          <w:tcPr>
            <w:tcW w:w="316" w:type="dxa"/>
            <w:gridSpan w:val="2"/>
          </w:tcPr>
          <w:p w14:paraId="299CB1A0" w14:textId="77777777" w:rsidR="00971911" w:rsidRDefault="00971911" w:rsidP="00D32526">
            <w:pPr>
              <w:pStyle w:val="radiobuttons"/>
            </w:pPr>
          </w:p>
        </w:tc>
        <w:tc>
          <w:tcPr>
            <w:tcW w:w="530" w:type="dxa"/>
          </w:tcPr>
          <w:p w14:paraId="7B5714BF" w14:textId="77777777" w:rsidR="00971911" w:rsidRDefault="00971911" w:rsidP="00D32526">
            <w:pPr>
              <w:pStyle w:val="radiobuttons"/>
            </w:pPr>
            <w:r>
              <w:sym w:font="Wingdings" w:char="F0A1"/>
            </w:r>
          </w:p>
        </w:tc>
        <w:tc>
          <w:tcPr>
            <w:tcW w:w="2572" w:type="dxa"/>
            <w:gridSpan w:val="4"/>
          </w:tcPr>
          <w:p w14:paraId="56C3EA7B" w14:textId="77777777" w:rsidR="00971911" w:rsidRDefault="00971911" w:rsidP="00D32526">
            <w:pPr>
              <w:pStyle w:val="radiooptions"/>
            </w:pPr>
            <w:r>
              <w:t>Yes</w:t>
            </w:r>
          </w:p>
        </w:tc>
        <w:tc>
          <w:tcPr>
            <w:tcW w:w="508" w:type="dxa"/>
            <w:gridSpan w:val="2"/>
          </w:tcPr>
          <w:p w14:paraId="35075DB5" w14:textId="77777777" w:rsidR="00971911" w:rsidRDefault="00971911" w:rsidP="00D32526">
            <w:pPr>
              <w:pStyle w:val="radiooptions"/>
              <w:rPr>
                <w:sz w:val="24"/>
              </w:rPr>
            </w:pPr>
            <w:r>
              <w:rPr>
                <w:sz w:val="24"/>
              </w:rPr>
              <w:sym w:font="Wingdings" w:char="F0A1"/>
            </w:r>
          </w:p>
        </w:tc>
        <w:tc>
          <w:tcPr>
            <w:tcW w:w="5590" w:type="dxa"/>
            <w:gridSpan w:val="27"/>
            <w:tcBorders>
              <w:right w:val="single" w:sz="4" w:space="0" w:color="auto"/>
            </w:tcBorders>
          </w:tcPr>
          <w:p w14:paraId="76A2A73E" w14:textId="77777777" w:rsidR="00971911" w:rsidRDefault="00971911" w:rsidP="00D32526">
            <w:pPr>
              <w:pStyle w:val="radiooptions"/>
            </w:pPr>
            <w:r w:rsidRPr="00140AAC">
              <w:rPr>
                <w:highlight w:val="yellow"/>
              </w:rPr>
              <w:t>No</w:t>
            </w:r>
          </w:p>
        </w:tc>
      </w:tr>
      <w:tr w:rsidR="00971911" w14:paraId="1EDE4E6F" w14:textId="77777777" w:rsidTr="00D32526">
        <w:trPr>
          <w:cantSplit/>
        </w:trPr>
        <w:tc>
          <w:tcPr>
            <w:tcW w:w="10260" w:type="dxa"/>
            <w:gridSpan w:val="41"/>
            <w:tcBorders>
              <w:top w:val="single" w:sz="8" w:space="0" w:color="auto"/>
              <w:left w:val="single" w:sz="4" w:space="0" w:color="auto"/>
              <w:right w:val="single" w:sz="4" w:space="0" w:color="auto"/>
            </w:tcBorders>
          </w:tcPr>
          <w:p w14:paraId="124C9434" w14:textId="77777777" w:rsidR="00971911" w:rsidRDefault="00971911" w:rsidP="00D32526">
            <w:pPr>
              <w:pStyle w:val="Question"/>
              <w:spacing w:before="120"/>
            </w:pPr>
            <w:r>
              <w:t>21.</w:t>
            </w:r>
            <w:r>
              <w:tab/>
              <w:t>As part of the project, have any beneficiaries received professional media / communication training / advice to improve communication with the general public?</w:t>
            </w:r>
          </w:p>
        </w:tc>
      </w:tr>
      <w:tr w:rsidR="00971911" w14:paraId="6A8261BC" w14:textId="77777777" w:rsidTr="00D32526">
        <w:tc>
          <w:tcPr>
            <w:tcW w:w="744" w:type="dxa"/>
            <w:gridSpan w:val="5"/>
            <w:tcBorders>
              <w:left w:val="single" w:sz="4" w:space="0" w:color="auto"/>
            </w:tcBorders>
          </w:tcPr>
          <w:p w14:paraId="5173AD00" w14:textId="77777777" w:rsidR="00971911" w:rsidRDefault="00971911" w:rsidP="00D32526">
            <w:pPr>
              <w:pStyle w:val="radiooptions"/>
            </w:pPr>
          </w:p>
        </w:tc>
        <w:tc>
          <w:tcPr>
            <w:tcW w:w="316" w:type="dxa"/>
            <w:gridSpan w:val="2"/>
          </w:tcPr>
          <w:p w14:paraId="5DC0A713" w14:textId="77777777" w:rsidR="00971911" w:rsidRDefault="00971911" w:rsidP="00D32526">
            <w:pPr>
              <w:pStyle w:val="radiobuttons"/>
            </w:pPr>
          </w:p>
        </w:tc>
        <w:tc>
          <w:tcPr>
            <w:tcW w:w="530" w:type="dxa"/>
          </w:tcPr>
          <w:p w14:paraId="42D66815" w14:textId="77777777" w:rsidR="00971911" w:rsidRDefault="00971911" w:rsidP="00D32526">
            <w:pPr>
              <w:pStyle w:val="radiobuttons"/>
            </w:pPr>
            <w:r>
              <w:sym w:font="Wingdings" w:char="F0A1"/>
            </w:r>
          </w:p>
        </w:tc>
        <w:tc>
          <w:tcPr>
            <w:tcW w:w="2572" w:type="dxa"/>
            <w:gridSpan w:val="4"/>
          </w:tcPr>
          <w:p w14:paraId="3663C1D9" w14:textId="77777777" w:rsidR="00971911" w:rsidRDefault="00971911" w:rsidP="00D32526">
            <w:pPr>
              <w:pStyle w:val="radiooptions"/>
            </w:pPr>
            <w:r>
              <w:t>Yes</w:t>
            </w:r>
          </w:p>
        </w:tc>
        <w:tc>
          <w:tcPr>
            <w:tcW w:w="508" w:type="dxa"/>
            <w:gridSpan w:val="2"/>
          </w:tcPr>
          <w:p w14:paraId="2C1081F7" w14:textId="77777777" w:rsidR="00971911" w:rsidRDefault="00971911" w:rsidP="00D32526">
            <w:pPr>
              <w:pStyle w:val="radiooptions"/>
              <w:rPr>
                <w:sz w:val="24"/>
              </w:rPr>
            </w:pPr>
            <w:r>
              <w:rPr>
                <w:sz w:val="24"/>
              </w:rPr>
              <w:sym w:font="Wingdings" w:char="F0A1"/>
            </w:r>
          </w:p>
        </w:tc>
        <w:tc>
          <w:tcPr>
            <w:tcW w:w="5590" w:type="dxa"/>
            <w:gridSpan w:val="27"/>
            <w:tcBorders>
              <w:right w:val="single" w:sz="4" w:space="0" w:color="auto"/>
            </w:tcBorders>
          </w:tcPr>
          <w:p w14:paraId="1056BC4C" w14:textId="77777777" w:rsidR="00971911" w:rsidRDefault="00971911" w:rsidP="00D32526">
            <w:pPr>
              <w:pStyle w:val="radiooptions"/>
            </w:pPr>
            <w:r w:rsidRPr="00140AAC">
              <w:rPr>
                <w:highlight w:val="yellow"/>
              </w:rPr>
              <w:t>No</w:t>
            </w:r>
          </w:p>
        </w:tc>
      </w:tr>
      <w:tr w:rsidR="00971911" w14:paraId="53D2251D" w14:textId="77777777" w:rsidTr="00D32526">
        <w:trPr>
          <w:cantSplit/>
        </w:trPr>
        <w:tc>
          <w:tcPr>
            <w:tcW w:w="10260" w:type="dxa"/>
            <w:gridSpan w:val="41"/>
            <w:tcBorders>
              <w:top w:val="single" w:sz="8" w:space="0" w:color="auto"/>
              <w:left w:val="single" w:sz="4" w:space="0" w:color="auto"/>
              <w:right w:val="single" w:sz="4" w:space="0" w:color="auto"/>
            </w:tcBorders>
          </w:tcPr>
          <w:p w14:paraId="26EC56FE" w14:textId="77777777" w:rsidR="00971911" w:rsidRDefault="00971911" w:rsidP="00D32526">
            <w:pPr>
              <w:pStyle w:val="Question"/>
              <w:spacing w:before="120"/>
            </w:pPr>
            <w:r>
              <w:t>22</w:t>
            </w:r>
            <w:r>
              <w:tab/>
              <w:t xml:space="preserve">Which of the following have been used to communicate information about your project to the general public, or have resulted from your project? </w:t>
            </w:r>
          </w:p>
        </w:tc>
      </w:tr>
      <w:tr w:rsidR="00971911" w14:paraId="53C37CE6" w14:textId="77777777" w:rsidTr="00D32526">
        <w:tc>
          <w:tcPr>
            <w:tcW w:w="378" w:type="dxa"/>
            <w:gridSpan w:val="4"/>
            <w:tcBorders>
              <w:left w:val="single" w:sz="4" w:space="0" w:color="auto"/>
            </w:tcBorders>
          </w:tcPr>
          <w:p w14:paraId="3FE6B761" w14:textId="77777777" w:rsidR="00971911" w:rsidRDefault="00971911" w:rsidP="00D32526">
            <w:pPr>
              <w:pStyle w:val="radiooptions"/>
            </w:pPr>
          </w:p>
        </w:tc>
        <w:tc>
          <w:tcPr>
            <w:tcW w:w="529" w:type="dxa"/>
            <w:gridSpan w:val="2"/>
          </w:tcPr>
          <w:p w14:paraId="1115E905" w14:textId="77777777" w:rsidR="00971911" w:rsidRDefault="00971911" w:rsidP="00D32526">
            <w:pPr>
              <w:pStyle w:val="radiobuttons"/>
            </w:pPr>
            <w:r>
              <w:sym w:font="Wingdings" w:char="F071"/>
            </w:r>
          </w:p>
        </w:tc>
        <w:tc>
          <w:tcPr>
            <w:tcW w:w="4110" w:type="dxa"/>
            <w:gridSpan w:val="9"/>
            <w:tcBorders>
              <w:right w:val="single" w:sz="4" w:space="0" w:color="auto"/>
            </w:tcBorders>
          </w:tcPr>
          <w:p w14:paraId="1099240F" w14:textId="77777777" w:rsidR="00971911" w:rsidRPr="00140AAC" w:rsidRDefault="00971911" w:rsidP="00D32526">
            <w:pPr>
              <w:pStyle w:val="radiooptions"/>
              <w:rPr>
                <w:highlight w:val="yellow"/>
              </w:rPr>
            </w:pPr>
            <w:r w:rsidRPr="00140AAC">
              <w:rPr>
                <w:highlight w:val="yellow"/>
              </w:rPr>
              <w:t>Press Release</w:t>
            </w:r>
          </w:p>
        </w:tc>
        <w:tc>
          <w:tcPr>
            <w:tcW w:w="537" w:type="dxa"/>
            <w:gridSpan w:val="3"/>
            <w:tcBorders>
              <w:left w:val="single" w:sz="4" w:space="0" w:color="auto"/>
            </w:tcBorders>
          </w:tcPr>
          <w:p w14:paraId="5E09129D" w14:textId="77777777" w:rsidR="00971911" w:rsidRDefault="00971911" w:rsidP="00D32526">
            <w:pPr>
              <w:pStyle w:val="radiooptions"/>
              <w:ind w:left="0" w:firstLine="0"/>
            </w:pPr>
            <w:r>
              <w:sym w:font="Wingdings" w:char="F071"/>
            </w:r>
          </w:p>
        </w:tc>
        <w:tc>
          <w:tcPr>
            <w:tcW w:w="4706" w:type="dxa"/>
            <w:gridSpan w:val="23"/>
            <w:tcBorders>
              <w:left w:val="single" w:sz="4" w:space="0" w:color="auto"/>
              <w:right w:val="single" w:sz="4" w:space="0" w:color="auto"/>
            </w:tcBorders>
          </w:tcPr>
          <w:p w14:paraId="1D1BEF99" w14:textId="77777777" w:rsidR="00971911" w:rsidRPr="00140AAC" w:rsidRDefault="00971911" w:rsidP="00D32526">
            <w:pPr>
              <w:pStyle w:val="radiooptions"/>
              <w:ind w:left="0" w:firstLine="0"/>
              <w:rPr>
                <w:highlight w:val="yellow"/>
              </w:rPr>
            </w:pPr>
            <w:r w:rsidRPr="00140AAC">
              <w:rPr>
                <w:highlight w:val="yellow"/>
              </w:rPr>
              <w:t>Coverage in specialist press</w:t>
            </w:r>
          </w:p>
        </w:tc>
      </w:tr>
      <w:tr w:rsidR="00971911" w14:paraId="23911FF0" w14:textId="77777777" w:rsidTr="00D32526">
        <w:tc>
          <w:tcPr>
            <w:tcW w:w="378" w:type="dxa"/>
            <w:gridSpan w:val="4"/>
            <w:tcBorders>
              <w:left w:val="single" w:sz="4" w:space="0" w:color="auto"/>
            </w:tcBorders>
          </w:tcPr>
          <w:p w14:paraId="0D9B65DD" w14:textId="77777777" w:rsidR="00971911" w:rsidRDefault="00971911" w:rsidP="00D32526">
            <w:pPr>
              <w:pStyle w:val="radiooptions"/>
            </w:pPr>
          </w:p>
        </w:tc>
        <w:tc>
          <w:tcPr>
            <w:tcW w:w="529" w:type="dxa"/>
            <w:gridSpan w:val="2"/>
          </w:tcPr>
          <w:p w14:paraId="1D9F8EC0" w14:textId="77777777" w:rsidR="00971911" w:rsidRDefault="00971911" w:rsidP="00D32526">
            <w:pPr>
              <w:pStyle w:val="radiobuttons"/>
            </w:pPr>
            <w:r>
              <w:sym w:font="Wingdings" w:char="F071"/>
            </w:r>
          </w:p>
        </w:tc>
        <w:tc>
          <w:tcPr>
            <w:tcW w:w="4110" w:type="dxa"/>
            <w:gridSpan w:val="9"/>
            <w:tcBorders>
              <w:right w:val="single" w:sz="4" w:space="0" w:color="auto"/>
            </w:tcBorders>
          </w:tcPr>
          <w:p w14:paraId="0D342FD3" w14:textId="77777777" w:rsidR="00971911" w:rsidRPr="00140AAC" w:rsidRDefault="00971911" w:rsidP="00D32526">
            <w:pPr>
              <w:pStyle w:val="radiooptions"/>
              <w:rPr>
                <w:highlight w:val="yellow"/>
              </w:rPr>
            </w:pPr>
            <w:r w:rsidRPr="00140AAC">
              <w:rPr>
                <w:highlight w:val="yellow"/>
              </w:rPr>
              <w:t>Media briefing</w:t>
            </w:r>
          </w:p>
        </w:tc>
        <w:tc>
          <w:tcPr>
            <w:tcW w:w="537" w:type="dxa"/>
            <w:gridSpan w:val="3"/>
            <w:tcBorders>
              <w:left w:val="single" w:sz="4" w:space="0" w:color="auto"/>
            </w:tcBorders>
          </w:tcPr>
          <w:p w14:paraId="261B5D7D" w14:textId="77777777" w:rsidR="00971911" w:rsidRDefault="00971911" w:rsidP="00D32526">
            <w:pPr>
              <w:pStyle w:val="radiooptions"/>
              <w:ind w:left="0" w:firstLine="0"/>
            </w:pPr>
            <w:r>
              <w:sym w:font="Wingdings" w:char="F071"/>
            </w:r>
          </w:p>
        </w:tc>
        <w:tc>
          <w:tcPr>
            <w:tcW w:w="4706" w:type="dxa"/>
            <w:gridSpan w:val="23"/>
            <w:tcBorders>
              <w:left w:val="single" w:sz="4" w:space="0" w:color="auto"/>
              <w:right w:val="single" w:sz="4" w:space="0" w:color="auto"/>
            </w:tcBorders>
          </w:tcPr>
          <w:p w14:paraId="02DE41DB" w14:textId="77777777" w:rsidR="00971911" w:rsidRPr="00140AAC" w:rsidRDefault="00971911" w:rsidP="00D32526">
            <w:pPr>
              <w:pStyle w:val="radiooptions"/>
              <w:ind w:left="0" w:firstLine="0"/>
              <w:rPr>
                <w:highlight w:val="yellow"/>
              </w:rPr>
            </w:pPr>
            <w:r w:rsidRPr="00140AAC">
              <w:rPr>
                <w:highlight w:val="yellow"/>
              </w:rPr>
              <w:t xml:space="preserve">Coverage in general (non-specialist) press </w:t>
            </w:r>
          </w:p>
        </w:tc>
      </w:tr>
      <w:tr w:rsidR="00971911" w14:paraId="563756F9" w14:textId="77777777" w:rsidTr="00D32526">
        <w:tc>
          <w:tcPr>
            <w:tcW w:w="378" w:type="dxa"/>
            <w:gridSpan w:val="4"/>
            <w:tcBorders>
              <w:left w:val="single" w:sz="4" w:space="0" w:color="auto"/>
            </w:tcBorders>
          </w:tcPr>
          <w:p w14:paraId="11830891" w14:textId="77777777" w:rsidR="00971911" w:rsidRDefault="00971911" w:rsidP="00D32526">
            <w:pPr>
              <w:pStyle w:val="radiooptions"/>
            </w:pPr>
          </w:p>
        </w:tc>
        <w:tc>
          <w:tcPr>
            <w:tcW w:w="529" w:type="dxa"/>
            <w:gridSpan w:val="2"/>
          </w:tcPr>
          <w:p w14:paraId="6AEC6D01" w14:textId="77777777" w:rsidR="00971911" w:rsidRDefault="00971911" w:rsidP="00D32526">
            <w:pPr>
              <w:pStyle w:val="radiobuttons"/>
            </w:pPr>
            <w:r>
              <w:sym w:font="Wingdings" w:char="F071"/>
            </w:r>
          </w:p>
        </w:tc>
        <w:tc>
          <w:tcPr>
            <w:tcW w:w="4110" w:type="dxa"/>
            <w:gridSpan w:val="9"/>
            <w:tcBorders>
              <w:right w:val="single" w:sz="4" w:space="0" w:color="auto"/>
            </w:tcBorders>
          </w:tcPr>
          <w:p w14:paraId="0B1EA066" w14:textId="77777777" w:rsidR="00971911" w:rsidRDefault="00971911" w:rsidP="00D32526">
            <w:pPr>
              <w:pStyle w:val="radiooptions"/>
            </w:pPr>
            <w:r>
              <w:t>TV coverage / report</w:t>
            </w:r>
          </w:p>
        </w:tc>
        <w:tc>
          <w:tcPr>
            <w:tcW w:w="537" w:type="dxa"/>
            <w:gridSpan w:val="3"/>
            <w:tcBorders>
              <w:left w:val="single" w:sz="4" w:space="0" w:color="auto"/>
            </w:tcBorders>
          </w:tcPr>
          <w:p w14:paraId="30FC2539" w14:textId="77777777" w:rsidR="00971911" w:rsidRDefault="00971911" w:rsidP="00D32526">
            <w:pPr>
              <w:pStyle w:val="radiooptions"/>
              <w:ind w:left="0" w:firstLine="0"/>
            </w:pPr>
            <w:r>
              <w:sym w:font="Wingdings" w:char="F071"/>
            </w:r>
          </w:p>
        </w:tc>
        <w:tc>
          <w:tcPr>
            <w:tcW w:w="4706" w:type="dxa"/>
            <w:gridSpan w:val="23"/>
            <w:tcBorders>
              <w:left w:val="single" w:sz="4" w:space="0" w:color="auto"/>
              <w:right w:val="single" w:sz="4" w:space="0" w:color="auto"/>
            </w:tcBorders>
          </w:tcPr>
          <w:p w14:paraId="542CD013" w14:textId="77777777" w:rsidR="00971911" w:rsidRPr="00140AAC" w:rsidRDefault="00971911" w:rsidP="00D32526">
            <w:pPr>
              <w:pStyle w:val="radiooptions"/>
              <w:ind w:left="0" w:firstLine="0"/>
              <w:rPr>
                <w:highlight w:val="yellow"/>
              </w:rPr>
            </w:pPr>
            <w:r w:rsidRPr="00140AAC">
              <w:rPr>
                <w:highlight w:val="yellow"/>
              </w:rPr>
              <w:t xml:space="preserve">Coverage in national press </w:t>
            </w:r>
          </w:p>
        </w:tc>
      </w:tr>
      <w:tr w:rsidR="00971911" w14:paraId="620B9680" w14:textId="77777777" w:rsidTr="00D32526">
        <w:tc>
          <w:tcPr>
            <w:tcW w:w="378" w:type="dxa"/>
            <w:gridSpan w:val="4"/>
            <w:tcBorders>
              <w:left w:val="single" w:sz="4" w:space="0" w:color="auto"/>
            </w:tcBorders>
          </w:tcPr>
          <w:p w14:paraId="241061C8" w14:textId="77777777" w:rsidR="00971911" w:rsidRDefault="00971911" w:rsidP="00D32526">
            <w:pPr>
              <w:pStyle w:val="radiooptions"/>
            </w:pPr>
          </w:p>
        </w:tc>
        <w:tc>
          <w:tcPr>
            <w:tcW w:w="529" w:type="dxa"/>
            <w:gridSpan w:val="2"/>
          </w:tcPr>
          <w:p w14:paraId="2383E889" w14:textId="77777777" w:rsidR="00971911" w:rsidRDefault="00971911" w:rsidP="00D32526">
            <w:pPr>
              <w:pStyle w:val="radiobuttons"/>
            </w:pPr>
            <w:r>
              <w:sym w:font="Wingdings" w:char="F071"/>
            </w:r>
          </w:p>
        </w:tc>
        <w:tc>
          <w:tcPr>
            <w:tcW w:w="4110" w:type="dxa"/>
            <w:gridSpan w:val="9"/>
            <w:tcBorders>
              <w:right w:val="single" w:sz="4" w:space="0" w:color="auto"/>
            </w:tcBorders>
          </w:tcPr>
          <w:p w14:paraId="167C9010" w14:textId="77777777" w:rsidR="00971911" w:rsidRDefault="00971911" w:rsidP="00D32526">
            <w:pPr>
              <w:pStyle w:val="radiooptions"/>
            </w:pPr>
            <w:r>
              <w:t>Radio coverage / report</w:t>
            </w:r>
          </w:p>
        </w:tc>
        <w:tc>
          <w:tcPr>
            <w:tcW w:w="537" w:type="dxa"/>
            <w:gridSpan w:val="3"/>
            <w:tcBorders>
              <w:left w:val="single" w:sz="4" w:space="0" w:color="auto"/>
            </w:tcBorders>
          </w:tcPr>
          <w:p w14:paraId="43AF6372" w14:textId="77777777" w:rsidR="00971911" w:rsidRDefault="00971911" w:rsidP="00D32526">
            <w:pPr>
              <w:pStyle w:val="radiooptions"/>
              <w:ind w:left="0" w:firstLine="0"/>
            </w:pPr>
            <w:r>
              <w:sym w:font="Wingdings" w:char="F071"/>
            </w:r>
          </w:p>
        </w:tc>
        <w:tc>
          <w:tcPr>
            <w:tcW w:w="4706" w:type="dxa"/>
            <w:gridSpan w:val="23"/>
            <w:tcBorders>
              <w:left w:val="single" w:sz="4" w:space="0" w:color="auto"/>
              <w:right w:val="single" w:sz="4" w:space="0" w:color="auto"/>
            </w:tcBorders>
          </w:tcPr>
          <w:p w14:paraId="3A86D7A5" w14:textId="77777777" w:rsidR="00971911" w:rsidRPr="00140AAC" w:rsidRDefault="00971911" w:rsidP="00D32526">
            <w:pPr>
              <w:pStyle w:val="radiooptions"/>
              <w:ind w:left="0" w:firstLine="0"/>
              <w:rPr>
                <w:highlight w:val="yellow"/>
              </w:rPr>
            </w:pPr>
            <w:r w:rsidRPr="00140AAC">
              <w:rPr>
                <w:highlight w:val="yellow"/>
              </w:rPr>
              <w:t>Coverage in international press</w:t>
            </w:r>
          </w:p>
        </w:tc>
      </w:tr>
      <w:tr w:rsidR="00971911" w14:paraId="27EAB803" w14:textId="77777777" w:rsidTr="00D32526">
        <w:tc>
          <w:tcPr>
            <w:tcW w:w="378" w:type="dxa"/>
            <w:gridSpan w:val="4"/>
            <w:tcBorders>
              <w:left w:val="single" w:sz="4" w:space="0" w:color="auto"/>
            </w:tcBorders>
          </w:tcPr>
          <w:p w14:paraId="7199AA3A" w14:textId="77777777" w:rsidR="00971911" w:rsidRDefault="00971911" w:rsidP="00D32526">
            <w:pPr>
              <w:pStyle w:val="radiooptions"/>
            </w:pPr>
          </w:p>
        </w:tc>
        <w:tc>
          <w:tcPr>
            <w:tcW w:w="529" w:type="dxa"/>
            <w:gridSpan w:val="2"/>
          </w:tcPr>
          <w:p w14:paraId="2F246B55" w14:textId="77777777" w:rsidR="00971911" w:rsidRDefault="00971911" w:rsidP="00D32526">
            <w:pPr>
              <w:pStyle w:val="radiobuttons"/>
            </w:pPr>
            <w:r>
              <w:sym w:font="Wingdings" w:char="F071"/>
            </w:r>
          </w:p>
        </w:tc>
        <w:tc>
          <w:tcPr>
            <w:tcW w:w="4110" w:type="dxa"/>
            <w:gridSpan w:val="9"/>
            <w:tcBorders>
              <w:right w:val="single" w:sz="4" w:space="0" w:color="auto"/>
            </w:tcBorders>
          </w:tcPr>
          <w:p w14:paraId="233663E3" w14:textId="77777777" w:rsidR="00971911" w:rsidRPr="00140AAC" w:rsidRDefault="00971911" w:rsidP="00D32526">
            <w:pPr>
              <w:pStyle w:val="radiooptions"/>
              <w:rPr>
                <w:highlight w:val="yellow"/>
              </w:rPr>
            </w:pPr>
            <w:r w:rsidRPr="00140AAC">
              <w:rPr>
                <w:highlight w:val="yellow"/>
              </w:rPr>
              <w:t xml:space="preserve">Brochures /posters / flyers </w:t>
            </w:r>
          </w:p>
        </w:tc>
        <w:tc>
          <w:tcPr>
            <w:tcW w:w="537" w:type="dxa"/>
            <w:gridSpan w:val="3"/>
            <w:tcBorders>
              <w:left w:val="single" w:sz="4" w:space="0" w:color="auto"/>
            </w:tcBorders>
          </w:tcPr>
          <w:p w14:paraId="78A2C44B" w14:textId="77777777" w:rsidR="00971911" w:rsidRDefault="00971911" w:rsidP="00D32526">
            <w:pPr>
              <w:pStyle w:val="radiooptions"/>
              <w:ind w:left="0" w:firstLine="0"/>
            </w:pPr>
            <w:r>
              <w:sym w:font="Wingdings" w:char="F071"/>
            </w:r>
          </w:p>
        </w:tc>
        <w:tc>
          <w:tcPr>
            <w:tcW w:w="4706" w:type="dxa"/>
            <w:gridSpan w:val="23"/>
            <w:tcBorders>
              <w:left w:val="single" w:sz="4" w:space="0" w:color="auto"/>
              <w:right w:val="single" w:sz="4" w:space="0" w:color="auto"/>
            </w:tcBorders>
          </w:tcPr>
          <w:p w14:paraId="1751605E" w14:textId="77777777" w:rsidR="00971911" w:rsidRPr="00140AAC" w:rsidRDefault="00971911" w:rsidP="00D32526">
            <w:pPr>
              <w:pStyle w:val="radiooptions"/>
              <w:ind w:left="0" w:firstLine="0"/>
              <w:rPr>
                <w:highlight w:val="yellow"/>
              </w:rPr>
            </w:pPr>
            <w:r w:rsidRPr="00140AAC">
              <w:rPr>
                <w:highlight w:val="yellow"/>
              </w:rPr>
              <w:t>Website for the general public / internet</w:t>
            </w:r>
          </w:p>
        </w:tc>
      </w:tr>
      <w:tr w:rsidR="00971911" w14:paraId="2E8C06BB" w14:textId="77777777" w:rsidTr="00D32526">
        <w:tc>
          <w:tcPr>
            <w:tcW w:w="378" w:type="dxa"/>
            <w:gridSpan w:val="4"/>
            <w:tcBorders>
              <w:left w:val="single" w:sz="4" w:space="0" w:color="auto"/>
            </w:tcBorders>
          </w:tcPr>
          <w:p w14:paraId="72A217F7" w14:textId="77777777" w:rsidR="00971911" w:rsidRDefault="00971911" w:rsidP="00D32526">
            <w:pPr>
              <w:pStyle w:val="radiooptions"/>
            </w:pPr>
          </w:p>
        </w:tc>
        <w:tc>
          <w:tcPr>
            <w:tcW w:w="529" w:type="dxa"/>
            <w:gridSpan w:val="2"/>
          </w:tcPr>
          <w:p w14:paraId="4F7E4681" w14:textId="77777777" w:rsidR="00971911" w:rsidRDefault="00971911" w:rsidP="00D32526">
            <w:pPr>
              <w:pStyle w:val="radiobuttons"/>
            </w:pPr>
            <w:r>
              <w:sym w:font="Wingdings" w:char="F071"/>
            </w:r>
          </w:p>
        </w:tc>
        <w:tc>
          <w:tcPr>
            <w:tcW w:w="4110" w:type="dxa"/>
            <w:gridSpan w:val="9"/>
            <w:tcBorders>
              <w:right w:val="single" w:sz="4" w:space="0" w:color="auto"/>
            </w:tcBorders>
          </w:tcPr>
          <w:p w14:paraId="3A63B2BB" w14:textId="77777777" w:rsidR="00971911" w:rsidRDefault="00971911" w:rsidP="00D32526">
            <w:pPr>
              <w:pStyle w:val="radiooptions"/>
            </w:pPr>
            <w:r>
              <w:t>DVD /Film /Multimedia</w:t>
            </w:r>
          </w:p>
        </w:tc>
        <w:tc>
          <w:tcPr>
            <w:tcW w:w="537" w:type="dxa"/>
            <w:gridSpan w:val="3"/>
            <w:tcBorders>
              <w:left w:val="single" w:sz="4" w:space="0" w:color="auto"/>
            </w:tcBorders>
          </w:tcPr>
          <w:p w14:paraId="1DCC910B" w14:textId="77777777" w:rsidR="00971911" w:rsidRDefault="00971911" w:rsidP="00D32526">
            <w:pPr>
              <w:pStyle w:val="radiooptions"/>
              <w:ind w:left="0" w:firstLine="0"/>
            </w:pPr>
            <w:r>
              <w:sym w:font="Wingdings" w:char="F071"/>
            </w:r>
          </w:p>
        </w:tc>
        <w:tc>
          <w:tcPr>
            <w:tcW w:w="4706" w:type="dxa"/>
            <w:gridSpan w:val="23"/>
            <w:tcBorders>
              <w:left w:val="single" w:sz="4" w:space="0" w:color="auto"/>
              <w:right w:val="single" w:sz="4" w:space="0" w:color="auto"/>
            </w:tcBorders>
          </w:tcPr>
          <w:p w14:paraId="4BE5160E" w14:textId="77777777" w:rsidR="00971911" w:rsidRPr="00140AAC" w:rsidRDefault="00971911" w:rsidP="00D32526">
            <w:pPr>
              <w:pStyle w:val="radiooptions"/>
              <w:ind w:left="0" w:firstLine="0"/>
              <w:rPr>
                <w:highlight w:val="yellow"/>
              </w:rPr>
            </w:pPr>
            <w:r w:rsidRPr="00140AAC">
              <w:rPr>
                <w:highlight w:val="yellow"/>
              </w:rPr>
              <w:t>Event targeting general public (festival, conference, exhibition, science café)</w:t>
            </w:r>
          </w:p>
        </w:tc>
      </w:tr>
      <w:tr w:rsidR="00971911" w14:paraId="6E710E23" w14:textId="77777777" w:rsidTr="00D32526">
        <w:trPr>
          <w:cantSplit/>
          <w:trHeight w:val="563"/>
        </w:trPr>
        <w:tc>
          <w:tcPr>
            <w:tcW w:w="10260" w:type="dxa"/>
            <w:gridSpan w:val="41"/>
            <w:tcBorders>
              <w:top w:val="single" w:sz="8" w:space="0" w:color="auto"/>
              <w:left w:val="single" w:sz="4" w:space="0" w:color="auto"/>
              <w:right w:val="single" w:sz="4" w:space="0" w:color="auto"/>
            </w:tcBorders>
          </w:tcPr>
          <w:p w14:paraId="4CEB0023" w14:textId="77777777" w:rsidR="00971911" w:rsidRDefault="00971911" w:rsidP="00D32526">
            <w:pPr>
              <w:pStyle w:val="Question"/>
              <w:spacing w:before="120"/>
            </w:pPr>
            <w:r>
              <w:t>23</w:t>
            </w:r>
            <w:r>
              <w:tab/>
              <w:t xml:space="preserve">In which languages are the information products for the general public produced? </w:t>
            </w:r>
          </w:p>
        </w:tc>
      </w:tr>
      <w:tr w:rsidR="00971911" w14:paraId="33654C72" w14:textId="77777777" w:rsidTr="00D32526">
        <w:tc>
          <w:tcPr>
            <w:tcW w:w="378" w:type="dxa"/>
            <w:gridSpan w:val="4"/>
            <w:tcBorders>
              <w:left w:val="single" w:sz="4" w:space="0" w:color="auto"/>
            </w:tcBorders>
          </w:tcPr>
          <w:p w14:paraId="0238433D" w14:textId="77777777" w:rsidR="00971911" w:rsidRDefault="00971911" w:rsidP="00D32526">
            <w:pPr>
              <w:pStyle w:val="radiooptions"/>
            </w:pPr>
          </w:p>
        </w:tc>
        <w:tc>
          <w:tcPr>
            <w:tcW w:w="529" w:type="dxa"/>
            <w:gridSpan w:val="2"/>
          </w:tcPr>
          <w:p w14:paraId="43782BA4" w14:textId="77777777" w:rsidR="00971911" w:rsidRDefault="00971911" w:rsidP="00D32526">
            <w:pPr>
              <w:pStyle w:val="radiobuttons"/>
            </w:pPr>
            <w:r>
              <w:sym w:font="Wingdings" w:char="F071"/>
            </w:r>
          </w:p>
        </w:tc>
        <w:tc>
          <w:tcPr>
            <w:tcW w:w="4110" w:type="dxa"/>
            <w:gridSpan w:val="9"/>
            <w:tcBorders>
              <w:right w:val="single" w:sz="4" w:space="0" w:color="auto"/>
            </w:tcBorders>
          </w:tcPr>
          <w:p w14:paraId="742EFA0F" w14:textId="77777777" w:rsidR="00971911" w:rsidRPr="00140AAC" w:rsidRDefault="00971911" w:rsidP="00D32526">
            <w:pPr>
              <w:pStyle w:val="radiooptions"/>
              <w:rPr>
                <w:highlight w:val="yellow"/>
              </w:rPr>
            </w:pPr>
            <w:r w:rsidRPr="00140AAC">
              <w:rPr>
                <w:highlight w:val="yellow"/>
              </w:rPr>
              <w:t>Language of the coordinator</w:t>
            </w:r>
          </w:p>
        </w:tc>
        <w:tc>
          <w:tcPr>
            <w:tcW w:w="537" w:type="dxa"/>
            <w:gridSpan w:val="3"/>
            <w:tcBorders>
              <w:left w:val="single" w:sz="4" w:space="0" w:color="auto"/>
            </w:tcBorders>
          </w:tcPr>
          <w:p w14:paraId="493C0D3B" w14:textId="77777777" w:rsidR="00971911" w:rsidRDefault="00971911" w:rsidP="00D32526">
            <w:pPr>
              <w:pStyle w:val="radiooptions"/>
              <w:ind w:left="0" w:firstLine="0"/>
            </w:pPr>
            <w:r>
              <w:sym w:font="Wingdings" w:char="F071"/>
            </w:r>
          </w:p>
        </w:tc>
        <w:tc>
          <w:tcPr>
            <w:tcW w:w="4706" w:type="dxa"/>
            <w:gridSpan w:val="23"/>
            <w:tcBorders>
              <w:left w:val="single" w:sz="4" w:space="0" w:color="auto"/>
              <w:right w:val="single" w:sz="4" w:space="0" w:color="auto"/>
            </w:tcBorders>
          </w:tcPr>
          <w:p w14:paraId="1FD46CF9" w14:textId="77777777" w:rsidR="00971911" w:rsidRPr="00140AAC" w:rsidRDefault="00971911" w:rsidP="00D32526">
            <w:pPr>
              <w:pStyle w:val="radiooptions"/>
              <w:ind w:left="0" w:firstLine="0"/>
              <w:rPr>
                <w:highlight w:val="yellow"/>
              </w:rPr>
            </w:pPr>
            <w:r w:rsidRPr="00140AAC">
              <w:rPr>
                <w:highlight w:val="yellow"/>
              </w:rPr>
              <w:t>English</w:t>
            </w:r>
          </w:p>
        </w:tc>
      </w:tr>
      <w:tr w:rsidR="00971911" w14:paraId="6A62901F" w14:textId="77777777" w:rsidTr="00D32526">
        <w:tc>
          <w:tcPr>
            <w:tcW w:w="378" w:type="dxa"/>
            <w:gridSpan w:val="4"/>
            <w:tcBorders>
              <w:left w:val="single" w:sz="4" w:space="0" w:color="auto"/>
              <w:bottom w:val="single" w:sz="4" w:space="0" w:color="auto"/>
            </w:tcBorders>
          </w:tcPr>
          <w:p w14:paraId="50328FE6" w14:textId="77777777" w:rsidR="00971911" w:rsidRDefault="00971911" w:rsidP="00D32526">
            <w:pPr>
              <w:pStyle w:val="radiooptions"/>
            </w:pPr>
          </w:p>
        </w:tc>
        <w:tc>
          <w:tcPr>
            <w:tcW w:w="529" w:type="dxa"/>
            <w:gridSpan w:val="2"/>
            <w:tcBorders>
              <w:bottom w:val="single" w:sz="4" w:space="0" w:color="auto"/>
            </w:tcBorders>
          </w:tcPr>
          <w:p w14:paraId="3EC74644" w14:textId="77777777" w:rsidR="00971911" w:rsidRDefault="00971911" w:rsidP="00D32526">
            <w:pPr>
              <w:pStyle w:val="radiobuttons"/>
            </w:pPr>
            <w:r>
              <w:sym w:font="Wingdings" w:char="F071"/>
            </w:r>
          </w:p>
        </w:tc>
        <w:tc>
          <w:tcPr>
            <w:tcW w:w="4110" w:type="dxa"/>
            <w:gridSpan w:val="9"/>
            <w:tcBorders>
              <w:bottom w:val="single" w:sz="4" w:space="0" w:color="auto"/>
              <w:right w:val="single" w:sz="4" w:space="0" w:color="auto"/>
            </w:tcBorders>
          </w:tcPr>
          <w:p w14:paraId="7DDF8520" w14:textId="77777777" w:rsidR="00971911" w:rsidRPr="00140AAC" w:rsidRDefault="00971911" w:rsidP="00D32526">
            <w:pPr>
              <w:pStyle w:val="radiooptions"/>
              <w:rPr>
                <w:highlight w:val="yellow"/>
              </w:rPr>
            </w:pPr>
            <w:r w:rsidRPr="00140AAC">
              <w:rPr>
                <w:highlight w:val="yellow"/>
              </w:rPr>
              <w:t>Other language(s)</w:t>
            </w:r>
          </w:p>
        </w:tc>
        <w:tc>
          <w:tcPr>
            <w:tcW w:w="537" w:type="dxa"/>
            <w:gridSpan w:val="3"/>
            <w:tcBorders>
              <w:left w:val="single" w:sz="4" w:space="0" w:color="auto"/>
              <w:bottom w:val="single" w:sz="4" w:space="0" w:color="auto"/>
            </w:tcBorders>
          </w:tcPr>
          <w:p w14:paraId="03032872" w14:textId="77777777" w:rsidR="00971911" w:rsidRDefault="00971911" w:rsidP="00D32526">
            <w:pPr>
              <w:pStyle w:val="radiooptions"/>
              <w:ind w:left="0" w:firstLine="0"/>
            </w:pPr>
          </w:p>
        </w:tc>
        <w:tc>
          <w:tcPr>
            <w:tcW w:w="4706" w:type="dxa"/>
            <w:gridSpan w:val="23"/>
            <w:tcBorders>
              <w:left w:val="single" w:sz="4" w:space="0" w:color="auto"/>
              <w:bottom w:val="single" w:sz="4" w:space="0" w:color="auto"/>
              <w:right w:val="single" w:sz="4" w:space="0" w:color="auto"/>
            </w:tcBorders>
          </w:tcPr>
          <w:p w14:paraId="2B334ECB" w14:textId="77777777" w:rsidR="00971911" w:rsidRDefault="00971911" w:rsidP="00D32526">
            <w:pPr>
              <w:pStyle w:val="radiooptions"/>
              <w:ind w:left="0" w:firstLine="0"/>
            </w:pPr>
          </w:p>
        </w:tc>
      </w:tr>
    </w:tbl>
    <w:p w14:paraId="623FE5F4" w14:textId="77777777" w:rsidR="00971911" w:rsidRDefault="00971911" w:rsidP="00971911"/>
    <w:p w14:paraId="4865A2AC" w14:textId="77777777" w:rsidR="00971911" w:rsidRPr="00555132" w:rsidRDefault="00971911" w:rsidP="00971911">
      <w:pPr>
        <w:rPr>
          <w:rStyle w:val="Subtitle1"/>
          <w:sz w:val="20"/>
          <w:szCs w:val="20"/>
        </w:rPr>
      </w:pPr>
      <w:r w:rsidRPr="00B55ECD">
        <w:rPr>
          <w:b/>
          <w:i/>
        </w:rPr>
        <w:t>Question F-10</w:t>
      </w:r>
      <w:r w:rsidRPr="00EA4865">
        <w:rPr>
          <w:b/>
        </w:rPr>
        <w:t>:</w:t>
      </w:r>
      <w:r>
        <w:rPr>
          <w:b/>
          <w:sz w:val="20"/>
          <w:szCs w:val="20"/>
        </w:rPr>
        <w:t xml:space="preserve"> </w:t>
      </w:r>
      <w:r w:rsidRPr="00555132">
        <w:rPr>
          <w:sz w:val="20"/>
          <w:szCs w:val="20"/>
        </w:rPr>
        <w:t xml:space="preserve">Classification of Scientific Disciplines according to the </w:t>
      </w:r>
      <w:proofErr w:type="spellStart"/>
      <w:r w:rsidRPr="00555132">
        <w:rPr>
          <w:rStyle w:val="headertext"/>
          <w:sz w:val="20"/>
          <w:szCs w:val="20"/>
        </w:rPr>
        <w:t>Frascati</w:t>
      </w:r>
      <w:proofErr w:type="spellEnd"/>
      <w:r w:rsidRPr="00555132">
        <w:rPr>
          <w:rStyle w:val="headertext"/>
          <w:sz w:val="20"/>
          <w:szCs w:val="20"/>
        </w:rPr>
        <w:t xml:space="preserve"> Manual 2002</w:t>
      </w:r>
      <w:r w:rsidRPr="00555132">
        <w:rPr>
          <w:sz w:val="20"/>
          <w:szCs w:val="20"/>
        </w:rPr>
        <w:t xml:space="preserve"> (</w:t>
      </w:r>
      <w:r w:rsidRPr="00555132">
        <w:rPr>
          <w:rStyle w:val="Subtitle1"/>
          <w:sz w:val="20"/>
          <w:szCs w:val="20"/>
        </w:rPr>
        <w:t>Proposed Standard Practice for Surveys on Research and Experimental Development, OECD 2002):</w:t>
      </w:r>
    </w:p>
    <w:p w14:paraId="7E1E82F0" w14:textId="77777777" w:rsidR="00971911" w:rsidRDefault="00971911" w:rsidP="00971911">
      <w:pPr>
        <w:rPr>
          <w:rStyle w:val="Subtitle1"/>
        </w:rPr>
      </w:pPr>
    </w:p>
    <w:p w14:paraId="739224F3" w14:textId="77777777" w:rsidR="00971911" w:rsidRDefault="00971911" w:rsidP="00971911">
      <w:pPr>
        <w:rPr>
          <w:rStyle w:val="Subtitle1"/>
          <w:b/>
          <w:smallCaps/>
        </w:rPr>
      </w:pPr>
      <w:r>
        <w:rPr>
          <w:rStyle w:val="Subtitle1"/>
          <w:b/>
          <w:smallCaps/>
        </w:rPr>
        <w:t>Fields of science and technology</w:t>
      </w:r>
    </w:p>
    <w:p w14:paraId="48A0708B" w14:textId="77777777" w:rsidR="00971911" w:rsidRDefault="00971911" w:rsidP="00971911">
      <w:pPr>
        <w:rPr>
          <w:rStyle w:val="Subtitle1"/>
        </w:rPr>
      </w:pPr>
    </w:p>
    <w:p w14:paraId="4E0A5E7C" w14:textId="77777777" w:rsidR="00971911" w:rsidRDefault="00971911" w:rsidP="00971911">
      <w:pPr>
        <w:rPr>
          <w:rStyle w:val="Subtitle1"/>
          <w:sz w:val="20"/>
          <w:u w:val="single"/>
        </w:rPr>
      </w:pPr>
      <w:r>
        <w:rPr>
          <w:rStyle w:val="Subtitle1"/>
          <w:sz w:val="20"/>
          <w:u w:val="single"/>
        </w:rPr>
        <w:t>1.</w:t>
      </w:r>
      <w:r>
        <w:rPr>
          <w:rStyle w:val="Subtitle1"/>
          <w:sz w:val="20"/>
          <w:u w:val="single"/>
        </w:rPr>
        <w:tab/>
      </w:r>
      <w:r>
        <w:rPr>
          <w:rStyle w:val="Subtitle1"/>
          <w:smallCaps/>
          <w:sz w:val="20"/>
          <w:u w:val="single"/>
        </w:rPr>
        <w:t>Natural Sciences</w:t>
      </w:r>
    </w:p>
    <w:p w14:paraId="7ED79AA7" w14:textId="77777777" w:rsidR="00971911" w:rsidRDefault="00971911" w:rsidP="00971911">
      <w:pPr>
        <w:ind w:left="720" w:hanging="720"/>
        <w:rPr>
          <w:rStyle w:val="Subtitle1"/>
          <w:sz w:val="20"/>
        </w:rPr>
      </w:pPr>
      <w:r>
        <w:rPr>
          <w:rStyle w:val="Subtitle1"/>
          <w:sz w:val="20"/>
        </w:rPr>
        <w:t xml:space="preserve">1.1 </w:t>
      </w:r>
      <w:r>
        <w:rPr>
          <w:rStyle w:val="Subtitle1"/>
          <w:sz w:val="20"/>
        </w:rPr>
        <w:tab/>
        <w:t>Mathematics and computer sciences [mathematics and other allied fields: computer sciences and other allied subjects (software development only; hardware development should be classified in the engineering fields)]</w:t>
      </w:r>
    </w:p>
    <w:p w14:paraId="3054F02E" w14:textId="77777777" w:rsidR="00971911" w:rsidRDefault="00971911" w:rsidP="00971911">
      <w:pPr>
        <w:ind w:left="720" w:hanging="720"/>
        <w:rPr>
          <w:rStyle w:val="Subtitle1"/>
          <w:sz w:val="20"/>
        </w:rPr>
      </w:pPr>
      <w:r>
        <w:rPr>
          <w:rStyle w:val="Subtitle1"/>
          <w:sz w:val="20"/>
        </w:rPr>
        <w:t>1.2</w:t>
      </w:r>
      <w:r>
        <w:rPr>
          <w:rStyle w:val="Subtitle1"/>
          <w:sz w:val="20"/>
        </w:rPr>
        <w:tab/>
        <w:t xml:space="preserve">Physical sciences (astronomy and space sciences, physics and other allied subjects) </w:t>
      </w:r>
    </w:p>
    <w:p w14:paraId="458EE3C3" w14:textId="77777777" w:rsidR="00971911" w:rsidRDefault="00971911" w:rsidP="00971911">
      <w:pPr>
        <w:ind w:left="720" w:hanging="720"/>
        <w:rPr>
          <w:rStyle w:val="Subtitle1"/>
          <w:sz w:val="20"/>
        </w:rPr>
      </w:pPr>
      <w:r>
        <w:rPr>
          <w:rStyle w:val="Subtitle1"/>
          <w:sz w:val="20"/>
        </w:rPr>
        <w:t>1.3</w:t>
      </w:r>
      <w:r>
        <w:rPr>
          <w:rStyle w:val="Subtitle1"/>
          <w:sz w:val="20"/>
        </w:rPr>
        <w:tab/>
        <w:t>Chemical sciences (chemistry, other allied subjects)</w:t>
      </w:r>
    </w:p>
    <w:p w14:paraId="15C47B85" w14:textId="77777777" w:rsidR="00971911" w:rsidRDefault="00971911" w:rsidP="00971911">
      <w:pPr>
        <w:ind w:left="720" w:hanging="720"/>
        <w:rPr>
          <w:rStyle w:val="Subtitle1"/>
          <w:sz w:val="20"/>
        </w:rPr>
      </w:pPr>
      <w:r>
        <w:rPr>
          <w:rStyle w:val="Subtitle1"/>
          <w:sz w:val="20"/>
        </w:rPr>
        <w:t xml:space="preserve">1.4 </w:t>
      </w:r>
      <w:r>
        <w:rPr>
          <w:rStyle w:val="Subtitle1"/>
          <w:sz w:val="20"/>
        </w:rPr>
        <w:tab/>
        <w:t xml:space="preserve">Earth and related environmental sciences (geology, geophysics, mineralogy, physical geography and other geosciences, meteorology and other atmospheric sciences including climatic research, oceanography, </w:t>
      </w:r>
      <w:proofErr w:type="spellStart"/>
      <w:r>
        <w:rPr>
          <w:rStyle w:val="Subtitle1"/>
          <w:sz w:val="20"/>
        </w:rPr>
        <w:t>vulcanology</w:t>
      </w:r>
      <w:proofErr w:type="spellEnd"/>
      <w:r>
        <w:rPr>
          <w:rStyle w:val="Subtitle1"/>
          <w:sz w:val="20"/>
        </w:rPr>
        <w:t xml:space="preserve">, </w:t>
      </w:r>
      <w:proofErr w:type="spellStart"/>
      <w:r>
        <w:rPr>
          <w:rStyle w:val="Subtitle1"/>
          <w:sz w:val="20"/>
        </w:rPr>
        <w:t>palaeoecology</w:t>
      </w:r>
      <w:proofErr w:type="spellEnd"/>
      <w:r>
        <w:rPr>
          <w:rStyle w:val="Subtitle1"/>
          <w:sz w:val="20"/>
        </w:rPr>
        <w:t>, other allied sciences)</w:t>
      </w:r>
    </w:p>
    <w:p w14:paraId="2DC36254" w14:textId="77777777" w:rsidR="00971911" w:rsidRDefault="00971911" w:rsidP="00971911">
      <w:pPr>
        <w:ind w:left="720" w:hanging="720"/>
        <w:rPr>
          <w:rStyle w:val="Subtitle1"/>
          <w:sz w:val="20"/>
        </w:rPr>
      </w:pPr>
      <w:r>
        <w:rPr>
          <w:rStyle w:val="Subtitle1"/>
          <w:sz w:val="20"/>
        </w:rPr>
        <w:t>1.5</w:t>
      </w:r>
      <w:r>
        <w:rPr>
          <w:rStyle w:val="Subtitle1"/>
          <w:sz w:val="20"/>
        </w:rPr>
        <w:tab/>
        <w:t>Biological sciences (biology, botany, bacteriology, microbiology, zoology, entomology, genetics, biochemistry, biophysics, other allied sciences, excluding clinical and veterinary sciences)</w:t>
      </w:r>
    </w:p>
    <w:p w14:paraId="3B9FEF28" w14:textId="77777777" w:rsidR="00971911" w:rsidRDefault="00971911" w:rsidP="00971911">
      <w:pPr>
        <w:rPr>
          <w:rStyle w:val="Subtitle1"/>
          <w:sz w:val="20"/>
        </w:rPr>
      </w:pPr>
    </w:p>
    <w:p w14:paraId="01A6A5AE" w14:textId="77777777" w:rsidR="00971911" w:rsidRDefault="00971911" w:rsidP="00971911">
      <w:pPr>
        <w:rPr>
          <w:rStyle w:val="Subtitle1"/>
          <w:smallCaps/>
          <w:sz w:val="20"/>
          <w:u w:val="single"/>
        </w:rPr>
      </w:pPr>
      <w:r>
        <w:rPr>
          <w:rStyle w:val="Subtitle1"/>
          <w:smallCaps/>
          <w:sz w:val="20"/>
          <w:u w:val="single"/>
        </w:rPr>
        <w:t>2</w:t>
      </w:r>
      <w:r>
        <w:rPr>
          <w:rStyle w:val="Subtitle1"/>
          <w:smallCaps/>
          <w:sz w:val="20"/>
          <w:u w:val="single"/>
        </w:rPr>
        <w:tab/>
        <w:t>Engineering and technology</w:t>
      </w:r>
    </w:p>
    <w:p w14:paraId="712EB702" w14:textId="77777777" w:rsidR="00971911" w:rsidRDefault="00971911" w:rsidP="00971911">
      <w:pPr>
        <w:ind w:left="720" w:hanging="720"/>
        <w:rPr>
          <w:rStyle w:val="Subtitle1"/>
          <w:sz w:val="20"/>
        </w:rPr>
      </w:pPr>
      <w:r>
        <w:rPr>
          <w:rStyle w:val="Subtitle1"/>
          <w:sz w:val="20"/>
        </w:rPr>
        <w:t>2.1</w:t>
      </w:r>
      <w:r>
        <w:rPr>
          <w:rStyle w:val="Subtitle1"/>
          <w:sz w:val="20"/>
        </w:rPr>
        <w:tab/>
        <w:t>Civil engineering (architecture engineering, building science and engineering, construction engineering, municipal and structural engineering and other allied subjects)</w:t>
      </w:r>
    </w:p>
    <w:p w14:paraId="282FCDC7" w14:textId="77777777" w:rsidR="00971911" w:rsidRDefault="00971911" w:rsidP="00971911">
      <w:pPr>
        <w:ind w:left="720" w:hanging="720"/>
        <w:rPr>
          <w:rStyle w:val="Subtitle1"/>
          <w:sz w:val="20"/>
        </w:rPr>
      </w:pPr>
      <w:r>
        <w:rPr>
          <w:rStyle w:val="Subtitle1"/>
          <w:sz w:val="20"/>
        </w:rPr>
        <w:t>2.2</w:t>
      </w:r>
      <w:r>
        <w:rPr>
          <w:rStyle w:val="Subtitle1"/>
          <w:sz w:val="20"/>
        </w:rPr>
        <w:tab/>
        <w:t>Electrical engineering, electronics [electrical engineering, electronics, communication engineering and systems, computer engineering (hardware only) and other allied subjects]</w:t>
      </w:r>
    </w:p>
    <w:p w14:paraId="4CF608A9" w14:textId="77777777" w:rsidR="00971911" w:rsidRDefault="00971911" w:rsidP="00971911">
      <w:pPr>
        <w:ind w:left="720" w:hanging="720"/>
        <w:rPr>
          <w:rStyle w:val="Subtitle1"/>
          <w:sz w:val="20"/>
        </w:rPr>
      </w:pPr>
      <w:r>
        <w:rPr>
          <w:rStyle w:val="Subtitle1"/>
          <w:sz w:val="20"/>
        </w:rPr>
        <w:t>2.3.</w:t>
      </w:r>
      <w:r>
        <w:rPr>
          <w:rStyle w:val="Subtitle1"/>
          <w:sz w:val="20"/>
        </w:rPr>
        <w:tab/>
        <w:t xml:space="preserve">Other engineering sciences (such as chemical, aeronautical and space, mechanical, metallurgical and materials engineering, and their specialised subdivisions; forest products; applied sciences such as geodesy, industrial chemistry, etc.; the science and technology of food production; specialised </w:t>
      </w:r>
      <w:r>
        <w:rPr>
          <w:rStyle w:val="Subtitle1"/>
          <w:sz w:val="20"/>
        </w:rPr>
        <w:lastRenderedPageBreak/>
        <w:t>technologies of interdisciplinary fields, e.g. systems analysis, metallurgy, mining, textile technology and other applied subjects)</w:t>
      </w:r>
    </w:p>
    <w:p w14:paraId="15B70C2C" w14:textId="77777777" w:rsidR="00971911" w:rsidRDefault="00971911" w:rsidP="00971911">
      <w:pPr>
        <w:rPr>
          <w:rStyle w:val="Subtitle1"/>
          <w:sz w:val="20"/>
        </w:rPr>
      </w:pPr>
    </w:p>
    <w:p w14:paraId="2A5AA01E" w14:textId="77777777" w:rsidR="00971911" w:rsidRDefault="00971911" w:rsidP="00971911">
      <w:pPr>
        <w:rPr>
          <w:rStyle w:val="Subtitle1"/>
          <w:smallCaps/>
          <w:sz w:val="20"/>
          <w:u w:val="single"/>
        </w:rPr>
      </w:pPr>
      <w:r>
        <w:rPr>
          <w:rStyle w:val="Subtitle1"/>
          <w:smallCaps/>
          <w:sz w:val="20"/>
          <w:u w:val="single"/>
        </w:rPr>
        <w:t>3.</w:t>
      </w:r>
      <w:r>
        <w:rPr>
          <w:rStyle w:val="Subtitle1"/>
          <w:smallCaps/>
          <w:sz w:val="20"/>
          <w:u w:val="single"/>
        </w:rPr>
        <w:tab/>
        <w:t>Medical Sciences</w:t>
      </w:r>
    </w:p>
    <w:p w14:paraId="71BD7836" w14:textId="77777777" w:rsidR="00971911" w:rsidRDefault="00971911" w:rsidP="00971911">
      <w:pPr>
        <w:ind w:left="720" w:hanging="720"/>
        <w:rPr>
          <w:rStyle w:val="Subtitle1"/>
          <w:sz w:val="20"/>
        </w:rPr>
      </w:pPr>
      <w:r>
        <w:rPr>
          <w:rStyle w:val="Subtitle1"/>
          <w:sz w:val="20"/>
        </w:rPr>
        <w:t>3.1</w:t>
      </w:r>
      <w:r>
        <w:rPr>
          <w:rStyle w:val="Subtitle1"/>
          <w:sz w:val="20"/>
        </w:rPr>
        <w:tab/>
        <w:t xml:space="preserve"> Basic medicine (anatomy, cytology, physiology, genetics, pharmacy, pharmacology, toxicology, immunology and </w:t>
      </w:r>
      <w:proofErr w:type="spellStart"/>
      <w:r>
        <w:rPr>
          <w:rStyle w:val="Subtitle1"/>
          <w:sz w:val="20"/>
        </w:rPr>
        <w:t>immunohaematology</w:t>
      </w:r>
      <w:proofErr w:type="spellEnd"/>
      <w:r>
        <w:rPr>
          <w:rStyle w:val="Subtitle1"/>
          <w:sz w:val="20"/>
        </w:rPr>
        <w:t>, clinical chemistry, clinical microbiology, pathology)</w:t>
      </w:r>
    </w:p>
    <w:p w14:paraId="0CB99D3E" w14:textId="77777777" w:rsidR="00971911" w:rsidRDefault="00971911" w:rsidP="00971911">
      <w:pPr>
        <w:ind w:left="720" w:hanging="720"/>
        <w:rPr>
          <w:rStyle w:val="Subtitle1"/>
          <w:sz w:val="20"/>
        </w:rPr>
      </w:pPr>
      <w:r>
        <w:rPr>
          <w:rStyle w:val="Subtitle1"/>
          <w:sz w:val="20"/>
        </w:rPr>
        <w:t>3.2</w:t>
      </w:r>
      <w:r>
        <w:rPr>
          <w:rStyle w:val="Subtitle1"/>
          <w:sz w:val="20"/>
        </w:rPr>
        <w:tab/>
        <w:t>Clinical medicine (anaesthesiology, paediatrics, obstetrics and gynaecology, internal medicine, surgery, dentistry, neurology, psychiatry, radiology, therapeutics, otorhinolaryngology, ophthalmology)</w:t>
      </w:r>
    </w:p>
    <w:p w14:paraId="47D1FD1C" w14:textId="77777777" w:rsidR="00971911" w:rsidRDefault="00971911" w:rsidP="00971911">
      <w:pPr>
        <w:ind w:left="720" w:hanging="720"/>
        <w:rPr>
          <w:rStyle w:val="Subtitle1"/>
          <w:sz w:val="20"/>
        </w:rPr>
      </w:pPr>
      <w:r>
        <w:rPr>
          <w:rStyle w:val="Subtitle1"/>
          <w:sz w:val="20"/>
        </w:rPr>
        <w:t>3.3</w:t>
      </w:r>
      <w:r>
        <w:rPr>
          <w:rStyle w:val="Subtitle1"/>
          <w:sz w:val="20"/>
        </w:rPr>
        <w:tab/>
        <w:t>Health sciences (public health services, social medicine, hygiene, nursing, epidemiology)</w:t>
      </w:r>
    </w:p>
    <w:p w14:paraId="5DE7EDBE" w14:textId="77777777" w:rsidR="00971911" w:rsidRDefault="00971911" w:rsidP="00971911">
      <w:pPr>
        <w:rPr>
          <w:rStyle w:val="Subtitle1"/>
          <w:sz w:val="20"/>
        </w:rPr>
      </w:pPr>
    </w:p>
    <w:p w14:paraId="2598724F" w14:textId="77777777" w:rsidR="00971911" w:rsidRDefault="00971911" w:rsidP="00971911">
      <w:pPr>
        <w:rPr>
          <w:rStyle w:val="Subtitle1"/>
          <w:smallCaps/>
          <w:sz w:val="20"/>
          <w:u w:val="single"/>
        </w:rPr>
      </w:pPr>
      <w:r>
        <w:rPr>
          <w:rStyle w:val="Subtitle1"/>
          <w:smallCaps/>
          <w:sz w:val="20"/>
          <w:u w:val="single"/>
        </w:rPr>
        <w:t>4.</w:t>
      </w:r>
      <w:r>
        <w:rPr>
          <w:rStyle w:val="Subtitle1"/>
          <w:smallCaps/>
          <w:sz w:val="20"/>
          <w:u w:val="single"/>
        </w:rPr>
        <w:tab/>
        <w:t>Agricultural sciences</w:t>
      </w:r>
    </w:p>
    <w:p w14:paraId="646603D5" w14:textId="77777777" w:rsidR="00971911" w:rsidRDefault="00971911" w:rsidP="00971911">
      <w:pPr>
        <w:ind w:left="720" w:hanging="720"/>
        <w:rPr>
          <w:rStyle w:val="Subtitle1"/>
          <w:sz w:val="20"/>
        </w:rPr>
      </w:pPr>
      <w:r>
        <w:rPr>
          <w:rStyle w:val="Subtitle1"/>
          <w:sz w:val="20"/>
        </w:rPr>
        <w:t>4.1</w:t>
      </w:r>
      <w:r>
        <w:rPr>
          <w:rStyle w:val="Subtitle1"/>
          <w:sz w:val="20"/>
        </w:rPr>
        <w:tab/>
        <w:t>Agriculture, forestry, fisheries and allied sciences (agronomy, animal husbandry, fisheries, forestry, horticulture, other allied subjects)</w:t>
      </w:r>
    </w:p>
    <w:p w14:paraId="38ADF8FE" w14:textId="77777777" w:rsidR="00971911" w:rsidRDefault="00971911" w:rsidP="00971911">
      <w:pPr>
        <w:ind w:left="720" w:hanging="720"/>
        <w:rPr>
          <w:rStyle w:val="Subtitle1"/>
          <w:sz w:val="20"/>
        </w:rPr>
      </w:pPr>
      <w:r>
        <w:rPr>
          <w:rStyle w:val="Subtitle1"/>
          <w:sz w:val="20"/>
        </w:rPr>
        <w:t>4.2</w:t>
      </w:r>
      <w:r>
        <w:rPr>
          <w:rStyle w:val="Subtitle1"/>
          <w:sz w:val="20"/>
        </w:rPr>
        <w:tab/>
        <w:t>Veterinary medicine</w:t>
      </w:r>
    </w:p>
    <w:p w14:paraId="0535F05C" w14:textId="77777777" w:rsidR="00971911" w:rsidRDefault="00971911" w:rsidP="00971911">
      <w:pPr>
        <w:ind w:left="720" w:hanging="720"/>
        <w:rPr>
          <w:rStyle w:val="Subtitle1"/>
          <w:sz w:val="20"/>
        </w:rPr>
      </w:pPr>
    </w:p>
    <w:p w14:paraId="0152A2DD" w14:textId="77777777" w:rsidR="00971911" w:rsidRDefault="00971911" w:rsidP="00971911">
      <w:pPr>
        <w:rPr>
          <w:rStyle w:val="Subtitle1"/>
          <w:smallCaps/>
          <w:sz w:val="20"/>
          <w:u w:val="single"/>
        </w:rPr>
      </w:pPr>
      <w:r>
        <w:rPr>
          <w:rStyle w:val="Subtitle1"/>
          <w:smallCaps/>
          <w:sz w:val="20"/>
          <w:u w:val="single"/>
        </w:rPr>
        <w:t>5.</w:t>
      </w:r>
      <w:r>
        <w:rPr>
          <w:rStyle w:val="Subtitle1"/>
          <w:smallCaps/>
          <w:sz w:val="20"/>
          <w:u w:val="single"/>
        </w:rPr>
        <w:tab/>
        <w:t>Social sciences</w:t>
      </w:r>
    </w:p>
    <w:p w14:paraId="5A3E968E" w14:textId="77777777" w:rsidR="00971911" w:rsidRDefault="00971911" w:rsidP="00971911">
      <w:pPr>
        <w:ind w:left="720" w:hanging="720"/>
        <w:rPr>
          <w:rStyle w:val="Subtitle1"/>
          <w:sz w:val="20"/>
        </w:rPr>
      </w:pPr>
      <w:r>
        <w:rPr>
          <w:rStyle w:val="Subtitle1"/>
          <w:sz w:val="20"/>
        </w:rPr>
        <w:t>5.1</w:t>
      </w:r>
      <w:r>
        <w:rPr>
          <w:rStyle w:val="Subtitle1"/>
          <w:sz w:val="20"/>
        </w:rPr>
        <w:tab/>
        <w:t>Psychology</w:t>
      </w:r>
    </w:p>
    <w:p w14:paraId="2E22AE1D" w14:textId="77777777" w:rsidR="00971911" w:rsidRDefault="00971911" w:rsidP="00971911">
      <w:pPr>
        <w:ind w:left="720" w:hanging="720"/>
        <w:rPr>
          <w:rStyle w:val="Subtitle1"/>
          <w:sz w:val="20"/>
        </w:rPr>
      </w:pPr>
      <w:r>
        <w:rPr>
          <w:rStyle w:val="Subtitle1"/>
          <w:sz w:val="20"/>
        </w:rPr>
        <w:t>5.2</w:t>
      </w:r>
      <w:r>
        <w:rPr>
          <w:rStyle w:val="Subtitle1"/>
          <w:sz w:val="20"/>
        </w:rPr>
        <w:tab/>
        <w:t>Economics</w:t>
      </w:r>
    </w:p>
    <w:p w14:paraId="037E5C64" w14:textId="77777777" w:rsidR="00971911" w:rsidRDefault="00971911" w:rsidP="00971911">
      <w:pPr>
        <w:ind w:left="720" w:hanging="720"/>
        <w:rPr>
          <w:rStyle w:val="Subtitle1"/>
          <w:sz w:val="20"/>
        </w:rPr>
      </w:pPr>
      <w:r>
        <w:rPr>
          <w:rStyle w:val="Subtitle1"/>
          <w:sz w:val="20"/>
        </w:rPr>
        <w:t>5.3</w:t>
      </w:r>
      <w:r>
        <w:rPr>
          <w:rStyle w:val="Subtitle1"/>
          <w:sz w:val="20"/>
        </w:rPr>
        <w:tab/>
        <w:t>Educational sciences (education and training and other allied subjects)</w:t>
      </w:r>
    </w:p>
    <w:p w14:paraId="21AB113E" w14:textId="77777777" w:rsidR="00971911" w:rsidRDefault="00971911" w:rsidP="00971911">
      <w:pPr>
        <w:ind w:left="720" w:hanging="720"/>
        <w:rPr>
          <w:rStyle w:val="Subtitle1"/>
          <w:sz w:val="20"/>
        </w:rPr>
      </w:pPr>
      <w:r>
        <w:rPr>
          <w:rStyle w:val="Subtitle1"/>
          <w:sz w:val="20"/>
        </w:rPr>
        <w:t>5.4</w:t>
      </w:r>
      <w:r>
        <w:rPr>
          <w:rStyle w:val="Subtitle1"/>
          <w:sz w:val="20"/>
        </w:rPr>
        <w:tab/>
        <w:t>Other social sciences [anthropology (social and cultural) and ethnology, demography, geography (human, economic and social), town and country planning, management, law, linguistics, political sciences, sociology, organisation and methods, miscellaneous social sciences and interdisciplinary , methodological and historical S1T activities relating to subjects in this group. Physical anthropology, physical geography and psychophysiology should normally be classified with the natural sciences].</w:t>
      </w:r>
    </w:p>
    <w:p w14:paraId="3AC131BE" w14:textId="77777777" w:rsidR="00971911" w:rsidRDefault="00971911" w:rsidP="00971911">
      <w:pPr>
        <w:rPr>
          <w:rStyle w:val="Subtitle1"/>
          <w:sz w:val="20"/>
        </w:rPr>
      </w:pPr>
    </w:p>
    <w:p w14:paraId="209E2509" w14:textId="77777777" w:rsidR="00971911" w:rsidRDefault="00971911" w:rsidP="00971911">
      <w:pPr>
        <w:rPr>
          <w:rStyle w:val="Subtitle1"/>
          <w:smallCaps/>
          <w:sz w:val="20"/>
          <w:u w:val="single"/>
        </w:rPr>
      </w:pPr>
      <w:r>
        <w:rPr>
          <w:rStyle w:val="Subtitle1"/>
          <w:smallCaps/>
          <w:sz w:val="20"/>
          <w:u w:val="single"/>
        </w:rPr>
        <w:t>6.</w:t>
      </w:r>
      <w:r>
        <w:rPr>
          <w:rStyle w:val="Subtitle1"/>
          <w:smallCaps/>
          <w:sz w:val="20"/>
          <w:u w:val="single"/>
        </w:rPr>
        <w:tab/>
        <w:t>Humanities</w:t>
      </w:r>
    </w:p>
    <w:p w14:paraId="6DFF8A08" w14:textId="77777777" w:rsidR="00971911" w:rsidRDefault="00971911" w:rsidP="00971911">
      <w:pPr>
        <w:ind w:left="720" w:hanging="720"/>
        <w:rPr>
          <w:rStyle w:val="Subtitle1"/>
          <w:sz w:val="20"/>
        </w:rPr>
      </w:pPr>
      <w:r>
        <w:rPr>
          <w:rStyle w:val="Subtitle1"/>
          <w:sz w:val="20"/>
        </w:rPr>
        <w:t>6.1</w:t>
      </w:r>
      <w:r>
        <w:rPr>
          <w:rStyle w:val="Subtitle1"/>
          <w:sz w:val="20"/>
        </w:rPr>
        <w:tab/>
        <w:t>History (history, prehistory and history, together with auxiliary historical disciplines such as archaeology, numismatics, palaeography, genealogy, etc.)</w:t>
      </w:r>
    </w:p>
    <w:p w14:paraId="7F5F44D8" w14:textId="77777777" w:rsidR="00971911" w:rsidRDefault="00971911" w:rsidP="00971911">
      <w:pPr>
        <w:ind w:left="720" w:hanging="720"/>
        <w:rPr>
          <w:rStyle w:val="Subtitle1"/>
          <w:sz w:val="20"/>
        </w:rPr>
      </w:pPr>
      <w:r>
        <w:rPr>
          <w:rStyle w:val="Subtitle1"/>
          <w:sz w:val="20"/>
        </w:rPr>
        <w:t>6.2</w:t>
      </w:r>
      <w:r>
        <w:rPr>
          <w:rStyle w:val="Subtitle1"/>
          <w:sz w:val="20"/>
        </w:rPr>
        <w:tab/>
        <w:t>Languages and literature (ancient and modern)</w:t>
      </w:r>
    </w:p>
    <w:p w14:paraId="04E12110" w14:textId="77777777" w:rsidR="00971911" w:rsidRDefault="00971911" w:rsidP="00971911">
      <w:pPr>
        <w:ind w:left="720" w:hanging="720"/>
        <w:rPr>
          <w:rStyle w:val="Subtitle1"/>
          <w:sz w:val="20"/>
        </w:rPr>
      </w:pPr>
      <w:r>
        <w:rPr>
          <w:rStyle w:val="Subtitle1"/>
          <w:sz w:val="20"/>
        </w:rPr>
        <w:t>6.3</w:t>
      </w:r>
      <w:r>
        <w:rPr>
          <w:rStyle w:val="Subtitle1"/>
          <w:sz w:val="20"/>
        </w:rPr>
        <w:tab/>
        <w:t xml:space="preserve">Other humanities [philosophy (including the history of science and technology) arts, history of art, art criticism, painting, sculpture, musicology, dramatic art excluding artistic "research" of any kind, religion, theology, other fields and subjects pertaining to the humanities, methodological, historical and other S1T activities relating to the subjects in this group] </w:t>
      </w:r>
    </w:p>
    <w:p w14:paraId="4BBE0966" w14:textId="77777777" w:rsidR="00971911" w:rsidRDefault="00971911" w:rsidP="00971911">
      <w:pPr>
        <w:rPr>
          <w:rStyle w:val="Subtitle1"/>
        </w:rPr>
      </w:pPr>
    </w:p>
    <w:p w14:paraId="547B7CCC" w14:textId="77777777" w:rsidR="00B6209D" w:rsidRDefault="00B6209D"/>
    <w:sectPr w:rsidR="00B6209D">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69FC61" w15:done="0"/>
  <w15:commentEx w15:paraId="1D583FDC" w15:done="0"/>
  <w15:commentEx w15:paraId="5910F8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3ADF7" w14:textId="77777777" w:rsidR="00B405C8" w:rsidRDefault="00B405C8">
      <w:r>
        <w:separator/>
      </w:r>
    </w:p>
  </w:endnote>
  <w:endnote w:type="continuationSeparator" w:id="0">
    <w:p w14:paraId="24E964E3" w14:textId="77777777" w:rsidR="00B405C8" w:rsidRDefault="00B40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603B7" w14:textId="77777777" w:rsidR="006149CB" w:rsidRDefault="006149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3988A0" w14:textId="77777777" w:rsidR="006149CB" w:rsidRDefault="00614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0701E" w14:textId="77777777" w:rsidR="00B405C8" w:rsidRDefault="00B405C8">
      <w:r>
        <w:separator/>
      </w:r>
    </w:p>
  </w:footnote>
  <w:footnote w:type="continuationSeparator" w:id="0">
    <w:p w14:paraId="4EBA4A68" w14:textId="77777777" w:rsidR="00B405C8" w:rsidRDefault="00B405C8">
      <w:r>
        <w:continuationSeparator/>
      </w:r>
    </w:p>
  </w:footnote>
  <w:footnote w:id="1">
    <w:p w14:paraId="355D9D4B" w14:textId="77777777" w:rsidR="006149CB" w:rsidRPr="00195BD7" w:rsidRDefault="006149CB" w:rsidP="006376C5">
      <w:pPr>
        <w:pStyle w:val="FootnoteText"/>
        <w:rPr>
          <w:lang w:val="en-US"/>
        </w:rPr>
      </w:pPr>
      <w:r>
        <w:rPr>
          <w:rStyle w:val="FootnoteReference"/>
        </w:rPr>
        <w:footnoteRef/>
      </w:r>
      <w:r w:rsidRPr="00195BD7">
        <w:rPr>
          <w:lang w:val="en-US"/>
        </w:rPr>
        <w:t xml:space="preserve"> Conference IOT 2010 Tokyo</w:t>
      </w:r>
    </w:p>
  </w:footnote>
  <w:footnote w:id="2">
    <w:p w14:paraId="63681020" w14:textId="77777777" w:rsidR="006149CB" w:rsidRDefault="006149CB" w:rsidP="006376C5">
      <w:pPr>
        <w:pStyle w:val="FootnoteText"/>
      </w:pPr>
      <w:r w:rsidRPr="00B03FD5">
        <w:rPr>
          <w:szCs w:val="16"/>
        </w:rPr>
        <w:footnoteRef/>
      </w:r>
      <w:r w:rsidRPr="00B03FD5">
        <w:rPr>
          <w:szCs w:val="16"/>
        </w:rPr>
        <w:t xml:space="preserve"> </w:t>
      </w:r>
      <w:r w:rsidRPr="00B03FD5">
        <w:rPr>
          <w:szCs w:val="16"/>
          <w:lang w:eastAsia="en-US"/>
        </w:rPr>
        <w:t xml:space="preserve">CEC (2003a): On the restriction of the use of certain hazardous substances in electrical and electronic equipment (RoHS). Directive 2002/ 95/EC, Commission of the European Parliament, Brussels, CEC (2003b): On waste electrical and electronic equipment (WEEE).Directive 2002/96/EC, Commission of the European Parliament, Brussels, CEC (2005a): Framework for the setting of </w:t>
      </w:r>
      <w:proofErr w:type="spellStart"/>
      <w:r w:rsidRPr="00B03FD5">
        <w:rPr>
          <w:szCs w:val="16"/>
          <w:lang w:eastAsia="en-US"/>
        </w:rPr>
        <w:t>ecodesign</w:t>
      </w:r>
      <w:proofErr w:type="spellEnd"/>
      <w:r w:rsidRPr="00B03FD5">
        <w:rPr>
          <w:szCs w:val="16"/>
          <w:lang w:eastAsia="en-US"/>
        </w:rPr>
        <w:t xml:space="preserve"> requirements for energy-using products. Directive 2005/32/EC, Commission of the European Parliament, Brussels</w:t>
      </w:r>
    </w:p>
  </w:footnote>
  <w:footnote w:id="3">
    <w:p w14:paraId="2A3F7936" w14:textId="77777777" w:rsidR="006149CB" w:rsidRPr="00360BC8" w:rsidRDefault="006149CB" w:rsidP="00360BC8">
      <w:pPr>
        <w:rPr>
          <w:sz w:val="20"/>
        </w:rPr>
      </w:pPr>
      <w:r w:rsidRPr="00360BC8">
        <w:rPr>
          <w:rStyle w:val="FootnoteCharacters"/>
          <w:sz w:val="20"/>
        </w:rPr>
        <w:footnoteRef/>
      </w:r>
      <w:r w:rsidRPr="00360BC8">
        <w:rPr>
          <w:sz w:val="20"/>
        </w:rPr>
        <w:t xml:space="preserve"> A manifesto for competitiveness and employment,  Confederation of European Paper Industries, June </w:t>
      </w:r>
      <w:r w:rsidRPr="00360BC8">
        <w:rPr>
          <w:b/>
          <w:sz w:val="20"/>
        </w:rPr>
        <w:t>2009</w:t>
      </w:r>
    </w:p>
  </w:footnote>
  <w:footnote w:id="4">
    <w:p w14:paraId="6019E16F" w14:textId="77777777" w:rsidR="006149CB" w:rsidRDefault="006149CB" w:rsidP="00360BC8">
      <w:r w:rsidRPr="00360BC8">
        <w:rPr>
          <w:rStyle w:val="FootnoteCharacters"/>
          <w:sz w:val="20"/>
        </w:rPr>
        <w:footnoteRef/>
      </w:r>
      <w:r w:rsidRPr="00360BC8">
        <w:rPr>
          <w:sz w:val="20"/>
          <w:lang w:val="en-US"/>
        </w:rPr>
        <w:t xml:space="preserve"> </w:t>
      </w:r>
      <w:proofErr w:type="spellStart"/>
      <w:r w:rsidRPr="00360BC8">
        <w:rPr>
          <w:sz w:val="20"/>
          <w:lang w:val="en-US"/>
        </w:rPr>
        <w:t>Tiiimonen</w:t>
      </w:r>
      <w:proofErr w:type="spellEnd"/>
      <w:r w:rsidRPr="00360BC8">
        <w:rPr>
          <w:sz w:val="20"/>
          <w:lang w:val="en-US"/>
        </w:rPr>
        <w:t xml:space="preserve"> et al. </w:t>
      </w:r>
      <w:proofErr w:type="spellStart"/>
      <w:r w:rsidRPr="00360BC8">
        <w:rPr>
          <w:sz w:val="20"/>
          <w:lang w:val="en-US"/>
        </w:rPr>
        <w:t>EUridice</w:t>
      </w:r>
      <w:proofErr w:type="spellEnd"/>
      <w:r w:rsidRPr="00360BC8">
        <w:rPr>
          <w:sz w:val="20"/>
          <w:lang w:val="en-US"/>
        </w:rPr>
        <w:t xml:space="preserve">, SOTA on </w:t>
      </w:r>
      <w:proofErr w:type="spellStart"/>
      <w:r w:rsidRPr="00360BC8">
        <w:rPr>
          <w:sz w:val="20"/>
          <w:lang w:val="en-US"/>
        </w:rPr>
        <w:t>fibre</w:t>
      </w:r>
      <w:proofErr w:type="spellEnd"/>
      <w:r w:rsidRPr="00360BC8">
        <w:rPr>
          <w:sz w:val="20"/>
          <w:lang w:val="en-US"/>
        </w:rPr>
        <w:t xml:space="preserve"> based packaging (</w:t>
      </w:r>
      <w:proofErr w:type="spellStart"/>
      <w:r w:rsidRPr="00360BC8">
        <w:rPr>
          <w:sz w:val="20"/>
          <w:lang w:val="en-US"/>
        </w:rPr>
        <w:t>sustainpack</w:t>
      </w:r>
      <w:proofErr w:type="spellEnd"/>
      <w:r w:rsidRPr="00360BC8">
        <w:rPr>
          <w:sz w:val="20"/>
          <w:lang w:val="en-US"/>
        </w:rPr>
        <w:t xml:space="preserve">) </w:t>
      </w:r>
      <w:r w:rsidRPr="00360BC8">
        <w:rPr>
          <w:b/>
          <w:sz w:val="20"/>
          <w:lang w:val="en-US"/>
        </w:rPr>
        <w:t xml:space="preserve">2008 </w:t>
      </w:r>
    </w:p>
  </w:footnote>
  <w:footnote w:id="5">
    <w:p w14:paraId="130B946B" w14:textId="77777777" w:rsidR="006149CB" w:rsidRPr="00B80220" w:rsidRDefault="006149CB" w:rsidP="00971911">
      <w:pPr>
        <w:pStyle w:val="FootnoteText"/>
        <w:ind w:firstLine="360"/>
        <w:rPr>
          <w:sz w:val="18"/>
          <w:szCs w:val="18"/>
        </w:rPr>
      </w:pPr>
      <w:r w:rsidRPr="00B80220">
        <w:rPr>
          <w:rStyle w:val="FootnoteReference"/>
          <w:sz w:val="18"/>
          <w:szCs w:val="18"/>
        </w:rPr>
        <w:footnoteRef/>
      </w:r>
      <w:r w:rsidRPr="00B80220">
        <w:rPr>
          <w:sz w:val="18"/>
          <w:szCs w:val="18"/>
        </w:rPr>
        <w:t xml:space="preserve"> Insert number from list below (</w:t>
      </w:r>
      <w:proofErr w:type="spellStart"/>
      <w:r w:rsidRPr="00B80220">
        <w:rPr>
          <w:sz w:val="18"/>
          <w:szCs w:val="18"/>
        </w:rPr>
        <w:t>Frascati</w:t>
      </w:r>
      <w:proofErr w:type="spellEnd"/>
      <w:r w:rsidRPr="00B80220">
        <w:rPr>
          <w:sz w:val="18"/>
          <w:szCs w:val="18"/>
        </w:rPr>
        <w:t xml:space="preserve"> Manual)</w:t>
      </w:r>
      <w:r>
        <w:rPr>
          <w:sz w:val="18"/>
          <w:szCs w:val="18"/>
        </w:rPr>
        <w:t>.</w:t>
      </w:r>
    </w:p>
  </w:footnote>
  <w:footnote w:id="6">
    <w:p w14:paraId="3E497901" w14:textId="77777777" w:rsidR="006149CB" w:rsidRPr="0038399A" w:rsidRDefault="006149CB" w:rsidP="00971911">
      <w:pPr>
        <w:pStyle w:val="FootnoteText"/>
        <w:ind w:firstLine="360"/>
        <w:rPr>
          <w:sz w:val="18"/>
          <w:szCs w:val="18"/>
        </w:rPr>
      </w:pPr>
      <w:r w:rsidRPr="0038399A">
        <w:rPr>
          <w:rStyle w:val="FootnoteReference"/>
          <w:sz w:val="18"/>
          <w:szCs w:val="18"/>
        </w:rPr>
        <w:footnoteRef/>
      </w:r>
      <w:r w:rsidRPr="0038399A">
        <w:rPr>
          <w:sz w:val="18"/>
          <w:szCs w:val="18"/>
        </w:rPr>
        <w:t xml:space="preserve"> Open Access is defined as free of charge access for anyone via </w:t>
      </w:r>
      <w:r>
        <w:rPr>
          <w:sz w:val="18"/>
          <w:szCs w:val="18"/>
        </w:rPr>
        <w:t>I</w:t>
      </w:r>
      <w:r w:rsidRPr="0038399A">
        <w:rPr>
          <w:sz w:val="18"/>
          <w:szCs w:val="18"/>
        </w:rPr>
        <w:t>nternet.</w:t>
      </w:r>
    </w:p>
  </w:footnote>
  <w:footnote w:id="7">
    <w:p w14:paraId="23B3F4AE" w14:textId="77777777" w:rsidR="006149CB" w:rsidRPr="00CB26C5" w:rsidRDefault="006149CB" w:rsidP="00971911">
      <w:pPr>
        <w:pStyle w:val="FootnoteText"/>
        <w:ind w:firstLine="360"/>
      </w:pPr>
      <w:r>
        <w:rPr>
          <w:rStyle w:val="FootnoteReference"/>
        </w:rPr>
        <w:footnoteRef/>
      </w:r>
      <w:r>
        <w:t xml:space="preserve"> For instance: classification for security project.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15"/>
    <w:multiLevelType w:val="multilevel"/>
    <w:tmpl w:val="00000015"/>
    <w:name w:val="WW8Num2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3E17D7A"/>
    <w:multiLevelType w:val="hybridMultilevel"/>
    <w:tmpl w:val="3246F7A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180361DB"/>
    <w:multiLevelType w:val="multilevel"/>
    <w:tmpl w:val="D8282B3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C842134"/>
    <w:multiLevelType w:val="hybridMultilevel"/>
    <w:tmpl w:val="700E5D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DE465FF"/>
    <w:multiLevelType w:val="hybridMultilevel"/>
    <w:tmpl w:val="79C284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1F733F3D"/>
    <w:multiLevelType w:val="hybridMultilevel"/>
    <w:tmpl w:val="78282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4DD6177"/>
    <w:multiLevelType w:val="hybridMultilevel"/>
    <w:tmpl w:val="CF50C80C"/>
    <w:lvl w:ilvl="0" w:tplc="04090001">
      <w:start w:val="1"/>
      <w:numFmt w:val="decimal"/>
      <w:lvlText w:val="%1)"/>
      <w:lvlJc w:val="left"/>
      <w:pPr>
        <w:tabs>
          <w:tab w:val="num" w:pos="720"/>
        </w:tabs>
        <w:ind w:left="720" w:hanging="360"/>
      </w:pPr>
      <w:rPr>
        <w:rFonts w:cs="Times New Roman" w:hint="default"/>
        <w:b/>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
    <w:nsid w:val="25BF3FC0"/>
    <w:multiLevelType w:val="hybridMultilevel"/>
    <w:tmpl w:val="DE6EB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F0D2F1A"/>
    <w:multiLevelType w:val="hybridMultilevel"/>
    <w:tmpl w:val="7986A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C444124"/>
    <w:multiLevelType w:val="hybridMultilevel"/>
    <w:tmpl w:val="3950FE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D23161E"/>
    <w:multiLevelType w:val="hybridMultilevel"/>
    <w:tmpl w:val="8202F15E"/>
    <w:lvl w:ilvl="0" w:tplc="FFFFFFFF">
      <w:start w:val="1"/>
      <w:numFmt w:val="bullet"/>
      <w:lvlText w:val=""/>
      <w:lvlJc w:val="left"/>
      <w:pPr>
        <w:tabs>
          <w:tab w:val="num" w:pos="792"/>
        </w:tabs>
        <w:ind w:left="792" w:hanging="360"/>
      </w:pPr>
      <w:rPr>
        <w:rFonts w:ascii="Symbol" w:hAnsi="Symbol" w:hint="default"/>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2">
    <w:nsid w:val="3D6A56F5"/>
    <w:multiLevelType w:val="hybridMultilevel"/>
    <w:tmpl w:val="5630E40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40CD3B0E"/>
    <w:multiLevelType w:val="hybridMultilevel"/>
    <w:tmpl w:val="B1C8E948"/>
    <w:lvl w:ilvl="0" w:tplc="04090001">
      <w:start w:val="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4ED759B"/>
    <w:multiLevelType w:val="multilevel"/>
    <w:tmpl w:val="AC80207E"/>
    <w:lvl w:ilvl="0">
      <w:start w:val="1"/>
      <w:numFmt w:val="decimal"/>
      <w:lvlText w:val="%1."/>
      <w:lvlJc w:val="left"/>
      <w:pPr>
        <w:tabs>
          <w:tab w:val="num" w:pos="360"/>
        </w:tabs>
        <w:ind w:left="360" w:hanging="360"/>
      </w:pPr>
      <w:rPr>
        <w:rFonts w:hint="default"/>
        <w:b/>
        <w:i w:val="0"/>
        <w:color w:val="666699"/>
      </w:rPr>
    </w:lvl>
    <w:lvl w:ilvl="1">
      <w:start w:val="1"/>
      <w:numFmt w:val="decimal"/>
      <w:lvlText w:val="4.%2"/>
      <w:lvlJc w:val="left"/>
      <w:pPr>
        <w:tabs>
          <w:tab w:val="num" w:pos="576"/>
        </w:tabs>
        <w:ind w:left="576" w:hanging="576"/>
      </w:pPr>
      <w:rPr>
        <w:rFonts w:hint="default"/>
        <w:b/>
        <w:i w:val="0"/>
        <w:color w:val="666699"/>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DB42996"/>
    <w:multiLevelType w:val="hybridMultilevel"/>
    <w:tmpl w:val="5A584166"/>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0726D74"/>
    <w:multiLevelType w:val="hybridMultilevel"/>
    <w:tmpl w:val="A62C528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A955F82"/>
    <w:multiLevelType w:val="hybridMultilevel"/>
    <w:tmpl w:val="969A31F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5D856FDF"/>
    <w:multiLevelType w:val="hybridMultilevel"/>
    <w:tmpl w:val="C0922FF8"/>
    <w:lvl w:ilvl="0" w:tplc="45DEE186">
      <w:start w:val="1"/>
      <w:numFmt w:val="decimal"/>
      <w:lvlText w:val="%1)"/>
      <w:lvlJc w:val="left"/>
      <w:pPr>
        <w:ind w:left="644" w:hanging="360"/>
      </w:pPr>
      <w:rPr>
        <w:rFonts w:cs="Times New Roman" w:hint="default"/>
        <w:b/>
      </w:rPr>
    </w:lvl>
    <w:lvl w:ilvl="1" w:tplc="04130003" w:tentative="1">
      <w:start w:val="1"/>
      <w:numFmt w:val="lowerLetter"/>
      <w:lvlText w:val="%2."/>
      <w:lvlJc w:val="left"/>
      <w:pPr>
        <w:ind w:left="1364" w:hanging="360"/>
      </w:pPr>
      <w:rPr>
        <w:rFonts w:cs="Times New Roman"/>
      </w:rPr>
    </w:lvl>
    <w:lvl w:ilvl="2" w:tplc="04130005" w:tentative="1">
      <w:start w:val="1"/>
      <w:numFmt w:val="lowerRoman"/>
      <w:lvlText w:val="%3."/>
      <w:lvlJc w:val="right"/>
      <w:pPr>
        <w:ind w:left="2084" w:hanging="180"/>
      </w:pPr>
      <w:rPr>
        <w:rFonts w:cs="Times New Roman"/>
      </w:rPr>
    </w:lvl>
    <w:lvl w:ilvl="3" w:tplc="04130001" w:tentative="1">
      <w:start w:val="1"/>
      <w:numFmt w:val="decimal"/>
      <w:lvlText w:val="%4."/>
      <w:lvlJc w:val="left"/>
      <w:pPr>
        <w:ind w:left="2804" w:hanging="360"/>
      </w:pPr>
      <w:rPr>
        <w:rFonts w:cs="Times New Roman"/>
      </w:rPr>
    </w:lvl>
    <w:lvl w:ilvl="4" w:tplc="04130003" w:tentative="1">
      <w:start w:val="1"/>
      <w:numFmt w:val="lowerLetter"/>
      <w:lvlText w:val="%5."/>
      <w:lvlJc w:val="left"/>
      <w:pPr>
        <w:ind w:left="3524" w:hanging="360"/>
      </w:pPr>
      <w:rPr>
        <w:rFonts w:cs="Times New Roman"/>
      </w:rPr>
    </w:lvl>
    <w:lvl w:ilvl="5" w:tplc="04130005" w:tentative="1">
      <w:start w:val="1"/>
      <w:numFmt w:val="lowerRoman"/>
      <w:lvlText w:val="%6."/>
      <w:lvlJc w:val="right"/>
      <w:pPr>
        <w:ind w:left="4244" w:hanging="180"/>
      </w:pPr>
      <w:rPr>
        <w:rFonts w:cs="Times New Roman"/>
      </w:rPr>
    </w:lvl>
    <w:lvl w:ilvl="6" w:tplc="04130001" w:tentative="1">
      <w:start w:val="1"/>
      <w:numFmt w:val="decimal"/>
      <w:lvlText w:val="%7."/>
      <w:lvlJc w:val="left"/>
      <w:pPr>
        <w:ind w:left="4964" w:hanging="360"/>
      </w:pPr>
      <w:rPr>
        <w:rFonts w:cs="Times New Roman"/>
      </w:rPr>
    </w:lvl>
    <w:lvl w:ilvl="7" w:tplc="04130003" w:tentative="1">
      <w:start w:val="1"/>
      <w:numFmt w:val="lowerLetter"/>
      <w:lvlText w:val="%8."/>
      <w:lvlJc w:val="left"/>
      <w:pPr>
        <w:ind w:left="5684" w:hanging="360"/>
      </w:pPr>
      <w:rPr>
        <w:rFonts w:cs="Times New Roman"/>
      </w:rPr>
    </w:lvl>
    <w:lvl w:ilvl="8" w:tplc="04130005" w:tentative="1">
      <w:start w:val="1"/>
      <w:numFmt w:val="lowerRoman"/>
      <w:lvlText w:val="%9."/>
      <w:lvlJc w:val="right"/>
      <w:pPr>
        <w:ind w:left="6404" w:hanging="180"/>
      </w:pPr>
      <w:rPr>
        <w:rFonts w:cs="Times New Roman"/>
      </w:rPr>
    </w:lvl>
  </w:abstractNum>
  <w:abstractNum w:abstractNumId="19">
    <w:nsid w:val="69EA147E"/>
    <w:multiLevelType w:val="hybridMultilevel"/>
    <w:tmpl w:val="542215CA"/>
    <w:lvl w:ilvl="0" w:tplc="5B70594E">
      <w:numFmt w:val="bullet"/>
      <w:lvlText w:val=""/>
      <w:lvlJc w:val="left"/>
      <w:pPr>
        <w:tabs>
          <w:tab w:val="num" w:pos="0"/>
        </w:tabs>
      </w:pPr>
      <w:rPr>
        <w:rFonts w:ascii="Symbol" w:hAnsi="Symbol" w:hint="default"/>
      </w:rPr>
    </w:lvl>
    <w:lvl w:ilvl="1" w:tplc="833E56AA">
      <w:start w:val="1"/>
      <w:numFmt w:val="bullet"/>
      <w:lvlText w:val="o"/>
      <w:lvlJc w:val="left"/>
      <w:pPr>
        <w:tabs>
          <w:tab w:val="num" w:pos="1440"/>
        </w:tabs>
        <w:ind w:left="1440" w:hanging="360"/>
      </w:pPr>
      <w:rPr>
        <w:rFonts w:ascii="Courier New" w:hAnsi="Courier New" w:hint="default"/>
      </w:rPr>
    </w:lvl>
    <w:lvl w:ilvl="2" w:tplc="281C07F8" w:tentative="1">
      <w:start w:val="1"/>
      <w:numFmt w:val="bullet"/>
      <w:lvlText w:val=""/>
      <w:lvlJc w:val="left"/>
      <w:pPr>
        <w:tabs>
          <w:tab w:val="num" w:pos="2160"/>
        </w:tabs>
        <w:ind w:left="2160" w:hanging="360"/>
      </w:pPr>
      <w:rPr>
        <w:rFonts w:ascii="Wingdings" w:hAnsi="Wingdings" w:hint="default"/>
      </w:rPr>
    </w:lvl>
    <w:lvl w:ilvl="3" w:tplc="32D2298A" w:tentative="1">
      <w:start w:val="1"/>
      <w:numFmt w:val="bullet"/>
      <w:lvlText w:val=""/>
      <w:lvlJc w:val="left"/>
      <w:pPr>
        <w:tabs>
          <w:tab w:val="num" w:pos="2880"/>
        </w:tabs>
        <w:ind w:left="2880" w:hanging="360"/>
      </w:pPr>
      <w:rPr>
        <w:rFonts w:ascii="Symbol" w:hAnsi="Symbol" w:hint="default"/>
      </w:rPr>
    </w:lvl>
    <w:lvl w:ilvl="4" w:tplc="EE9C882E" w:tentative="1">
      <w:start w:val="1"/>
      <w:numFmt w:val="bullet"/>
      <w:lvlText w:val="o"/>
      <w:lvlJc w:val="left"/>
      <w:pPr>
        <w:tabs>
          <w:tab w:val="num" w:pos="3600"/>
        </w:tabs>
        <w:ind w:left="3600" w:hanging="360"/>
      </w:pPr>
      <w:rPr>
        <w:rFonts w:ascii="Courier New" w:hAnsi="Courier New" w:hint="default"/>
      </w:rPr>
    </w:lvl>
    <w:lvl w:ilvl="5" w:tplc="D35E64B4" w:tentative="1">
      <w:start w:val="1"/>
      <w:numFmt w:val="bullet"/>
      <w:lvlText w:val=""/>
      <w:lvlJc w:val="left"/>
      <w:pPr>
        <w:tabs>
          <w:tab w:val="num" w:pos="4320"/>
        </w:tabs>
        <w:ind w:left="4320" w:hanging="360"/>
      </w:pPr>
      <w:rPr>
        <w:rFonts w:ascii="Wingdings" w:hAnsi="Wingdings" w:hint="default"/>
      </w:rPr>
    </w:lvl>
    <w:lvl w:ilvl="6" w:tplc="E8FA458A" w:tentative="1">
      <w:start w:val="1"/>
      <w:numFmt w:val="bullet"/>
      <w:lvlText w:val=""/>
      <w:lvlJc w:val="left"/>
      <w:pPr>
        <w:tabs>
          <w:tab w:val="num" w:pos="5040"/>
        </w:tabs>
        <w:ind w:left="5040" w:hanging="360"/>
      </w:pPr>
      <w:rPr>
        <w:rFonts w:ascii="Symbol" w:hAnsi="Symbol" w:hint="default"/>
      </w:rPr>
    </w:lvl>
    <w:lvl w:ilvl="7" w:tplc="37FC3CCE" w:tentative="1">
      <w:start w:val="1"/>
      <w:numFmt w:val="bullet"/>
      <w:lvlText w:val="o"/>
      <w:lvlJc w:val="left"/>
      <w:pPr>
        <w:tabs>
          <w:tab w:val="num" w:pos="5760"/>
        </w:tabs>
        <w:ind w:left="5760" w:hanging="360"/>
      </w:pPr>
      <w:rPr>
        <w:rFonts w:ascii="Courier New" w:hAnsi="Courier New" w:hint="default"/>
      </w:rPr>
    </w:lvl>
    <w:lvl w:ilvl="8" w:tplc="0DDE5512" w:tentative="1">
      <w:start w:val="1"/>
      <w:numFmt w:val="bullet"/>
      <w:lvlText w:val=""/>
      <w:lvlJc w:val="left"/>
      <w:pPr>
        <w:tabs>
          <w:tab w:val="num" w:pos="6480"/>
        </w:tabs>
        <w:ind w:left="6480" w:hanging="360"/>
      </w:pPr>
      <w:rPr>
        <w:rFonts w:ascii="Wingdings" w:hAnsi="Wingdings" w:hint="default"/>
      </w:rPr>
    </w:lvl>
  </w:abstractNum>
  <w:abstractNum w:abstractNumId="20">
    <w:nsid w:val="722845B9"/>
    <w:multiLevelType w:val="multilevel"/>
    <w:tmpl w:val="0809001F"/>
    <w:lvl w:ilvl="0">
      <w:start w:val="1"/>
      <w:numFmt w:val="decimal"/>
      <w:lvlText w:val="%1."/>
      <w:lvlJc w:val="left"/>
      <w:pPr>
        <w:tabs>
          <w:tab w:val="num" w:pos="360"/>
        </w:tabs>
        <w:ind w:left="360" w:hanging="360"/>
      </w:pPr>
      <w:rPr>
        <w:rFonts w:hint="default"/>
        <w:b/>
        <w:i w:val="0"/>
        <w:color w:val="666699"/>
      </w:rPr>
    </w:lvl>
    <w:lvl w:ilvl="1">
      <w:start w:val="1"/>
      <w:numFmt w:val="decimal"/>
      <w:lvlText w:val="3.%2"/>
      <w:lvlJc w:val="left"/>
      <w:pPr>
        <w:tabs>
          <w:tab w:val="num" w:pos="756"/>
        </w:tabs>
        <w:ind w:left="756" w:hanging="576"/>
      </w:pPr>
      <w:rPr>
        <w:rFonts w:hint="default"/>
        <w:b/>
        <w:i w:val="0"/>
        <w:color w:val="666699"/>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72493DB3"/>
    <w:multiLevelType w:val="hybridMultilevel"/>
    <w:tmpl w:val="07A6E4C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nsid w:val="72CF3744"/>
    <w:multiLevelType w:val="hybridMultilevel"/>
    <w:tmpl w:val="C41E5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5C97722"/>
    <w:multiLevelType w:val="hybridMultilevel"/>
    <w:tmpl w:val="50D44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AEE6005"/>
    <w:multiLevelType w:val="hybridMultilevel"/>
    <w:tmpl w:val="7CCE67A6"/>
    <w:lvl w:ilvl="0" w:tplc="1D360386">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C7A23B3"/>
    <w:multiLevelType w:val="hybridMultilevel"/>
    <w:tmpl w:val="9DB24F8A"/>
    <w:lvl w:ilvl="0" w:tplc="08090017">
      <w:start w:val="1"/>
      <w:numFmt w:val="bullet"/>
      <w:lvlText w:val=""/>
      <w:lvlJc w:val="left"/>
      <w:pPr>
        <w:tabs>
          <w:tab w:val="num" w:pos="1480"/>
        </w:tabs>
        <w:ind w:left="1480" w:hanging="360"/>
      </w:pPr>
      <w:rPr>
        <w:rFonts w:ascii="Wingdings" w:hAnsi="Wingdings" w:hint="default"/>
      </w:rPr>
    </w:lvl>
    <w:lvl w:ilvl="1" w:tplc="08090019" w:tentative="1">
      <w:start w:val="1"/>
      <w:numFmt w:val="bullet"/>
      <w:lvlText w:val="o"/>
      <w:lvlJc w:val="left"/>
      <w:pPr>
        <w:tabs>
          <w:tab w:val="num" w:pos="2200"/>
        </w:tabs>
        <w:ind w:left="2200" w:hanging="360"/>
      </w:pPr>
      <w:rPr>
        <w:rFonts w:ascii="Courier New" w:hAnsi="Courier New" w:cs="Courier New" w:hint="default"/>
      </w:rPr>
    </w:lvl>
    <w:lvl w:ilvl="2" w:tplc="0809001B" w:tentative="1">
      <w:start w:val="1"/>
      <w:numFmt w:val="bullet"/>
      <w:lvlText w:val=""/>
      <w:lvlJc w:val="left"/>
      <w:pPr>
        <w:tabs>
          <w:tab w:val="num" w:pos="2920"/>
        </w:tabs>
        <w:ind w:left="2920" w:hanging="360"/>
      </w:pPr>
      <w:rPr>
        <w:rFonts w:ascii="Wingdings" w:hAnsi="Wingdings" w:hint="default"/>
      </w:rPr>
    </w:lvl>
    <w:lvl w:ilvl="3" w:tplc="0809000F" w:tentative="1">
      <w:start w:val="1"/>
      <w:numFmt w:val="bullet"/>
      <w:lvlText w:val=""/>
      <w:lvlJc w:val="left"/>
      <w:pPr>
        <w:tabs>
          <w:tab w:val="num" w:pos="3640"/>
        </w:tabs>
        <w:ind w:left="3640" w:hanging="360"/>
      </w:pPr>
      <w:rPr>
        <w:rFonts w:ascii="Symbol" w:hAnsi="Symbol" w:hint="default"/>
      </w:rPr>
    </w:lvl>
    <w:lvl w:ilvl="4" w:tplc="08090019" w:tentative="1">
      <w:start w:val="1"/>
      <w:numFmt w:val="bullet"/>
      <w:lvlText w:val="o"/>
      <w:lvlJc w:val="left"/>
      <w:pPr>
        <w:tabs>
          <w:tab w:val="num" w:pos="4360"/>
        </w:tabs>
        <w:ind w:left="4360" w:hanging="360"/>
      </w:pPr>
      <w:rPr>
        <w:rFonts w:ascii="Courier New" w:hAnsi="Courier New" w:cs="Courier New" w:hint="default"/>
      </w:rPr>
    </w:lvl>
    <w:lvl w:ilvl="5" w:tplc="0809001B" w:tentative="1">
      <w:start w:val="1"/>
      <w:numFmt w:val="bullet"/>
      <w:lvlText w:val=""/>
      <w:lvlJc w:val="left"/>
      <w:pPr>
        <w:tabs>
          <w:tab w:val="num" w:pos="5080"/>
        </w:tabs>
        <w:ind w:left="5080" w:hanging="360"/>
      </w:pPr>
      <w:rPr>
        <w:rFonts w:ascii="Wingdings" w:hAnsi="Wingdings" w:hint="default"/>
      </w:rPr>
    </w:lvl>
    <w:lvl w:ilvl="6" w:tplc="0809000F" w:tentative="1">
      <w:start w:val="1"/>
      <w:numFmt w:val="bullet"/>
      <w:lvlText w:val=""/>
      <w:lvlJc w:val="left"/>
      <w:pPr>
        <w:tabs>
          <w:tab w:val="num" w:pos="5800"/>
        </w:tabs>
        <w:ind w:left="5800" w:hanging="360"/>
      </w:pPr>
      <w:rPr>
        <w:rFonts w:ascii="Symbol" w:hAnsi="Symbol" w:hint="default"/>
      </w:rPr>
    </w:lvl>
    <w:lvl w:ilvl="7" w:tplc="08090019" w:tentative="1">
      <w:start w:val="1"/>
      <w:numFmt w:val="bullet"/>
      <w:lvlText w:val="o"/>
      <w:lvlJc w:val="left"/>
      <w:pPr>
        <w:tabs>
          <w:tab w:val="num" w:pos="6520"/>
        </w:tabs>
        <w:ind w:left="6520" w:hanging="360"/>
      </w:pPr>
      <w:rPr>
        <w:rFonts w:ascii="Courier New" w:hAnsi="Courier New" w:cs="Courier New" w:hint="default"/>
      </w:rPr>
    </w:lvl>
    <w:lvl w:ilvl="8" w:tplc="0809001B" w:tentative="1">
      <w:start w:val="1"/>
      <w:numFmt w:val="bullet"/>
      <w:lvlText w:val=""/>
      <w:lvlJc w:val="left"/>
      <w:pPr>
        <w:tabs>
          <w:tab w:val="num" w:pos="7240"/>
        </w:tabs>
        <w:ind w:left="7240" w:hanging="360"/>
      </w:pPr>
      <w:rPr>
        <w:rFonts w:ascii="Wingdings" w:hAnsi="Wingdings" w:hint="default"/>
      </w:rPr>
    </w:lvl>
  </w:abstractNum>
  <w:num w:numId="1">
    <w:abstractNumId w:val="21"/>
  </w:num>
  <w:num w:numId="2">
    <w:abstractNumId w:val="25"/>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10"/>
  </w:num>
  <w:num w:numId="5">
    <w:abstractNumId w:val="11"/>
  </w:num>
  <w:num w:numId="6">
    <w:abstractNumId w:val="20"/>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4.%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
    <w:abstractNumId w:val="15"/>
  </w:num>
  <w:num w:numId="8">
    <w:abstractNumId w:val="12"/>
  </w:num>
  <w:num w:numId="9">
    <w:abstractNumId w:val="9"/>
  </w:num>
  <w:num w:numId="10">
    <w:abstractNumId w:val="5"/>
  </w:num>
  <w:num w:numId="11">
    <w:abstractNumId w:val="19"/>
  </w:num>
  <w:num w:numId="12">
    <w:abstractNumId w:val="13"/>
  </w:num>
  <w:num w:numId="13">
    <w:abstractNumId w:val="18"/>
  </w:num>
  <w:num w:numId="14">
    <w:abstractNumId w:val="7"/>
  </w:num>
  <w:num w:numId="15">
    <w:abstractNumId w:val="24"/>
  </w:num>
  <w:num w:numId="16">
    <w:abstractNumId w:val="1"/>
  </w:num>
  <w:num w:numId="17">
    <w:abstractNumId w:val="16"/>
  </w:num>
  <w:num w:numId="18">
    <w:abstractNumId w:val="14"/>
  </w:num>
  <w:num w:numId="19">
    <w:abstractNumId w:val="3"/>
  </w:num>
  <w:num w:numId="20">
    <w:abstractNumId w:val="8"/>
  </w:num>
  <w:num w:numId="21">
    <w:abstractNumId w:val="6"/>
  </w:num>
  <w:num w:numId="22">
    <w:abstractNumId w:val="4"/>
  </w:num>
  <w:num w:numId="23">
    <w:abstractNumId w:val="23"/>
  </w:num>
  <w:num w:numId="24">
    <w:abstractNumId w:val="17"/>
  </w:num>
  <w:num w:numId="25">
    <w:abstractNumId w:val="2"/>
  </w:num>
  <w:num w:numId="26">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w15:presenceInfo w15:providerId="None" w15:userId="Rich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71911"/>
    <w:rsid w:val="00006FC2"/>
    <w:rsid w:val="0001267D"/>
    <w:rsid w:val="000129B7"/>
    <w:rsid w:val="00012E9F"/>
    <w:rsid w:val="00023B05"/>
    <w:rsid w:val="00023C8C"/>
    <w:rsid w:val="00037EF9"/>
    <w:rsid w:val="0004036D"/>
    <w:rsid w:val="0004119C"/>
    <w:rsid w:val="00053B84"/>
    <w:rsid w:val="00060383"/>
    <w:rsid w:val="00067D71"/>
    <w:rsid w:val="00076FA8"/>
    <w:rsid w:val="000820B3"/>
    <w:rsid w:val="00086385"/>
    <w:rsid w:val="00094343"/>
    <w:rsid w:val="000A0CAC"/>
    <w:rsid w:val="000A457F"/>
    <w:rsid w:val="000B0368"/>
    <w:rsid w:val="000B2839"/>
    <w:rsid w:val="000B6640"/>
    <w:rsid w:val="000C55BC"/>
    <w:rsid w:val="000D0BF9"/>
    <w:rsid w:val="000E03A8"/>
    <w:rsid w:val="000E2EA5"/>
    <w:rsid w:val="000E7C36"/>
    <w:rsid w:val="000F2979"/>
    <w:rsid w:val="000F2BEA"/>
    <w:rsid w:val="00124CE1"/>
    <w:rsid w:val="00130C28"/>
    <w:rsid w:val="00131075"/>
    <w:rsid w:val="00135A7C"/>
    <w:rsid w:val="00140AAC"/>
    <w:rsid w:val="00145475"/>
    <w:rsid w:val="00151CEA"/>
    <w:rsid w:val="00167605"/>
    <w:rsid w:val="0017079D"/>
    <w:rsid w:val="00175EC6"/>
    <w:rsid w:val="001805D1"/>
    <w:rsid w:val="00184D01"/>
    <w:rsid w:val="001871A3"/>
    <w:rsid w:val="00187695"/>
    <w:rsid w:val="00192A69"/>
    <w:rsid w:val="00195BD7"/>
    <w:rsid w:val="001A39DF"/>
    <w:rsid w:val="001A4083"/>
    <w:rsid w:val="001B11B9"/>
    <w:rsid w:val="001D1C72"/>
    <w:rsid w:val="001D4674"/>
    <w:rsid w:val="001D54EB"/>
    <w:rsid w:val="001D764C"/>
    <w:rsid w:val="001F17EF"/>
    <w:rsid w:val="001F2031"/>
    <w:rsid w:val="001F6675"/>
    <w:rsid w:val="00213E72"/>
    <w:rsid w:val="00224DF4"/>
    <w:rsid w:val="00227C9B"/>
    <w:rsid w:val="00235CDE"/>
    <w:rsid w:val="0024435A"/>
    <w:rsid w:val="00245356"/>
    <w:rsid w:val="002544BB"/>
    <w:rsid w:val="002553DF"/>
    <w:rsid w:val="00255D38"/>
    <w:rsid w:val="00257EED"/>
    <w:rsid w:val="002604AD"/>
    <w:rsid w:val="00282EFA"/>
    <w:rsid w:val="00283895"/>
    <w:rsid w:val="002853A3"/>
    <w:rsid w:val="002946F9"/>
    <w:rsid w:val="002A0CDF"/>
    <w:rsid w:val="002B6341"/>
    <w:rsid w:val="002E3155"/>
    <w:rsid w:val="002F51A1"/>
    <w:rsid w:val="0030088E"/>
    <w:rsid w:val="00302355"/>
    <w:rsid w:val="0030298B"/>
    <w:rsid w:val="00305281"/>
    <w:rsid w:val="003104A1"/>
    <w:rsid w:val="003117A7"/>
    <w:rsid w:val="00330CFD"/>
    <w:rsid w:val="00360BC8"/>
    <w:rsid w:val="003678BF"/>
    <w:rsid w:val="00372338"/>
    <w:rsid w:val="00390656"/>
    <w:rsid w:val="003935FB"/>
    <w:rsid w:val="003A68C8"/>
    <w:rsid w:val="003B1DA5"/>
    <w:rsid w:val="003B6134"/>
    <w:rsid w:val="003C4248"/>
    <w:rsid w:val="003C46E2"/>
    <w:rsid w:val="003D6CB3"/>
    <w:rsid w:val="003E261F"/>
    <w:rsid w:val="003F19F3"/>
    <w:rsid w:val="003F37D9"/>
    <w:rsid w:val="00406A77"/>
    <w:rsid w:val="0041187A"/>
    <w:rsid w:val="00411BC6"/>
    <w:rsid w:val="0042033C"/>
    <w:rsid w:val="00420383"/>
    <w:rsid w:val="0042165B"/>
    <w:rsid w:val="00422177"/>
    <w:rsid w:val="00422510"/>
    <w:rsid w:val="00435199"/>
    <w:rsid w:val="00437CE6"/>
    <w:rsid w:val="00460BB4"/>
    <w:rsid w:val="00467698"/>
    <w:rsid w:val="004721DC"/>
    <w:rsid w:val="00472DC3"/>
    <w:rsid w:val="0047323F"/>
    <w:rsid w:val="00473625"/>
    <w:rsid w:val="00475AE6"/>
    <w:rsid w:val="00477CBE"/>
    <w:rsid w:val="0049282D"/>
    <w:rsid w:val="0049395F"/>
    <w:rsid w:val="004A6F97"/>
    <w:rsid w:val="004D0412"/>
    <w:rsid w:val="004D5F42"/>
    <w:rsid w:val="004D7709"/>
    <w:rsid w:val="004E29F4"/>
    <w:rsid w:val="004E39D2"/>
    <w:rsid w:val="004F041B"/>
    <w:rsid w:val="005036CC"/>
    <w:rsid w:val="00511139"/>
    <w:rsid w:val="0051152D"/>
    <w:rsid w:val="00523C84"/>
    <w:rsid w:val="00552080"/>
    <w:rsid w:val="00556977"/>
    <w:rsid w:val="00557163"/>
    <w:rsid w:val="00557CFF"/>
    <w:rsid w:val="005625F0"/>
    <w:rsid w:val="0056359B"/>
    <w:rsid w:val="00565A77"/>
    <w:rsid w:val="005876EB"/>
    <w:rsid w:val="00591777"/>
    <w:rsid w:val="00594E98"/>
    <w:rsid w:val="005A0C8D"/>
    <w:rsid w:val="005A110A"/>
    <w:rsid w:val="005A3235"/>
    <w:rsid w:val="005A4832"/>
    <w:rsid w:val="005A6193"/>
    <w:rsid w:val="005B3972"/>
    <w:rsid w:val="005C0291"/>
    <w:rsid w:val="005C2B7B"/>
    <w:rsid w:val="005D29A8"/>
    <w:rsid w:val="005D3BE8"/>
    <w:rsid w:val="005D52FA"/>
    <w:rsid w:val="005E41FE"/>
    <w:rsid w:val="005F1F9F"/>
    <w:rsid w:val="005F3CB9"/>
    <w:rsid w:val="00600012"/>
    <w:rsid w:val="00601505"/>
    <w:rsid w:val="00602C5A"/>
    <w:rsid w:val="00610E1B"/>
    <w:rsid w:val="006144BB"/>
    <w:rsid w:val="006149CB"/>
    <w:rsid w:val="00623536"/>
    <w:rsid w:val="006355EC"/>
    <w:rsid w:val="00636720"/>
    <w:rsid w:val="006369D6"/>
    <w:rsid w:val="006376C5"/>
    <w:rsid w:val="006438A0"/>
    <w:rsid w:val="00643C1D"/>
    <w:rsid w:val="006478FE"/>
    <w:rsid w:val="00652466"/>
    <w:rsid w:val="00652807"/>
    <w:rsid w:val="006619BA"/>
    <w:rsid w:val="00666995"/>
    <w:rsid w:val="006820FD"/>
    <w:rsid w:val="006837DE"/>
    <w:rsid w:val="00683EB7"/>
    <w:rsid w:val="006851F6"/>
    <w:rsid w:val="00692E7A"/>
    <w:rsid w:val="006937BA"/>
    <w:rsid w:val="0069515B"/>
    <w:rsid w:val="006A18CA"/>
    <w:rsid w:val="006B03C5"/>
    <w:rsid w:val="006B484E"/>
    <w:rsid w:val="006B58AC"/>
    <w:rsid w:val="006C15E8"/>
    <w:rsid w:val="006C36FE"/>
    <w:rsid w:val="006C4D2D"/>
    <w:rsid w:val="006F331B"/>
    <w:rsid w:val="006F6B0D"/>
    <w:rsid w:val="00700949"/>
    <w:rsid w:val="00700F34"/>
    <w:rsid w:val="007041A3"/>
    <w:rsid w:val="00715A1E"/>
    <w:rsid w:val="00717BB3"/>
    <w:rsid w:val="00724295"/>
    <w:rsid w:val="007313EF"/>
    <w:rsid w:val="00731CD9"/>
    <w:rsid w:val="00736E21"/>
    <w:rsid w:val="00737356"/>
    <w:rsid w:val="00740501"/>
    <w:rsid w:val="00751B69"/>
    <w:rsid w:val="00764788"/>
    <w:rsid w:val="007734E6"/>
    <w:rsid w:val="00780110"/>
    <w:rsid w:val="0078705F"/>
    <w:rsid w:val="00790066"/>
    <w:rsid w:val="007909EB"/>
    <w:rsid w:val="007B1C24"/>
    <w:rsid w:val="007B2E8A"/>
    <w:rsid w:val="007B6035"/>
    <w:rsid w:val="007B6C44"/>
    <w:rsid w:val="007D0EAB"/>
    <w:rsid w:val="007D1F95"/>
    <w:rsid w:val="007D421F"/>
    <w:rsid w:val="007D7568"/>
    <w:rsid w:val="007E1076"/>
    <w:rsid w:val="007E4AAD"/>
    <w:rsid w:val="007E74E6"/>
    <w:rsid w:val="007F6036"/>
    <w:rsid w:val="007F768E"/>
    <w:rsid w:val="00803D1E"/>
    <w:rsid w:val="00812763"/>
    <w:rsid w:val="008225E4"/>
    <w:rsid w:val="008242CF"/>
    <w:rsid w:val="00826FB6"/>
    <w:rsid w:val="00833731"/>
    <w:rsid w:val="00840A9E"/>
    <w:rsid w:val="00844406"/>
    <w:rsid w:val="0084559C"/>
    <w:rsid w:val="00852F96"/>
    <w:rsid w:val="00855289"/>
    <w:rsid w:val="008569A2"/>
    <w:rsid w:val="00863F25"/>
    <w:rsid w:val="00870783"/>
    <w:rsid w:val="00871BFB"/>
    <w:rsid w:val="008746EA"/>
    <w:rsid w:val="00876B3A"/>
    <w:rsid w:val="0088691F"/>
    <w:rsid w:val="008A36FE"/>
    <w:rsid w:val="008A6B63"/>
    <w:rsid w:val="008B7454"/>
    <w:rsid w:val="008C2963"/>
    <w:rsid w:val="008C4E0C"/>
    <w:rsid w:val="008C54ED"/>
    <w:rsid w:val="008C7176"/>
    <w:rsid w:val="008D023B"/>
    <w:rsid w:val="008D1DEA"/>
    <w:rsid w:val="008D3BA1"/>
    <w:rsid w:val="008E744D"/>
    <w:rsid w:val="008F2C8A"/>
    <w:rsid w:val="008F305F"/>
    <w:rsid w:val="00902114"/>
    <w:rsid w:val="00903A88"/>
    <w:rsid w:val="00906687"/>
    <w:rsid w:val="00912FEB"/>
    <w:rsid w:val="009142FD"/>
    <w:rsid w:val="00915E97"/>
    <w:rsid w:val="00916FC9"/>
    <w:rsid w:val="00921B61"/>
    <w:rsid w:val="00924776"/>
    <w:rsid w:val="00927EAA"/>
    <w:rsid w:val="009464C3"/>
    <w:rsid w:val="00954E37"/>
    <w:rsid w:val="009612D4"/>
    <w:rsid w:val="00963A6D"/>
    <w:rsid w:val="00970692"/>
    <w:rsid w:val="00971911"/>
    <w:rsid w:val="0098101C"/>
    <w:rsid w:val="00983892"/>
    <w:rsid w:val="0098396E"/>
    <w:rsid w:val="00986DE7"/>
    <w:rsid w:val="0099368B"/>
    <w:rsid w:val="00993A86"/>
    <w:rsid w:val="009977C8"/>
    <w:rsid w:val="009A2D9D"/>
    <w:rsid w:val="009A53CE"/>
    <w:rsid w:val="009B2668"/>
    <w:rsid w:val="009C5D1B"/>
    <w:rsid w:val="009D0197"/>
    <w:rsid w:val="009D1A6F"/>
    <w:rsid w:val="009D2573"/>
    <w:rsid w:val="009D7A7F"/>
    <w:rsid w:val="009E16C1"/>
    <w:rsid w:val="009E217F"/>
    <w:rsid w:val="009E2575"/>
    <w:rsid w:val="009F150B"/>
    <w:rsid w:val="009F44A1"/>
    <w:rsid w:val="009F7AC6"/>
    <w:rsid w:val="00A008E3"/>
    <w:rsid w:val="00A02E2D"/>
    <w:rsid w:val="00A0421F"/>
    <w:rsid w:val="00A0752F"/>
    <w:rsid w:val="00A104DC"/>
    <w:rsid w:val="00A1452B"/>
    <w:rsid w:val="00A2073B"/>
    <w:rsid w:val="00A23346"/>
    <w:rsid w:val="00A23853"/>
    <w:rsid w:val="00A27311"/>
    <w:rsid w:val="00A33624"/>
    <w:rsid w:val="00A45EE7"/>
    <w:rsid w:val="00A46053"/>
    <w:rsid w:val="00A56774"/>
    <w:rsid w:val="00A81473"/>
    <w:rsid w:val="00A839F0"/>
    <w:rsid w:val="00A8733A"/>
    <w:rsid w:val="00A90229"/>
    <w:rsid w:val="00AA7669"/>
    <w:rsid w:val="00AB4F2E"/>
    <w:rsid w:val="00AE250D"/>
    <w:rsid w:val="00AE3541"/>
    <w:rsid w:val="00AE3D11"/>
    <w:rsid w:val="00AE42F1"/>
    <w:rsid w:val="00AF0288"/>
    <w:rsid w:val="00B018C1"/>
    <w:rsid w:val="00B02853"/>
    <w:rsid w:val="00B0302D"/>
    <w:rsid w:val="00B03559"/>
    <w:rsid w:val="00B07509"/>
    <w:rsid w:val="00B0793C"/>
    <w:rsid w:val="00B07EA9"/>
    <w:rsid w:val="00B11545"/>
    <w:rsid w:val="00B20776"/>
    <w:rsid w:val="00B22303"/>
    <w:rsid w:val="00B257FB"/>
    <w:rsid w:val="00B2643E"/>
    <w:rsid w:val="00B276B4"/>
    <w:rsid w:val="00B3345B"/>
    <w:rsid w:val="00B37A88"/>
    <w:rsid w:val="00B405C8"/>
    <w:rsid w:val="00B51BC9"/>
    <w:rsid w:val="00B53F05"/>
    <w:rsid w:val="00B552F4"/>
    <w:rsid w:val="00B6209D"/>
    <w:rsid w:val="00B66391"/>
    <w:rsid w:val="00B90472"/>
    <w:rsid w:val="00B97B2C"/>
    <w:rsid w:val="00BA06B9"/>
    <w:rsid w:val="00BA13DC"/>
    <w:rsid w:val="00BC61BF"/>
    <w:rsid w:val="00BD0A3A"/>
    <w:rsid w:val="00BD2841"/>
    <w:rsid w:val="00BE27B4"/>
    <w:rsid w:val="00BE74FA"/>
    <w:rsid w:val="00BF04B0"/>
    <w:rsid w:val="00C0160C"/>
    <w:rsid w:val="00C05386"/>
    <w:rsid w:val="00C0593A"/>
    <w:rsid w:val="00C062F7"/>
    <w:rsid w:val="00C13A8C"/>
    <w:rsid w:val="00C14DEB"/>
    <w:rsid w:val="00C24A94"/>
    <w:rsid w:val="00C25488"/>
    <w:rsid w:val="00C307EE"/>
    <w:rsid w:val="00C36364"/>
    <w:rsid w:val="00C4064B"/>
    <w:rsid w:val="00C448AD"/>
    <w:rsid w:val="00C46527"/>
    <w:rsid w:val="00C46BC1"/>
    <w:rsid w:val="00C53D6F"/>
    <w:rsid w:val="00C57EB8"/>
    <w:rsid w:val="00C61F3D"/>
    <w:rsid w:val="00C64568"/>
    <w:rsid w:val="00C659C6"/>
    <w:rsid w:val="00C707C6"/>
    <w:rsid w:val="00C72469"/>
    <w:rsid w:val="00C86329"/>
    <w:rsid w:val="00C86F1D"/>
    <w:rsid w:val="00C929D5"/>
    <w:rsid w:val="00C975F0"/>
    <w:rsid w:val="00CA37CC"/>
    <w:rsid w:val="00CA3BB2"/>
    <w:rsid w:val="00CA5C5E"/>
    <w:rsid w:val="00CA65DB"/>
    <w:rsid w:val="00CB0481"/>
    <w:rsid w:val="00CB2548"/>
    <w:rsid w:val="00CB332F"/>
    <w:rsid w:val="00CB7AE9"/>
    <w:rsid w:val="00CC01F2"/>
    <w:rsid w:val="00CC278F"/>
    <w:rsid w:val="00CC6F16"/>
    <w:rsid w:val="00CE7F3D"/>
    <w:rsid w:val="00CF4CEA"/>
    <w:rsid w:val="00D04082"/>
    <w:rsid w:val="00D1629B"/>
    <w:rsid w:val="00D251D8"/>
    <w:rsid w:val="00D32526"/>
    <w:rsid w:val="00D34440"/>
    <w:rsid w:val="00D43AD2"/>
    <w:rsid w:val="00D463D8"/>
    <w:rsid w:val="00D5012C"/>
    <w:rsid w:val="00D603A9"/>
    <w:rsid w:val="00D67DA1"/>
    <w:rsid w:val="00D7253A"/>
    <w:rsid w:val="00D81C2C"/>
    <w:rsid w:val="00D831D3"/>
    <w:rsid w:val="00D850F9"/>
    <w:rsid w:val="00D92641"/>
    <w:rsid w:val="00D9525C"/>
    <w:rsid w:val="00D95559"/>
    <w:rsid w:val="00D973CD"/>
    <w:rsid w:val="00DB2680"/>
    <w:rsid w:val="00DB616B"/>
    <w:rsid w:val="00DC306D"/>
    <w:rsid w:val="00DE4292"/>
    <w:rsid w:val="00DE5D6C"/>
    <w:rsid w:val="00DF3D86"/>
    <w:rsid w:val="00E00BAF"/>
    <w:rsid w:val="00E107E3"/>
    <w:rsid w:val="00E20164"/>
    <w:rsid w:val="00E22F09"/>
    <w:rsid w:val="00E31E8D"/>
    <w:rsid w:val="00E35802"/>
    <w:rsid w:val="00E37163"/>
    <w:rsid w:val="00E53CA6"/>
    <w:rsid w:val="00E65EDD"/>
    <w:rsid w:val="00E665CC"/>
    <w:rsid w:val="00E66881"/>
    <w:rsid w:val="00E73F74"/>
    <w:rsid w:val="00E83F11"/>
    <w:rsid w:val="00E85B86"/>
    <w:rsid w:val="00E93CE4"/>
    <w:rsid w:val="00E96DCD"/>
    <w:rsid w:val="00EA27D2"/>
    <w:rsid w:val="00EA2D11"/>
    <w:rsid w:val="00EA5DF6"/>
    <w:rsid w:val="00EA62FB"/>
    <w:rsid w:val="00EB401A"/>
    <w:rsid w:val="00EB547F"/>
    <w:rsid w:val="00EB6469"/>
    <w:rsid w:val="00EC2909"/>
    <w:rsid w:val="00EC45D6"/>
    <w:rsid w:val="00EC60CC"/>
    <w:rsid w:val="00ED2F12"/>
    <w:rsid w:val="00ED2F38"/>
    <w:rsid w:val="00EF1375"/>
    <w:rsid w:val="00EF6B1B"/>
    <w:rsid w:val="00F01A19"/>
    <w:rsid w:val="00F024D9"/>
    <w:rsid w:val="00F04208"/>
    <w:rsid w:val="00F07CAF"/>
    <w:rsid w:val="00F1184D"/>
    <w:rsid w:val="00F124B7"/>
    <w:rsid w:val="00F179F6"/>
    <w:rsid w:val="00F2060B"/>
    <w:rsid w:val="00F21184"/>
    <w:rsid w:val="00F43539"/>
    <w:rsid w:val="00F44B3B"/>
    <w:rsid w:val="00F5344C"/>
    <w:rsid w:val="00F54D39"/>
    <w:rsid w:val="00F6572C"/>
    <w:rsid w:val="00F7442F"/>
    <w:rsid w:val="00F91973"/>
    <w:rsid w:val="00FA0E2A"/>
    <w:rsid w:val="00FA5B9B"/>
    <w:rsid w:val="00FB4E1E"/>
    <w:rsid w:val="00FC14EE"/>
    <w:rsid w:val="00FC4F66"/>
    <w:rsid w:val="00FC7BF6"/>
    <w:rsid w:val="00FD1981"/>
    <w:rsid w:val="00FE0ACB"/>
    <w:rsid w:val="00FE15CB"/>
    <w:rsid w:val="00FE1714"/>
    <w:rsid w:val="00FE3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0E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971911"/>
    <w:pPr>
      <w:keepNext/>
      <w:spacing w:before="240" w:after="60"/>
      <w:jc w:val="both"/>
      <w:outlineLvl w:val="0"/>
    </w:pPr>
    <w:rPr>
      <w:rFonts w:ascii="Arial" w:hAnsi="Arial" w:cs="Arial"/>
      <w:b/>
      <w:bCs/>
      <w:kern w:val="32"/>
      <w:sz w:val="32"/>
      <w:szCs w:val="32"/>
    </w:rPr>
  </w:style>
  <w:style w:type="paragraph" w:styleId="Heading2">
    <w:name w:val="heading 2"/>
    <w:basedOn w:val="Normal"/>
    <w:next w:val="Normal"/>
    <w:link w:val="Heading2Char"/>
    <w:qFormat/>
    <w:rsid w:val="00971911"/>
    <w:pPr>
      <w:keepNext/>
      <w:spacing w:before="240" w:after="60"/>
      <w:jc w:val="both"/>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E00BA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
    <w:basedOn w:val="DefaultParagraphFont"/>
    <w:semiHidden/>
    <w:rsid w:val="00971911"/>
    <w:rPr>
      <w:vertAlign w:val="superscript"/>
    </w:rPr>
  </w:style>
  <w:style w:type="character" w:styleId="PageNumber">
    <w:name w:val="page number"/>
    <w:basedOn w:val="DefaultParagraphFont"/>
    <w:rsid w:val="00971911"/>
  </w:style>
  <w:style w:type="paragraph" w:styleId="BodyText">
    <w:name w:val="Body Text"/>
    <w:basedOn w:val="Normal"/>
    <w:rsid w:val="00971911"/>
    <w:pPr>
      <w:jc w:val="both"/>
    </w:pPr>
    <w:rPr>
      <w:rFonts w:ascii="Arial" w:hAnsi="Arial"/>
      <w:i/>
      <w:sz w:val="20"/>
    </w:rPr>
  </w:style>
  <w:style w:type="paragraph" w:styleId="Footer">
    <w:name w:val="footer"/>
    <w:basedOn w:val="Normal"/>
    <w:rsid w:val="00971911"/>
    <w:pPr>
      <w:tabs>
        <w:tab w:val="center" w:pos="4320"/>
        <w:tab w:val="right" w:pos="8640"/>
      </w:tabs>
    </w:pPr>
  </w:style>
  <w:style w:type="paragraph" w:customStyle="1" w:styleId="radiooptions">
    <w:name w:val="radiooptions"/>
    <w:basedOn w:val="Normal"/>
    <w:rsid w:val="00971911"/>
    <w:pPr>
      <w:keepNext/>
      <w:ind w:left="720" w:hanging="720"/>
    </w:pPr>
    <w:rPr>
      <w:sz w:val="20"/>
      <w:lang w:eastAsia="en-US"/>
    </w:rPr>
  </w:style>
  <w:style w:type="paragraph" w:customStyle="1" w:styleId="Question">
    <w:name w:val="Question"/>
    <w:basedOn w:val="Normal"/>
    <w:rsid w:val="00971911"/>
    <w:pPr>
      <w:keepNext/>
      <w:tabs>
        <w:tab w:val="left" w:pos="567"/>
      </w:tabs>
      <w:spacing w:before="240" w:after="60"/>
      <w:ind w:left="567" w:hanging="567"/>
    </w:pPr>
    <w:rPr>
      <w:b/>
      <w:lang w:eastAsia="en-US"/>
    </w:rPr>
  </w:style>
  <w:style w:type="paragraph" w:customStyle="1" w:styleId="radiobuttons">
    <w:name w:val="radiobuttons"/>
    <w:basedOn w:val="radiooptions"/>
    <w:rsid w:val="00971911"/>
    <w:rPr>
      <w:sz w:val="24"/>
    </w:rPr>
  </w:style>
  <w:style w:type="paragraph" w:customStyle="1" w:styleId="Symbols">
    <w:name w:val="Symbols"/>
    <w:basedOn w:val="radiobuttons"/>
    <w:rsid w:val="00971911"/>
    <w:rPr>
      <w:sz w:val="32"/>
    </w:rPr>
  </w:style>
  <w:style w:type="paragraph" w:customStyle="1" w:styleId="Section">
    <w:name w:val="Section"/>
    <w:basedOn w:val="Question"/>
    <w:rsid w:val="00971911"/>
    <w:pPr>
      <w:spacing w:before="360" w:after="120"/>
    </w:pPr>
    <w:rPr>
      <w:sz w:val="32"/>
    </w:rPr>
  </w:style>
  <w:style w:type="paragraph" w:customStyle="1" w:styleId="radiooptionswbox">
    <w:name w:val="radiooptionswbox"/>
    <w:basedOn w:val="radiooptions"/>
    <w:rsid w:val="00971911"/>
    <w:pPr>
      <w:spacing w:before="60"/>
      <w:ind w:left="0" w:firstLine="0"/>
    </w:pPr>
  </w:style>
  <w:style w:type="paragraph" w:customStyle="1" w:styleId="radiobuttonswbox">
    <w:name w:val="radiobuttonswbox"/>
    <w:basedOn w:val="radiobuttons"/>
    <w:rsid w:val="00971911"/>
    <w:pPr>
      <w:spacing w:before="60"/>
    </w:pPr>
  </w:style>
  <w:style w:type="paragraph" w:customStyle="1" w:styleId="divider">
    <w:name w:val="divider"/>
    <w:basedOn w:val="Normal"/>
    <w:rsid w:val="00971911"/>
    <w:pPr>
      <w:keepNext/>
    </w:pPr>
    <w:rPr>
      <w:sz w:val="12"/>
      <w:lang w:eastAsia="en-US"/>
    </w:rPr>
  </w:style>
  <w:style w:type="character" w:customStyle="1" w:styleId="Hyperlink5">
    <w:name w:val="Hyperlink5"/>
    <w:basedOn w:val="DefaultParagraphFont"/>
    <w:rsid w:val="00971911"/>
    <w:rPr>
      <w:strike w:val="0"/>
      <w:dstrike w:val="0"/>
      <w:color w:val="003399"/>
      <w:u w:val="none"/>
      <w:effect w:val="none"/>
    </w:rPr>
  </w:style>
  <w:style w:type="paragraph" w:styleId="FootnoteText">
    <w:name w:val="footnote text"/>
    <w:aliases w:val="Schriftart: 9 pt,Schriftart: 10 pt,Schriftart: 8 pt,WB-Fußnotentext,fn,footnote text,Footnotes,Footnote ak"/>
    <w:basedOn w:val="Normal"/>
    <w:link w:val="FootnoteTextChar"/>
    <w:rsid w:val="00971911"/>
    <w:rPr>
      <w:sz w:val="20"/>
      <w:szCs w:val="20"/>
    </w:rPr>
  </w:style>
  <w:style w:type="paragraph" w:styleId="CommentText">
    <w:name w:val="annotation text"/>
    <w:basedOn w:val="Normal"/>
    <w:link w:val="CommentTextChar"/>
    <w:semiHidden/>
    <w:rsid w:val="00971911"/>
    <w:rPr>
      <w:sz w:val="20"/>
      <w:szCs w:val="20"/>
    </w:rPr>
  </w:style>
  <w:style w:type="character" w:customStyle="1" w:styleId="headertext">
    <w:name w:val="headertext"/>
    <w:basedOn w:val="DefaultParagraphFont"/>
    <w:rsid w:val="00971911"/>
  </w:style>
  <w:style w:type="character" w:customStyle="1" w:styleId="Subtitle1">
    <w:name w:val="Subtitle1"/>
    <w:basedOn w:val="DefaultParagraphFont"/>
    <w:rsid w:val="00971911"/>
  </w:style>
  <w:style w:type="character" w:customStyle="1" w:styleId="Heading1Char">
    <w:name w:val="Heading 1 Char"/>
    <w:basedOn w:val="DefaultParagraphFont"/>
    <w:link w:val="Heading1"/>
    <w:rsid w:val="00971911"/>
    <w:rPr>
      <w:rFonts w:ascii="Arial" w:hAnsi="Arial" w:cs="Arial"/>
      <w:b/>
      <w:bCs/>
      <w:kern w:val="32"/>
      <w:sz w:val="32"/>
      <w:szCs w:val="32"/>
      <w:lang w:val="en-GB" w:eastAsia="en-GB" w:bidi="ar-SA"/>
    </w:rPr>
  </w:style>
  <w:style w:type="character" w:customStyle="1" w:styleId="Heading2Char">
    <w:name w:val="Heading 2 Char"/>
    <w:basedOn w:val="DefaultParagraphFont"/>
    <w:link w:val="Heading2"/>
    <w:rsid w:val="00971911"/>
    <w:rPr>
      <w:rFonts w:ascii="Arial" w:hAnsi="Arial" w:cs="Arial"/>
      <w:b/>
      <w:bCs/>
      <w:i/>
      <w:iCs/>
      <w:sz w:val="28"/>
      <w:szCs w:val="28"/>
      <w:lang w:val="en-GB" w:eastAsia="en-GB" w:bidi="ar-SA"/>
    </w:rPr>
  </w:style>
  <w:style w:type="paragraph" w:styleId="BalloonText">
    <w:name w:val="Balloon Text"/>
    <w:basedOn w:val="Normal"/>
    <w:link w:val="BalloonTextChar"/>
    <w:rsid w:val="00C975F0"/>
    <w:rPr>
      <w:rFonts w:ascii="Tahoma" w:hAnsi="Tahoma" w:cs="Tahoma"/>
      <w:sz w:val="16"/>
      <w:szCs w:val="16"/>
    </w:rPr>
  </w:style>
  <w:style w:type="character" w:customStyle="1" w:styleId="BalloonTextChar">
    <w:name w:val="Balloon Text Char"/>
    <w:basedOn w:val="DefaultParagraphFont"/>
    <w:link w:val="BalloonText"/>
    <w:rsid w:val="00C975F0"/>
    <w:rPr>
      <w:rFonts w:ascii="Tahoma" w:hAnsi="Tahoma" w:cs="Tahoma"/>
      <w:sz w:val="16"/>
      <w:szCs w:val="16"/>
      <w:lang w:val="en-GB" w:eastAsia="en-GB"/>
    </w:rPr>
  </w:style>
  <w:style w:type="character" w:styleId="Hyperlink">
    <w:name w:val="Hyperlink"/>
    <w:rsid w:val="007734E6"/>
    <w:rPr>
      <w:color w:val="0000FF"/>
      <w:u w:val="single"/>
    </w:rPr>
  </w:style>
  <w:style w:type="character" w:customStyle="1" w:styleId="FootnoteCharacters">
    <w:name w:val="Footnote Characters"/>
    <w:rsid w:val="007734E6"/>
  </w:style>
  <w:style w:type="character" w:customStyle="1" w:styleId="FootnoteReference1">
    <w:name w:val="Footnote Reference1"/>
    <w:rsid w:val="007734E6"/>
    <w:rPr>
      <w:vertAlign w:val="superscript"/>
    </w:rPr>
  </w:style>
  <w:style w:type="paragraph" w:styleId="BodyText2">
    <w:name w:val="Body Text 2"/>
    <w:basedOn w:val="Normal"/>
    <w:link w:val="BodyText2Char"/>
    <w:uiPriority w:val="99"/>
    <w:rsid w:val="006376C5"/>
    <w:pPr>
      <w:spacing w:after="120" w:line="480" w:lineRule="auto"/>
    </w:pPr>
    <w:rPr>
      <w:rFonts w:ascii="Arial" w:hAnsi="Arial"/>
      <w:sz w:val="20"/>
      <w:lang w:eastAsia="en-US"/>
    </w:rPr>
  </w:style>
  <w:style w:type="character" w:customStyle="1" w:styleId="BodyText2Char">
    <w:name w:val="Body Text 2 Char"/>
    <w:basedOn w:val="DefaultParagraphFont"/>
    <w:link w:val="BodyText2"/>
    <w:uiPriority w:val="99"/>
    <w:rsid w:val="006376C5"/>
    <w:rPr>
      <w:rFonts w:ascii="Arial" w:hAnsi="Arial"/>
      <w:szCs w:val="24"/>
      <w:lang w:val="en-GB" w:eastAsia="en-US"/>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uiPriority w:val="99"/>
    <w:semiHidden/>
    <w:locked/>
    <w:rsid w:val="006376C5"/>
    <w:rPr>
      <w:lang w:val="en-GB" w:eastAsia="en-GB"/>
    </w:rPr>
  </w:style>
  <w:style w:type="paragraph" w:styleId="ListParagraph">
    <w:name w:val="List Paragraph"/>
    <w:basedOn w:val="Normal"/>
    <w:uiPriority w:val="34"/>
    <w:qFormat/>
    <w:rsid w:val="006376C5"/>
    <w:pPr>
      <w:ind w:left="720"/>
      <w:contextualSpacing/>
    </w:pPr>
    <w:rPr>
      <w:rFonts w:ascii="Arial" w:hAnsi="Arial"/>
      <w:sz w:val="20"/>
      <w:lang w:eastAsia="en-US"/>
    </w:rPr>
  </w:style>
  <w:style w:type="character" w:customStyle="1" w:styleId="Heading3Char">
    <w:name w:val="Heading 3 Char"/>
    <w:basedOn w:val="DefaultParagraphFont"/>
    <w:link w:val="Heading3"/>
    <w:semiHidden/>
    <w:rsid w:val="00E00BAF"/>
    <w:rPr>
      <w:rFonts w:asciiTheme="majorHAnsi" w:eastAsiaTheme="majorEastAsia" w:hAnsiTheme="majorHAnsi" w:cstheme="majorBidi"/>
      <w:b/>
      <w:bCs/>
      <w:color w:val="4F81BD" w:themeColor="accent1"/>
      <w:sz w:val="24"/>
      <w:szCs w:val="24"/>
      <w:lang w:val="en-GB" w:eastAsia="en-GB"/>
    </w:rPr>
  </w:style>
  <w:style w:type="paragraph" w:styleId="NormalWeb">
    <w:name w:val="Normal (Web)"/>
    <w:basedOn w:val="Normal"/>
    <w:uiPriority w:val="99"/>
    <w:rsid w:val="005A4832"/>
    <w:pPr>
      <w:suppressAutoHyphens/>
      <w:spacing w:before="28" w:after="28"/>
    </w:pPr>
    <w:rPr>
      <w:kern w:val="1"/>
      <w:lang w:val="nl-NL" w:eastAsia="zh-CN"/>
    </w:rPr>
  </w:style>
  <w:style w:type="paragraph" w:customStyle="1" w:styleId="ESTCPaperTitle">
    <w:name w:val="ESTC Paper Title"/>
    <w:basedOn w:val="Normal"/>
    <w:rsid w:val="00692E7A"/>
    <w:pPr>
      <w:overflowPunct w:val="0"/>
      <w:autoSpaceDE w:val="0"/>
      <w:autoSpaceDN w:val="0"/>
      <w:adjustRightInd w:val="0"/>
      <w:jc w:val="center"/>
      <w:textAlignment w:val="baseline"/>
    </w:pPr>
    <w:rPr>
      <w:b/>
      <w:szCs w:val="20"/>
      <w:lang w:val="en-US" w:eastAsia="zh-CN"/>
    </w:rPr>
  </w:style>
  <w:style w:type="character" w:customStyle="1" w:styleId="apple-converted-space">
    <w:name w:val="apple-converted-space"/>
    <w:basedOn w:val="DefaultParagraphFont"/>
    <w:rsid w:val="00692E7A"/>
  </w:style>
  <w:style w:type="paragraph" w:customStyle="1" w:styleId="sdfootnote-western">
    <w:name w:val="sdfootnote-western"/>
    <w:basedOn w:val="Normal"/>
    <w:rsid w:val="00692E7A"/>
    <w:pPr>
      <w:spacing w:before="100" w:beforeAutospacing="1" w:after="100" w:afterAutospacing="1"/>
    </w:pPr>
    <w:rPr>
      <w:rFonts w:eastAsiaTheme="minorHAnsi"/>
      <w:lang w:val="nl-NL" w:eastAsia="nl-NL"/>
    </w:rPr>
  </w:style>
  <w:style w:type="paragraph" w:styleId="Title">
    <w:name w:val="Title"/>
    <w:basedOn w:val="Normal"/>
    <w:link w:val="TitleChar"/>
    <w:qFormat/>
    <w:rsid w:val="00692E7A"/>
    <w:pPr>
      <w:framePr w:hSpace="187" w:wrap="notBeside" w:vAnchor="text" w:hAnchor="text" w:y="1"/>
    </w:pPr>
    <w:rPr>
      <w:b/>
      <w:kern w:val="28"/>
      <w:sz w:val="28"/>
      <w:szCs w:val="20"/>
      <w:lang w:eastAsia="en-US"/>
    </w:rPr>
  </w:style>
  <w:style w:type="character" w:customStyle="1" w:styleId="TitleChar">
    <w:name w:val="Title Char"/>
    <w:basedOn w:val="DefaultParagraphFont"/>
    <w:link w:val="Title"/>
    <w:rsid w:val="00692E7A"/>
    <w:rPr>
      <w:b/>
      <w:kern w:val="28"/>
      <w:sz w:val="28"/>
      <w:lang w:val="en-GB" w:eastAsia="en-US"/>
    </w:rPr>
  </w:style>
  <w:style w:type="paragraph" w:styleId="Caption">
    <w:name w:val="caption"/>
    <w:basedOn w:val="Normal"/>
    <w:next w:val="Normal"/>
    <w:qFormat/>
    <w:rsid w:val="00692E7A"/>
    <w:pPr>
      <w:spacing w:before="120" w:after="120"/>
    </w:pPr>
    <w:rPr>
      <w:rFonts w:ascii="Arial" w:hAnsi="Arial"/>
      <w:b/>
      <w:color w:val="416EB4"/>
      <w:sz w:val="22"/>
      <w:szCs w:val="20"/>
      <w:lang w:val="en-US" w:eastAsia="en-US"/>
    </w:rPr>
  </w:style>
  <w:style w:type="paragraph" w:styleId="Header">
    <w:name w:val="header"/>
    <w:basedOn w:val="Normal"/>
    <w:link w:val="HeaderChar"/>
    <w:rsid w:val="00CA5C5E"/>
    <w:pPr>
      <w:tabs>
        <w:tab w:val="center" w:pos="4513"/>
        <w:tab w:val="right" w:pos="9026"/>
      </w:tabs>
    </w:pPr>
  </w:style>
  <w:style w:type="character" w:customStyle="1" w:styleId="HeaderChar">
    <w:name w:val="Header Char"/>
    <w:basedOn w:val="DefaultParagraphFont"/>
    <w:link w:val="Header"/>
    <w:rsid w:val="00CA5C5E"/>
    <w:rPr>
      <w:sz w:val="24"/>
      <w:szCs w:val="24"/>
      <w:lang w:val="en-GB" w:eastAsia="en-GB"/>
    </w:rPr>
  </w:style>
  <w:style w:type="character" w:styleId="CommentReference">
    <w:name w:val="annotation reference"/>
    <w:basedOn w:val="DefaultParagraphFont"/>
    <w:unhideWhenUsed/>
    <w:rsid w:val="009B2668"/>
    <w:rPr>
      <w:sz w:val="16"/>
      <w:szCs w:val="16"/>
    </w:rPr>
  </w:style>
  <w:style w:type="character" w:customStyle="1" w:styleId="CommentTextChar">
    <w:name w:val="Comment Text Char"/>
    <w:basedOn w:val="DefaultParagraphFont"/>
    <w:link w:val="CommentText"/>
    <w:semiHidden/>
    <w:rsid w:val="009B2668"/>
    <w:rPr>
      <w:lang w:val="en-GB" w:eastAsia="en-GB"/>
    </w:rPr>
  </w:style>
  <w:style w:type="paragraph" w:styleId="CommentSubject">
    <w:name w:val="annotation subject"/>
    <w:basedOn w:val="CommentText"/>
    <w:next w:val="CommentText"/>
    <w:link w:val="CommentSubjectChar"/>
    <w:semiHidden/>
    <w:unhideWhenUsed/>
    <w:rsid w:val="00E37163"/>
    <w:rPr>
      <w:b/>
      <w:bCs/>
    </w:rPr>
  </w:style>
  <w:style w:type="character" w:customStyle="1" w:styleId="CommentSubjectChar">
    <w:name w:val="Comment Subject Char"/>
    <w:basedOn w:val="CommentTextChar"/>
    <w:link w:val="CommentSubject"/>
    <w:semiHidden/>
    <w:rsid w:val="00E37163"/>
    <w:rPr>
      <w:b/>
      <w:bCs/>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971911"/>
    <w:pPr>
      <w:keepNext/>
      <w:spacing w:before="240" w:after="60"/>
      <w:jc w:val="both"/>
      <w:outlineLvl w:val="0"/>
    </w:pPr>
    <w:rPr>
      <w:rFonts w:ascii="Arial" w:hAnsi="Arial" w:cs="Arial"/>
      <w:b/>
      <w:bCs/>
      <w:kern w:val="32"/>
      <w:sz w:val="32"/>
      <w:szCs w:val="32"/>
    </w:rPr>
  </w:style>
  <w:style w:type="paragraph" w:styleId="Heading2">
    <w:name w:val="heading 2"/>
    <w:basedOn w:val="Normal"/>
    <w:next w:val="Normal"/>
    <w:link w:val="Heading2Char"/>
    <w:qFormat/>
    <w:rsid w:val="00971911"/>
    <w:pPr>
      <w:keepNext/>
      <w:spacing w:before="240" w:after="60"/>
      <w:jc w:val="both"/>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E00BA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
    <w:basedOn w:val="DefaultParagraphFont"/>
    <w:semiHidden/>
    <w:rsid w:val="00971911"/>
    <w:rPr>
      <w:vertAlign w:val="superscript"/>
    </w:rPr>
  </w:style>
  <w:style w:type="character" w:styleId="PageNumber">
    <w:name w:val="page number"/>
    <w:basedOn w:val="DefaultParagraphFont"/>
    <w:rsid w:val="00971911"/>
  </w:style>
  <w:style w:type="paragraph" w:styleId="BodyText">
    <w:name w:val="Body Text"/>
    <w:basedOn w:val="Normal"/>
    <w:rsid w:val="00971911"/>
    <w:pPr>
      <w:jc w:val="both"/>
    </w:pPr>
    <w:rPr>
      <w:rFonts w:ascii="Arial" w:hAnsi="Arial"/>
      <w:i/>
      <w:sz w:val="20"/>
    </w:rPr>
  </w:style>
  <w:style w:type="paragraph" w:styleId="Footer">
    <w:name w:val="footer"/>
    <w:basedOn w:val="Normal"/>
    <w:rsid w:val="00971911"/>
    <w:pPr>
      <w:tabs>
        <w:tab w:val="center" w:pos="4320"/>
        <w:tab w:val="right" w:pos="8640"/>
      </w:tabs>
    </w:pPr>
  </w:style>
  <w:style w:type="paragraph" w:customStyle="1" w:styleId="radiooptions">
    <w:name w:val="radiooptions"/>
    <w:basedOn w:val="Normal"/>
    <w:rsid w:val="00971911"/>
    <w:pPr>
      <w:keepNext/>
      <w:ind w:left="720" w:hanging="720"/>
    </w:pPr>
    <w:rPr>
      <w:sz w:val="20"/>
      <w:lang w:eastAsia="en-US"/>
    </w:rPr>
  </w:style>
  <w:style w:type="paragraph" w:customStyle="1" w:styleId="Question">
    <w:name w:val="Question"/>
    <w:basedOn w:val="Normal"/>
    <w:rsid w:val="00971911"/>
    <w:pPr>
      <w:keepNext/>
      <w:tabs>
        <w:tab w:val="left" w:pos="567"/>
      </w:tabs>
      <w:spacing w:before="240" w:after="60"/>
      <w:ind w:left="567" w:hanging="567"/>
    </w:pPr>
    <w:rPr>
      <w:b/>
      <w:lang w:eastAsia="en-US"/>
    </w:rPr>
  </w:style>
  <w:style w:type="paragraph" w:customStyle="1" w:styleId="radiobuttons">
    <w:name w:val="radiobuttons"/>
    <w:basedOn w:val="radiooptions"/>
    <w:rsid w:val="00971911"/>
    <w:rPr>
      <w:sz w:val="24"/>
    </w:rPr>
  </w:style>
  <w:style w:type="paragraph" w:customStyle="1" w:styleId="Symbols">
    <w:name w:val="Symbols"/>
    <w:basedOn w:val="radiobuttons"/>
    <w:rsid w:val="00971911"/>
    <w:rPr>
      <w:sz w:val="32"/>
    </w:rPr>
  </w:style>
  <w:style w:type="paragraph" w:customStyle="1" w:styleId="Section">
    <w:name w:val="Section"/>
    <w:basedOn w:val="Question"/>
    <w:rsid w:val="00971911"/>
    <w:pPr>
      <w:spacing w:before="360" w:after="120"/>
    </w:pPr>
    <w:rPr>
      <w:sz w:val="32"/>
    </w:rPr>
  </w:style>
  <w:style w:type="paragraph" w:customStyle="1" w:styleId="radiooptionswbox">
    <w:name w:val="radiooptionswbox"/>
    <w:basedOn w:val="radiooptions"/>
    <w:rsid w:val="00971911"/>
    <w:pPr>
      <w:spacing w:before="60"/>
      <w:ind w:left="0" w:firstLine="0"/>
    </w:pPr>
  </w:style>
  <w:style w:type="paragraph" w:customStyle="1" w:styleId="radiobuttonswbox">
    <w:name w:val="radiobuttonswbox"/>
    <w:basedOn w:val="radiobuttons"/>
    <w:rsid w:val="00971911"/>
    <w:pPr>
      <w:spacing w:before="60"/>
    </w:pPr>
  </w:style>
  <w:style w:type="paragraph" w:customStyle="1" w:styleId="divider">
    <w:name w:val="divider"/>
    <w:basedOn w:val="Normal"/>
    <w:rsid w:val="00971911"/>
    <w:pPr>
      <w:keepNext/>
    </w:pPr>
    <w:rPr>
      <w:sz w:val="12"/>
      <w:lang w:eastAsia="en-US"/>
    </w:rPr>
  </w:style>
  <w:style w:type="character" w:customStyle="1" w:styleId="Hyperlink5">
    <w:name w:val="Hyperlink5"/>
    <w:basedOn w:val="DefaultParagraphFont"/>
    <w:rsid w:val="00971911"/>
    <w:rPr>
      <w:strike w:val="0"/>
      <w:dstrike w:val="0"/>
      <w:color w:val="003399"/>
      <w:u w:val="none"/>
      <w:effect w:val="none"/>
    </w:rPr>
  </w:style>
  <w:style w:type="paragraph" w:styleId="FootnoteText">
    <w:name w:val="footnote text"/>
    <w:aliases w:val="Schriftart: 9 pt,Schriftart: 10 pt,Schriftart: 8 pt,WB-Fußnotentext,fn,footnote text,Footnotes,Footnote ak"/>
    <w:basedOn w:val="Normal"/>
    <w:link w:val="FootnoteTextChar"/>
    <w:rsid w:val="00971911"/>
    <w:rPr>
      <w:sz w:val="20"/>
      <w:szCs w:val="20"/>
    </w:rPr>
  </w:style>
  <w:style w:type="paragraph" w:styleId="CommentText">
    <w:name w:val="annotation text"/>
    <w:basedOn w:val="Normal"/>
    <w:link w:val="CommentTextChar"/>
    <w:semiHidden/>
    <w:rsid w:val="00971911"/>
    <w:rPr>
      <w:sz w:val="20"/>
      <w:szCs w:val="20"/>
    </w:rPr>
  </w:style>
  <w:style w:type="character" w:customStyle="1" w:styleId="headertext">
    <w:name w:val="headertext"/>
    <w:basedOn w:val="DefaultParagraphFont"/>
    <w:rsid w:val="00971911"/>
  </w:style>
  <w:style w:type="character" w:customStyle="1" w:styleId="Subtitle1">
    <w:name w:val="Subtitle1"/>
    <w:basedOn w:val="DefaultParagraphFont"/>
    <w:rsid w:val="00971911"/>
  </w:style>
  <w:style w:type="character" w:customStyle="1" w:styleId="Heading1Char">
    <w:name w:val="Heading 1 Char"/>
    <w:basedOn w:val="DefaultParagraphFont"/>
    <w:link w:val="Heading1"/>
    <w:rsid w:val="00971911"/>
    <w:rPr>
      <w:rFonts w:ascii="Arial" w:hAnsi="Arial" w:cs="Arial"/>
      <w:b/>
      <w:bCs/>
      <w:kern w:val="32"/>
      <w:sz w:val="32"/>
      <w:szCs w:val="32"/>
      <w:lang w:val="en-GB" w:eastAsia="en-GB" w:bidi="ar-SA"/>
    </w:rPr>
  </w:style>
  <w:style w:type="character" w:customStyle="1" w:styleId="Heading2Char">
    <w:name w:val="Heading 2 Char"/>
    <w:basedOn w:val="DefaultParagraphFont"/>
    <w:link w:val="Heading2"/>
    <w:rsid w:val="00971911"/>
    <w:rPr>
      <w:rFonts w:ascii="Arial" w:hAnsi="Arial" w:cs="Arial"/>
      <w:b/>
      <w:bCs/>
      <w:i/>
      <w:iCs/>
      <w:sz w:val="28"/>
      <w:szCs w:val="28"/>
      <w:lang w:val="en-GB" w:eastAsia="en-GB" w:bidi="ar-SA"/>
    </w:rPr>
  </w:style>
  <w:style w:type="paragraph" w:styleId="BalloonText">
    <w:name w:val="Balloon Text"/>
    <w:basedOn w:val="Normal"/>
    <w:link w:val="BalloonTextChar"/>
    <w:rsid w:val="00C975F0"/>
    <w:rPr>
      <w:rFonts w:ascii="Tahoma" w:hAnsi="Tahoma" w:cs="Tahoma"/>
      <w:sz w:val="16"/>
      <w:szCs w:val="16"/>
    </w:rPr>
  </w:style>
  <w:style w:type="character" w:customStyle="1" w:styleId="BalloonTextChar">
    <w:name w:val="Balloon Text Char"/>
    <w:basedOn w:val="DefaultParagraphFont"/>
    <w:link w:val="BalloonText"/>
    <w:rsid w:val="00C975F0"/>
    <w:rPr>
      <w:rFonts w:ascii="Tahoma" w:hAnsi="Tahoma" w:cs="Tahoma"/>
      <w:sz w:val="16"/>
      <w:szCs w:val="16"/>
      <w:lang w:val="en-GB" w:eastAsia="en-GB"/>
    </w:rPr>
  </w:style>
  <w:style w:type="character" w:styleId="Hyperlink">
    <w:name w:val="Hyperlink"/>
    <w:rsid w:val="007734E6"/>
    <w:rPr>
      <w:color w:val="0000FF"/>
      <w:u w:val="single"/>
    </w:rPr>
  </w:style>
  <w:style w:type="character" w:customStyle="1" w:styleId="FootnoteCharacters">
    <w:name w:val="Footnote Characters"/>
    <w:rsid w:val="007734E6"/>
  </w:style>
  <w:style w:type="character" w:customStyle="1" w:styleId="FootnoteReference1">
    <w:name w:val="Footnote Reference1"/>
    <w:rsid w:val="007734E6"/>
    <w:rPr>
      <w:vertAlign w:val="superscript"/>
    </w:rPr>
  </w:style>
  <w:style w:type="paragraph" w:styleId="BodyText2">
    <w:name w:val="Body Text 2"/>
    <w:basedOn w:val="Normal"/>
    <w:link w:val="BodyText2Char"/>
    <w:uiPriority w:val="99"/>
    <w:rsid w:val="006376C5"/>
    <w:pPr>
      <w:spacing w:after="120" w:line="480" w:lineRule="auto"/>
    </w:pPr>
    <w:rPr>
      <w:rFonts w:ascii="Arial" w:hAnsi="Arial"/>
      <w:sz w:val="20"/>
      <w:lang w:eastAsia="en-US"/>
    </w:rPr>
  </w:style>
  <w:style w:type="character" w:customStyle="1" w:styleId="BodyText2Char">
    <w:name w:val="Body Text 2 Char"/>
    <w:basedOn w:val="DefaultParagraphFont"/>
    <w:link w:val="BodyText2"/>
    <w:uiPriority w:val="99"/>
    <w:rsid w:val="006376C5"/>
    <w:rPr>
      <w:rFonts w:ascii="Arial" w:hAnsi="Arial"/>
      <w:szCs w:val="24"/>
      <w:lang w:val="en-GB" w:eastAsia="en-US"/>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uiPriority w:val="99"/>
    <w:semiHidden/>
    <w:locked/>
    <w:rsid w:val="006376C5"/>
    <w:rPr>
      <w:lang w:val="en-GB" w:eastAsia="en-GB"/>
    </w:rPr>
  </w:style>
  <w:style w:type="paragraph" w:styleId="ListParagraph">
    <w:name w:val="List Paragraph"/>
    <w:basedOn w:val="Normal"/>
    <w:uiPriority w:val="34"/>
    <w:qFormat/>
    <w:rsid w:val="006376C5"/>
    <w:pPr>
      <w:ind w:left="720"/>
      <w:contextualSpacing/>
    </w:pPr>
    <w:rPr>
      <w:rFonts w:ascii="Arial" w:hAnsi="Arial"/>
      <w:sz w:val="20"/>
      <w:lang w:eastAsia="en-US"/>
    </w:rPr>
  </w:style>
  <w:style w:type="character" w:customStyle="1" w:styleId="Heading3Char">
    <w:name w:val="Heading 3 Char"/>
    <w:basedOn w:val="DefaultParagraphFont"/>
    <w:link w:val="Heading3"/>
    <w:semiHidden/>
    <w:rsid w:val="00E00BAF"/>
    <w:rPr>
      <w:rFonts w:asciiTheme="majorHAnsi" w:eastAsiaTheme="majorEastAsia" w:hAnsiTheme="majorHAnsi" w:cstheme="majorBidi"/>
      <w:b/>
      <w:bCs/>
      <w:color w:val="4F81BD" w:themeColor="accent1"/>
      <w:sz w:val="24"/>
      <w:szCs w:val="24"/>
      <w:lang w:val="en-GB" w:eastAsia="en-GB"/>
    </w:rPr>
  </w:style>
  <w:style w:type="paragraph" w:styleId="NormalWeb">
    <w:name w:val="Normal (Web)"/>
    <w:basedOn w:val="Normal"/>
    <w:uiPriority w:val="99"/>
    <w:rsid w:val="005A4832"/>
    <w:pPr>
      <w:suppressAutoHyphens/>
      <w:spacing w:before="28" w:after="28"/>
    </w:pPr>
    <w:rPr>
      <w:kern w:val="1"/>
      <w:lang w:val="nl-NL" w:eastAsia="zh-CN"/>
    </w:rPr>
  </w:style>
  <w:style w:type="paragraph" w:customStyle="1" w:styleId="ESTCPaperTitle">
    <w:name w:val="ESTC Paper Title"/>
    <w:basedOn w:val="Normal"/>
    <w:rsid w:val="00692E7A"/>
    <w:pPr>
      <w:overflowPunct w:val="0"/>
      <w:autoSpaceDE w:val="0"/>
      <w:autoSpaceDN w:val="0"/>
      <w:adjustRightInd w:val="0"/>
      <w:jc w:val="center"/>
      <w:textAlignment w:val="baseline"/>
    </w:pPr>
    <w:rPr>
      <w:b/>
      <w:szCs w:val="20"/>
      <w:lang w:val="en-US" w:eastAsia="zh-CN"/>
    </w:rPr>
  </w:style>
  <w:style w:type="character" w:customStyle="1" w:styleId="apple-converted-space">
    <w:name w:val="apple-converted-space"/>
    <w:basedOn w:val="DefaultParagraphFont"/>
    <w:rsid w:val="00692E7A"/>
  </w:style>
  <w:style w:type="paragraph" w:customStyle="1" w:styleId="sdfootnote-western">
    <w:name w:val="sdfootnote-western"/>
    <w:basedOn w:val="Normal"/>
    <w:rsid w:val="00692E7A"/>
    <w:pPr>
      <w:spacing w:before="100" w:beforeAutospacing="1" w:after="100" w:afterAutospacing="1"/>
    </w:pPr>
    <w:rPr>
      <w:rFonts w:eastAsiaTheme="minorHAnsi"/>
      <w:lang w:val="nl-NL" w:eastAsia="nl-NL"/>
    </w:rPr>
  </w:style>
  <w:style w:type="paragraph" w:styleId="Title">
    <w:name w:val="Title"/>
    <w:basedOn w:val="Normal"/>
    <w:link w:val="TitleChar"/>
    <w:qFormat/>
    <w:rsid w:val="00692E7A"/>
    <w:pPr>
      <w:framePr w:hSpace="187" w:wrap="notBeside" w:vAnchor="text" w:hAnchor="text" w:y="1"/>
    </w:pPr>
    <w:rPr>
      <w:b/>
      <w:kern w:val="28"/>
      <w:sz w:val="28"/>
      <w:szCs w:val="20"/>
      <w:lang w:eastAsia="en-US"/>
    </w:rPr>
  </w:style>
  <w:style w:type="character" w:customStyle="1" w:styleId="TitleChar">
    <w:name w:val="Title Char"/>
    <w:basedOn w:val="DefaultParagraphFont"/>
    <w:link w:val="Title"/>
    <w:rsid w:val="00692E7A"/>
    <w:rPr>
      <w:b/>
      <w:kern w:val="28"/>
      <w:sz w:val="28"/>
      <w:lang w:val="en-GB" w:eastAsia="en-US"/>
    </w:rPr>
  </w:style>
  <w:style w:type="paragraph" w:styleId="Caption">
    <w:name w:val="caption"/>
    <w:basedOn w:val="Normal"/>
    <w:next w:val="Normal"/>
    <w:qFormat/>
    <w:rsid w:val="00692E7A"/>
    <w:pPr>
      <w:spacing w:before="120" w:after="120"/>
    </w:pPr>
    <w:rPr>
      <w:rFonts w:ascii="Arial" w:hAnsi="Arial"/>
      <w:b/>
      <w:color w:val="416EB4"/>
      <w:sz w:val="22"/>
      <w:szCs w:val="20"/>
      <w:lang w:val="en-US" w:eastAsia="en-US"/>
    </w:rPr>
  </w:style>
  <w:style w:type="paragraph" w:styleId="Header">
    <w:name w:val="header"/>
    <w:basedOn w:val="Normal"/>
    <w:link w:val="HeaderChar"/>
    <w:rsid w:val="00CA5C5E"/>
    <w:pPr>
      <w:tabs>
        <w:tab w:val="center" w:pos="4513"/>
        <w:tab w:val="right" w:pos="9026"/>
      </w:tabs>
    </w:pPr>
  </w:style>
  <w:style w:type="character" w:customStyle="1" w:styleId="HeaderChar">
    <w:name w:val="Header Char"/>
    <w:basedOn w:val="DefaultParagraphFont"/>
    <w:link w:val="Header"/>
    <w:rsid w:val="00CA5C5E"/>
    <w:rPr>
      <w:sz w:val="24"/>
      <w:szCs w:val="24"/>
      <w:lang w:val="en-GB" w:eastAsia="en-GB"/>
    </w:rPr>
  </w:style>
  <w:style w:type="character" w:styleId="CommentReference">
    <w:name w:val="annotation reference"/>
    <w:basedOn w:val="DefaultParagraphFont"/>
    <w:unhideWhenUsed/>
    <w:rsid w:val="009B2668"/>
    <w:rPr>
      <w:sz w:val="16"/>
      <w:szCs w:val="16"/>
    </w:rPr>
  </w:style>
  <w:style w:type="character" w:customStyle="1" w:styleId="CommentTextChar">
    <w:name w:val="Comment Text Char"/>
    <w:basedOn w:val="DefaultParagraphFont"/>
    <w:link w:val="CommentText"/>
    <w:semiHidden/>
    <w:rsid w:val="009B2668"/>
    <w:rPr>
      <w:lang w:val="en-GB" w:eastAsia="en-GB"/>
    </w:rPr>
  </w:style>
  <w:style w:type="paragraph" w:styleId="CommentSubject">
    <w:name w:val="annotation subject"/>
    <w:basedOn w:val="CommentText"/>
    <w:next w:val="CommentText"/>
    <w:link w:val="CommentSubjectChar"/>
    <w:semiHidden/>
    <w:unhideWhenUsed/>
    <w:rsid w:val="00E37163"/>
    <w:rPr>
      <w:b/>
      <w:bCs/>
    </w:rPr>
  </w:style>
  <w:style w:type="character" w:customStyle="1" w:styleId="CommentSubjectChar">
    <w:name w:val="Comment Subject Char"/>
    <w:basedOn w:val="CommentTextChar"/>
    <w:link w:val="CommentSubject"/>
    <w:semiHidden/>
    <w:rsid w:val="00E37163"/>
    <w:rPr>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hyperlink" Target="http://europa.eu/pol/cult/index_en.htm" TargetMode="External"/><Relationship Id="rId89" Type="http://schemas.openxmlformats.org/officeDocument/2006/relationships/hyperlink" Target="http://europa.eu/pol/socio/index_en.htm"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hyperlink" Target="http://europa.eu/pol/reg/index_en.htm"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hyperlink" Target="http://europa.eu/pol/agr/index_en.htm" TargetMode="External"/><Relationship Id="rId87" Type="http://schemas.openxmlformats.org/officeDocument/2006/relationships/hyperlink" Target="http://europa.eu/pol/emu/index_en.htm" TargetMode="External"/><Relationship Id="rId102" Type="http://schemas.openxmlformats.org/officeDocument/2006/relationships/hyperlink" Target="http://europa.eu/pol/infso/index_en.htm" TargetMode="External"/><Relationship Id="rId110" Type="http://schemas.openxmlformats.org/officeDocument/2006/relationships/hyperlink" Target="http://europa.eu/pol/trans/index_en.htm"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europa.eu/pol/comp/index_en.htm" TargetMode="External"/><Relationship Id="rId90" Type="http://schemas.openxmlformats.org/officeDocument/2006/relationships/hyperlink" Target="http://europa.eu/pol/ener/index_en.htm" TargetMode="External"/><Relationship Id="rId95" Type="http://schemas.openxmlformats.org/officeDocument/2006/relationships/hyperlink" Target="http://europa.eu/pol/comm/index_en.htm"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www.ropas-project.eu/" TargetMode="External"/><Relationship Id="rId100" Type="http://schemas.openxmlformats.org/officeDocument/2006/relationships/hyperlink" Target="http://europa.eu/pol/hum/index_en.htm" TargetMode="External"/><Relationship Id="rId105" Type="http://schemas.openxmlformats.org/officeDocument/2006/relationships/hyperlink" Target="http://europa.eu/pol/justice/index_en.htm" TargetMode="External"/><Relationship Id="rId113" Type="http://schemas.microsoft.com/office/2011/relationships/commentsExtended" Target="commentsExtended.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chart" Target="charts/chart1.xml"/><Relationship Id="rId80" Type="http://schemas.openxmlformats.org/officeDocument/2006/relationships/hyperlink" Target="http://europa.eu/pol/av/index_en.htm" TargetMode="External"/><Relationship Id="rId85" Type="http://schemas.openxmlformats.org/officeDocument/2006/relationships/hyperlink" Target="http://europa.eu/pol/cust/index_en.htm" TargetMode="External"/><Relationship Id="rId93" Type="http://schemas.openxmlformats.org/officeDocument/2006/relationships/hyperlink" Target="http://europa.eu/pol/env/index_en.htm" TargetMode="External"/><Relationship Id="rId98" Type="http://schemas.openxmlformats.org/officeDocument/2006/relationships/hyperlink" Target="http://europa.eu/pol/cfsp/index_en.htm"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103" Type="http://schemas.openxmlformats.org/officeDocument/2006/relationships/hyperlink" Target="http://europa.eu/pol/inst/index_en.htm" TargetMode="External"/><Relationship Id="rId108" Type="http://schemas.openxmlformats.org/officeDocument/2006/relationships/hyperlink" Target="http://europa.eu/pol/rd/index_en.htm"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7.png"/><Relationship Id="rId83" Type="http://schemas.openxmlformats.org/officeDocument/2006/relationships/hyperlink" Target="http://europa.eu/pol/cons/index_en.htm" TargetMode="External"/><Relationship Id="rId88" Type="http://schemas.openxmlformats.org/officeDocument/2006/relationships/hyperlink" Target="http://europa.eu/pol/educ/index_en.htm" TargetMode="External"/><Relationship Id="rId91" Type="http://schemas.openxmlformats.org/officeDocument/2006/relationships/hyperlink" Target="http://europa.eu/pol/enlarg/index_en.htm" TargetMode="External"/><Relationship Id="rId96" Type="http://schemas.openxmlformats.org/officeDocument/2006/relationships/hyperlink" Target="http://europa.eu/pol/fish/index_en.htm"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hyperlink" Target="http://europa.eu/pol/health/index_en.htm" TargetMode="External"/><Relationship Id="rId114" Type="http://schemas.microsoft.com/office/2011/relationships/people" Target="peop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jpeg"/><Relationship Id="rId73" Type="http://schemas.openxmlformats.org/officeDocument/2006/relationships/image" Target="media/image65.png"/><Relationship Id="rId78" Type="http://schemas.openxmlformats.org/officeDocument/2006/relationships/footer" Target="footer1.xml"/><Relationship Id="rId81" Type="http://schemas.openxmlformats.org/officeDocument/2006/relationships/hyperlink" Target="http://europa.eu/pol/financ/index_en.htm" TargetMode="External"/><Relationship Id="rId86" Type="http://schemas.openxmlformats.org/officeDocument/2006/relationships/hyperlink" Target="http://europa.eu/pol/dev/index_en.htm" TargetMode="External"/><Relationship Id="rId94" Type="http://schemas.openxmlformats.org/officeDocument/2006/relationships/hyperlink" Target="http://europa.eu/pol/ext/index_en.htm" TargetMode="External"/><Relationship Id="rId99" Type="http://schemas.openxmlformats.org/officeDocument/2006/relationships/hyperlink" Target="http://europa.eu/pol/fraud/index_en.htm" TargetMode="External"/><Relationship Id="rId101" Type="http://schemas.openxmlformats.org/officeDocument/2006/relationships/hyperlink" Target="http://europa.eu/pol/rights/index_en.ht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hyperlink" Target="http://europa.eu/pol/tax/index_en.htm" TargetMode="External"/><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hyperlink" Target="http://www.ropas-project.eu/" TargetMode="External"/><Relationship Id="rId97" Type="http://schemas.openxmlformats.org/officeDocument/2006/relationships/hyperlink" Target="http://europa.eu/pol/food/index_en.htm" TargetMode="External"/><Relationship Id="rId104" Type="http://schemas.openxmlformats.org/officeDocument/2006/relationships/hyperlink" Target="http://europa.eu/pol/singl/index_en.htm"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europa.eu/pol/enter/index_en.h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itene.sharepoint.com/sites/AreaTecnica/AntonioDobon/P13-0021/4Resultados/WP7%20LCA/Task%207.1%20LCA/Final%20LCA/Smart%20envelope/SE%20LCA%20results%20Apr15/SE%20Proto%202b/Final%20results%20SE%20Proto%202b%20Apr1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649698963283373E-2"/>
          <c:y val="3.2391132327569426E-2"/>
          <c:w val="0.94919080606397588"/>
          <c:h val="0.43824310961256568"/>
        </c:manualLayout>
      </c:layout>
      <c:barChart>
        <c:barDir val="col"/>
        <c:grouping val="percentStacked"/>
        <c:varyColors val="0"/>
        <c:ser>
          <c:idx val="0"/>
          <c:order val="0"/>
          <c:tx>
            <c:strRef>
              <c:f>'Impact per component'!$D$4</c:f>
              <c:strCache>
                <c:ptCount val="1"/>
                <c:pt idx="0">
                  <c:v>Coated fine paper (Lumisilk)</c:v>
                </c:pt>
              </c:strCache>
            </c:strRef>
          </c:tx>
          <c:spPr>
            <a:solidFill>
              <a:schemeClr val="accent1"/>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component'!$D$5:$D$15</c:f>
              <c:numCache>
                <c:formatCode>0.00E+00</c:formatCode>
                <c:ptCount val="11"/>
                <c:pt idx="0" formatCode="General">
                  <c:v>1.3882E-4</c:v>
                </c:pt>
                <c:pt idx="1">
                  <c:v>9.5697000000000002E-5</c:v>
                </c:pt>
                <c:pt idx="2">
                  <c:v>2.3519999999999998E-5</c:v>
                </c:pt>
                <c:pt idx="3">
                  <c:v>1.6224999999999999E-9</c:v>
                </c:pt>
                <c:pt idx="4" formatCode="General">
                  <c:v>6.9949699999999997E-3</c:v>
                </c:pt>
                <c:pt idx="5" formatCode="General">
                  <c:v>2.8439999999999997E-4</c:v>
                </c:pt>
                <c:pt idx="6" formatCode="General">
                  <c:v>1.3375346100000001</c:v>
                </c:pt>
                <c:pt idx="7" formatCode="General">
                  <c:v>1.2052E-4</c:v>
                </c:pt>
                <c:pt idx="8">
                  <c:v>5.7115000000000003E-6</c:v>
                </c:pt>
                <c:pt idx="9" formatCode="General">
                  <c:v>1.83042E-2</c:v>
                </c:pt>
                <c:pt idx="10" formatCode="General">
                  <c:v>0.31972766000000002</c:v>
                </c:pt>
              </c:numCache>
            </c:numRef>
          </c:val>
        </c:ser>
        <c:ser>
          <c:idx val="1"/>
          <c:order val="1"/>
          <c:tx>
            <c:strRef>
              <c:f>'Impact per component'!$E$4</c:f>
              <c:strCache>
                <c:ptCount val="1"/>
                <c:pt idx="0">
                  <c:v>Polystyrene</c:v>
                </c:pt>
              </c:strCache>
            </c:strRef>
          </c:tx>
          <c:spPr>
            <a:solidFill>
              <a:schemeClr val="accent2"/>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component'!$E$5:$E$15</c:f>
              <c:numCache>
                <c:formatCode>0.00E+00</c:formatCode>
                <c:ptCount val="11"/>
                <c:pt idx="0">
                  <c:v>4.1029000000000003E-5</c:v>
                </c:pt>
                <c:pt idx="1">
                  <c:v>1.1939E-5</c:v>
                </c:pt>
                <c:pt idx="2">
                  <c:v>7.5082E-7</c:v>
                </c:pt>
                <c:pt idx="3">
                  <c:v>1.6068E-12</c:v>
                </c:pt>
                <c:pt idx="4" formatCode="General">
                  <c:v>1.9838000000000001E-4</c:v>
                </c:pt>
                <c:pt idx="5">
                  <c:v>1.2648E-5</c:v>
                </c:pt>
                <c:pt idx="6" formatCode="General">
                  <c:v>2.2429520000000001E-2</c:v>
                </c:pt>
                <c:pt idx="7">
                  <c:v>4.7395999999999999E-7</c:v>
                </c:pt>
                <c:pt idx="8">
                  <c:v>7.7652999999999998E-7</c:v>
                </c:pt>
                <c:pt idx="9" formatCode="General">
                  <c:v>3.6450800000000002E-3</c:v>
                </c:pt>
                <c:pt idx="10" formatCode="General">
                  <c:v>9.1078730149269996E-2</c:v>
                </c:pt>
              </c:numCache>
            </c:numRef>
          </c:val>
        </c:ser>
        <c:ser>
          <c:idx val="2"/>
          <c:order val="2"/>
          <c:tx>
            <c:strRef>
              <c:f>'Impact per component'!$F$4</c:f>
              <c:strCache>
                <c:ptCount val="1"/>
                <c:pt idx="0">
                  <c:v>Hotmelt and window patching glues</c:v>
                </c:pt>
              </c:strCache>
            </c:strRef>
          </c:tx>
          <c:spPr>
            <a:solidFill>
              <a:schemeClr val="accent3"/>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component'!$F$5:$F$15</c:f>
              <c:numCache>
                <c:formatCode>0.00E+00</c:formatCode>
                <c:ptCount val="11"/>
                <c:pt idx="0">
                  <c:v>1.5958E-6</c:v>
                </c:pt>
                <c:pt idx="1">
                  <c:v>4.9699000000000001E-7</c:v>
                </c:pt>
                <c:pt idx="2">
                  <c:v>6.4662E-8</c:v>
                </c:pt>
                <c:pt idx="3">
                  <c:v>1.0622999999999999E-11</c:v>
                </c:pt>
                <c:pt idx="4">
                  <c:v>5.2877000000000002E-5</c:v>
                </c:pt>
                <c:pt idx="5">
                  <c:v>4.9636000000000002E-6</c:v>
                </c:pt>
                <c:pt idx="6" formatCode="General">
                  <c:v>1.2922980000000001E-2</c:v>
                </c:pt>
                <c:pt idx="7">
                  <c:v>3.9364999999999998E-7</c:v>
                </c:pt>
                <c:pt idx="8">
                  <c:v>7.0445999999999994E-8</c:v>
                </c:pt>
                <c:pt idx="9" formatCode="General">
                  <c:v>1.3376999999999999E-4</c:v>
                </c:pt>
                <c:pt idx="10" formatCode="General">
                  <c:v>3.6100015414000002E-3</c:v>
                </c:pt>
              </c:numCache>
            </c:numRef>
          </c:val>
        </c:ser>
        <c:ser>
          <c:idx val="3"/>
          <c:order val="3"/>
          <c:tx>
            <c:strRef>
              <c:f>'Impact per component'!$G$4</c:f>
              <c:strCache>
                <c:ptCount val="1"/>
                <c:pt idx="0">
                  <c:v>Conventional flexo ink</c:v>
                </c:pt>
              </c:strCache>
            </c:strRef>
          </c:tx>
          <c:spPr>
            <a:solidFill>
              <a:schemeClr val="accent4"/>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component'!$G$5:$G$15</c:f>
              <c:numCache>
                <c:formatCode>0.00E+00</c:formatCode>
                <c:ptCount val="11"/>
                <c:pt idx="0">
                  <c:v>6.8857E-6</c:v>
                </c:pt>
                <c:pt idx="1">
                  <c:v>1.5186E-5</c:v>
                </c:pt>
                <c:pt idx="2">
                  <c:v>3.8500000000000004E-6</c:v>
                </c:pt>
                <c:pt idx="3">
                  <c:v>4.8524E-11</c:v>
                </c:pt>
                <c:pt idx="4" formatCode="General">
                  <c:v>2.3943E-4</c:v>
                </c:pt>
                <c:pt idx="5">
                  <c:v>1.5483999999999999E-5</c:v>
                </c:pt>
                <c:pt idx="6" formatCode="General">
                  <c:v>6.7508990000000005E-2</c:v>
                </c:pt>
                <c:pt idx="7">
                  <c:v>9.8013999999999999E-7</c:v>
                </c:pt>
                <c:pt idx="8">
                  <c:v>3.7818000000000002E-7</c:v>
                </c:pt>
                <c:pt idx="9" formatCode="General">
                  <c:v>5.2871999999999999E-4</c:v>
                </c:pt>
                <c:pt idx="10" formatCode="General">
                  <c:v>1.5433698049300001E-2</c:v>
                </c:pt>
              </c:numCache>
            </c:numRef>
          </c:val>
        </c:ser>
        <c:ser>
          <c:idx val="4"/>
          <c:order val="4"/>
          <c:tx>
            <c:strRef>
              <c:f>'Impact per component'!$H$4</c:f>
              <c:strCache>
                <c:ptCount val="1"/>
                <c:pt idx="0">
                  <c:v>Electricity medium voltage (BE), for substrate conditioning</c:v>
                </c:pt>
              </c:strCache>
            </c:strRef>
          </c:tx>
          <c:spPr>
            <a:solidFill>
              <a:schemeClr val="accent5"/>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component'!$H$5:$H$15</c:f>
              <c:numCache>
                <c:formatCode>0.00E+00</c:formatCode>
                <c:ptCount val="11"/>
                <c:pt idx="0">
                  <c:v>1.9898000000000002E-5</c:v>
                </c:pt>
                <c:pt idx="1">
                  <c:v>8.4344000000000001E-6</c:v>
                </c:pt>
                <c:pt idx="2">
                  <c:v>1.0334999999999999E-6</c:v>
                </c:pt>
                <c:pt idx="3">
                  <c:v>1.7725000000000001E-10</c:v>
                </c:pt>
                <c:pt idx="4" formatCode="General">
                  <c:v>5.6636000000000002E-4</c:v>
                </c:pt>
                <c:pt idx="5">
                  <c:v>1.3491E-5</c:v>
                </c:pt>
                <c:pt idx="6" formatCode="General">
                  <c:v>0.18117111999999999</c:v>
                </c:pt>
                <c:pt idx="7">
                  <c:v>1.2276000000000001E-5</c:v>
                </c:pt>
                <c:pt idx="8">
                  <c:v>3.5284999999999999E-7</c:v>
                </c:pt>
                <c:pt idx="9" formatCode="General">
                  <c:v>2.79408E-3</c:v>
                </c:pt>
                <c:pt idx="10" formatCode="General">
                  <c:v>9.4020105994E-2</c:v>
                </c:pt>
              </c:numCache>
            </c:numRef>
          </c:val>
        </c:ser>
        <c:ser>
          <c:idx val="5"/>
          <c:order val="5"/>
          <c:tx>
            <c:strRef>
              <c:f>'Impact per component'!$I$4</c:f>
              <c:strCache>
                <c:ptCount val="1"/>
                <c:pt idx="0">
                  <c:v>Nanosilver ink (PChem flexo printing ink), for conductive tracks</c:v>
                </c:pt>
              </c:strCache>
            </c:strRef>
          </c:tx>
          <c:spPr>
            <a:solidFill>
              <a:schemeClr val="accent6"/>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component'!$I$5:$I$15</c:f>
              <c:numCache>
                <c:formatCode>0.00E+00</c:formatCode>
                <c:ptCount val="11"/>
                <c:pt idx="0">
                  <c:v>1.8128999999999999E-5</c:v>
                </c:pt>
                <c:pt idx="1">
                  <c:v>1.093E-5</c:v>
                </c:pt>
                <c:pt idx="2">
                  <c:v>5.4925000000000004E-6</c:v>
                </c:pt>
                <c:pt idx="3">
                  <c:v>3.6106000000000003E-11</c:v>
                </c:pt>
                <c:pt idx="4" formatCode="General">
                  <c:v>3.3118800000000001E-3</c:v>
                </c:pt>
                <c:pt idx="5" formatCode="General">
                  <c:v>1.0801E-4</c:v>
                </c:pt>
                <c:pt idx="6" formatCode="General">
                  <c:v>0.25620904999999999</c:v>
                </c:pt>
                <c:pt idx="7">
                  <c:v>1.4515000000000001E-5</c:v>
                </c:pt>
                <c:pt idx="8">
                  <c:v>2.1581E-7</c:v>
                </c:pt>
                <c:pt idx="9" formatCode="General">
                  <c:v>5.8544000000000001E-4</c:v>
                </c:pt>
                <c:pt idx="10" formatCode="General">
                  <c:v>7.9870899631000001E-3</c:v>
                </c:pt>
              </c:numCache>
            </c:numRef>
          </c:val>
        </c:ser>
        <c:ser>
          <c:idx val="6"/>
          <c:order val="6"/>
          <c:tx>
            <c:strRef>
              <c:f>'Impact per component'!$J$4</c:f>
              <c:strCache>
                <c:ptCount val="1"/>
                <c:pt idx="0">
                  <c:v>Electricity medium voltage (FI), for conductor printing</c:v>
                </c:pt>
              </c:strCache>
            </c:strRef>
          </c:tx>
          <c:spPr>
            <a:solidFill>
              <a:schemeClr val="accent1">
                <a:lumMod val="6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component'!$J$5:$J$15</c:f>
              <c:numCache>
                <c:formatCode>0.00E+00</c:formatCode>
                <c:ptCount val="11"/>
                <c:pt idx="0">
                  <c:v>7.3927000000000004E-6</c:v>
                </c:pt>
                <c:pt idx="1">
                  <c:v>3.6291000000000001E-6</c:v>
                </c:pt>
                <c:pt idx="2">
                  <c:v>4.6781E-7</c:v>
                </c:pt>
                <c:pt idx="3">
                  <c:v>4.9618999999999997E-11</c:v>
                </c:pt>
                <c:pt idx="4" formatCode="General">
                  <c:v>1.7991E-4</c:v>
                </c:pt>
                <c:pt idx="5">
                  <c:v>4.6959999999999996E-6</c:v>
                </c:pt>
                <c:pt idx="6" formatCode="General">
                  <c:v>3.6862350000000002E-2</c:v>
                </c:pt>
                <c:pt idx="7">
                  <c:v>4.4757000000000002E-6</c:v>
                </c:pt>
                <c:pt idx="8">
                  <c:v>1.5251000000000001E-7</c:v>
                </c:pt>
                <c:pt idx="9" formatCode="General">
                  <c:v>1.18282E-3</c:v>
                </c:pt>
                <c:pt idx="10" formatCode="General">
                  <c:v>2.27084447747E-2</c:v>
                </c:pt>
              </c:numCache>
            </c:numRef>
          </c:val>
        </c:ser>
        <c:ser>
          <c:idx val="7"/>
          <c:order val="7"/>
          <c:tx>
            <c:strRef>
              <c:f>'Impact per component'!$K$4</c:f>
              <c:strCache>
                <c:ptCount val="1"/>
                <c:pt idx="0">
                  <c:v>UV curable paste</c:v>
                </c:pt>
              </c:strCache>
            </c:strRef>
          </c:tx>
          <c:spPr>
            <a:solidFill>
              <a:schemeClr val="accent2">
                <a:lumMod val="6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component'!$K$5:$K$15</c:f>
              <c:numCache>
                <c:formatCode>0.00E+00</c:formatCode>
                <c:ptCount val="11"/>
                <c:pt idx="0">
                  <c:v>1.3075E-8</c:v>
                </c:pt>
                <c:pt idx="1">
                  <c:v>5.7459999999999998E-9</c:v>
                </c:pt>
                <c:pt idx="2">
                  <c:v>7.3061000000000002E-10</c:v>
                </c:pt>
                <c:pt idx="3">
                  <c:v>2.2444E-13</c:v>
                </c:pt>
                <c:pt idx="4">
                  <c:v>5.3517999999999995E-7</c:v>
                </c:pt>
                <c:pt idx="5">
                  <c:v>2.3295000000000001E-8</c:v>
                </c:pt>
                <c:pt idx="6">
                  <c:v>9.9390999999999998E-5</c:v>
                </c:pt>
                <c:pt idx="7">
                  <c:v>5.531E-9</c:v>
                </c:pt>
                <c:pt idx="8">
                  <c:v>4.2384999999999999E-10</c:v>
                </c:pt>
                <c:pt idx="9">
                  <c:v>1.2854E-6</c:v>
                </c:pt>
                <c:pt idx="10" formatCode="General">
                  <c:v>3.0603018681000003E-5</c:v>
                </c:pt>
              </c:numCache>
            </c:numRef>
          </c:val>
        </c:ser>
        <c:ser>
          <c:idx val="8"/>
          <c:order val="8"/>
          <c:tx>
            <c:strRef>
              <c:f>'Impact per component'!$L$4</c:f>
              <c:strCache>
                <c:ptCount val="1"/>
                <c:pt idx="0">
                  <c:v>Electricity medium voltage (FI), for insulator printing </c:v>
                </c:pt>
              </c:strCache>
            </c:strRef>
          </c:tx>
          <c:spPr>
            <a:solidFill>
              <a:schemeClr val="accent3">
                <a:lumMod val="6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component'!$L$5:$L$15</c:f>
              <c:numCache>
                <c:formatCode>0.00E+00</c:formatCode>
                <c:ptCount val="11"/>
                <c:pt idx="0" formatCode="General">
                  <c:v>1.1834E-4</c:v>
                </c:pt>
                <c:pt idx="1">
                  <c:v>5.8093000000000001E-5</c:v>
                </c:pt>
                <c:pt idx="2">
                  <c:v>7.4885000000000004E-6</c:v>
                </c:pt>
                <c:pt idx="3">
                  <c:v>7.9428999999999995E-10</c:v>
                </c:pt>
                <c:pt idx="4" formatCode="General">
                  <c:v>2.87988E-3</c:v>
                </c:pt>
                <c:pt idx="5">
                  <c:v>7.5172000000000005E-5</c:v>
                </c:pt>
                <c:pt idx="6" formatCode="General">
                  <c:v>0.59007792000000003</c:v>
                </c:pt>
                <c:pt idx="7">
                  <c:v>7.1645999999999998E-5</c:v>
                </c:pt>
                <c:pt idx="8">
                  <c:v>2.4412999999999998E-6</c:v>
                </c:pt>
                <c:pt idx="9" formatCode="General">
                  <c:v>1.893417E-2</c:v>
                </c:pt>
                <c:pt idx="10" formatCode="General">
                  <c:v>0.36350789643100001</c:v>
                </c:pt>
              </c:numCache>
            </c:numRef>
          </c:val>
        </c:ser>
        <c:ser>
          <c:idx val="9"/>
          <c:order val="9"/>
          <c:tx>
            <c:strRef>
              <c:f>'Impact per component'!$M$4</c:f>
              <c:strCache>
                <c:ptCount val="1"/>
                <c:pt idx="0">
                  <c:v>Isotropic conductive adhesive</c:v>
                </c:pt>
              </c:strCache>
            </c:strRef>
          </c:tx>
          <c:spPr>
            <a:solidFill>
              <a:schemeClr val="accent4">
                <a:lumMod val="6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component'!$M$5:$M$15</c:f>
              <c:numCache>
                <c:formatCode>0.00E+00</c:formatCode>
                <c:ptCount val="11"/>
                <c:pt idx="0">
                  <c:v>3.1478000000000002E-6</c:v>
                </c:pt>
                <c:pt idx="1">
                  <c:v>3.4686000000000001E-6</c:v>
                </c:pt>
                <c:pt idx="2">
                  <c:v>3.3827000000000002E-7</c:v>
                </c:pt>
                <c:pt idx="3">
                  <c:v>1.0155E-10</c:v>
                </c:pt>
                <c:pt idx="4" formatCode="General">
                  <c:v>8.1335999999999995E-4</c:v>
                </c:pt>
                <c:pt idx="5">
                  <c:v>2.0959999999999999E-5</c:v>
                </c:pt>
                <c:pt idx="6" formatCode="General">
                  <c:v>9.58583E-3</c:v>
                </c:pt>
                <c:pt idx="7">
                  <c:v>1.2435E-6</c:v>
                </c:pt>
                <c:pt idx="8">
                  <c:v>2.7333000000000003E-7</c:v>
                </c:pt>
                <c:pt idx="9" formatCode="General">
                  <c:v>2.8072999999999998E-4</c:v>
                </c:pt>
                <c:pt idx="10" formatCode="General">
                  <c:v>7.2672723155999992E-3</c:v>
                </c:pt>
              </c:numCache>
            </c:numRef>
          </c:val>
        </c:ser>
        <c:ser>
          <c:idx val="10"/>
          <c:order val="10"/>
          <c:tx>
            <c:strRef>
              <c:f>'Impact per component'!$N$4</c:f>
              <c:strCache>
                <c:ptCount val="1"/>
                <c:pt idx="0">
                  <c:v>UV-curable glue</c:v>
                </c:pt>
              </c:strCache>
            </c:strRef>
          </c:tx>
          <c:spPr>
            <a:solidFill>
              <a:schemeClr val="accent5">
                <a:lumMod val="6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component'!$N$5:$N$15</c:f>
              <c:numCache>
                <c:formatCode>0.00E+00</c:formatCode>
                <c:ptCount val="11"/>
                <c:pt idx="0" formatCode="General">
                  <c:v>2.786E-4</c:v>
                </c:pt>
                <c:pt idx="1">
                  <c:v>5.3881999999999997E-5</c:v>
                </c:pt>
                <c:pt idx="2">
                  <c:v>2.4709999999999999E-5</c:v>
                </c:pt>
                <c:pt idx="3">
                  <c:v>2.7129E-10</c:v>
                </c:pt>
                <c:pt idx="4" formatCode="General">
                  <c:v>9.7210999999999999E-4</c:v>
                </c:pt>
                <c:pt idx="5" formatCode="General">
                  <c:v>7.3256000000000005E-4</c:v>
                </c:pt>
                <c:pt idx="6" formatCode="General">
                  <c:v>0.18446335</c:v>
                </c:pt>
                <c:pt idx="7">
                  <c:v>3.7435999999999999E-5</c:v>
                </c:pt>
                <c:pt idx="8">
                  <c:v>2.8260999999999999E-6</c:v>
                </c:pt>
                <c:pt idx="9" formatCode="General">
                  <c:v>1.688421E-2</c:v>
                </c:pt>
                <c:pt idx="10" formatCode="General">
                  <c:v>0.61099830797999999</c:v>
                </c:pt>
              </c:numCache>
            </c:numRef>
          </c:val>
        </c:ser>
        <c:ser>
          <c:idx val="11"/>
          <c:order val="11"/>
          <c:tx>
            <c:strRef>
              <c:f>'Impact per component'!$O$4</c:f>
              <c:strCache>
                <c:ptCount val="1"/>
                <c:pt idx="0">
                  <c:v>Resistor (SMD type)</c:v>
                </c:pt>
              </c:strCache>
            </c:strRef>
          </c:tx>
          <c:spPr>
            <a:solidFill>
              <a:schemeClr val="accent6">
                <a:lumMod val="6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component'!$O$5:$O$15</c:f>
              <c:numCache>
                <c:formatCode>General</c:formatCode>
                <c:ptCount val="11"/>
                <c:pt idx="0">
                  <c:v>3.3095999999999999E-4</c:v>
                </c:pt>
                <c:pt idx="1">
                  <c:v>3.14592E-3</c:v>
                </c:pt>
                <c:pt idx="2">
                  <c:v>4.7171000000000002E-4</c:v>
                </c:pt>
                <c:pt idx="3" formatCode="0.00E+00">
                  <c:v>2.5222999999999999E-9</c:v>
                </c:pt>
                <c:pt idx="4">
                  <c:v>3.3093400000000002E-2</c:v>
                </c:pt>
                <c:pt idx="5">
                  <c:v>6.4737900000000001E-3</c:v>
                </c:pt>
                <c:pt idx="6">
                  <c:v>11.215199999999999</c:v>
                </c:pt>
                <c:pt idx="7">
                  <c:v>7.6530000000000001E-4</c:v>
                </c:pt>
                <c:pt idx="8">
                  <c:v>1.2402E-4</c:v>
                </c:pt>
                <c:pt idx="9">
                  <c:v>3.0974000000000002E-2</c:v>
                </c:pt>
                <c:pt idx="10">
                  <c:v>0.50476636659999996</c:v>
                </c:pt>
              </c:numCache>
            </c:numRef>
          </c:val>
        </c:ser>
        <c:ser>
          <c:idx val="12"/>
          <c:order val="12"/>
          <c:tx>
            <c:strRef>
              <c:f>'Impact per component'!$P$4</c:f>
              <c:strCache>
                <c:ptCount val="1"/>
                <c:pt idx="0">
                  <c:v>Capacitor (SMD type)</c:v>
                </c:pt>
              </c:strCache>
            </c:strRef>
          </c:tx>
          <c:spPr>
            <a:solidFill>
              <a:schemeClr val="accent1">
                <a:lumMod val="80000"/>
                <a:lumOff val="2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component'!$P$5:$P$15</c:f>
              <c:numCache>
                <c:formatCode>General</c:formatCode>
                <c:ptCount val="11"/>
                <c:pt idx="0">
                  <c:v>2.1929999999999999E-4</c:v>
                </c:pt>
                <c:pt idx="1">
                  <c:v>4.0144200000000003E-3</c:v>
                </c:pt>
                <c:pt idx="2" formatCode="0.00E+00">
                  <c:v>4.7029E-5</c:v>
                </c:pt>
                <c:pt idx="3" formatCode="0.00E+00">
                  <c:v>1.6574999999999999E-9</c:v>
                </c:pt>
                <c:pt idx="4">
                  <c:v>2.9284009999999999E-2</c:v>
                </c:pt>
                <c:pt idx="5">
                  <c:v>2.20396E-3</c:v>
                </c:pt>
                <c:pt idx="6">
                  <c:v>3.9926670099999999</c:v>
                </c:pt>
                <c:pt idx="7">
                  <c:v>1.8145999999999999E-4</c:v>
                </c:pt>
                <c:pt idx="8">
                  <c:v>1.9370999999999999E-4</c:v>
                </c:pt>
                <c:pt idx="9">
                  <c:v>2.302036E-2</c:v>
                </c:pt>
                <c:pt idx="10">
                  <c:v>0.41203823940000001</c:v>
                </c:pt>
              </c:numCache>
            </c:numRef>
          </c:val>
        </c:ser>
        <c:ser>
          <c:idx val="13"/>
          <c:order val="13"/>
          <c:tx>
            <c:strRef>
              <c:f>'Impact per component'!$Q$4</c:f>
              <c:strCache>
                <c:ptCount val="1"/>
                <c:pt idx="0">
                  <c:v>Capacitor (Tantalum-type)</c:v>
                </c:pt>
              </c:strCache>
            </c:strRef>
          </c:tx>
          <c:spPr>
            <a:solidFill>
              <a:schemeClr val="accent2">
                <a:lumMod val="80000"/>
                <a:lumOff val="2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component'!$Q$5:$Q$15</c:f>
              <c:numCache>
                <c:formatCode>General</c:formatCode>
                <c:ptCount val="11"/>
                <c:pt idx="0">
                  <c:v>2.7083000000000001E-4</c:v>
                </c:pt>
                <c:pt idx="1">
                  <c:v>2.7032E-4</c:v>
                </c:pt>
                <c:pt idx="2" formatCode="0.00E+00">
                  <c:v>4.621E-5</c:v>
                </c:pt>
                <c:pt idx="3" formatCode="0.00E+00">
                  <c:v>1.5568000000000001E-8</c:v>
                </c:pt>
                <c:pt idx="4">
                  <c:v>3.0036409999999999E-2</c:v>
                </c:pt>
                <c:pt idx="5">
                  <c:v>5.1926000000000001E-4</c:v>
                </c:pt>
                <c:pt idx="6">
                  <c:v>2.6913327800000002</c:v>
                </c:pt>
                <c:pt idx="7">
                  <c:v>1.771E-4</c:v>
                </c:pt>
                <c:pt idx="8" formatCode="0.00E+00">
                  <c:v>2.6567000000000002E-5</c:v>
                </c:pt>
                <c:pt idx="9">
                  <c:v>3.7781370000000002E-2</c:v>
                </c:pt>
                <c:pt idx="10">
                  <c:v>0.61085528500000008</c:v>
                </c:pt>
              </c:numCache>
            </c:numRef>
          </c:val>
        </c:ser>
        <c:ser>
          <c:idx val="14"/>
          <c:order val="14"/>
          <c:tx>
            <c:strRef>
              <c:f>'Impact per component'!$R$4</c:f>
              <c:strCache>
                <c:ptCount val="1"/>
                <c:pt idx="0">
                  <c:v>LEDs</c:v>
                </c:pt>
              </c:strCache>
            </c:strRef>
          </c:tx>
          <c:spPr>
            <a:solidFill>
              <a:schemeClr val="accent3">
                <a:lumMod val="80000"/>
                <a:lumOff val="2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component'!$R$5:$R$15</c:f>
              <c:numCache>
                <c:formatCode>0.00E+00</c:formatCode>
                <c:ptCount val="11"/>
                <c:pt idx="0">
                  <c:v>6.2955999999999998E-5</c:v>
                </c:pt>
                <c:pt idx="1">
                  <c:v>4.1870999999999999E-5</c:v>
                </c:pt>
                <c:pt idx="2">
                  <c:v>7.1937999999999996E-6</c:v>
                </c:pt>
                <c:pt idx="3">
                  <c:v>5.2267000000000002E-10</c:v>
                </c:pt>
                <c:pt idx="4" formatCode="General">
                  <c:v>2.2979400000000001E-3</c:v>
                </c:pt>
                <c:pt idx="5">
                  <c:v>6.3554999999999997E-5</c:v>
                </c:pt>
                <c:pt idx="6" formatCode="General">
                  <c:v>0.74170285999999996</c:v>
                </c:pt>
                <c:pt idx="7">
                  <c:v>3.2221999999999997E-5</c:v>
                </c:pt>
                <c:pt idx="8">
                  <c:v>1.9705E-6</c:v>
                </c:pt>
                <c:pt idx="9" formatCode="General">
                  <c:v>8.4838199999999996E-3</c:v>
                </c:pt>
                <c:pt idx="10" formatCode="General">
                  <c:v>0.16270698673000003</c:v>
                </c:pt>
              </c:numCache>
            </c:numRef>
          </c:val>
        </c:ser>
        <c:ser>
          <c:idx val="15"/>
          <c:order val="15"/>
          <c:tx>
            <c:strRef>
              <c:f>'Impact per component'!$S$4</c:f>
              <c:strCache>
                <c:ptCount val="1"/>
                <c:pt idx="0">
                  <c:v>Connector</c:v>
                </c:pt>
              </c:strCache>
            </c:strRef>
          </c:tx>
          <c:spPr>
            <a:solidFill>
              <a:schemeClr val="accent4">
                <a:lumMod val="80000"/>
                <a:lumOff val="2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component'!$S$5:$S$15</c:f>
              <c:numCache>
                <c:formatCode>General</c:formatCode>
                <c:ptCount val="11"/>
                <c:pt idx="0">
                  <c:v>1.0026799999999999E-3</c:v>
                </c:pt>
                <c:pt idx="1">
                  <c:v>7.5314000000000002E-4</c:v>
                </c:pt>
                <c:pt idx="2">
                  <c:v>1.5386099999999999E-3</c:v>
                </c:pt>
                <c:pt idx="3" formatCode="0.00E+00">
                  <c:v>6.4955999999999998E-9</c:v>
                </c:pt>
                <c:pt idx="4">
                  <c:v>0.12033207</c:v>
                </c:pt>
                <c:pt idx="5">
                  <c:v>1.724204E-2</c:v>
                </c:pt>
                <c:pt idx="6">
                  <c:v>33.078783600000001</c:v>
                </c:pt>
                <c:pt idx="7">
                  <c:v>2.5228099999999999E-3</c:v>
                </c:pt>
                <c:pt idx="8" formatCode="0.00E+00">
                  <c:v>2.4369999999999999E-5</c:v>
                </c:pt>
                <c:pt idx="9">
                  <c:v>9.3555899999999997E-2</c:v>
                </c:pt>
                <c:pt idx="10">
                  <c:v>1.4992092008999998</c:v>
                </c:pt>
              </c:numCache>
            </c:numRef>
          </c:val>
        </c:ser>
        <c:ser>
          <c:idx val="16"/>
          <c:order val="16"/>
          <c:tx>
            <c:strRef>
              <c:f>'Impact per component'!$T$4</c:f>
              <c:strCache>
                <c:ptCount val="1"/>
                <c:pt idx="0">
                  <c:v>Crystal oscillator</c:v>
                </c:pt>
              </c:strCache>
            </c:strRef>
          </c:tx>
          <c:spPr>
            <a:solidFill>
              <a:schemeClr val="accent5">
                <a:lumMod val="80000"/>
                <a:lumOff val="2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component'!$T$5:$T$15</c:f>
              <c:numCache>
                <c:formatCode>General</c:formatCode>
                <c:ptCount val="11"/>
                <c:pt idx="0">
                  <c:v>4.3612599999999996E-3</c:v>
                </c:pt>
                <c:pt idx="1">
                  <c:v>1.6668900000000001E-3</c:v>
                </c:pt>
                <c:pt idx="2">
                  <c:v>2.3416999999999999E-4</c:v>
                </c:pt>
                <c:pt idx="3" formatCode="0.00E+00">
                  <c:v>7.0507999999999998E-8</c:v>
                </c:pt>
                <c:pt idx="4">
                  <c:v>6.09057E-2</c:v>
                </c:pt>
                <c:pt idx="5">
                  <c:v>1.9960799999999999E-3</c:v>
                </c:pt>
                <c:pt idx="6">
                  <c:v>26.636795200000002</c:v>
                </c:pt>
                <c:pt idx="7">
                  <c:v>1.26939E-3</c:v>
                </c:pt>
                <c:pt idx="8" formatCode="0.00E+00">
                  <c:v>8.6712000000000006E-5</c:v>
                </c:pt>
                <c:pt idx="9">
                  <c:v>0.57329202000000001</c:v>
                </c:pt>
                <c:pt idx="10">
                  <c:v>10.2184565583</c:v>
                </c:pt>
              </c:numCache>
            </c:numRef>
          </c:val>
        </c:ser>
        <c:ser>
          <c:idx val="17"/>
          <c:order val="17"/>
          <c:tx>
            <c:strRef>
              <c:f>'Impact per component'!$U$4</c:f>
              <c:strCache>
                <c:ptCount val="1"/>
                <c:pt idx="0">
                  <c:v>Electricity medium voltage (FI), for component placing</c:v>
                </c:pt>
              </c:strCache>
            </c:strRef>
          </c:tx>
          <c:spPr>
            <a:solidFill>
              <a:schemeClr val="accent6">
                <a:lumMod val="80000"/>
                <a:lumOff val="2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component'!$U$5:$U$15</c:f>
              <c:numCache>
                <c:formatCode>General</c:formatCode>
                <c:ptCount val="11"/>
                <c:pt idx="0">
                  <c:v>1.49259E-3</c:v>
                </c:pt>
                <c:pt idx="1">
                  <c:v>7.3271999999999996E-4</c:v>
                </c:pt>
                <c:pt idx="2" formatCode="0.00E+00">
                  <c:v>9.4450999999999994E-5</c:v>
                </c:pt>
                <c:pt idx="3" formatCode="0.00E+00">
                  <c:v>1.0018000000000001E-8</c:v>
                </c:pt>
                <c:pt idx="4">
                  <c:v>3.6323399999999999E-2</c:v>
                </c:pt>
                <c:pt idx="5">
                  <c:v>9.4813000000000004E-4</c:v>
                </c:pt>
                <c:pt idx="6">
                  <c:v>7.4425504299999998</c:v>
                </c:pt>
                <c:pt idx="7">
                  <c:v>9.0366000000000003E-4</c:v>
                </c:pt>
                <c:pt idx="8" formatCode="0.00E+00">
                  <c:v>3.0790999999999997E-5</c:v>
                </c:pt>
                <c:pt idx="9">
                  <c:v>0.23881340000000001</c:v>
                </c:pt>
                <c:pt idx="10">
                  <c:v>4.5848620840100001</c:v>
                </c:pt>
              </c:numCache>
            </c:numRef>
          </c:val>
        </c:ser>
        <c:ser>
          <c:idx val="18"/>
          <c:order val="18"/>
          <c:tx>
            <c:strRef>
              <c:f>'Impact per component'!$V$4</c:f>
              <c:strCache>
                <c:ptCount val="1"/>
                <c:pt idx="0">
                  <c:v>Chip</c:v>
                </c:pt>
              </c:strCache>
            </c:strRef>
          </c:tx>
          <c:spPr>
            <a:solidFill>
              <a:schemeClr val="accent1">
                <a:lumMod val="8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component'!$V$5:$V$15</c:f>
              <c:numCache>
                <c:formatCode>General</c:formatCode>
                <c:ptCount val="11"/>
                <c:pt idx="0">
                  <c:v>1.4109999999999999E-3</c:v>
                </c:pt>
                <c:pt idx="1">
                  <c:v>7.4700999999999999E-4</c:v>
                </c:pt>
                <c:pt idx="2">
                  <c:v>1.8789999999999999E-4</c:v>
                </c:pt>
                <c:pt idx="3" formatCode="0.00E+00">
                  <c:v>7.4189000000000003E-8</c:v>
                </c:pt>
                <c:pt idx="4">
                  <c:v>4.7435810000000002E-2</c:v>
                </c:pt>
                <c:pt idx="5">
                  <c:v>1.546522E-2</c:v>
                </c:pt>
                <c:pt idx="6">
                  <c:v>19.645682099999998</c:v>
                </c:pt>
                <c:pt idx="7">
                  <c:v>1.0376599999999999E-3</c:v>
                </c:pt>
                <c:pt idx="8" formatCode="0.00E+00">
                  <c:v>3.2189E-5</c:v>
                </c:pt>
                <c:pt idx="9">
                  <c:v>0.19652315000000001</c:v>
                </c:pt>
                <c:pt idx="10">
                  <c:v>3.6155150689999997</c:v>
                </c:pt>
              </c:numCache>
            </c:numRef>
          </c:val>
        </c:ser>
        <c:ser>
          <c:idx val="19"/>
          <c:order val="19"/>
          <c:tx>
            <c:strRef>
              <c:f>'Impact per component'!$W$4</c:f>
              <c:strCache>
                <c:ptCount val="1"/>
                <c:pt idx="0">
                  <c:v>Nanosilver ink (Suntronic flexo printing ink)</c:v>
                </c:pt>
              </c:strCache>
            </c:strRef>
          </c:tx>
          <c:spPr>
            <a:solidFill>
              <a:schemeClr val="accent2">
                <a:lumMod val="8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component'!$W$5:$W$15</c:f>
              <c:numCache>
                <c:formatCode>General</c:formatCode>
                <c:ptCount val="11"/>
                <c:pt idx="0">
                  <c:v>2.6432492428822399E-5</c:v>
                </c:pt>
                <c:pt idx="1">
                  <c:v>1.59291877841656E-5</c:v>
                </c:pt>
                <c:pt idx="2" formatCode="0.00E+00">
                  <c:v>7.9995293941540693E-6</c:v>
                </c:pt>
                <c:pt idx="3" formatCode="0.00E+00">
                  <c:v>5.26120129579728E-11</c:v>
                </c:pt>
                <c:pt idx="4">
                  <c:v>4.8235328284041397E-3</c:v>
                </c:pt>
                <c:pt idx="5">
                  <c:v>1.57365474910154E-4</c:v>
                </c:pt>
                <c:pt idx="6">
                  <c:v>0.37326598838323</c:v>
                </c:pt>
                <c:pt idx="7">
                  <c:v>2.1139903011659899E-5</c:v>
                </c:pt>
                <c:pt idx="8" formatCode="0.00E+00">
                  <c:v>3.14787407834685E-7</c:v>
                </c:pt>
                <c:pt idx="9">
                  <c:v>8.5574000000000002E-4</c:v>
                </c:pt>
                <c:pt idx="10">
                  <c:v>1.1697334507000001E-2</c:v>
                </c:pt>
              </c:numCache>
            </c:numRef>
          </c:val>
        </c:ser>
        <c:ser>
          <c:idx val="20"/>
          <c:order val="20"/>
          <c:tx>
            <c:strRef>
              <c:f>'Impact per component'!$X$4</c:f>
              <c:strCache>
                <c:ptCount val="1"/>
                <c:pt idx="0">
                  <c:v>Battery </c:v>
                </c:pt>
              </c:strCache>
            </c:strRef>
          </c:tx>
          <c:spPr>
            <a:solidFill>
              <a:schemeClr val="accent3">
                <a:lumMod val="8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component'!$X$5:$X$15</c:f>
              <c:numCache>
                <c:formatCode>General</c:formatCode>
                <c:ptCount val="11"/>
                <c:pt idx="0">
                  <c:v>3.28097034160221E-4</c:v>
                </c:pt>
                <c:pt idx="1">
                  <c:v>1.95036692989543E-4</c:v>
                </c:pt>
                <c:pt idx="2" formatCode="0.00E+00">
                  <c:v>2.2744511685069699E-5</c:v>
                </c:pt>
                <c:pt idx="3" formatCode="0.00E+00">
                  <c:v>1.9629620439564901E-9</c:v>
                </c:pt>
                <c:pt idx="4">
                  <c:v>7.8612682511175792E-3</c:v>
                </c:pt>
                <c:pt idx="5">
                  <c:v>2.6941658811626502E-4</c:v>
                </c:pt>
                <c:pt idx="6">
                  <c:v>2.18851177696251</c:v>
                </c:pt>
                <c:pt idx="7">
                  <c:v>1.10113068834732E-4</c:v>
                </c:pt>
                <c:pt idx="8" formatCode="0.00E+00">
                  <c:v>7.83841845434096E-6</c:v>
                </c:pt>
                <c:pt idx="9">
                  <c:v>4.2930879999999998E-2</c:v>
                </c:pt>
                <c:pt idx="10">
                  <c:v>0.88221744323000006</c:v>
                </c:pt>
              </c:numCache>
            </c:numRef>
          </c:val>
        </c:ser>
        <c:ser>
          <c:idx val="21"/>
          <c:order val="21"/>
          <c:tx>
            <c:strRef>
              <c:f>'Impact per component'!$Y$4</c:f>
              <c:strCache>
                <c:ptCount val="1"/>
                <c:pt idx="0">
                  <c:v>Anisotropic conductive tape</c:v>
                </c:pt>
              </c:strCache>
            </c:strRef>
          </c:tx>
          <c:spPr>
            <a:solidFill>
              <a:schemeClr val="accent4">
                <a:lumMod val="8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component'!$Y$5:$Y$15</c:f>
              <c:numCache>
                <c:formatCode>General</c:formatCode>
                <c:ptCount val="11"/>
                <c:pt idx="0">
                  <c:v>4.6505102799204803E-6</c:v>
                </c:pt>
                <c:pt idx="1">
                  <c:v>9.64759420131073E-6</c:v>
                </c:pt>
                <c:pt idx="2" formatCode="0.00E+00">
                  <c:v>1.4142250647817299E-6</c:v>
                </c:pt>
                <c:pt idx="3" formatCode="0.00E+00">
                  <c:v>1.2359975098226699E-11</c:v>
                </c:pt>
                <c:pt idx="4">
                  <c:v>9.5498481621596599E-4</c:v>
                </c:pt>
                <c:pt idx="5">
                  <c:v>3.1224760834588702E-5</c:v>
                </c:pt>
                <c:pt idx="6">
                  <c:v>0.100473740412858</c:v>
                </c:pt>
                <c:pt idx="7">
                  <c:v>4.4030176243994502E-6</c:v>
                </c:pt>
                <c:pt idx="8" formatCode="0.00E+00">
                  <c:v>3.7310466286771399E-7</c:v>
                </c:pt>
                <c:pt idx="9">
                  <c:v>1.7242000000000001E-4</c:v>
                </c:pt>
                <c:pt idx="10">
                  <c:v>2.6993439343999995E-3</c:v>
                </c:pt>
              </c:numCache>
            </c:numRef>
          </c:val>
        </c:ser>
        <c:ser>
          <c:idx val="22"/>
          <c:order val="22"/>
          <c:tx>
            <c:strRef>
              <c:f>'Impact per component'!$Z$4</c:f>
              <c:strCache>
                <c:ptCount val="1"/>
                <c:pt idx="0">
                  <c:v>Electricity medium voltage (BE), for battery placement</c:v>
                </c:pt>
              </c:strCache>
            </c:strRef>
          </c:tx>
          <c:spPr>
            <a:solidFill>
              <a:schemeClr val="accent5">
                <a:lumMod val="8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component'!$Z$5:$Z$15</c:f>
              <c:numCache>
                <c:formatCode>General</c:formatCode>
                <c:ptCount val="11"/>
                <c:pt idx="0">
                  <c:v>5.0531887079293301E-8</c:v>
                </c:pt>
                <c:pt idx="1">
                  <c:v>2.1418948874459502E-8</c:v>
                </c:pt>
                <c:pt idx="2" formatCode="0.00E+00">
                  <c:v>2.6246298693041301E-9</c:v>
                </c:pt>
                <c:pt idx="3" formatCode="0.00E+00">
                  <c:v>4.5012029693098098E-13</c:v>
                </c:pt>
                <c:pt idx="4">
                  <c:v>1.43825296462998E-6</c:v>
                </c:pt>
                <c:pt idx="5">
                  <c:v>3.4260962803115201E-8</c:v>
                </c:pt>
                <c:pt idx="6">
                  <c:v>4.6008219948268602E-4</c:v>
                </c:pt>
                <c:pt idx="7">
                  <c:v>3.11739757934528E-8</c:v>
                </c:pt>
                <c:pt idx="8" formatCode="0.00E+00">
                  <c:v>8.9604998560919097E-10</c:v>
                </c:pt>
                <c:pt idx="9" formatCode="0.00E+00">
                  <c:v>7.0955000000000001E-6</c:v>
                </c:pt>
                <c:pt idx="10">
                  <c:v>2.3876204061600001E-4</c:v>
                </c:pt>
              </c:numCache>
            </c:numRef>
          </c:val>
        </c:ser>
        <c:ser>
          <c:idx val="23"/>
          <c:order val="23"/>
          <c:tx>
            <c:strRef>
              <c:f>'Impact per component'!$AA$4</c:f>
              <c:strCache>
                <c:ptCount val="1"/>
                <c:pt idx="0">
                  <c:v>Acrylic lacquer (UV protection)</c:v>
                </c:pt>
              </c:strCache>
            </c:strRef>
          </c:tx>
          <c:spPr>
            <a:solidFill>
              <a:schemeClr val="accent6">
                <a:lumMod val="8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component'!$AA$5:$AA$15</c:f>
              <c:numCache>
                <c:formatCode>0.00E+00</c:formatCode>
                <c:ptCount val="11"/>
                <c:pt idx="0">
                  <c:v>5.1777999999999998E-5</c:v>
                </c:pt>
                <c:pt idx="1">
                  <c:v>2.2455000000000001E-5</c:v>
                </c:pt>
                <c:pt idx="2">
                  <c:v>2.8882999999999999E-6</c:v>
                </c:pt>
                <c:pt idx="3">
                  <c:v>8.3373999999999996E-10</c:v>
                </c:pt>
                <c:pt idx="4" formatCode="General">
                  <c:v>2.1936999999999998E-3</c:v>
                </c:pt>
                <c:pt idx="5">
                  <c:v>9.8845000000000007E-5</c:v>
                </c:pt>
                <c:pt idx="6" formatCode="General">
                  <c:v>0.39741431999999999</c:v>
                </c:pt>
                <c:pt idx="7">
                  <c:v>2.1688E-5</c:v>
                </c:pt>
                <c:pt idx="8">
                  <c:v>1.7104E-6</c:v>
                </c:pt>
                <c:pt idx="9" formatCode="General">
                  <c:v>5.0543999999999997E-3</c:v>
                </c:pt>
                <c:pt idx="10" formatCode="General">
                  <c:v>0.12133002204299999</c:v>
                </c:pt>
              </c:numCache>
            </c:numRef>
          </c:val>
        </c:ser>
        <c:ser>
          <c:idx val="24"/>
          <c:order val="24"/>
          <c:tx>
            <c:strRef>
              <c:f>'Impact per component'!$AB$4</c:f>
              <c:strCache>
                <c:ptCount val="1"/>
                <c:pt idx="0">
                  <c:v>Electricity medium voltage (NL), for lamination</c:v>
                </c:pt>
              </c:strCache>
            </c:strRef>
          </c:tx>
          <c:spPr>
            <a:solidFill>
              <a:schemeClr val="accent1">
                <a:lumMod val="60000"/>
                <a:lumOff val="4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component'!$AB$5:$AB$15</c:f>
              <c:numCache>
                <c:formatCode>0.00E+00</c:formatCode>
                <c:ptCount val="11"/>
                <c:pt idx="0">
                  <c:v>7.8385000000000003E-5</c:v>
                </c:pt>
                <c:pt idx="1">
                  <c:v>1.4209999999999999E-5</c:v>
                </c:pt>
                <c:pt idx="2">
                  <c:v>3.3156999999999999E-6</c:v>
                </c:pt>
                <c:pt idx="3">
                  <c:v>3.4253000000000001E-10</c:v>
                </c:pt>
                <c:pt idx="4" formatCode="General">
                  <c:v>1.3232000000000001E-3</c:v>
                </c:pt>
                <c:pt idx="5">
                  <c:v>2.0021999999999999E-5</c:v>
                </c:pt>
                <c:pt idx="6" formatCode="General">
                  <c:v>0.59825030999999995</c:v>
                </c:pt>
                <c:pt idx="7">
                  <c:v>2.2962000000000001E-5</c:v>
                </c:pt>
                <c:pt idx="8">
                  <c:v>6.0739000000000004E-7</c:v>
                </c:pt>
                <c:pt idx="9" formatCode="General">
                  <c:v>1.011097E-2</c:v>
                </c:pt>
                <c:pt idx="10" formatCode="General">
                  <c:v>0.15896845410900001</c:v>
                </c:pt>
              </c:numCache>
            </c:numRef>
          </c:val>
        </c:ser>
        <c:ser>
          <c:idx val="25"/>
          <c:order val="25"/>
          <c:tx>
            <c:strRef>
              <c:f>'Impact per component'!$AC$4</c:f>
              <c:strCache>
                <c:ptCount val="1"/>
                <c:pt idx="0">
                  <c:v>Nanosilver ink (Inkron screen printing ink), for printing &amp; sintering of the antenna and bridges</c:v>
                </c:pt>
              </c:strCache>
            </c:strRef>
          </c:tx>
          <c:spPr>
            <a:solidFill>
              <a:schemeClr val="accent2">
                <a:lumMod val="60000"/>
                <a:lumOff val="4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component'!$AC$5:$AC$15</c:f>
              <c:numCache>
                <c:formatCode>General</c:formatCode>
                <c:ptCount val="11"/>
                <c:pt idx="0">
                  <c:v>2.3513399999999999E-3</c:v>
                </c:pt>
                <c:pt idx="1">
                  <c:v>1.4264600000000001E-3</c:v>
                </c:pt>
                <c:pt idx="2">
                  <c:v>7.0538000000000003E-4</c:v>
                </c:pt>
                <c:pt idx="3" formatCode="0.00E+00">
                  <c:v>4.8769E-9</c:v>
                </c:pt>
                <c:pt idx="4">
                  <c:v>0.44292408999999999</c:v>
                </c:pt>
                <c:pt idx="5">
                  <c:v>1.4563619999999999E-2</c:v>
                </c:pt>
                <c:pt idx="6">
                  <c:v>34.761076899999999</c:v>
                </c:pt>
                <c:pt idx="7">
                  <c:v>1.9442800000000001E-3</c:v>
                </c:pt>
                <c:pt idx="8" formatCode="0.00E+00">
                  <c:v>5.1337E-5</c:v>
                </c:pt>
                <c:pt idx="9">
                  <c:v>7.7116519999999994E-2</c:v>
                </c:pt>
                <c:pt idx="10">
                  <c:v>0.8485595439000001</c:v>
                </c:pt>
              </c:numCache>
            </c:numRef>
          </c:val>
        </c:ser>
        <c:ser>
          <c:idx val="26"/>
          <c:order val="26"/>
          <c:tx>
            <c:strRef>
              <c:f>'Impact per component'!$AD$4</c:f>
              <c:strCache>
                <c:ptCount val="1"/>
                <c:pt idx="0">
                  <c:v>Electricity medium voltage (FI), for printing &amp; sintering of the antenna and bridges </c:v>
                </c:pt>
              </c:strCache>
            </c:strRef>
          </c:tx>
          <c:spPr>
            <a:solidFill>
              <a:schemeClr val="accent3">
                <a:lumMod val="60000"/>
                <a:lumOff val="40000"/>
              </a:schemeClr>
            </a:solidFill>
            <a:ln>
              <a:noFill/>
            </a:ln>
            <a:effectLst/>
          </c:spPr>
          <c:invertIfNegative val="0"/>
          <c:cat>
            <c:multiLvlStrRef>
              <c:f>'Impact per component'!$B$5:$C$15</c:f>
              <c:multiLvlStrCache>
                <c:ptCount val="11"/>
                <c:lvl>
                  <c:pt idx="0">
                    <c:v>kg Sb eq</c:v>
                  </c:pt>
                  <c:pt idx="1">
                    <c:v>kg SO2 eq</c:v>
                  </c:pt>
                  <c:pt idx="2">
                    <c:v>kg PO4--- eq</c:v>
                  </c:pt>
                  <c:pt idx="3">
                    <c:v>kg CFC-11 eq</c:v>
                  </c:pt>
                  <c:pt idx="4">
                    <c:v>kg 1,4-DB eq</c:v>
                  </c:pt>
                  <c:pt idx="5">
                    <c:v>kg 1,4-DB eq</c:v>
                  </c:pt>
                  <c:pt idx="6">
                    <c:v>kg 1,4-DB eq</c:v>
                  </c:pt>
                  <c:pt idx="7">
                    <c:v>kg 1,4-DB eq</c:v>
                  </c:pt>
                  <c:pt idx="8">
                    <c:v>kg C2H4 eq</c:v>
                  </c:pt>
                  <c:pt idx="9">
                    <c:v>kg CO2 eq</c:v>
                  </c:pt>
                  <c:pt idx="10">
                    <c:v>MJ</c:v>
                  </c:pt>
                </c:lvl>
                <c:lvl>
                  <c:pt idx="0">
                    <c:v>Abiotic depletion</c:v>
                  </c:pt>
                  <c:pt idx="1">
                    <c:v>Acidification</c:v>
                  </c:pt>
                  <c:pt idx="2">
                    <c:v>Eutrophication</c:v>
                  </c:pt>
                  <c:pt idx="3">
                    <c:v>Ozone layer depletion (ODP)</c:v>
                  </c:pt>
                  <c:pt idx="4">
                    <c:v>Human toxicity</c:v>
                  </c:pt>
                  <c:pt idx="5">
                    <c:v>Fresh water aquatic ecotox.</c:v>
                  </c:pt>
                  <c:pt idx="6">
                    <c:v>Marine aquatic ecotoxicity</c:v>
                  </c:pt>
                  <c:pt idx="7">
                    <c:v>Terrestrial ecotoxicity</c:v>
                  </c:pt>
                  <c:pt idx="8">
                    <c:v>Photochemical oxidation</c:v>
                  </c:pt>
                  <c:pt idx="9">
                    <c:v>IPCC GWP 100a</c:v>
                  </c:pt>
                  <c:pt idx="10">
                    <c:v>CED non-renewable</c:v>
                  </c:pt>
                </c:lvl>
              </c:multiLvlStrCache>
            </c:multiLvlStrRef>
          </c:cat>
          <c:val>
            <c:numRef>
              <c:f>'Impact per component'!$AD$5:$AD$15</c:f>
              <c:numCache>
                <c:formatCode>General</c:formatCode>
                <c:ptCount val="11"/>
                <c:pt idx="0">
                  <c:v>7.3926999999999999E-4</c:v>
                </c:pt>
                <c:pt idx="1">
                  <c:v>3.6290999999999998E-4</c:v>
                </c:pt>
                <c:pt idx="2" formatCode="0.00E+00">
                  <c:v>4.6780999999999998E-5</c:v>
                </c:pt>
                <c:pt idx="3" formatCode="0.00E+00">
                  <c:v>4.9619000000000004E-9</c:v>
                </c:pt>
                <c:pt idx="4">
                  <c:v>1.7990679999999998E-2</c:v>
                </c:pt>
                <c:pt idx="5">
                  <c:v>4.6959999999999998E-4</c:v>
                </c:pt>
                <c:pt idx="6">
                  <c:v>3.6862349600000002</c:v>
                </c:pt>
                <c:pt idx="7">
                  <c:v>4.4757E-4</c:v>
                </c:pt>
                <c:pt idx="8" formatCode="0.00E+00">
                  <c:v>1.5251E-5</c:v>
                </c:pt>
                <c:pt idx="9">
                  <c:v>0.11828234</c:v>
                </c:pt>
                <c:pt idx="10">
                  <c:v>2.2708450574699999</c:v>
                </c:pt>
              </c:numCache>
            </c:numRef>
          </c:val>
        </c:ser>
        <c:dLbls>
          <c:showLegendKey val="0"/>
          <c:showVal val="0"/>
          <c:showCatName val="0"/>
          <c:showSerName val="0"/>
          <c:showPercent val="0"/>
          <c:showBubbleSize val="0"/>
        </c:dLbls>
        <c:gapWidth val="150"/>
        <c:overlap val="100"/>
        <c:axId val="168715392"/>
        <c:axId val="168716928"/>
      </c:barChart>
      <c:catAx>
        <c:axId val="1687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8716928"/>
        <c:crosses val="autoZero"/>
        <c:auto val="1"/>
        <c:lblAlgn val="ctr"/>
        <c:lblOffset val="100"/>
        <c:noMultiLvlLbl val="0"/>
      </c:catAx>
      <c:valAx>
        <c:axId val="16871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87153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Entry>
      <c:legendEntry>
        <c:idx val="1"/>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nl-NL"/>
          </a:p>
        </c:txPr>
      </c:legendEntry>
      <c:legendEntry>
        <c:idx val="6"/>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Entry>
      <c:legendEntry>
        <c:idx val="8"/>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nl-NL"/>
          </a:p>
        </c:txPr>
      </c:legendEntry>
      <c:legendEntry>
        <c:idx val="9"/>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nl-NL"/>
          </a:p>
        </c:txPr>
      </c:legendEntry>
      <c:legendEntry>
        <c:idx val="10"/>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nl-NL"/>
          </a:p>
        </c:txPr>
      </c:legendEntry>
      <c:legendEntry>
        <c:idx val="11"/>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nl-NL"/>
          </a:p>
        </c:txPr>
      </c:legendEntry>
      <c:legendEntry>
        <c:idx val="1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Entry>
      <c:legendEntry>
        <c:idx val="14"/>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nl-NL"/>
          </a:p>
        </c:txPr>
      </c:legendEntry>
      <c:legendEntry>
        <c:idx val="15"/>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nl-NL"/>
          </a:p>
        </c:txPr>
      </c:legendEntry>
      <c:legendEntry>
        <c:idx val="16"/>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Entry>
      <c:legendEntry>
        <c:idx val="17"/>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Entry>
      <c:legendEntry>
        <c:idx val="18"/>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Entry>
      <c:legendEntry>
        <c:idx val="25"/>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Entry>
      <c:legendEntry>
        <c:idx val="26"/>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Entry>
      <c:layout>
        <c:manualLayout>
          <c:xMode val="edge"/>
          <c:yMode val="edge"/>
          <c:x val="1.1143514930937869E-3"/>
          <c:y val="0.60549015772977688"/>
          <c:w val="0.99778254400102573"/>
          <c:h val="0.378860996829838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49</Pages>
  <Words>14493</Words>
  <Characters>76380</Characters>
  <Application>Microsoft Office Word</Application>
  <DocSecurity>4</DocSecurity>
  <Lines>3471</Lines>
  <Paragraphs>3495</Paragraphs>
  <ScaleCrop>false</ScaleCrop>
  <HeadingPairs>
    <vt:vector size="2" baseType="variant">
      <vt:variant>
        <vt:lpstr>Title</vt:lpstr>
      </vt:variant>
      <vt:variant>
        <vt:i4>1</vt:i4>
      </vt:variant>
    </vt:vector>
  </HeadingPairs>
  <TitlesOfParts>
    <vt:vector size="1" baseType="lpstr">
      <vt:lpstr>FRONT PAGE</vt:lpstr>
    </vt:vector>
  </TitlesOfParts>
  <Company>European Commission</Company>
  <LinksUpToDate>false</LinksUpToDate>
  <CharactersWithSpaces>87378</CharactersWithSpaces>
  <SharedDoc>false</SharedDoc>
  <HLinks>
    <vt:vector size="198" baseType="variant">
      <vt:variant>
        <vt:i4>2555929</vt:i4>
      </vt:variant>
      <vt:variant>
        <vt:i4>102</vt:i4>
      </vt:variant>
      <vt:variant>
        <vt:i4>0</vt:i4>
      </vt:variant>
      <vt:variant>
        <vt:i4>5</vt:i4>
      </vt:variant>
      <vt:variant>
        <vt:lpwstr>http://europa.eu/pol/trans/index_en.htm</vt:lpwstr>
      </vt:variant>
      <vt:variant>
        <vt:lpwstr/>
      </vt:variant>
      <vt:variant>
        <vt:i4>5046372</vt:i4>
      </vt:variant>
      <vt:variant>
        <vt:i4>99</vt:i4>
      </vt:variant>
      <vt:variant>
        <vt:i4>0</vt:i4>
      </vt:variant>
      <vt:variant>
        <vt:i4>5</vt:i4>
      </vt:variant>
      <vt:variant>
        <vt:lpwstr>http://europa.eu/pol/tax/index_en.htm</vt:lpwstr>
      </vt:variant>
      <vt:variant>
        <vt:lpwstr/>
      </vt:variant>
      <vt:variant>
        <vt:i4>6881366</vt:i4>
      </vt:variant>
      <vt:variant>
        <vt:i4>96</vt:i4>
      </vt:variant>
      <vt:variant>
        <vt:i4>0</vt:i4>
      </vt:variant>
      <vt:variant>
        <vt:i4>5</vt:i4>
      </vt:variant>
      <vt:variant>
        <vt:lpwstr>http://europa.eu/pol/rd/index_en.htm</vt:lpwstr>
      </vt:variant>
      <vt:variant>
        <vt:lpwstr/>
      </vt:variant>
      <vt:variant>
        <vt:i4>5505120</vt:i4>
      </vt:variant>
      <vt:variant>
        <vt:i4>93</vt:i4>
      </vt:variant>
      <vt:variant>
        <vt:i4>0</vt:i4>
      </vt:variant>
      <vt:variant>
        <vt:i4>5</vt:i4>
      </vt:variant>
      <vt:variant>
        <vt:lpwstr>http://europa.eu/pol/reg/index_en.htm</vt:lpwstr>
      </vt:variant>
      <vt:variant>
        <vt:lpwstr/>
      </vt:variant>
      <vt:variant>
        <vt:i4>6684755</vt:i4>
      </vt:variant>
      <vt:variant>
        <vt:i4>90</vt:i4>
      </vt:variant>
      <vt:variant>
        <vt:i4>0</vt:i4>
      </vt:variant>
      <vt:variant>
        <vt:i4>5</vt:i4>
      </vt:variant>
      <vt:variant>
        <vt:lpwstr>http://europa.eu/pol/health/index_en.htm</vt:lpwstr>
      </vt:variant>
      <vt:variant>
        <vt:lpwstr/>
      </vt:variant>
      <vt:variant>
        <vt:i4>5505127</vt:i4>
      </vt:variant>
      <vt:variant>
        <vt:i4>87</vt:i4>
      </vt:variant>
      <vt:variant>
        <vt:i4>0</vt:i4>
      </vt:variant>
      <vt:variant>
        <vt:i4>5</vt:i4>
      </vt:variant>
      <vt:variant>
        <vt:lpwstr>http://europa.eu/pol/justice/index_en.htm</vt:lpwstr>
      </vt:variant>
      <vt:variant>
        <vt:lpwstr/>
      </vt:variant>
      <vt:variant>
        <vt:i4>3145739</vt:i4>
      </vt:variant>
      <vt:variant>
        <vt:i4>84</vt:i4>
      </vt:variant>
      <vt:variant>
        <vt:i4>0</vt:i4>
      </vt:variant>
      <vt:variant>
        <vt:i4>5</vt:i4>
      </vt:variant>
      <vt:variant>
        <vt:lpwstr>http://europa.eu/pol/singl/index_en.htm</vt:lpwstr>
      </vt:variant>
      <vt:variant>
        <vt:lpwstr/>
      </vt:variant>
      <vt:variant>
        <vt:i4>65576</vt:i4>
      </vt:variant>
      <vt:variant>
        <vt:i4>81</vt:i4>
      </vt:variant>
      <vt:variant>
        <vt:i4>0</vt:i4>
      </vt:variant>
      <vt:variant>
        <vt:i4>5</vt:i4>
      </vt:variant>
      <vt:variant>
        <vt:lpwstr>http://europa.eu/pol/inst/index_en.htm</vt:lpwstr>
      </vt:variant>
      <vt:variant>
        <vt:lpwstr/>
      </vt:variant>
      <vt:variant>
        <vt:i4>2162712</vt:i4>
      </vt:variant>
      <vt:variant>
        <vt:i4>78</vt:i4>
      </vt:variant>
      <vt:variant>
        <vt:i4>0</vt:i4>
      </vt:variant>
      <vt:variant>
        <vt:i4>5</vt:i4>
      </vt:variant>
      <vt:variant>
        <vt:lpwstr>http://europa.eu/pol/infso/index_en.htm</vt:lpwstr>
      </vt:variant>
      <vt:variant>
        <vt:lpwstr/>
      </vt:variant>
      <vt:variant>
        <vt:i4>7995456</vt:i4>
      </vt:variant>
      <vt:variant>
        <vt:i4>75</vt:i4>
      </vt:variant>
      <vt:variant>
        <vt:i4>0</vt:i4>
      </vt:variant>
      <vt:variant>
        <vt:i4>5</vt:i4>
      </vt:variant>
      <vt:variant>
        <vt:lpwstr>http://europa.eu/pol/rights/index_en.htm</vt:lpwstr>
      </vt:variant>
      <vt:variant>
        <vt:lpwstr/>
      </vt:variant>
      <vt:variant>
        <vt:i4>4456560</vt:i4>
      </vt:variant>
      <vt:variant>
        <vt:i4>72</vt:i4>
      </vt:variant>
      <vt:variant>
        <vt:i4>0</vt:i4>
      </vt:variant>
      <vt:variant>
        <vt:i4>5</vt:i4>
      </vt:variant>
      <vt:variant>
        <vt:lpwstr>http://europa.eu/pol/hum/index_en.htm</vt:lpwstr>
      </vt:variant>
      <vt:variant>
        <vt:lpwstr/>
      </vt:variant>
      <vt:variant>
        <vt:i4>2228226</vt:i4>
      </vt:variant>
      <vt:variant>
        <vt:i4>69</vt:i4>
      </vt:variant>
      <vt:variant>
        <vt:i4>0</vt:i4>
      </vt:variant>
      <vt:variant>
        <vt:i4>5</vt:i4>
      </vt:variant>
      <vt:variant>
        <vt:lpwstr>http://europa.eu/pol/fraud/index_en.htm</vt:lpwstr>
      </vt:variant>
      <vt:variant>
        <vt:lpwstr/>
      </vt:variant>
      <vt:variant>
        <vt:i4>720932</vt:i4>
      </vt:variant>
      <vt:variant>
        <vt:i4>66</vt:i4>
      </vt:variant>
      <vt:variant>
        <vt:i4>0</vt:i4>
      </vt:variant>
      <vt:variant>
        <vt:i4>5</vt:i4>
      </vt:variant>
      <vt:variant>
        <vt:lpwstr>http://europa.eu/pol/cfsp/index_en.htm</vt:lpwstr>
      </vt:variant>
      <vt:variant>
        <vt:lpwstr/>
      </vt:variant>
      <vt:variant>
        <vt:i4>1179705</vt:i4>
      </vt:variant>
      <vt:variant>
        <vt:i4>63</vt:i4>
      </vt:variant>
      <vt:variant>
        <vt:i4>0</vt:i4>
      </vt:variant>
      <vt:variant>
        <vt:i4>5</vt:i4>
      </vt:variant>
      <vt:variant>
        <vt:lpwstr>http://europa.eu/pol/food/index_en.htm</vt:lpwstr>
      </vt:variant>
      <vt:variant>
        <vt:lpwstr/>
      </vt:variant>
      <vt:variant>
        <vt:i4>917555</vt:i4>
      </vt:variant>
      <vt:variant>
        <vt:i4>60</vt:i4>
      </vt:variant>
      <vt:variant>
        <vt:i4>0</vt:i4>
      </vt:variant>
      <vt:variant>
        <vt:i4>5</vt:i4>
      </vt:variant>
      <vt:variant>
        <vt:lpwstr>http://europa.eu/pol/fish/index_en.htm</vt:lpwstr>
      </vt:variant>
      <vt:variant>
        <vt:lpwstr/>
      </vt:variant>
      <vt:variant>
        <vt:i4>1376304</vt:i4>
      </vt:variant>
      <vt:variant>
        <vt:i4>57</vt:i4>
      </vt:variant>
      <vt:variant>
        <vt:i4>0</vt:i4>
      </vt:variant>
      <vt:variant>
        <vt:i4>5</vt:i4>
      </vt:variant>
      <vt:variant>
        <vt:lpwstr>http://europa.eu/pol/comm/index_en.htm</vt:lpwstr>
      </vt:variant>
      <vt:variant>
        <vt:lpwstr/>
      </vt:variant>
      <vt:variant>
        <vt:i4>5243005</vt:i4>
      </vt:variant>
      <vt:variant>
        <vt:i4>54</vt:i4>
      </vt:variant>
      <vt:variant>
        <vt:i4>0</vt:i4>
      </vt:variant>
      <vt:variant>
        <vt:i4>5</vt:i4>
      </vt:variant>
      <vt:variant>
        <vt:lpwstr>http://europa.eu/pol/ext/index_en.htm</vt:lpwstr>
      </vt:variant>
      <vt:variant>
        <vt:lpwstr/>
      </vt:variant>
      <vt:variant>
        <vt:i4>5374059</vt:i4>
      </vt:variant>
      <vt:variant>
        <vt:i4>51</vt:i4>
      </vt:variant>
      <vt:variant>
        <vt:i4>0</vt:i4>
      </vt:variant>
      <vt:variant>
        <vt:i4>5</vt:i4>
      </vt:variant>
      <vt:variant>
        <vt:lpwstr>http://europa.eu/pol/env/index_en.htm</vt:lpwstr>
      </vt:variant>
      <vt:variant>
        <vt:lpwstr/>
      </vt:variant>
      <vt:variant>
        <vt:i4>2228238</vt:i4>
      </vt:variant>
      <vt:variant>
        <vt:i4>48</vt:i4>
      </vt:variant>
      <vt:variant>
        <vt:i4>0</vt:i4>
      </vt:variant>
      <vt:variant>
        <vt:i4>5</vt:i4>
      </vt:variant>
      <vt:variant>
        <vt:lpwstr>http://europa.eu/pol/enter/index_en.htm</vt:lpwstr>
      </vt:variant>
      <vt:variant>
        <vt:lpwstr/>
      </vt:variant>
      <vt:variant>
        <vt:i4>6291546</vt:i4>
      </vt:variant>
      <vt:variant>
        <vt:i4>45</vt:i4>
      </vt:variant>
      <vt:variant>
        <vt:i4>0</vt:i4>
      </vt:variant>
      <vt:variant>
        <vt:i4>5</vt:i4>
      </vt:variant>
      <vt:variant>
        <vt:lpwstr>http://europa.eu/pol/enlarg/index_en.htm</vt:lpwstr>
      </vt:variant>
      <vt:variant>
        <vt:lpwstr/>
      </vt:variant>
      <vt:variant>
        <vt:i4>1769518</vt:i4>
      </vt:variant>
      <vt:variant>
        <vt:i4>42</vt:i4>
      </vt:variant>
      <vt:variant>
        <vt:i4>0</vt:i4>
      </vt:variant>
      <vt:variant>
        <vt:i4>5</vt:i4>
      </vt:variant>
      <vt:variant>
        <vt:lpwstr>http://europa.eu/pol/ener/index_en.htm</vt:lpwstr>
      </vt:variant>
      <vt:variant>
        <vt:lpwstr/>
      </vt:variant>
      <vt:variant>
        <vt:i4>4063235</vt:i4>
      </vt:variant>
      <vt:variant>
        <vt:i4>39</vt:i4>
      </vt:variant>
      <vt:variant>
        <vt:i4>0</vt:i4>
      </vt:variant>
      <vt:variant>
        <vt:i4>5</vt:i4>
      </vt:variant>
      <vt:variant>
        <vt:lpwstr>http://europa.eu/pol/socio/index_en.htm</vt:lpwstr>
      </vt:variant>
      <vt:variant>
        <vt:lpwstr/>
      </vt:variant>
      <vt:variant>
        <vt:i4>720949</vt:i4>
      </vt:variant>
      <vt:variant>
        <vt:i4>36</vt:i4>
      </vt:variant>
      <vt:variant>
        <vt:i4>0</vt:i4>
      </vt:variant>
      <vt:variant>
        <vt:i4>5</vt:i4>
      </vt:variant>
      <vt:variant>
        <vt:lpwstr>http://europa.eu/pol/educ/index_en.htm</vt:lpwstr>
      </vt:variant>
      <vt:variant>
        <vt:lpwstr/>
      </vt:variant>
      <vt:variant>
        <vt:i4>5308520</vt:i4>
      </vt:variant>
      <vt:variant>
        <vt:i4>33</vt:i4>
      </vt:variant>
      <vt:variant>
        <vt:i4>0</vt:i4>
      </vt:variant>
      <vt:variant>
        <vt:i4>5</vt:i4>
      </vt:variant>
      <vt:variant>
        <vt:lpwstr>http://europa.eu/pol/emu/index_en.htm</vt:lpwstr>
      </vt:variant>
      <vt:variant>
        <vt:lpwstr/>
      </vt:variant>
      <vt:variant>
        <vt:i4>5439584</vt:i4>
      </vt:variant>
      <vt:variant>
        <vt:i4>30</vt:i4>
      </vt:variant>
      <vt:variant>
        <vt:i4>0</vt:i4>
      </vt:variant>
      <vt:variant>
        <vt:i4>5</vt:i4>
      </vt:variant>
      <vt:variant>
        <vt:lpwstr>http://europa.eu/pol/dev/index_en.htm</vt:lpwstr>
      </vt:variant>
      <vt:variant>
        <vt:lpwstr/>
      </vt:variant>
      <vt:variant>
        <vt:i4>720947</vt:i4>
      </vt:variant>
      <vt:variant>
        <vt:i4>27</vt:i4>
      </vt:variant>
      <vt:variant>
        <vt:i4>0</vt:i4>
      </vt:variant>
      <vt:variant>
        <vt:i4>5</vt:i4>
      </vt:variant>
      <vt:variant>
        <vt:lpwstr>http://europa.eu/pol/cust/index_en.htm</vt:lpwstr>
      </vt:variant>
      <vt:variant>
        <vt:lpwstr/>
      </vt:variant>
      <vt:variant>
        <vt:i4>1310771</vt:i4>
      </vt:variant>
      <vt:variant>
        <vt:i4>24</vt:i4>
      </vt:variant>
      <vt:variant>
        <vt:i4>0</vt:i4>
      </vt:variant>
      <vt:variant>
        <vt:i4>5</vt:i4>
      </vt:variant>
      <vt:variant>
        <vt:lpwstr>http://europa.eu/pol/cult/index_en.htm</vt:lpwstr>
      </vt:variant>
      <vt:variant>
        <vt:lpwstr/>
      </vt:variant>
      <vt:variant>
        <vt:i4>1441838</vt:i4>
      </vt:variant>
      <vt:variant>
        <vt:i4>21</vt:i4>
      </vt:variant>
      <vt:variant>
        <vt:i4>0</vt:i4>
      </vt:variant>
      <vt:variant>
        <vt:i4>5</vt:i4>
      </vt:variant>
      <vt:variant>
        <vt:lpwstr>http://europa.eu/pol/cons/index_en.htm</vt:lpwstr>
      </vt:variant>
      <vt:variant>
        <vt:lpwstr/>
      </vt:variant>
      <vt:variant>
        <vt:i4>1376301</vt:i4>
      </vt:variant>
      <vt:variant>
        <vt:i4>18</vt:i4>
      </vt:variant>
      <vt:variant>
        <vt:i4>0</vt:i4>
      </vt:variant>
      <vt:variant>
        <vt:i4>5</vt:i4>
      </vt:variant>
      <vt:variant>
        <vt:lpwstr>http://europa.eu/pol/comp/index_en.htm</vt:lpwstr>
      </vt:variant>
      <vt:variant>
        <vt:lpwstr/>
      </vt:variant>
      <vt:variant>
        <vt:i4>8192089</vt:i4>
      </vt:variant>
      <vt:variant>
        <vt:i4>15</vt:i4>
      </vt:variant>
      <vt:variant>
        <vt:i4>0</vt:i4>
      </vt:variant>
      <vt:variant>
        <vt:i4>5</vt:i4>
      </vt:variant>
      <vt:variant>
        <vt:lpwstr>http://europa.eu/pol/financ/index_en.htm</vt:lpwstr>
      </vt:variant>
      <vt:variant>
        <vt:lpwstr/>
      </vt:variant>
      <vt:variant>
        <vt:i4>7995460</vt:i4>
      </vt:variant>
      <vt:variant>
        <vt:i4>12</vt:i4>
      </vt:variant>
      <vt:variant>
        <vt:i4>0</vt:i4>
      </vt:variant>
      <vt:variant>
        <vt:i4>5</vt:i4>
      </vt:variant>
      <vt:variant>
        <vt:lpwstr>http://europa.eu/pol/av/index_en.htm</vt:lpwstr>
      </vt:variant>
      <vt:variant>
        <vt:lpwstr/>
      </vt:variant>
      <vt:variant>
        <vt:i4>5374050</vt:i4>
      </vt:variant>
      <vt:variant>
        <vt:i4>9</vt:i4>
      </vt:variant>
      <vt:variant>
        <vt:i4>0</vt:i4>
      </vt:variant>
      <vt:variant>
        <vt:i4>5</vt:i4>
      </vt:variant>
      <vt:variant>
        <vt:lpwstr>http://europa.eu/pol/agr/index_en.htm</vt:lpwstr>
      </vt:variant>
      <vt:variant>
        <vt:lpwstr/>
      </vt:variant>
      <vt:variant>
        <vt:i4>5373992</vt:i4>
      </vt:variant>
      <vt:variant>
        <vt:i4>0</vt:i4>
      </vt:variant>
      <vt:variant>
        <vt:i4>0</vt:i4>
      </vt:variant>
      <vt:variant>
        <vt:i4>5</vt:i4>
      </vt:variant>
      <vt:variant>
        <vt:lpwstr>http://ec.europa.eu/competition/mergers/cases/index/nace_all.html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PAGE</dc:title>
  <dc:creator>mandean</dc:creator>
  <cp:lastModifiedBy>Corne Rentrop</cp:lastModifiedBy>
  <cp:revision>2</cp:revision>
  <dcterms:created xsi:type="dcterms:W3CDTF">2015-06-29T11:37:00Z</dcterms:created>
  <dcterms:modified xsi:type="dcterms:W3CDTF">2015-06-29T11:37:00Z</dcterms:modified>
</cp:coreProperties>
</file>