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631" w:rsidRDefault="00F42631" w:rsidP="001D1387">
      <w:pPr>
        <w:spacing w:after="60" w:line="360" w:lineRule="auto"/>
        <w:rPr>
          <w:rFonts w:ascii="Arial" w:hAnsi="Arial" w:cs="Arial"/>
          <w:lang w:val="en-US"/>
        </w:rPr>
      </w:pPr>
      <w:r>
        <w:rPr>
          <w:rFonts w:ascii="Arial" w:hAnsi="Arial" w:cs="Arial"/>
          <w:lang w:val="en-US"/>
        </w:rPr>
        <w:t>Publishable Summary (max 2 pages)</w:t>
      </w:r>
    </w:p>
    <w:p w:rsidR="00471508" w:rsidRDefault="00F42631" w:rsidP="001D1387">
      <w:pPr>
        <w:spacing w:after="60" w:line="360" w:lineRule="auto"/>
        <w:rPr>
          <w:rFonts w:ascii="Arial" w:hAnsi="Arial" w:cs="Arial"/>
          <w:lang w:val="en-US"/>
        </w:rPr>
      </w:pPr>
      <w:proofErr w:type="spellStart"/>
      <w:r w:rsidRPr="00836753">
        <w:rPr>
          <w:rFonts w:ascii="Arial" w:hAnsi="Arial" w:cs="Arial"/>
          <w:lang w:val="en-US"/>
        </w:rPr>
        <w:t>Thrips</w:t>
      </w:r>
      <w:proofErr w:type="spellEnd"/>
      <w:r w:rsidRPr="00836753">
        <w:rPr>
          <w:rFonts w:ascii="Arial" w:hAnsi="Arial" w:cs="Arial"/>
          <w:lang w:val="en-US"/>
        </w:rPr>
        <w:t xml:space="preserve"> are small insects that cause direct damage </w:t>
      </w:r>
      <w:r w:rsidR="00336178" w:rsidRPr="00836753">
        <w:rPr>
          <w:rFonts w:ascii="Arial" w:hAnsi="Arial" w:cs="Arial"/>
          <w:lang w:val="en-US"/>
        </w:rPr>
        <w:t>to agricultural and horticultural crops and forest trees</w:t>
      </w:r>
      <w:r w:rsidR="00336178">
        <w:rPr>
          <w:rFonts w:ascii="Arial" w:hAnsi="Arial" w:cs="Arial"/>
          <w:lang w:val="en-US"/>
        </w:rPr>
        <w:t xml:space="preserve"> world-wide </w:t>
      </w:r>
      <w:r w:rsidR="001D1387">
        <w:rPr>
          <w:rFonts w:ascii="Arial" w:hAnsi="Arial" w:cs="Arial"/>
          <w:lang w:val="en-US"/>
        </w:rPr>
        <w:t>and</w:t>
      </w:r>
      <w:r w:rsidR="00336178">
        <w:rPr>
          <w:rFonts w:ascii="Arial" w:hAnsi="Arial" w:cs="Arial"/>
          <w:lang w:val="en-US"/>
        </w:rPr>
        <w:t xml:space="preserve"> </w:t>
      </w:r>
      <w:r w:rsidRPr="00836753">
        <w:rPr>
          <w:rFonts w:ascii="Arial" w:hAnsi="Arial" w:cs="Arial"/>
          <w:lang w:val="en-US"/>
        </w:rPr>
        <w:t xml:space="preserve">some </w:t>
      </w:r>
      <w:r>
        <w:rPr>
          <w:rFonts w:ascii="Arial" w:hAnsi="Arial" w:cs="Arial"/>
          <w:lang w:val="en-US"/>
        </w:rPr>
        <w:t xml:space="preserve">species </w:t>
      </w:r>
      <w:r w:rsidRPr="00836753">
        <w:rPr>
          <w:rFonts w:ascii="Arial" w:hAnsi="Arial" w:cs="Arial"/>
          <w:lang w:val="en-US"/>
        </w:rPr>
        <w:t xml:space="preserve">transmit </w:t>
      </w:r>
      <w:r w:rsidR="00F46097">
        <w:rPr>
          <w:rFonts w:ascii="Arial" w:hAnsi="Arial" w:cs="Arial"/>
          <w:lang w:val="en-US"/>
        </w:rPr>
        <w:t xml:space="preserve">damaging </w:t>
      </w:r>
      <w:r w:rsidR="00336178">
        <w:rPr>
          <w:rFonts w:ascii="Arial" w:hAnsi="Arial" w:cs="Arial"/>
          <w:lang w:val="en-US"/>
        </w:rPr>
        <w:t xml:space="preserve">plant </w:t>
      </w:r>
      <w:r w:rsidRPr="00836753">
        <w:rPr>
          <w:rFonts w:ascii="Arial" w:hAnsi="Arial" w:cs="Arial"/>
          <w:lang w:val="en-US"/>
        </w:rPr>
        <w:t>viruses</w:t>
      </w:r>
      <w:r w:rsidR="00336178">
        <w:rPr>
          <w:rFonts w:ascii="Arial" w:hAnsi="Arial" w:cs="Arial"/>
          <w:lang w:val="en-US"/>
        </w:rPr>
        <w:t>.  M</w:t>
      </w:r>
      <w:r w:rsidR="00DF4144">
        <w:rPr>
          <w:rFonts w:ascii="Arial" w:hAnsi="Arial" w:cs="Arial"/>
          <w:lang w:val="en-US"/>
        </w:rPr>
        <w:t>any species are of quarantine concern</w:t>
      </w:r>
      <w:r w:rsidRPr="00836753">
        <w:rPr>
          <w:rFonts w:ascii="Arial" w:hAnsi="Arial" w:cs="Arial"/>
          <w:lang w:val="en-US"/>
        </w:rPr>
        <w:t xml:space="preserve">. Current </w:t>
      </w:r>
      <w:proofErr w:type="spellStart"/>
      <w:r w:rsidRPr="00836753">
        <w:rPr>
          <w:rFonts w:ascii="Arial" w:hAnsi="Arial" w:cs="Arial"/>
          <w:lang w:val="en-US"/>
        </w:rPr>
        <w:t>thrips</w:t>
      </w:r>
      <w:proofErr w:type="spellEnd"/>
      <w:r w:rsidRPr="00836753">
        <w:rPr>
          <w:rFonts w:ascii="Arial" w:hAnsi="Arial" w:cs="Arial"/>
          <w:lang w:val="en-US"/>
        </w:rPr>
        <w:t xml:space="preserve"> management requires significant inputs of agrichemicals, which creates risks for workers, consumers and the environment</w:t>
      </w:r>
      <w:r w:rsidR="00336178">
        <w:rPr>
          <w:rFonts w:ascii="Arial" w:hAnsi="Arial" w:cs="Arial"/>
          <w:lang w:val="en-US"/>
        </w:rPr>
        <w:t xml:space="preserve"> so that a</w:t>
      </w:r>
      <w:r w:rsidR="00DF4144">
        <w:rPr>
          <w:rFonts w:ascii="Arial" w:hAnsi="Arial" w:cs="Arial"/>
          <w:lang w:val="en-US"/>
        </w:rPr>
        <w:t xml:space="preserve">dditional </w:t>
      </w:r>
      <w:proofErr w:type="spellStart"/>
      <w:r w:rsidR="00DF4144">
        <w:rPr>
          <w:rFonts w:ascii="Arial" w:hAnsi="Arial" w:cs="Arial"/>
          <w:lang w:val="en-US"/>
        </w:rPr>
        <w:t>thrips</w:t>
      </w:r>
      <w:proofErr w:type="spellEnd"/>
      <w:r w:rsidRPr="00836753">
        <w:rPr>
          <w:rFonts w:ascii="Arial" w:hAnsi="Arial" w:cs="Arial"/>
          <w:lang w:val="en-US"/>
        </w:rPr>
        <w:t xml:space="preserve"> management tools are urgently needed</w:t>
      </w:r>
      <w:r w:rsidR="00DF4144">
        <w:rPr>
          <w:rFonts w:ascii="Arial" w:hAnsi="Arial" w:cs="Arial"/>
          <w:lang w:val="en-US"/>
        </w:rPr>
        <w:t xml:space="preserve">.  </w:t>
      </w:r>
      <w:proofErr w:type="spellStart"/>
      <w:r>
        <w:rPr>
          <w:rFonts w:ascii="Arial" w:hAnsi="Arial" w:cs="Arial"/>
          <w:lang w:val="en-US"/>
        </w:rPr>
        <w:t>Semiochemicals</w:t>
      </w:r>
      <w:proofErr w:type="spellEnd"/>
      <w:r>
        <w:rPr>
          <w:rFonts w:ascii="Arial" w:hAnsi="Arial" w:cs="Arial"/>
          <w:lang w:val="en-US"/>
        </w:rPr>
        <w:t xml:space="preserve"> are chemical compounds that are used for communication between organisms</w:t>
      </w:r>
      <w:r w:rsidR="00336178">
        <w:rPr>
          <w:rFonts w:ascii="Arial" w:hAnsi="Arial" w:cs="Arial"/>
          <w:lang w:val="en-US"/>
        </w:rPr>
        <w:t xml:space="preserve"> including </w:t>
      </w:r>
      <w:r>
        <w:rPr>
          <w:rFonts w:ascii="Arial" w:hAnsi="Arial" w:cs="Arial"/>
          <w:lang w:val="en-US"/>
        </w:rPr>
        <w:t>insect</w:t>
      </w:r>
      <w:r w:rsidR="0072258C">
        <w:rPr>
          <w:rFonts w:ascii="Arial" w:hAnsi="Arial" w:cs="Arial"/>
          <w:lang w:val="en-US"/>
        </w:rPr>
        <w:t>s and some</w:t>
      </w:r>
      <w:r w:rsidR="00F46097">
        <w:rPr>
          <w:rFonts w:ascii="Arial" w:hAnsi="Arial" w:cs="Arial"/>
          <w:lang w:val="en-US"/>
        </w:rPr>
        <w:t>,</w:t>
      </w:r>
      <w:r w:rsidR="0072258C">
        <w:rPr>
          <w:rFonts w:ascii="Arial" w:hAnsi="Arial" w:cs="Arial"/>
          <w:lang w:val="en-US"/>
        </w:rPr>
        <w:t xml:space="preserve"> such as sex </w:t>
      </w:r>
      <w:r>
        <w:rPr>
          <w:rFonts w:ascii="Arial" w:hAnsi="Arial" w:cs="Arial"/>
          <w:lang w:val="en-US"/>
        </w:rPr>
        <w:t>pheromones</w:t>
      </w:r>
      <w:r w:rsidR="00F46097">
        <w:rPr>
          <w:rFonts w:ascii="Arial" w:hAnsi="Arial" w:cs="Arial"/>
          <w:lang w:val="en-US"/>
        </w:rPr>
        <w:t>,</w:t>
      </w:r>
      <w:r w:rsidR="0072258C">
        <w:rPr>
          <w:rFonts w:ascii="Arial" w:hAnsi="Arial" w:cs="Arial"/>
          <w:lang w:val="en-US"/>
        </w:rPr>
        <w:t xml:space="preserve"> </w:t>
      </w:r>
      <w:r w:rsidR="001D1387">
        <w:rPr>
          <w:rFonts w:ascii="Arial" w:hAnsi="Arial" w:cs="Arial"/>
          <w:lang w:val="en-US"/>
        </w:rPr>
        <w:t xml:space="preserve">have </w:t>
      </w:r>
      <w:r>
        <w:rPr>
          <w:rFonts w:ascii="Arial" w:hAnsi="Arial" w:cs="Arial"/>
          <w:lang w:val="en-US"/>
        </w:rPr>
        <w:t>be</w:t>
      </w:r>
      <w:r w:rsidR="0053450B">
        <w:rPr>
          <w:rFonts w:ascii="Arial" w:hAnsi="Arial" w:cs="Arial"/>
          <w:lang w:val="en-US"/>
        </w:rPr>
        <w:t>en</w:t>
      </w:r>
      <w:r>
        <w:rPr>
          <w:rFonts w:ascii="Arial" w:hAnsi="Arial" w:cs="Arial"/>
          <w:lang w:val="en-US"/>
        </w:rPr>
        <w:t xml:space="preserve"> exploited for</w:t>
      </w:r>
      <w:r w:rsidR="0072258C">
        <w:rPr>
          <w:rFonts w:ascii="Arial" w:hAnsi="Arial" w:cs="Arial"/>
          <w:lang w:val="en-US"/>
        </w:rPr>
        <w:t xml:space="preserve"> </w:t>
      </w:r>
      <w:r>
        <w:rPr>
          <w:rFonts w:ascii="Arial" w:hAnsi="Arial" w:cs="Arial"/>
          <w:lang w:val="en-US"/>
        </w:rPr>
        <w:t>management</w:t>
      </w:r>
      <w:r w:rsidR="0072258C">
        <w:rPr>
          <w:rFonts w:ascii="Arial" w:hAnsi="Arial" w:cs="Arial"/>
          <w:lang w:val="en-US"/>
        </w:rPr>
        <w:t xml:space="preserve"> of a range of large insects</w:t>
      </w:r>
      <w:r>
        <w:rPr>
          <w:rFonts w:ascii="Arial" w:hAnsi="Arial" w:cs="Arial"/>
          <w:lang w:val="en-US"/>
        </w:rPr>
        <w:t xml:space="preserve">. </w:t>
      </w:r>
      <w:r w:rsidR="0072258C">
        <w:rPr>
          <w:rFonts w:ascii="Arial" w:hAnsi="Arial" w:cs="Arial"/>
          <w:lang w:val="en-US"/>
        </w:rPr>
        <w:t xml:space="preserve"> </w:t>
      </w:r>
      <w:r w:rsidRPr="00836753">
        <w:rPr>
          <w:rFonts w:ascii="Arial" w:hAnsi="Arial" w:cs="Arial"/>
          <w:lang w:val="en-US"/>
        </w:rPr>
        <w:t xml:space="preserve">However, these technologies have been under-exploited for small insects such as </w:t>
      </w:r>
      <w:proofErr w:type="spellStart"/>
      <w:r w:rsidRPr="00836753">
        <w:rPr>
          <w:rFonts w:ascii="Arial" w:hAnsi="Arial" w:cs="Arial"/>
          <w:lang w:val="en-US"/>
        </w:rPr>
        <w:t>thrips</w:t>
      </w:r>
      <w:proofErr w:type="spellEnd"/>
      <w:r w:rsidRPr="00836753">
        <w:rPr>
          <w:rFonts w:ascii="Arial" w:hAnsi="Arial" w:cs="Arial"/>
          <w:lang w:val="en-US"/>
        </w:rPr>
        <w:t>. To address this issue</w:t>
      </w:r>
      <w:r>
        <w:rPr>
          <w:rFonts w:ascii="Arial" w:hAnsi="Arial" w:cs="Arial"/>
          <w:lang w:val="en-US"/>
        </w:rPr>
        <w:t>,</w:t>
      </w:r>
      <w:r w:rsidRPr="00836753">
        <w:rPr>
          <w:rFonts w:ascii="Arial" w:hAnsi="Arial" w:cs="Arial"/>
          <w:lang w:val="en-US"/>
        </w:rPr>
        <w:t xml:space="preserve"> </w:t>
      </w:r>
      <w:r w:rsidR="0072258C">
        <w:rPr>
          <w:rFonts w:ascii="Arial" w:hAnsi="Arial" w:cs="Arial"/>
          <w:lang w:val="en-US"/>
        </w:rPr>
        <w:t xml:space="preserve">the </w:t>
      </w:r>
      <w:r w:rsidRPr="00836753">
        <w:rPr>
          <w:rFonts w:ascii="Arial" w:hAnsi="Arial" w:cs="Arial"/>
          <w:lang w:val="en-US"/>
        </w:rPr>
        <w:t xml:space="preserve">Europe Australasian </w:t>
      </w:r>
      <w:proofErr w:type="spellStart"/>
      <w:r w:rsidRPr="00836753">
        <w:rPr>
          <w:rFonts w:ascii="Arial" w:hAnsi="Arial" w:cs="Arial"/>
          <w:lang w:val="en-US"/>
        </w:rPr>
        <w:t>Thrips</w:t>
      </w:r>
      <w:proofErr w:type="spellEnd"/>
      <w:r w:rsidRPr="00836753">
        <w:rPr>
          <w:rFonts w:ascii="Arial" w:hAnsi="Arial" w:cs="Arial"/>
          <w:lang w:val="en-US"/>
        </w:rPr>
        <w:t xml:space="preserve"> </w:t>
      </w:r>
      <w:proofErr w:type="spellStart"/>
      <w:r w:rsidRPr="00836753">
        <w:rPr>
          <w:rFonts w:ascii="Arial" w:hAnsi="Arial" w:cs="Arial"/>
          <w:lang w:val="en-US"/>
        </w:rPr>
        <w:t>Semiochemical</w:t>
      </w:r>
      <w:proofErr w:type="spellEnd"/>
      <w:r w:rsidRPr="00836753">
        <w:rPr>
          <w:rFonts w:ascii="Arial" w:hAnsi="Arial" w:cs="Arial"/>
          <w:lang w:val="en-US"/>
        </w:rPr>
        <w:t xml:space="preserve"> (EATS) Network </w:t>
      </w:r>
      <w:r w:rsidR="0053450B">
        <w:rPr>
          <w:rFonts w:ascii="Arial" w:hAnsi="Arial" w:cs="Arial"/>
          <w:lang w:val="en-US"/>
        </w:rPr>
        <w:t>wa</w:t>
      </w:r>
      <w:r w:rsidRPr="00836753">
        <w:rPr>
          <w:rFonts w:ascii="Arial" w:hAnsi="Arial" w:cs="Arial"/>
          <w:lang w:val="en-US"/>
        </w:rPr>
        <w:t xml:space="preserve">s </w:t>
      </w:r>
      <w:r w:rsidR="0072258C" w:rsidRPr="00836753">
        <w:rPr>
          <w:rFonts w:ascii="Arial" w:hAnsi="Arial" w:cs="Arial"/>
          <w:lang w:val="en-US"/>
        </w:rPr>
        <w:t>initiated in 2012</w:t>
      </w:r>
      <w:r w:rsidR="0072258C">
        <w:rPr>
          <w:rFonts w:ascii="Arial" w:hAnsi="Arial" w:cs="Arial"/>
          <w:lang w:val="en-US"/>
        </w:rPr>
        <w:t xml:space="preserve"> </w:t>
      </w:r>
      <w:r w:rsidRPr="00836753">
        <w:rPr>
          <w:rFonts w:ascii="Arial" w:hAnsi="Arial" w:cs="Arial"/>
          <w:lang w:val="en-US"/>
        </w:rPr>
        <w:t xml:space="preserve">to develop </w:t>
      </w:r>
      <w:proofErr w:type="spellStart"/>
      <w:r w:rsidRPr="00836753">
        <w:rPr>
          <w:rFonts w:ascii="Arial" w:hAnsi="Arial" w:cs="Arial"/>
          <w:lang w:val="en-US"/>
        </w:rPr>
        <w:t>semiochemical</w:t>
      </w:r>
      <w:proofErr w:type="spellEnd"/>
      <w:r w:rsidRPr="00836753">
        <w:rPr>
          <w:rFonts w:ascii="Arial" w:hAnsi="Arial" w:cs="Arial"/>
          <w:lang w:val="en-US"/>
        </w:rPr>
        <w:t xml:space="preserve">-based tools for management of </w:t>
      </w:r>
      <w:proofErr w:type="spellStart"/>
      <w:r w:rsidRPr="00836753">
        <w:rPr>
          <w:rFonts w:ascii="Arial" w:hAnsi="Arial" w:cs="Arial"/>
          <w:lang w:val="en-US"/>
        </w:rPr>
        <w:t>thrips</w:t>
      </w:r>
      <w:proofErr w:type="spellEnd"/>
      <w:r w:rsidRPr="00836753">
        <w:rPr>
          <w:rFonts w:ascii="Arial" w:hAnsi="Arial" w:cs="Arial"/>
          <w:lang w:val="en-US"/>
        </w:rPr>
        <w:t>.</w:t>
      </w:r>
    </w:p>
    <w:p w:rsidR="00F42631" w:rsidRDefault="00F42631" w:rsidP="001D1387">
      <w:pPr>
        <w:spacing w:after="60" w:line="360" w:lineRule="auto"/>
        <w:rPr>
          <w:rFonts w:ascii="Arial" w:hAnsi="Arial" w:cs="Arial"/>
          <w:lang w:val="en-GB"/>
        </w:rPr>
      </w:pPr>
      <w:r>
        <w:rPr>
          <w:rFonts w:ascii="Arial" w:hAnsi="Arial" w:cs="Arial"/>
          <w:lang w:val="en-US"/>
        </w:rPr>
        <w:t xml:space="preserve">The project focused on two groups of </w:t>
      </w:r>
      <w:proofErr w:type="spellStart"/>
      <w:r>
        <w:rPr>
          <w:rFonts w:ascii="Arial" w:hAnsi="Arial" w:cs="Arial"/>
          <w:lang w:val="en-US"/>
        </w:rPr>
        <w:t>semiochemicals</w:t>
      </w:r>
      <w:proofErr w:type="spellEnd"/>
      <w:r>
        <w:rPr>
          <w:rFonts w:ascii="Arial" w:hAnsi="Arial" w:cs="Arial"/>
          <w:lang w:val="en-US"/>
        </w:rPr>
        <w:t xml:space="preserve">: </w:t>
      </w:r>
      <w:proofErr w:type="spellStart"/>
      <w:r>
        <w:rPr>
          <w:rFonts w:ascii="Arial" w:hAnsi="Arial" w:cs="Arial"/>
          <w:lang w:val="en-US"/>
        </w:rPr>
        <w:t>thrips</w:t>
      </w:r>
      <w:proofErr w:type="spellEnd"/>
      <w:r>
        <w:rPr>
          <w:rFonts w:ascii="Arial" w:hAnsi="Arial" w:cs="Arial"/>
          <w:lang w:val="en-US"/>
        </w:rPr>
        <w:t xml:space="preserve"> aggregation pheromones, chemical compounds produced by </w:t>
      </w:r>
      <w:proofErr w:type="spellStart"/>
      <w:r>
        <w:rPr>
          <w:rFonts w:ascii="Arial" w:hAnsi="Arial" w:cs="Arial"/>
          <w:lang w:val="en-US"/>
        </w:rPr>
        <w:t>thrips</w:t>
      </w:r>
      <w:proofErr w:type="spellEnd"/>
      <w:r>
        <w:rPr>
          <w:rFonts w:ascii="Arial" w:hAnsi="Arial" w:cs="Arial"/>
          <w:lang w:val="en-US"/>
        </w:rPr>
        <w:t xml:space="preserve"> for interspecific communication and non-pheromone </w:t>
      </w:r>
      <w:proofErr w:type="spellStart"/>
      <w:r>
        <w:rPr>
          <w:rFonts w:ascii="Arial" w:hAnsi="Arial" w:cs="Arial"/>
          <w:lang w:val="en-US"/>
        </w:rPr>
        <w:t>semiochemical</w:t>
      </w:r>
      <w:r w:rsidR="00F46097">
        <w:rPr>
          <w:rFonts w:ascii="Arial" w:hAnsi="Arial" w:cs="Arial"/>
          <w:lang w:val="en-US"/>
        </w:rPr>
        <w:t>s</w:t>
      </w:r>
      <w:proofErr w:type="spellEnd"/>
      <w:r w:rsidR="00F46097">
        <w:rPr>
          <w:rFonts w:ascii="Arial" w:hAnsi="Arial" w:cs="Arial"/>
          <w:lang w:val="en-US"/>
        </w:rPr>
        <w:t>, such as</w:t>
      </w:r>
      <w:r>
        <w:rPr>
          <w:rFonts w:ascii="Arial" w:hAnsi="Arial" w:cs="Arial"/>
          <w:lang w:val="en-US"/>
        </w:rPr>
        <w:t xml:space="preserve"> plant </w:t>
      </w:r>
      <w:proofErr w:type="spellStart"/>
      <w:r>
        <w:rPr>
          <w:rFonts w:ascii="Arial" w:hAnsi="Arial" w:cs="Arial"/>
          <w:lang w:val="en-US"/>
        </w:rPr>
        <w:t>odours</w:t>
      </w:r>
      <w:proofErr w:type="spellEnd"/>
      <w:r>
        <w:rPr>
          <w:rFonts w:ascii="Arial" w:hAnsi="Arial" w:cs="Arial"/>
          <w:lang w:val="en-US"/>
        </w:rPr>
        <w:t xml:space="preserve"> or their </w:t>
      </w:r>
      <w:proofErr w:type="gramStart"/>
      <w:r>
        <w:rPr>
          <w:rFonts w:ascii="Arial" w:hAnsi="Arial" w:cs="Arial"/>
          <w:lang w:val="en-US"/>
        </w:rPr>
        <w:t>mimics</w:t>
      </w:r>
      <w:r w:rsidR="00F46097">
        <w:rPr>
          <w:rFonts w:ascii="Arial" w:hAnsi="Arial" w:cs="Arial"/>
          <w:lang w:val="en-US"/>
        </w:rPr>
        <w:t>,</w:t>
      </w:r>
      <w:r>
        <w:rPr>
          <w:rFonts w:ascii="Arial" w:hAnsi="Arial" w:cs="Arial"/>
          <w:lang w:val="en-US"/>
        </w:rPr>
        <w:t xml:space="preserve"> that</w:t>
      </w:r>
      <w:proofErr w:type="gramEnd"/>
      <w:r>
        <w:rPr>
          <w:rFonts w:ascii="Arial" w:hAnsi="Arial" w:cs="Arial"/>
          <w:lang w:val="en-US"/>
        </w:rPr>
        <w:t xml:space="preserve"> act as attractants or repellents for </w:t>
      </w:r>
      <w:proofErr w:type="spellStart"/>
      <w:r>
        <w:rPr>
          <w:rFonts w:ascii="Arial" w:hAnsi="Arial" w:cs="Arial"/>
          <w:lang w:val="en-US"/>
        </w:rPr>
        <w:t>thrips</w:t>
      </w:r>
      <w:proofErr w:type="spellEnd"/>
      <w:r>
        <w:rPr>
          <w:rFonts w:ascii="Arial" w:hAnsi="Arial" w:cs="Arial"/>
          <w:lang w:val="en-US"/>
        </w:rPr>
        <w:t>.</w:t>
      </w:r>
      <w:r w:rsidR="00F46097">
        <w:rPr>
          <w:rFonts w:ascii="Arial" w:hAnsi="Arial" w:cs="Arial"/>
          <w:lang w:val="en-GB"/>
        </w:rPr>
        <w:t xml:space="preserve"> </w:t>
      </w:r>
      <w:r w:rsidR="009C500D">
        <w:rPr>
          <w:rFonts w:ascii="Arial" w:hAnsi="Arial" w:cs="Arial"/>
          <w:lang w:val="en-GB"/>
        </w:rPr>
        <w:t>An</w:t>
      </w:r>
      <w:r w:rsidR="009C500D" w:rsidRPr="009C500D">
        <w:rPr>
          <w:rFonts w:ascii="Arial" w:hAnsi="Arial" w:cs="Arial"/>
          <w:lang w:val="en-GB"/>
        </w:rPr>
        <w:t xml:space="preserve"> EATS Network website was developed: </w:t>
      </w:r>
      <w:hyperlink r:id="rId6" w:history="1">
        <w:r w:rsidR="009C500D" w:rsidRPr="009C500D">
          <w:rPr>
            <w:rStyle w:val="Hyperlink"/>
            <w:rFonts w:ascii="Arial" w:hAnsi="Arial" w:cs="Arial"/>
            <w:lang w:val="en-GB"/>
          </w:rPr>
          <w:t>www.Keele.ac.uk/eats</w:t>
        </w:r>
      </w:hyperlink>
      <w:r w:rsidR="009C500D" w:rsidRPr="009C500D">
        <w:rPr>
          <w:rFonts w:ascii="Arial" w:hAnsi="Arial" w:cs="Arial"/>
          <w:lang w:val="en-GB"/>
        </w:rPr>
        <w:t xml:space="preserve"> on which information on progress of the </w:t>
      </w:r>
      <w:proofErr w:type="spellStart"/>
      <w:r w:rsidR="009C500D" w:rsidRPr="009C500D">
        <w:rPr>
          <w:rFonts w:ascii="Arial" w:hAnsi="Arial" w:cs="Arial"/>
          <w:lang w:val="en-GB"/>
        </w:rPr>
        <w:t>workpackages</w:t>
      </w:r>
      <w:proofErr w:type="spellEnd"/>
      <w:r w:rsidR="009C500D" w:rsidRPr="009C500D">
        <w:rPr>
          <w:rFonts w:ascii="Arial" w:hAnsi="Arial" w:cs="Arial"/>
          <w:lang w:val="en-GB"/>
        </w:rPr>
        <w:t xml:space="preserve"> is provided.</w:t>
      </w:r>
      <w:r w:rsidR="009C500D">
        <w:rPr>
          <w:rFonts w:ascii="Arial" w:hAnsi="Arial" w:cs="Arial"/>
          <w:lang w:val="en-GB"/>
        </w:rPr>
        <w:t xml:space="preserve"> </w:t>
      </w:r>
      <w:r w:rsidR="009C500D" w:rsidRPr="009C500D">
        <w:rPr>
          <w:rFonts w:ascii="Arial" w:hAnsi="Arial" w:cs="Arial"/>
          <w:lang w:val="en-GB"/>
        </w:rPr>
        <w:t>In total</w:t>
      </w:r>
      <w:r w:rsidR="0053450B">
        <w:rPr>
          <w:rFonts w:ascii="Arial" w:hAnsi="Arial" w:cs="Arial"/>
          <w:lang w:val="en-GB"/>
        </w:rPr>
        <w:t>,</w:t>
      </w:r>
      <w:r w:rsidR="009C500D" w:rsidRPr="009C500D">
        <w:rPr>
          <w:rFonts w:ascii="Arial" w:hAnsi="Arial" w:cs="Arial"/>
          <w:lang w:val="en-GB"/>
        </w:rPr>
        <w:t xml:space="preserve"> 4 yearly EATS</w:t>
      </w:r>
      <w:r w:rsidR="00A94F05">
        <w:rPr>
          <w:rFonts w:ascii="Arial" w:hAnsi="Arial" w:cs="Arial"/>
          <w:lang w:val="en-GB"/>
        </w:rPr>
        <w:t xml:space="preserve"> Network </w:t>
      </w:r>
      <w:r w:rsidR="009C500D" w:rsidRPr="009C500D">
        <w:rPr>
          <w:rFonts w:ascii="Arial" w:hAnsi="Arial" w:cs="Arial"/>
          <w:lang w:val="en-GB"/>
        </w:rPr>
        <w:t xml:space="preserve">workshops were organized: 2012 in </w:t>
      </w:r>
      <w:proofErr w:type="spellStart"/>
      <w:r w:rsidR="009C500D" w:rsidRPr="009C500D">
        <w:rPr>
          <w:rFonts w:ascii="Arial" w:hAnsi="Arial" w:cs="Arial"/>
          <w:lang w:val="en-GB"/>
        </w:rPr>
        <w:t>Cabrils</w:t>
      </w:r>
      <w:proofErr w:type="spellEnd"/>
      <w:r w:rsidR="009C500D" w:rsidRPr="009C500D">
        <w:rPr>
          <w:rFonts w:ascii="Arial" w:hAnsi="Arial" w:cs="Arial"/>
          <w:lang w:val="en-GB"/>
        </w:rPr>
        <w:t xml:space="preserve"> (ES), 2013 in Christchurch (NZ), 2014 in Vienna (AU) and 2015 in </w:t>
      </w:r>
      <w:proofErr w:type="spellStart"/>
      <w:r w:rsidR="009C500D" w:rsidRPr="009C500D">
        <w:rPr>
          <w:rFonts w:ascii="Arial" w:hAnsi="Arial" w:cs="Arial"/>
          <w:lang w:val="en-GB"/>
        </w:rPr>
        <w:t>Cabrils</w:t>
      </w:r>
      <w:proofErr w:type="spellEnd"/>
      <w:r w:rsidR="009C500D" w:rsidRPr="009C500D">
        <w:rPr>
          <w:rFonts w:ascii="Arial" w:hAnsi="Arial" w:cs="Arial"/>
          <w:lang w:val="en-GB"/>
        </w:rPr>
        <w:t xml:space="preserve"> (ES).</w:t>
      </w:r>
    </w:p>
    <w:p w:rsidR="00E25C1F" w:rsidRPr="009C500D" w:rsidRDefault="00E25C1F" w:rsidP="001D1387">
      <w:pPr>
        <w:spacing w:after="60" w:line="360" w:lineRule="auto"/>
        <w:rPr>
          <w:rFonts w:ascii="Arial" w:hAnsi="Arial" w:cs="Arial"/>
          <w:lang w:val="en-GB"/>
        </w:rPr>
      </w:pPr>
      <w:r>
        <w:rPr>
          <w:rFonts w:ascii="Arial" w:hAnsi="Arial" w:cs="Arial"/>
          <w:noProof/>
          <w:lang w:eastAsia="nl-NL"/>
        </w:rPr>
        <w:drawing>
          <wp:inline distT="0" distB="0" distL="0" distR="0" wp14:anchorId="2698A244" wp14:editId="4895C9A5">
            <wp:extent cx="2286000" cy="7839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05946" cy="790741"/>
                    </a:xfrm>
                    <a:prstGeom prst="rect">
                      <a:avLst/>
                    </a:prstGeom>
                    <a:noFill/>
                  </pic:spPr>
                </pic:pic>
              </a:graphicData>
            </a:graphic>
          </wp:inline>
        </w:drawing>
      </w:r>
    </w:p>
    <w:p w:rsidR="00F42631" w:rsidRDefault="00F42631" w:rsidP="001D1387">
      <w:pPr>
        <w:spacing w:after="60" w:line="360" w:lineRule="auto"/>
        <w:rPr>
          <w:rFonts w:ascii="Arial" w:hAnsi="Arial" w:cs="Arial"/>
          <w:lang w:val="en-US"/>
        </w:rPr>
      </w:pPr>
      <w:r>
        <w:rPr>
          <w:rFonts w:ascii="Arial" w:hAnsi="Arial" w:cs="Arial"/>
          <w:lang w:val="en-US"/>
        </w:rPr>
        <w:t xml:space="preserve">The main results and conclusion from the </w:t>
      </w:r>
      <w:proofErr w:type="spellStart"/>
      <w:r w:rsidR="00BA1854">
        <w:rPr>
          <w:rFonts w:ascii="Arial" w:hAnsi="Arial" w:cs="Arial"/>
          <w:lang w:val="en-US"/>
        </w:rPr>
        <w:t>workpackages</w:t>
      </w:r>
      <w:proofErr w:type="spellEnd"/>
      <w:r w:rsidR="00BA1854">
        <w:rPr>
          <w:rFonts w:ascii="Arial" w:hAnsi="Arial" w:cs="Arial"/>
          <w:lang w:val="en-US"/>
        </w:rPr>
        <w:t xml:space="preserve"> in the prog</w:t>
      </w:r>
      <w:r w:rsidR="001637B2">
        <w:rPr>
          <w:rFonts w:ascii="Arial" w:hAnsi="Arial" w:cs="Arial"/>
          <w:lang w:val="en-US"/>
        </w:rPr>
        <w:t>r</w:t>
      </w:r>
      <w:r w:rsidR="00BA1854">
        <w:rPr>
          <w:rFonts w:ascii="Arial" w:hAnsi="Arial" w:cs="Arial"/>
          <w:lang w:val="en-US"/>
        </w:rPr>
        <w:t>am are:</w:t>
      </w:r>
    </w:p>
    <w:p w:rsidR="000621A1" w:rsidRPr="001D1387" w:rsidRDefault="000837B3" w:rsidP="001D1387">
      <w:pPr>
        <w:spacing w:after="60" w:line="360" w:lineRule="auto"/>
        <w:rPr>
          <w:rFonts w:ascii="Arial" w:hAnsi="Arial" w:cs="Arial"/>
          <w:szCs w:val="20"/>
          <w:lang w:val="en-NZ"/>
        </w:rPr>
      </w:pPr>
      <w:proofErr w:type="gramStart"/>
      <w:r w:rsidRPr="001D1387">
        <w:rPr>
          <w:rFonts w:ascii="Arial" w:hAnsi="Arial" w:cs="Arial"/>
          <w:b/>
          <w:i/>
          <w:lang w:val="en-GB"/>
        </w:rPr>
        <w:t>F</w:t>
      </w:r>
      <w:r w:rsidR="001637B2" w:rsidRPr="001D1387">
        <w:rPr>
          <w:rFonts w:ascii="Arial" w:hAnsi="Arial" w:cs="Arial"/>
          <w:b/>
          <w:i/>
          <w:lang w:val="en-GB"/>
        </w:rPr>
        <w:t xml:space="preserve">actors that affect </w:t>
      </w:r>
      <w:proofErr w:type="spellStart"/>
      <w:r w:rsidR="001637B2" w:rsidRPr="001D1387">
        <w:rPr>
          <w:rFonts w:ascii="Arial" w:hAnsi="Arial" w:cs="Arial"/>
          <w:b/>
          <w:i/>
          <w:lang w:val="en-GB"/>
        </w:rPr>
        <w:t>thrips’</w:t>
      </w:r>
      <w:proofErr w:type="spellEnd"/>
      <w:r w:rsidR="001637B2" w:rsidRPr="001D1387">
        <w:rPr>
          <w:rFonts w:ascii="Arial" w:hAnsi="Arial" w:cs="Arial"/>
          <w:b/>
          <w:i/>
          <w:lang w:val="en-GB"/>
        </w:rPr>
        <w:t xml:space="preserve"> responses to odours</w:t>
      </w:r>
      <w:r w:rsidR="00DF4144">
        <w:rPr>
          <w:rFonts w:ascii="Arial" w:hAnsi="Arial" w:cs="Arial"/>
          <w:i/>
          <w:lang w:val="en-GB"/>
        </w:rPr>
        <w:t>.</w:t>
      </w:r>
      <w:proofErr w:type="gramEnd"/>
      <w:r w:rsidR="00DF4144">
        <w:rPr>
          <w:rFonts w:ascii="Arial" w:hAnsi="Arial" w:cs="Arial"/>
          <w:i/>
          <w:lang w:val="en-GB"/>
        </w:rPr>
        <w:t xml:space="preserve"> </w:t>
      </w:r>
      <w:r w:rsidR="003F12C3">
        <w:rPr>
          <w:rFonts w:ascii="Arial" w:hAnsi="Arial" w:cs="Arial"/>
          <w:lang w:val="en-GB"/>
        </w:rPr>
        <w:t xml:space="preserve">The influence </w:t>
      </w:r>
      <w:r w:rsidR="003F12C3" w:rsidRPr="003F12C3">
        <w:rPr>
          <w:rFonts w:ascii="Arial" w:hAnsi="Arial" w:cs="Arial"/>
          <w:lang w:val="en-GB"/>
        </w:rPr>
        <w:t xml:space="preserve">of intrinsic </w:t>
      </w:r>
      <w:r w:rsidR="003F12C3">
        <w:rPr>
          <w:rFonts w:ascii="Arial" w:hAnsi="Arial" w:cs="Arial"/>
          <w:lang w:val="en-GB"/>
        </w:rPr>
        <w:t>(</w:t>
      </w:r>
      <w:proofErr w:type="spellStart"/>
      <w:r w:rsidR="003F12C3">
        <w:rPr>
          <w:rFonts w:ascii="Arial" w:hAnsi="Arial" w:cs="Arial"/>
          <w:lang w:val="en-GB"/>
        </w:rPr>
        <w:t>thrips</w:t>
      </w:r>
      <w:proofErr w:type="spellEnd"/>
      <w:r w:rsidR="003F12C3">
        <w:rPr>
          <w:rFonts w:ascii="Arial" w:hAnsi="Arial" w:cs="Arial"/>
          <w:lang w:val="en-GB"/>
        </w:rPr>
        <w:t xml:space="preserve"> population) </w:t>
      </w:r>
      <w:r w:rsidR="003F12C3" w:rsidRPr="003F12C3">
        <w:rPr>
          <w:rFonts w:ascii="Arial" w:hAnsi="Arial" w:cs="Arial"/>
          <w:lang w:val="en-GB"/>
        </w:rPr>
        <w:t xml:space="preserve">and extrinsic factors </w:t>
      </w:r>
      <w:r w:rsidR="003F12C3">
        <w:rPr>
          <w:rFonts w:ascii="Arial" w:hAnsi="Arial" w:cs="Arial"/>
          <w:lang w:val="en-GB"/>
        </w:rPr>
        <w:t xml:space="preserve">(temperature, wind speed etc.) </w:t>
      </w:r>
      <w:r w:rsidR="003F12C3" w:rsidRPr="003F12C3">
        <w:rPr>
          <w:rFonts w:ascii="Arial" w:hAnsi="Arial" w:cs="Arial"/>
          <w:lang w:val="en-GB"/>
        </w:rPr>
        <w:t xml:space="preserve">on the response of </w:t>
      </w:r>
      <w:proofErr w:type="spellStart"/>
      <w:r w:rsidR="003F12C3" w:rsidRPr="003F12C3">
        <w:rPr>
          <w:rFonts w:ascii="Arial" w:hAnsi="Arial" w:cs="Arial"/>
          <w:lang w:val="en-GB"/>
        </w:rPr>
        <w:t>thrips</w:t>
      </w:r>
      <w:proofErr w:type="spellEnd"/>
      <w:r w:rsidR="003F12C3" w:rsidRPr="003F12C3">
        <w:rPr>
          <w:rFonts w:ascii="Arial" w:hAnsi="Arial" w:cs="Arial"/>
          <w:lang w:val="en-GB"/>
        </w:rPr>
        <w:t xml:space="preserve"> to odour was investigated in depth and new effective odour formulations were desi</w:t>
      </w:r>
      <w:r w:rsidR="003F12C3">
        <w:rPr>
          <w:rFonts w:ascii="Arial" w:hAnsi="Arial" w:cs="Arial"/>
          <w:lang w:val="en-GB"/>
        </w:rPr>
        <w:t>gne</w:t>
      </w:r>
      <w:r w:rsidR="003F12C3" w:rsidRPr="003F12C3">
        <w:rPr>
          <w:rFonts w:ascii="Arial" w:hAnsi="Arial" w:cs="Arial"/>
          <w:lang w:val="en-GB"/>
        </w:rPr>
        <w:t xml:space="preserve">d to maximise </w:t>
      </w:r>
      <w:proofErr w:type="spellStart"/>
      <w:r w:rsidR="003F12C3" w:rsidRPr="003F12C3">
        <w:rPr>
          <w:rFonts w:ascii="Arial" w:hAnsi="Arial" w:cs="Arial"/>
          <w:lang w:val="en-GB"/>
        </w:rPr>
        <w:t>thrips</w:t>
      </w:r>
      <w:proofErr w:type="spellEnd"/>
      <w:r w:rsidR="003F12C3" w:rsidRPr="003F12C3">
        <w:rPr>
          <w:rFonts w:ascii="Arial" w:hAnsi="Arial" w:cs="Arial"/>
          <w:lang w:val="en-GB"/>
        </w:rPr>
        <w:t xml:space="preserve"> response (capture</w:t>
      </w:r>
      <w:r w:rsidR="000F190F">
        <w:rPr>
          <w:rFonts w:ascii="Arial" w:hAnsi="Arial" w:cs="Arial"/>
          <w:lang w:val="en-GB"/>
        </w:rPr>
        <w:t>). E</w:t>
      </w:r>
      <w:r w:rsidR="003F12C3" w:rsidRPr="003F12C3">
        <w:rPr>
          <w:rFonts w:ascii="Arial" w:hAnsi="Arial" w:cs="Arial"/>
          <w:lang w:val="en-GB"/>
        </w:rPr>
        <w:t>ffective formulations for a range of environmental conditions were understood and discussed with industry for market development.</w:t>
      </w:r>
      <w:r w:rsidR="000F190F">
        <w:rPr>
          <w:rFonts w:ascii="Arial" w:hAnsi="Arial" w:cs="Arial"/>
          <w:lang w:val="en-GB"/>
        </w:rPr>
        <w:t xml:space="preserve"> </w:t>
      </w:r>
      <w:r w:rsidR="000F190F" w:rsidRPr="003F12C3">
        <w:rPr>
          <w:rFonts w:ascii="Arial" w:hAnsi="Arial" w:cs="Arial"/>
          <w:lang w:val="en-NZ"/>
        </w:rPr>
        <w:t>Confirmation that</w:t>
      </w:r>
      <w:r w:rsidR="000F190F">
        <w:rPr>
          <w:rFonts w:ascii="Arial" w:hAnsi="Arial" w:cs="Arial"/>
          <w:lang w:val="en-NZ"/>
        </w:rPr>
        <w:t xml:space="preserve"> the active ingredient of LUREM-</w:t>
      </w:r>
      <w:r w:rsidR="000F190F" w:rsidRPr="003F12C3">
        <w:rPr>
          <w:rFonts w:ascii="Arial" w:hAnsi="Arial" w:cs="Arial"/>
          <w:lang w:val="en-NZ"/>
        </w:rPr>
        <w:t xml:space="preserve">TR is an effective attractant for a number of key </w:t>
      </w:r>
      <w:proofErr w:type="spellStart"/>
      <w:r w:rsidR="000F190F" w:rsidRPr="003F12C3">
        <w:rPr>
          <w:rFonts w:ascii="Arial" w:hAnsi="Arial" w:cs="Arial"/>
          <w:lang w:val="en-NZ"/>
        </w:rPr>
        <w:t>thrips</w:t>
      </w:r>
      <w:proofErr w:type="spellEnd"/>
      <w:r w:rsidR="000F190F" w:rsidRPr="003F12C3">
        <w:rPr>
          <w:rFonts w:ascii="Arial" w:hAnsi="Arial" w:cs="Arial"/>
          <w:lang w:val="en-NZ"/>
        </w:rPr>
        <w:t xml:space="preserve"> pests in Spain, </w:t>
      </w:r>
      <w:r w:rsidR="00ED263F">
        <w:rPr>
          <w:rFonts w:ascii="Arial" w:hAnsi="Arial" w:cs="Arial"/>
          <w:lang w:val="en-NZ"/>
        </w:rPr>
        <w:t xml:space="preserve">including western flower </w:t>
      </w:r>
      <w:proofErr w:type="spellStart"/>
      <w:r w:rsidR="00ED263F">
        <w:rPr>
          <w:rFonts w:ascii="Arial" w:hAnsi="Arial" w:cs="Arial"/>
          <w:lang w:val="en-NZ"/>
        </w:rPr>
        <w:t>thrips</w:t>
      </w:r>
      <w:proofErr w:type="spellEnd"/>
      <w:r w:rsidR="00ED263F">
        <w:rPr>
          <w:rFonts w:ascii="Arial" w:hAnsi="Arial" w:cs="Arial"/>
          <w:lang w:val="en-NZ"/>
        </w:rPr>
        <w:t xml:space="preserve"> (WFT), </w:t>
      </w:r>
      <w:r w:rsidR="000F190F" w:rsidRPr="003F12C3">
        <w:rPr>
          <w:rFonts w:ascii="Arial" w:hAnsi="Arial" w:cs="Arial"/>
          <w:lang w:val="en-NZ"/>
        </w:rPr>
        <w:t xml:space="preserve">thereby indicating its potential for </w:t>
      </w:r>
      <w:proofErr w:type="spellStart"/>
      <w:r w:rsidR="000F190F" w:rsidRPr="003F12C3">
        <w:rPr>
          <w:rFonts w:ascii="Arial" w:hAnsi="Arial" w:cs="Arial"/>
          <w:lang w:val="en-NZ"/>
        </w:rPr>
        <w:t>thrips</w:t>
      </w:r>
      <w:proofErr w:type="spellEnd"/>
      <w:r w:rsidR="000F190F" w:rsidRPr="003F12C3">
        <w:rPr>
          <w:rFonts w:ascii="Arial" w:hAnsi="Arial" w:cs="Arial"/>
          <w:lang w:val="en-NZ"/>
        </w:rPr>
        <w:t xml:space="preserve"> management in Spain. </w:t>
      </w:r>
      <w:r w:rsidR="0053450B" w:rsidRPr="001D1387">
        <w:rPr>
          <w:rFonts w:ascii="Arial" w:hAnsi="Arial" w:cs="Arial"/>
          <w:szCs w:val="20"/>
          <w:lang w:val="en-GB"/>
        </w:rPr>
        <w:t xml:space="preserve">An understanding that baited traps influence trap capture of neighbouring traps was </w:t>
      </w:r>
      <w:r w:rsidR="00862E6A" w:rsidRPr="001D1387">
        <w:rPr>
          <w:rFonts w:ascii="Arial" w:hAnsi="Arial" w:cs="Arial"/>
          <w:szCs w:val="20"/>
          <w:lang w:val="en-GB"/>
        </w:rPr>
        <w:t xml:space="preserve">also </w:t>
      </w:r>
      <w:r w:rsidR="0053450B" w:rsidRPr="001D1387">
        <w:rPr>
          <w:rFonts w:ascii="Arial" w:hAnsi="Arial" w:cs="Arial"/>
          <w:szCs w:val="20"/>
          <w:lang w:val="en-GB"/>
        </w:rPr>
        <w:t xml:space="preserve">developed </w:t>
      </w:r>
      <w:r w:rsidR="00862E6A" w:rsidRPr="001D1387">
        <w:rPr>
          <w:rFonts w:ascii="Arial" w:hAnsi="Arial" w:cs="Arial"/>
          <w:szCs w:val="20"/>
          <w:lang w:val="en-GB"/>
        </w:rPr>
        <w:t xml:space="preserve">indicating </w:t>
      </w:r>
      <w:r w:rsidR="0053450B" w:rsidRPr="001D1387">
        <w:rPr>
          <w:rFonts w:ascii="Arial" w:hAnsi="Arial" w:cs="Arial"/>
          <w:szCs w:val="20"/>
          <w:lang w:val="en-GB"/>
        </w:rPr>
        <w:t xml:space="preserve">that previous work may have underestimated the effect of </w:t>
      </w:r>
      <w:r w:rsidR="00862E6A" w:rsidRPr="001D1387">
        <w:rPr>
          <w:rFonts w:ascii="Arial" w:hAnsi="Arial" w:cs="Arial"/>
          <w:szCs w:val="20"/>
          <w:lang w:val="en-GB"/>
        </w:rPr>
        <w:t xml:space="preserve">these </w:t>
      </w:r>
      <w:r w:rsidR="0053450B" w:rsidRPr="001D1387">
        <w:rPr>
          <w:rFonts w:ascii="Arial" w:hAnsi="Arial" w:cs="Arial"/>
          <w:szCs w:val="20"/>
          <w:lang w:val="en-GB"/>
        </w:rPr>
        <w:t>semiochemicals to increase trap capture especially where there is a high concentration of baited traps in a given area.</w:t>
      </w:r>
    </w:p>
    <w:p w:rsidR="000225F3" w:rsidRPr="000225F3" w:rsidRDefault="001637B2" w:rsidP="000225F3">
      <w:pPr>
        <w:spacing w:after="60" w:line="360" w:lineRule="auto"/>
        <w:rPr>
          <w:rFonts w:ascii="Arial" w:eastAsia="Times New Roman" w:hAnsi="Arial" w:cs="Arial"/>
          <w:lang w:val="en-GB"/>
        </w:rPr>
      </w:pPr>
      <w:r w:rsidRPr="001D1387">
        <w:rPr>
          <w:rFonts w:ascii="Arial" w:hAnsi="Arial" w:cs="Arial"/>
          <w:b/>
          <w:i/>
          <w:lang w:val="en-NZ"/>
        </w:rPr>
        <w:lastRenderedPageBreak/>
        <w:t>Pheromones</w:t>
      </w:r>
      <w:r w:rsidR="00DF4144">
        <w:rPr>
          <w:rFonts w:ascii="Arial" w:hAnsi="Arial" w:cs="Arial"/>
          <w:i/>
          <w:lang w:val="en-NZ"/>
        </w:rPr>
        <w:t xml:space="preserve">. </w:t>
      </w:r>
      <w:r w:rsidR="00485890">
        <w:rPr>
          <w:rFonts w:ascii="Arial" w:hAnsi="Arial" w:cs="Arial"/>
          <w:lang w:val="en-US" w:eastAsia="de-DE"/>
        </w:rPr>
        <w:t>T</w:t>
      </w:r>
      <w:r w:rsidR="00485890" w:rsidRPr="00836753">
        <w:rPr>
          <w:rFonts w:ascii="Arial" w:hAnsi="Arial" w:cs="Arial"/>
          <w:lang w:val="en-US" w:eastAsia="de-DE"/>
        </w:rPr>
        <w:t xml:space="preserve">his work </w:t>
      </w:r>
      <w:r w:rsidR="00485890">
        <w:rPr>
          <w:rFonts w:ascii="Arial" w:hAnsi="Arial" w:cs="Arial"/>
          <w:lang w:val="en-US" w:eastAsia="de-DE"/>
        </w:rPr>
        <w:t xml:space="preserve">built on the </w:t>
      </w:r>
      <w:r w:rsidR="00485890" w:rsidRPr="00836753">
        <w:rPr>
          <w:rFonts w:ascii="Arial" w:hAnsi="Arial" w:cs="Arial"/>
          <w:lang w:val="en-US" w:eastAsia="de-DE"/>
        </w:rPr>
        <w:t xml:space="preserve">“mass spectrum library” </w:t>
      </w:r>
      <w:r w:rsidR="00485890" w:rsidRPr="00597CA6">
        <w:rPr>
          <w:rFonts w:ascii="Arial" w:hAnsi="Arial" w:cs="Arial"/>
          <w:lang w:val="en-US" w:eastAsia="de-DE"/>
        </w:rPr>
        <w:t>(</w:t>
      </w:r>
      <w:r w:rsidR="00485890">
        <w:rPr>
          <w:rFonts w:ascii="Arial" w:hAnsi="Arial" w:cs="Arial"/>
          <w:lang w:val="en-US" w:eastAsia="de-DE"/>
        </w:rPr>
        <w:t xml:space="preserve">EU </w:t>
      </w:r>
      <w:r w:rsidR="00485890" w:rsidRPr="00597CA6">
        <w:rPr>
          <w:rFonts w:ascii="Arial" w:hAnsi="Arial" w:cs="Arial"/>
          <w:lang w:val="en-US" w:eastAsia="de-DE"/>
        </w:rPr>
        <w:t>Project number 252258</w:t>
      </w:r>
      <w:r w:rsidR="00485890">
        <w:rPr>
          <w:rFonts w:ascii="Arial" w:hAnsi="Arial" w:cs="Arial"/>
          <w:lang w:val="en-US" w:eastAsia="de-DE"/>
        </w:rPr>
        <w:t xml:space="preserve">, </w:t>
      </w:r>
      <w:r w:rsidR="00485890" w:rsidRPr="00597CA6">
        <w:rPr>
          <w:rFonts w:ascii="Arial" w:hAnsi="Arial" w:cs="Arial"/>
          <w:lang w:val="en-US" w:eastAsia="de-DE"/>
        </w:rPr>
        <w:t xml:space="preserve">Pheromone Identification for Environmentally Responsible Control of </w:t>
      </w:r>
      <w:proofErr w:type="spellStart"/>
      <w:r w:rsidR="00485890" w:rsidRPr="00597CA6">
        <w:rPr>
          <w:rFonts w:ascii="Arial" w:hAnsi="Arial" w:cs="Arial"/>
          <w:lang w:val="en-US" w:eastAsia="de-DE"/>
        </w:rPr>
        <w:t>Thrips</w:t>
      </w:r>
      <w:proofErr w:type="spellEnd"/>
      <w:r w:rsidR="00485890">
        <w:rPr>
          <w:rFonts w:ascii="Arial" w:hAnsi="Arial" w:cs="Arial"/>
          <w:lang w:val="en-US" w:eastAsia="de-DE"/>
        </w:rPr>
        <w:t>,</w:t>
      </w:r>
      <w:r w:rsidR="00485890" w:rsidRPr="001A3D98">
        <w:rPr>
          <w:rFonts w:ascii="Arial" w:hAnsi="Arial" w:cs="Arial"/>
          <w:lang w:val="en-US" w:eastAsia="de-DE"/>
        </w:rPr>
        <w:t xml:space="preserve"> </w:t>
      </w:r>
      <w:r w:rsidR="00485890" w:rsidRPr="00597CA6">
        <w:rPr>
          <w:rFonts w:ascii="Arial" w:hAnsi="Arial" w:cs="Arial"/>
          <w:lang w:val="en-US" w:eastAsia="de-DE"/>
        </w:rPr>
        <w:t>PERFECT)</w:t>
      </w:r>
      <w:r w:rsidR="00485890" w:rsidRPr="00836753">
        <w:rPr>
          <w:rFonts w:ascii="Arial" w:hAnsi="Arial" w:cs="Arial"/>
          <w:lang w:val="en-US" w:eastAsia="de-DE"/>
        </w:rPr>
        <w:t xml:space="preserve"> to carry out an initial identification of the male-produc</w:t>
      </w:r>
      <w:r w:rsidR="00DF4144">
        <w:rPr>
          <w:rFonts w:ascii="Arial" w:hAnsi="Arial" w:cs="Arial"/>
          <w:lang w:val="en-US" w:eastAsia="de-DE"/>
        </w:rPr>
        <w:t xml:space="preserve">ed sex/aggregation pheromones of </w:t>
      </w:r>
      <w:proofErr w:type="spellStart"/>
      <w:r w:rsidR="00DF4144" w:rsidRPr="001D1387">
        <w:rPr>
          <w:rFonts w:ascii="Arial" w:eastAsia="Times New Roman" w:hAnsi="Arial" w:cs="Arial"/>
          <w:i/>
          <w:lang w:val="en-GB"/>
        </w:rPr>
        <w:t>F</w:t>
      </w:r>
      <w:r w:rsidR="001D1387">
        <w:rPr>
          <w:rFonts w:ascii="Arial" w:eastAsia="Times New Roman" w:hAnsi="Arial" w:cs="Arial"/>
          <w:i/>
          <w:lang w:val="en-GB"/>
        </w:rPr>
        <w:t>rankliniella</w:t>
      </w:r>
      <w:proofErr w:type="spellEnd"/>
      <w:r w:rsidR="00DF4144" w:rsidRPr="001D1387">
        <w:rPr>
          <w:rFonts w:ascii="Arial" w:eastAsia="Times New Roman" w:hAnsi="Arial" w:cs="Arial"/>
          <w:i/>
          <w:lang w:val="en-GB"/>
        </w:rPr>
        <w:t xml:space="preserve"> </w:t>
      </w:r>
      <w:proofErr w:type="spellStart"/>
      <w:r w:rsidR="00DF4144" w:rsidRPr="001D1387">
        <w:rPr>
          <w:rFonts w:ascii="Arial" w:eastAsia="Times New Roman" w:hAnsi="Arial" w:cs="Arial"/>
          <w:i/>
          <w:lang w:val="en-GB"/>
        </w:rPr>
        <w:t>schultzei</w:t>
      </w:r>
      <w:proofErr w:type="spellEnd"/>
      <w:r w:rsidR="00485890" w:rsidRPr="00836753">
        <w:rPr>
          <w:rFonts w:ascii="Arial" w:hAnsi="Arial" w:cs="Arial"/>
          <w:lang w:val="en-US" w:eastAsia="de-DE"/>
        </w:rPr>
        <w:t xml:space="preserve">. </w:t>
      </w:r>
      <w:r w:rsidR="00485890" w:rsidRPr="001D1387">
        <w:rPr>
          <w:rFonts w:ascii="Arial" w:eastAsia="Times New Roman" w:hAnsi="Arial" w:cs="Arial"/>
          <w:lang w:val="en-GB"/>
        </w:rPr>
        <w:t>Headspace v</w:t>
      </w:r>
      <w:r w:rsidR="000837B3" w:rsidRPr="001D1387">
        <w:rPr>
          <w:rFonts w:ascii="Arial" w:eastAsia="Times New Roman" w:hAnsi="Arial" w:cs="Arial"/>
          <w:lang w:val="en-GB"/>
        </w:rPr>
        <w:t xml:space="preserve">olatiles were collected from this </w:t>
      </w:r>
      <w:proofErr w:type="spellStart"/>
      <w:r w:rsidR="00485890" w:rsidRPr="001D1387">
        <w:rPr>
          <w:rFonts w:ascii="Arial" w:eastAsia="Times New Roman" w:hAnsi="Arial" w:cs="Arial"/>
          <w:lang w:val="en-GB"/>
        </w:rPr>
        <w:t>thrips</w:t>
      </w:r>
      <w:proofErr w:type="spellEnd"/>
      <w:r w:rsidR="00DF4144" w:rsidRPr="001D1387">
        <w:rPr>
          <w:rFonts w:ascii="Arial" w:eastAsia="Times New Roman" w:hAnsi="Arial" w:cs="Arial"/>
          <w:lang w:val="en-GB"/>
        </w:rPr>
        <w:t xml:space="preserve"> </w:t>
      </w:r>
      <w:r w:rsidR="000837B3" w:rsidRPr="001D1387">
        <w:rPr>
          <w:rFonts w:ascii="Arial" w:eastAsia="Times New Roman" w:hAnsi="Arial" w:cs="Arial"/>
          <w:lang w:val="en-GB"/>
        </w:rPr>
        <w:t xml:space="preserve">species </w:t>
      </w:r>
      <w:r w:rsidR="00DF4144" w:rsidRPr="001D1387">
        <w:rPr>
          <w:rFonts w:ascii="Arial" w:eastAsia="Times New Roman" w:hAnsi="Arial" w:cs="Arial"/>
          <w:lang w:val="en-GB"/>
        </w:rPr>
        <w:t xml:space="preserve">in </w:t>
      </w:r>
      <w:r w:rsidR="00485890" w:rsidRPr="001D1387">
        <w:rPr>
          <w:rFonts w:ascii="Arial" w:eastAsia="Times New Roman" w:hAnsi="Arial" w:cs="Arial"/>
          <w:lang w:val="en-GB"/>
        </w:rPr>
        <w:t xml:space="preserve">Perth Australia for analysis at </w:t>
      </w:r>
      <w:proofErr w:type="spellStart"/>
      <w:r w:rsidR="00485890" w:rsidRPr="001D1387">
        <w:rPr>
          <w:rFonts w:ascii="Arial" w:eastAsia="Times New Roman" w:hAnsi="Arial" w:cs="Arial"/>
          <w:lang w:val="en-GB"/>
        </w:rPr>
        <w:t>Keele</w:t>
      </w:r>
      <w:proofErr w:type="spellEnd"/>
      <w:r w:rsidR="00485890" w:rsidRPr="001D1387">
        <w:rPr>
          <w:rFonts w:ascii="Arial" w:eastAsia="Times New Roman" w:hAnsi="Arial" w:cs="Arial"/>
          <w:lang w:val="en-GB"/>
        </w:rPr>
        <w:t xml:space="preserve"> University. </w:t>
      </w:r>
      <w:proofErr w:type="gramStart"/>
      <w:r w:rsidR="000225F3" w:rsidRPr="000225F3">
        <w:rPr>
          <w:rFonts w:ascii="Arial" w:eastAsia="Times New Roman" w:hAnsi="Arial" w:cs="Arial"/>
          <w:lang w:val="en-GB"/>
        </w:rPr>
        <w:t xml:space="preserve">The aggregation pheromone of </w:t>
      </w:r>
      <w:proofErr w:type="spellStart"/>
      <w:r w:rsidR="000225F3" w:rsidRPr="000225F3">
        <w:rPr>
          <w:rFonts w:ascii="Arial" w:eastAsia="Times New Roman" w:hAnsi="Arial" w:cs="Arial"/>
          <w:i/>
          <w:lang w:val="en-GB"/>
        </w:rPr>
        <w:t>Frankliniella</w:t>
      </w:r>
      <w:proofErr w:type="spellEnd"/>
      <w:r w:rsidR="000225F3" w:rsidRPr="000225F3">
        <w:rPr>
          <w:rFonts w:ascii="Arial" w:eastAsia="Times New Roman" w:hAnsi="Arial" w:cs="Arial"/>
          <w:i/>
          <w:lang w:val="en-GB"/>
        </w:rPr>
        <w:t>.</w:t>
      </w:r>
      <w:proofErr w:type="gramEnd"/>
      <w:r w:rsidR="000225F3" w:rsidRPr="000225F3">
        <w:rPr>
          <w:rFonts w:ascii="Arial" w:eastAsia="Times New Roman" w:hAnsi="Arial" w:cs="Arial"/>
          <w:i/>
          <w:lang w:val="en-GB"/>
        </w:rPr>
        <w:t xml:space="preserve"> </w:t>
      </w:r>
      <w:proofErr w:type="spellStart"/>
      <w:proofErr w:type="gramStart"/>
      <w:r w:rsidR="000225F3" w:rsidRPr="000225F3">
        <w:rPr>
          <w:rFonts w:ascii="Arial" w:eastAsia="Times New Roman" w:hAnsi="Arial" w:cs="Arial"/>
          <w:i/>
          <w:lang w:val="en-GB"/>
        </w:rPr>
        <w:t>schultzei</w:t>
      </w:r>
      <w:proofErr w:type="spellEnd"/>
      <w:proofErr w:type="gramEnd"/>
      <w:r w:rsidR="000225F3" w:rsidRPr="000225F3">
        <w:rPr>
          <w:rFonts w:ascii="Arial" w:eastAsia="Times New Roman" w:hAnsi="Arial" w:cs="Arial"/>
          <w:i/>
          <w:lang w:val="en-GB"/>
        </w:rPr>
        <w:t>,</w:t>
      </w:r>
      <w:r w:rsidR="000225F3" w:rsidRPr="000225F3">
        <w:rPr>
          <w:rFonts w:ascii="Arial" w:eastAsia="Times New Roman" w:hAnsi="Arial" w:cs="Arial"/>
          <w:lang w:val="en-GB"/>
        </w:rPr>
        <w:t xml:space="preserve"> a major </w:t>
      </w:r>
      <w:proofErr w:type="spellStart"/>
      <w:r w:rsidR="000225F3" w:rsidRPr="000225F3">
        <w:rPr>
          <w:rFonts w:ascii="Arial" w:eastAsia="Times New Roman" w:hAnsi="Arial" w:cs="Arial"/>
          <w:lang w:val="en-GB"/>
        </w:rPr>
        <w:t>thrips</w:t>
      </w:r>
      <w:proofErr w:type="spellEnd"/>
      <w:r w:rsidR="000225F3" w:rsidRPr="000225F3">
        <w:rPr>
          <w:rFonts w:ascii="Arial" w:eastAsia="Times New Roman" w:hAnsi="Arial" w:cs="Arial"/>
          <w:lang w:val="en-GB"/>
        </w:rPr>
        <w:t xml:space="preserve"> pest in Australia, Africa, S. and N. America and a potent threat to European agriculture has been identified. It will provide a relatively accessible enhancement for existing monitoring and control technology in protected and field crops. It could be used for enhanced monitoring traps at the European border were large quantities of crops are imported from countries were the species is endemic.</w:t>
      </w:r>
    </w:p>
    <w:p w:rsidR="007B0F42" w:rsidRDefault="001637B2" w:rsidP="001D1387">
      <w:pPr>
        <w:spacing w:after="60" w:line="360" w:lineRule="auto"/>
        <w:rPr>
          <w:rFonts w:ascii="Arial" w:hAnsi="Arial" w:cs="Arial"/>
          <w:lang w:val="en-GB"/>
        </w:rPr>
      </w:pPr>
      <w:proofErr w:type="gramStart"/>
      <w:r w:rsidRPr="001D1387">
        <w:rPr>
          <w:rFonts w:ascii="Arial" w:hAnsi="Arial" w:cs="Arial"/>
          <w:b/>
          <w:i/>
          <w:lang w:val="en-GB"/>
        </w:rPr>
        <w:t>Integration of attractants and repellents</w:t>
      </w:r>
      <w:r w:rsidR="00DF4144">
        <w:rPr>
          <w:rFonts w:ascii="Arial" w:hAnsi="Arial" w:cs="Arial"/>
          <w:lang w:val="en-GB"/>
        </w:rPr>
        <w:t>.</w:t>
      </w:r>
      <w:proofErr w:type="gramEnd"/>
      <w:r w:rsidR="00DF4144">
        <w:rPr>
          <w:rFonts w:ascii="Arial" w:hAnsi="Arial" w:cs="Arial"/>
          <w:lang w:val="en-GB"/>
        </w:rPr>
        <w:t xml:space="preserve">  </w:t>
      </w:r>
      <w:r w:rsidR="000837B3">
        <w:rPr>
          <w:rFonts w:ascii="Arial" w:hAnsi="Arial" w:cs="Arial"/>
          <w:lang w:val="en-GB"/>
        </w:rPr>
        <w:t xml:space="preserve">The </w:t>
      </w:r>
      <w:proofErr w:type="spellStart"/>
      <w:r w:rsidRPr="001637B2">
        <w:rPr>
          <w:rFonts w:ascii="Arial" w:hAnsi="Arial" w:cs="Arial"/>
          <w:lang w:val="en-GB"/>
        </w:rPr>
        <w:t>jasmonate</w:t>
      </w:r>
      <w:proofErr w:type="spellEnd"/>
      <w:r w:rsidRPr="001637B2">
        <w:rPr>
          <w:rFonts w:ascii="Arial" w:hAnsi="Arial" w:cs="Arial"/>
          <w:lang w:val="en-GB"/>
        </w:rPr>
        <w:t xml:space="preserve"> compounds</w:t>
      </w:r>
      <w:r w:rsidR="000837B3">
        <w:rPr>
          <w:rFonts w:ascii="Arial" w:hAnsi="Arial" w:cs="Arial"/>
          <w:lang w:val="en-GB"/>
        </w:rPr>
        <w:t>,</w:t>
      </w:r>
      <w:r w:rsidRPr="001637B2">
        <w:rPr>
          <w:rFonts w:ascii="Arial" w:hAnsi="Arial" w:cs="Arial"/>
          <w:lang w:val="en-GB"/>
        </w:rPr>
        <w:t xml:space="preserve"> </w:t>
      </w:r>
      <w:r w:rsidRPr="001637B2">
        <w:rPr>
          <w:rFonts w:ascii="Arial" w:hAnsi="Arial" w:cs="Arial"/>
          <w:i/>
          <w:lang w:val="en-GB"/>
        </w:rPr>
        <w:t>cis</w:t>
      </w:r>
      <w:r w:rsidRPr="001637B2">
        <w:rPr>
          <w:rFonts w:ascii="Arial" w:hAnsi="Arial" w:cs="Arial"/>
          <w:lang w:val="en-GB"/>
        </w:rPr>
        <w:t>-</w:t>
      </w:r>
      <w:proofErr w:type="spellStart"/>
      <w:r w:rsidRPr="001637B2">
        <w:rPr>
          <w:rFonts w:ascii="Arial" w:hAnsi="Arial" w:cs="Arial"/>
          <w:lang w:val="en-GB"/>
        </w:rPr>
        <w:t>jasmone</w:t>
      </w:r>
      <w:proofErr w:type="spellEnd"/>
      <w:r w:rsidRPr="001637B2">
        <w:rPr>
          <w:rFonts w:ascii="Arial" w:hAnsi="Arial" w:cs="Arial"/>
          <w:lang w:val="en-GB"/>
        </w:rPr>
        <w:t xml:space="preserve"> and methyl </w:t>
      </w:r>
      <w:proofErr w:type="spellStart"/>
      <w:r w:rsidRPr="001637B2">
        <w:rPr>
          <w:rFonts w:ascii="Arial" w:hAnsi="Arial" w:cs="Arial"/>
          <w:lang w:val="en-GB"/>
        </w:rPr>
        <w:t>jasmonate</w:t>
      </w:r>
      <w:proofErr w:type="spellEnd"/>
      <w:r w:rsidR="000837B3">
        <w:rPr>
          <w:rFonts w:ascii="Arial" w:hAnsi="Arial" w:cs="Arial"/>
          <w:lang w:val="en-GB"/>
        </w:rPr>
        <w:t xml:space="preserve">, were identified as </w:t>
      </w:r>
      <w:r w:rsidRPr="001637B2">
        <w:rPr>
          <w:rFonts w:ascii="Arial" w:hAnsi="Arial" w:cs="Arial"/>
          <w:lang w:val="en-GB"/>
        </w:rPr>
        <w:t xml:space="preserve">efficient feeding and oviposition deterrents against </w:t>
      </w:r>
      <w:r w:rsidR="00ED263F">
        <w:rPr>
          <w:rFonts w:ascii="Arial" w:hAnsi="Arial" w:cs="Arial"/>
          <w:lang w:val="en-GB"/>
        </w:rPr>
        <w:t>WFT</w:t>
      </w:r>
      <w:r w:rsidRPr="001637B2">
        <w:rPr>
          <w:rFonts w:ascii="Arial" w:hAnsi="Arial" w:cs="Arial"/>
          <w:lang w:val="en-GB"/>
        </w:rPr>
        <w:t xml:space="preserve">. </w:t>
      </w:r>
      <w:proofErr w:type="spellStart"/>
      <w:r w:rsidR="000837B3">
        <w:rPr>
          <w:rFonts w:ascii="Arial" w:hAnsi="Arial" w:cs="Arial"/>
          <w:lang w:val="en-GB"/>
        </w:rPr>
        <w:t>T</w:t>
      </w:r>
      <w:r w:rsidRPr="001637B2">
        <w:rPr>
          <w:rFonts w:ascii="Arial" w:hAnsi="Arial" w:cs="Arial"/>
          <w:lang w:val="en-GB"/>
        </w:rPr>
        <w:t>hrips</w:t>
      </w:r>
      <w:proofErr w:type="spellEnd"/>
      <w:r w:rsidRPr="001637B2">
        <w:rPr>
          <w:rFonts w:ascii="Arial" w:hAnsi="Arial" w:cs="Arial"/>
          <w:lang w:val="en-GB"/>
        </w:rPr>
        <w:t xml:space="preserve"> females avoided settling on bean leaves treated with either deterrent </w:t>
      </w:r>
      <w:r w:rsidR="000837B3">
        <w:rPr>
          <w:rFonts w:ascii="Arial" w:hAnsi="Arial" w:cs="Arial"/>
          <w:lang w:val="en-GB"/>
        </w:rPr>
        <w:t>over</w:t>
      </w:r>
      <w:r w:rsidRPr="001637B2">
        <w:rPr>
          <w:rFonts w:ascii="Arial" w:hAnsi="Arial" w:cs="Arial"/>
          <w:lang w:val="en-GB"/>
        </w:rPr>
        <w:t xml:space="preserve"> 6-hour</w:t>
      </w:r>
      <w:r w:rsidR="000837B3">
        <w:rPr>
          <w:rFonts w:ascii="Arial" w:hAnsi="Arial" w:cs="Arial"/>
          <w:lang w:val="en-GB"/>
        </w:rPr>
        <w:t xml:space="preserve">s.  </w:t>
      </w:r>
      <w:r w:rsidRPr="001637B2">
        <w:rPr>
          <w:rFonts w:ascii="Arial" w:hAnsi="Arial" w:cs="Arial"/>
          <w:lang w:val="en-GB"/>
        </w:rPr>
        <w:t xml:space="preserve">Continuous exposures of </w:t>
      </w:r>
      <w:proofErr w:type="spellStart"/>
      <w:r w:rsidRPr="001637B2">
        <w:rPr>
          <w:rFonts w:ascii="Arial" w:hAnsi="Arial" w:cs="Arial"/>
          <w:lang w:val="en-GB"/>
        </w:rPr>
        <w:t>thrips</w:t>
      </w:r>
      <w:proofErr w:type="spellEnd"/>
      <w:r w:rsidRPr="001637B2">
        <w:rPr>
          <w:rFonts w:ascii="Arial" w:hAnsi="Arial" w:cs="Arial"/>
          <w:lang w:val="en-GB"/>
        </w:rPr>
        <w:t xml:space="preserve"> females to low or high concentrations of the </w:t>
      </w:r>
      <w:proofErr w:type="spellStart"/>
      <w:r w:rsidRPr="001637B2">
        <w:rPr>
          <w:rFonts w:ascii="Arial" w:hAnsi="Arial" w:cs="Arial"/>
          <w:lang w:val="en-GB"/>
        </w:rPr>
        <w:t>jasmonates</w:t>
      </w:r>
      <w:proofErr w:type="spellEnd"/>
      <w:r w:rsidRPr="001637B2">
        <w:rPr>
          <w:rFonts w:ascii="Arial" w:hAnsi="Arial" w:cs="Arial"/>
          <w:lang w:val="en-GB"/>
        </w:rPr>
        <w:t xml:space="preserve"> did not alter their feeding and oviposition behaviours</w:t>
      </w:r>
      <w:r w:rsidR="000837B3">
        <w:rPr>
          <w:rFonts w:ascii="Arial" w:hAnsi="Arial" w:cs="Arial"/>
          <w:lang w:val="en-GB"/>
        </w:rPr>
        <w:t xml:space="preserve"> </w:t>
      </w:r>
      <w:r w:rsidRPr="001637B2">
        <w:rPr>
          <w:rFonts w:ascii="Arial" w:hAnsi="Arial" w:cs="Arial"/>
          <w:lang w:val="en-GB"/>
        </w:rPr>
        <w:t>indicati</w:t>
      </w:r>
      <w:r w:rsidR="000837B3">
        <w:rPr>
          <w:rFonts w:ascii="Arial" w:hAnsi="Arial" w:cs="Arial"/>
          <w:lang w:val="en-GB"/>
        </w:rPr>
        <w:t>ng</w:t>
      </w:r>
      <w:r w:rsidRPr="001637B2">
        <w:rPr>
          <w:rFonts w:ascii="Arial" w:hAnsi="Arial" w:cs="Arial"/>
          <w:lang w:val="en-GB"/>
        </w:rPr>
        <w:t xml:space="preserve"> that </w:t>
      </w:r>
      <w:r w:rsidR="00ED263F">
        <w:rPr>
          <w:rFonts w:ascii="Arial" w:hAnsi="Arial" w:cs="Arial"/>
          <w:lang w:val="en-GB"/>
        </w:rPr>
        <w:t>WFT</w:t>
      </w:r>
      <w:r w:rsidRPr="001637B2">
        <w:rPr>
          <w:rFonts w:ascii="Arial" w:hAnsi="Arial" w:cs="Arial"/>
          <w:lang w:val="en-GB"/>
        </w:rPr>
        <w:t xml:space="preserve"> </w:t>
      </w:r>
      <w:r w:rsidR="000837B3">
        <w:rPr>
          <w:rFonts w:ascii="Arial" w:hAnsi="Arial" w:cs="Arial"/>
          <w:lang w:val="en-GB"/>
        </w:rPr>
        <w:t xml:space="preserve">did not </w:t>
      </w:r>
      <w:proofErr w:type="spellStart"/>
      <w:r w:rsidRPr="001637B2">
        <w:rPr>
          <w:rFonts w:ascii="Arial" w:hAnsi="Arial" w:cs="Arial"/>
          <w:lang w:val="en-GB"/>
        </w:rPr>
        <w:t>habituat</w:t>
      </w:r>
      <w:proofErr w:type="spellEnd"/>
      <w:r w:rsidRPr="001637B2">
        <w:rPr>
          <w:rFonts w:ascii="Arial" w:hAnsi="Arial" w:cs="Arial"/>
          <w:lang w:val="en-GB"/>
        </w:rPr>
        <w:t xml:space="preserve"> to these deterrents</w:t>
      </w:r>
      <w:r w:rsidR="001D1387">
        <w:rPr>
          <w:rFonts w:ascii="Arial" w:hAnsi="Arial" w:cs="Arial"/>
          <w:i/>
          <w:lang w:val="en-GB"/>
        </w:rPr>
        <w:t xml:space="preserve">. </w:t>
      </w:r>
      <w:r w:rsidR="000837B3">
        <w:rPr>
          <w:rFonts w:ascii="Arial" w:hAnsi="Arial" w:cs="Arial"/>
          <w:lang w:val="en-GB"/>
        </w:rPr>
        <w:t>The r</w:t>
      </w:r>
      <w:r w:rsidRPr="001637B2">
        <w:rPr>
          <w:rFonts w:ascii="Arial" w:hAnsi="Arial" w:cs="Arial"/>
          <w:lang w:val="en-GB"/>
        </w:rPr>
        <w:t xml:space="preserve">esponse of </w:t>
      </w:r>
      <w:r w:rsidR="00ED263F">
        <w:rPr>
          <w:rFonts w:ascii="Arial" w:hAnsi="Arial" w:cs="Arial"/>
          <w:lang w:val="en-GB"/>
        </w:rPr>
        <w:t>WFT</w:t>
      </w:r>
      <w:r w:rsidRPr="001637B2">
        <w:rPr>
          <w:rFonts w:ascii="Arial" w:hAnsi="Arial" w:cs="Arial"/>
          <w:i/>
          <w:lang w:val="en-GB"/>
        </w:rPr>
        <w:t xml:space="preserve"> </w:t>
      </w:r>
      <w:r w:rsidRPr="001637B2">
        <w:rPr>
          <w:rFonts w:ascii="Arial" w:hAnsi="Arial" w:cs="Arial"/>
          <w:lang w:val="en-GB"/>
        </w:rPr>
        <w:t xml:space="preserve">to attractive or repellent plant volatiles when presented alone or in combination in the presence of background odours emanating from different plants confirmed the attractiveness of methyl </w:t>
      </w:r>
      <w:proofErr w:type="spellStart"/>
      <w:r w:rsidRPr="001637B2">
        <w:rPr>
          <w:rFonts w:ascii="Arial" w:hAnsi="Arial" w:cs="Arial"/>
          <w:lang w:val="en-GB"/>
        </w:rPr>
        <w:t>isonicotinate</w:t>
      </w:r>
      <w:proofErr w:type="spellEnd"/>
      <w:r w:rsidRPr="001637B2">
        <w:rPr>
          <w:rFonts w:ascii="Arial" w:hAnsi="Arial" w:cs="Arial"/>
          <w:lang w:val="en-GB"/>
        </w:rPr>
        <w:t xml:space="preserve"> </w:t>
      </w:r>
      <w:r w:rsidR="001D1387">
        <w:rPr>
          <w:rFonts w:ascii="Arial" w:hAnsi="Arial" w:cs="Arial"/>
          <w:lang w:val="en-GB"/>
        </w:rPr>
        <w:t xml:space="preserve">(MI) </w:t>
      </w:r>
      <w:r w:rsidRPr="001637B2">
        <w:rPr>
          <w:rFonts w:ascii="Arial" w:hAnsi="Arial" w:cs="Arial"/>
          <w:lang w:val="en-GB"/>
        </w:rPr>
        <w:t xml:space="preserve">to be consistently significant. In contrast, </w:t>
      </w:r>
      <w:r w:rsidR="00ED263F">
        <w:rPr>
          <w:rFonts w:ascii="Arial" w:hAnsi="Arial" w:cs="Arial"/>
          <w:lang w:val="en-GB"/>
        </w:rPr>
        <w:t>WFT</w:t>
      </w:r>
      <w:r w:rsidRPr="001637B2">
        <w:rPr>
          <w:rFonts w:ascii="Arial" w:hAnsi="Arial" w:cs="Arial"/>
          <w:i/>
          <w:lang w:val="en-GB"/>
        </w:rPr>
        <w:t xml:space="preserve"> </w:t>
      </w:r>
      <w:r w:rsidRPr="001637B2">
        <w:rPr>
          <w:rFonts w:ascii="Arial" w:hAnsi="Arial" w:cs="Arial"/>
          <w:lang w:val="en-GB"/>
        </w:rPr>
        <w:t xml:space="preserve">responses to the olfactory repellent </w:t>
      </w:r>
      <w:proofErr w:type="spellStart"/>
      <w:r w:rsidRPr="001637B2">
        <w:rPr>
          <w:rFonts w:ascii="Arial" w:hAnsi="Arial" w:cs="Arial"/>
          <w:lang w:val="en-GB"/>
        </w:rPr>
        <w:t>salicylaldehyde</w:t>
      </w:r>
      <w:proofErr w:type="spellEnd"/>
      <w:r w:rsidRPr="001637B2">
        <w:rPr>
          <w:rFonts w:ascii="Arial" w:hAnsi="Arial" w:cs="Arial"/>
          <w:lang w:val="en-GB"/>
        </w:rPr>
        <w:t xml:space="preserve"> were clearly influenced by plant background odours. </w:t>
      </w:r>
      <w:r w:rsidR="00ED263F">
        <w:rPr>
          <w:rFonts w:ascii="Arial" w:hAnsi="Arial" w:cs="Arial"/>
          <w:lang w:val="en-GB"/>
        </w:rPr>
        <w:t>W</w:t>
      </w:r>
      <w:r w:rsidRPr="001637B2">
        <w:rPr>
          <w:rFonts w:ascii="Arial" w:hAnsi="Arial" w:cs="Arial"/>
          <w:lang w:val="en-GB"/>
        </w:rPr>
        <w:t>e could find some evidence that that the attractiveness of an olfactory attractant can be increased when combined with a repellent compound</w:t>
      </w:r>
      <w:r w:rsidR="000837B3">
        <w:rPr>
          <w:rFonts w:ascii="Arial" w:hAnsi="Arial" w:cs="Arial"/>
          <w:lang w:val="en-GB"/>
        </w:rPr>
        <w:t xml:space="preserve"> indicating a potentia</w:t>
      </w:r>
      <w:r w:rsidR="00ED263F">
        <w:rPr>
          <w:rFonts w:ascii="Arial" w:hAnsi="Arial" w:cs="Arial"/>
          <w:lang w:val="en-GB"/>
        </w:rPr>
        <w:t xml:space="preserve">l use in </w:t>
      </w:r>
      <w:proofErr w:type="spellStart"/>
      <w:r w:rsidR="00ED263F">
        <w:rPr>
          <w:rFonts w:ascii="Arial" w:hAnsi="Arial" w:cs="Arial"/>
          <w:lang w:val="en-GB"/>
        </w:rPr>
        <w:t>thrips</w:t>
      </w:r>
      <w:proofErr w:type="spellEnd"/>
      <w:r w:rsidR="00ED263F">
        <w:rPr>
          <w:rFonts w:ascii="Arial" w:hAnsi="Arial" w:cs="Arial"/>
          <w:lang w:val="en-GB"/>
        </w:rPr>
        <w:t xml:space="preserve"> pest management.</w:t>
      </w:r>
    </w:p>
    <w:p w:rsidR="000621A1" w:rsidRPr="001D1387" w:rsidRDefault="007B0F42" w:rsidP="001D1387">
      <w:pPr>
        <w:spacing w:after="60" w:line="360" w:lineRule="auto"/>
        <w:rPr>
          <w:rFonts w:ascii="Arial" w:hAnsi="Arial" w:cs="Arial"/>
          <w:lang w:val="en-US"/>
        </w:rPr>
      </w:pPr>
      <w:r w:rsidRPr="001D1387">
        <w:rPr>
          <w:rFonts w:ascii="Arial" w:hAnsi="Arial" w:cs="Arial"/>
          <w:b/>
          <w:i/>
          <w:lang w:val="en-GB"/>
        </w:rPr>
        <w:t xml:space="preserve">Exploring the use of </w:t>
      </w:r>
      <w:proofErr w:type="spellStart"/>
      <w:r w:rsidRPr="001D1387">
        <w:rPr>
          <w:rFonts w:ascii="Arial" w:hAnsi="Arial" w:cs="Arial"/>
          <w:b/>
          <w:i/>
          <w:lang w:val="en-GB"/>
        </w:rPr>
        <w:t>semiochemicals</w:t>
      </w:r>
      <w:proofErr w:type="spellEnd"/>
      <w:r w:rsidRPr="001D1387">
        <w:rPr>
          <w:rFonts w:ascii="Arial" w:hAnsi="Arial" w:cs="Arial"/>
          <w:b/>
          <w:i/>
          <w:lang w:val="en-GB"/>
        </w:rPr>
        <w:t xml:space="preserve"> in outdoor crops</w:t>
      </w:r>
      <w:r w:rsidR="00ED263F">
        <w:rPr>
          <w:rFonts w:ascii="Arial" w:hAnsi="Arial" w:cs="Arial"/>
          <w:b/>
          <w:i/>
          <w:lang w:val="en-GB"/>
        </w:rPr>
        <w:t>.</w:t>
      </w:r>
      <w:r w:rsidRPr="001D1387">
        <w:rPr>
          <w:rFonts w:ascii="Arial" w:hAnsi="Arial" w:cs="Arial"/>
          <w:b/>
          <w:i/>
          <w:lang w:val="en-GB"/>
        </w:rPr>
        <w:t xml:space="preserve"> </w:t>
      </w:r>
      <w:r w:rsidR="000621A1" w:rsidRPr="00836753">
        <w:rPr>
          <w:rFonts w:ascii="Arial" w:hAnsi="Arial" w:cs="Arial"/>
          <w:lang w:val="en-US"/>
        </w:rPr>
        <w:t>In semi-protected strawberry crops</w:t>
      </w:r>
      <w:r w:rsidR="00ED263F">
        <w:rPr>
          <w:rFonts w:ascii="Arial" w:hAnsi="Arial" w:cs="Arial"/>
          <w:lang w:val="en-US"/>
        </w:rPr>
        <w:t xml:space="preserve"> in the UK</w:t>
      </w:r>
      <w:r w:rsidR="000621A1" w:rsidRPr="00836753">
        <w:rPr>
          <w:rFonts w:ascii="Arial" w:hAnsi="Arial" w:cs="Arial"/>
          <w:lang w:val="en-US"/>
        </w:rPr>
        <w:t xml:space="preserve">, mass trapping of WFT using blue sticky roller traps reduced adult </w:t>
      </w:r>
      <w:proofErr w:type="spellStart"/>
      <w:r w:rsidR="000621A1" w:rsidRPr="00836753">
        <w:rPr>
          <w:rFonts w:ascii="Arial" w:hAnsi="Arial" w:cs="Arial"/>
          <w:lang w:val="en-US"/>
        </w:rPr>
        <w:t>thrips</w:t>
      </w:r>
      <w:proofErr w:type="spellEnd"/>
      <w:r w:rsidR="000621A1" w:rsidRPr="00836753">
        <w:rPr>
          <w:rFonts w:ascii="Arial" w:hAnsi="Arial" w:cs="Arial"/>
          <w:lang w:val="en-US"/>
        </w:rPr>
        <w:t xml:space="preserve"> numbers per flower by 61% and fruit bronzing by 55%. The addition of the WFT aggregation pheromone, </w:t>
      </w:r>
      <w:proofErr w:type="spellStart"/>
      <w:r w:rsidR="000621A1" w:rsidRPr="00836753">
        <w:rPr>
          <w:rFonts w:ascii="Arial" w:hAnsi="Arial" w:cs="Arial"/>
          <w:lang w:val="en-US"/>
        </w:rPr>
        <w:t>neryl</w:t>
      </w:r>
      <w:proofErr w:type="spellEnd"/>
      <w:r w:rsidR="000621A1" w:rsidRPr="00836753">
        <w:rPr>
          <w:rFonts w:ascii="Arial" w:hAnsi="Arial" w:cs="Arial"/>
          <w:lang w:val="en-US"/>
        </w:rPr>
        <w:t xml:space="preserve"> (</w:t>
      </w:r>
      <w:r w:rsidR="000621A1" w:rsidRPr="00836753">
        <w:rPr>
          <w:rFonts w:ascii="Arial" w:hAnsi="Arial" w:cs="Arial"/>
          <w:i/>
          <w:iCs/>
          <w:lang w:val="en-US"/>
        </w:rPr>
        <w:t>S</w:t>
      </w:r>
      <w:r w:rsidR="000621A1" w:rsidRPr="00836753">
        <w:rPr>
          <w:rFonts w:ascii="Arial" w:hAnsi="Arial" w:cs="Arial"/>
          <w:lang w:val="en-US"/>
        </w:rPr>
        <w:t xml:space="preserve">)-2-methylbutanoate, to the traps doubled the trap catch, reduced adult </w:t>
      </w:r>
      <w:proofErr w:type="spellStart"/>
      <w:r w:rsidR="000621A1" w:rsidRPr="00836753">
        <w:rPr>
          <w:rFonts w:ascii="Arial" w:hAnsi="Arial" w:cs="Arial"/>
          <w:lang w:val="en-US"/>
        </w:rPr>
        <w:t>thrips</w:t>
      </w:r>
      <w:proofErr w:type="spellEnd"/>
      <w:r w:rsidR="000621A1" w:rsidRPr="00836753">
        <w:rPr>
          <w:rFonts w:ascii="Arial" w:hAnsi="Arial" w:cs="Arial"/>
          <w:lang w:val="en-US"/>
        </w:rPr>
        <w:t xml:space="preserve"> numbers per flower by 73%</w:t>
      </w:r>
      <w:r w:rsidR="000621A1">
        <w:rPr>
          <w:rFonts w:ascii="Arial" w:hAnsi="Arial" w:cs="Arial"/>
          <w:lang w:val="en-US"/>
        </w:rPr>
        <w:t>,</w:t>
      </w:r>
      <w:r w:rsidR="000621A1" w:rsidRPr="00836753">
        <w:rPr>
          <w:rFonts w:ascii="Arial" w:hAnsi="Arial" w:cs="Arial"/>
          <w:lang w:val="en-US"/>
        </w:rPr>
        <w:t xml:space="preserve"> and fruit bronzing by 68%.  The addition of blue sticky roller traps to an integrated pest management </w:t>
      </w:r>
      <w:proofErr w:type="spellStart"/>
      <w:r w:rsidR="000621A1" w:rsidRPr="00836753">
        <w:rPr>
          <w:rFonts w:ascii="Arial" w:hAnsi="Arial" w:cs="Arial"/>
          <w:lang w:val="en-US"/>
        </w:rPr>
        <w:t>programme</w:t>
      </w:r>
      <w:proofErr w:type="spellEnd"/>
      <w:r w:rsidR="000621A1" w:rsidRPr="00836753">
        <w:rPr>
          <w:rFonts w:ascii="Arial" w:hAnsi="Arial" w:cs="Arial"/>
          <w:lang w:val="en-US"/>
        </w:rPr>
        <w:t xml:space="preserve"> maintained </w:t>
      </w:r>
      <w:proofErr w:type="spellStart"/>
      <w:r w:rsidR="000621A1" w:rsidRPr="00836753">
        <w:rPr>
          <w:rFonts w:ascii="Arial" w:hAnsi="Arial" w:cs="Arial"/>
          <w:lang w:val="en-US"/>
        </w:rPr>
        <w:t>thrips</w:t>
      </w:r>
      <w:proofErr w:type="spellEnd"/>
      <w:r w:rsidR="000621A1" w:rsidRPr="00836753">
        <w:rPr>
          <w:rFonts w:ascii="Arial" w:hAnsi="Arial" w:cs="Arial"/>
          <w:lang w:val="en-US"/>
        </w:rPr>
        <w:t xml:space="preserve"> numbers below the damage threshol</w:t>
      </w:r>
      <w:r w:rsidR="00ED263F">
        <w:rPr>
          <w:rFonts w:ascii="Arial" w:hAnsi="Arial" w:cs="Arial"/>
          <w:lang w:val="en-US"/>
        </w:rPr>
        <w:t>d and increased grower returns</w:t>
      </w:r>
      <w:r w:rsidR="000621A1" w:rsidRPr="00836753">
        <w:rPr>
          <w:rFonts w:ascii="Arial" w:hAnsi="Arial" w:cs="Arial"/>
          <w:lang w:val="en-US"/>
        </w:rPr>
        <w:t xml:space="preserve">. </w:t>
      </w:r>
      <w:r w:rsidR="00ED263F">
        <w:rPr>
          <w:rFonts w:ascii="Arial" w:hAnsi="Arial" w:cs="Arial"/>
          <w:lang w:val="en-US"/>
        </w:rPr>
        <w:t xml:space="preserve"> </w:t>
      </w:r>
      <w:r w:rsidR="000621A1" w:rsidRPr="00836753">
        <w:rPr>
          <w:rFonts w:ascii="Arial" w:eastAsia="Minion-Regular" w:hAnsi="Arial" w:cs="Arial"/>
          <w:lang w:val="en-US"/>
        </w:rPr>
        <w:t xml:space="preserve">In two trials in a nectarine orchard </w:t>
      </w:r>
      <w:r w:rsidR="001D1387">
        <w:rPr>
          <w:rFonts w:ascii="Arial" w:eastAsia="Minion-Regular" w:hAnsi="Arial" w:cs="Arial"/>
          <w:lang w:val="en-US"/>
        </w:rPr>
        <w:t xml:space="preserve">in </w:t>
      </w:r>
      <w:bookmarkStart w:id="0" w:name="_GoBack"/>
      <w:bookmarkEnd w:id="0"/>
      <w:r w:rsidR="000621A1" w:rsidRPr="00836753">
        <w:rPr>
          <w:rFonts w:ascii="Arial" w:eastAsia="Minion-Regular" w:hAnsi="Arial" w:cs="Arial"/>
          <w:lang w:val="en-US"/>
        </w:rPr>
        <w:t>Spain</w:t>
      </w:r>
      <w:r w:rsidR="000621A1">
        <w:rPr>
          <w:rFonts w:ascii="Arial" w:eastAsia="Minion-Regular" w:hAnsi="Arial" w:cs="Arial"/>
          <w:lang w:val="en-US"/>
        </w:rPr>
        <w:t>,</w:t>
      </w:r>
      <w:r w:rsidR="000621A1" w:rsidRPr="00836753">
        <w:rPr>
          <w:rFonts w:ascii="Arial" w:eastAsia="Minion-Regular" w:hAnsi="Arial" w:cs="Arial"/>
          <w:lang w:val="en-US"/>
        </w:rPr>
        <w:t xml:space="preserve"> t</w:t>
      </w:r>
      <w:r w:rsidR="00ED263F">
        <w:rPr>
          <w:rFonts w:ascii="Arial" w:eastAsia="Minion-Regular" w:hAnsi="Arial" w:cs="Arial"/>
          <w:lang w:val="en-US"/>
        </w:rPr>
        <w:t xml:space="preserve">he highest numbers of WFT and onion </w:t>
      </w:r>
      <w:proofErr w:type="spellStart"/>
      <w:r w:rsidR="00ED263F">
        <w:rPr>
          <w:rFonts w:ascii="Arial" w:eastAsia="Minion-Regular" w:hAnsi="Arial" w:cs="Arial"/>
          <w:lang w:val="en-US"/>
        </w:rPr>
        <w:t>thrips</w:t>
      </w:r>
      <w:proofErr w:type="spellEnd"/>
      <w:r w:rsidR="000621A1" w:rsidRPr="00836753">
        <w:rPr>
          <w:rFonts w:ascii="Arial" w:eastAsia="Minion-Regular" w:hAnsi="Arial" w:cs="Arial"/>
          <w:lang w:val="en-US"/>
        </w:rPr>
        <w:t xml:space="preserve"> were caught in white water traps with </w:t>
      </w:r>
      <w:r w:rsidR="00ED263F">
        <w:rPr>
          <w:rFonts w:ascii="Arial" w:eastAsia="Minion-Regular" w:hAnsi="Arial" w:cs="Arial"/>
          <w:lang w:val="en-US"/>
        </w:rPr>
        <w:t xml:space="preserve">methyl </w:t>
      </w:r>
      <w:proofErr w:type="spellStart"/>
      <w:r w:rsidR="00ED263F">
        <w:rPr>
          <w:rFonts w:ascii="Arial" w:eastAsia="Minion-Regular" w:hAnsi="Arial" w:cs="Arial"/>
          <w:lang w:val="en-US"/>
        </w:rPr>
        <w:t>isonicotinate</w:t>
      </w:r>
      <w:proofErr w:type="spellEnd"/>
      <w:r w:rsidR="00ED263F">
        <w:rPr>
          <w:rFonts w:ascii="Arial" w:eastAsia="Minion-Regular" w:hAnsi="Arial" w:cs="Arial"/>
          <w:lang w:val="en-US"/>
        </w:rPr>
        <w:t xml:space="preserve"> (</w:t>
      </w:r>
      <w:r w:rsidR="000621A1" w:rsidRPr="00836753">
        <w:rPr>
          <w:rFonts w:ascii="Arial" w:eastAsia="Minion-Regular" w:hAnsi="Arial" w:cs="Arial"/>
          <w:lang w:val="en-US"/>
        </w:rPr>
        <w:t>MI</w:t>
      </w:r>
      <w:r w:rsidR="00ED263F">
        <w:rPr>
          <w:rFonts w:ascii="Arial" w:eastAsia="Minion-Regular" w:hAnsi="Arial" w:cs="Arial"/>
          <w:lang w:val="en-US"/>
        </w:rPr>
        <w:t>)</w:t>
      </w:r>
      <w:r w:rsidR="000621A1" w:rsidRPr="00836753">
        <w:rPr>
          <w:rFonts w:ascii="Arial" w:eastAsia="Minion-Regular" w:hAnsi="Arial" w:cs="Arial"/>
          <w:lang w:val="en-US"/>
        </w:rPr>
        <w:t xml:space="preserve">, significantly higher than </w:t>
      </w:r>
      <w:r w:rsidR="000621A1">
        <w:rPr>
          <w:rFonts w:ascii="Arial" w:eastAsia="Minion-Regular" w:hAnsi="Arial" w:cs="Arial"/>
          <w:lang w:val="en-US"/>
        </w:rPr>
        <w:t xml:space="preserve">caught in </w:t>
      </w:r>
      <w:r w:rsidR="000621A1" w:rsidRPr="00836753">
        <w:rPr>
          <w:rFonts w:ascii="Arial" w:eastAsia="Minion-Regular" w:hAnsi="Arial" w:cs="Arial"/>
          <w:lang w:val="en-US"/>
        </w:rPr>
        <w:t xml:space="preserve">the </w:t>
      </w:r>
      <w:r w:rsidR="000621A1">
        <w:rPr>
          <w:rFonts w:ascii="Arial" w:eastAsia="Minion-Regular" w:hAnsi="Arial" w:cs="Arial"/>
          <w:lang w:val="en-US"/>
        </w:rPr>
        <w:t>c</w:t>
      </w:r>
      <w:r w:rsidR="00ED263F">
        <w:rPr>
          <w:rFonts w:ascii="Arial" w:eastAsia="Minion-Regular" w:hAnsi="Arial" w:cs="Arial"/>
          <w:lang w:val="en-US"/>
        </w:rPr>
        <w:t>ontrol</w:t>
      </w:r>
      <w:r w:rsidR="000621A1" w:rsidRPr="00836753">
        <w:rPr>
          <w:rFonts w:ascii="Arial" w:eastAsia="Minion-Regular" w:hAnsi="Arial" w:cs="Arial"/>
          <w:lang w:val="en-US"/>
        </w:rPr>
        <w:t xml:space="preserve"> and higher than </w:t>
      </w:r>
      <w:r w:rsidR="000621A1">
        <w:rPr>
          <w:rFonts w:ascii="Arial" w:eastAsia="Minion-Regular" w:hAnsi="Arial" w:cs="Arial"/>
          <w:lang w:val="en-US"/>
        </w:rPr>
        <w:t xml:space="preserve">with </w:t>
      </w:r>
      <w:r w:rsidR="000621A1" w:rsidRPr="00836753">
        <w:rPr>
          <w:rFonts w:ascii="Arial" w:eastAsia="Minion-Regular" w:hAnsi="Arial" w:cs="Arial"/>
          <w:lang w:val="en-US"/>
        </w:rPr>
        <w:t>most of nine alt</w:t>
      </w:r>
      <w:r w:rsidR="00ED263F">
        <w:rPr>
          <w:rFonts w:ascii="Arial" w:eastAsia="Minion-Regular" w:hAnsi="Arial" w:cs="Arial"/>
          <w:lang w:val="en-US"/>
        </w:rPr>
        <w:t xml:space="preserve">ernative </w:t>
      </w:r>
      <w:proofErr w:type="spellStart"/>
      <w:r w:rsidR="00ED263F">
        <w:rPr>
          <w:rFonts w:ascii="Arial" w:eastAsia="Minion-Regular" w:hAnsi="Arial" w:cs="Arial"/>
          <w:lang w:val="en-US"/>
        </w:rPr>
        <w:t>odour</w:t>
      </w:r>
      <w:proofErr w:type="spellEnd"/>
      <w:r w:rsidR="00ED263F">
        <w:rPr>
          <w:rFonts w:ascii="Arial" w:eastAsia="Minion-Regular" w:hAnsi="Arial" w:cs="Arial"/>
          <w:lang w:val="en-US"/>
        </w:rPr>
        <w:t xml:space="preserve"> compounds tested</w:t>
      </w:r>
      <w:r w:rsidR="000621A1" w:rsidRPr="00836753">
        <w:rPr>
          <w:rFonts w:ascii="Arial" w:hAnsi="Arial" w:cs="Arial"/>
          <w:lang w:val="en-US"/>
        </w:rPr>
        <w:t xml:space="preserve">.  </w:t>
      </w:r>
    </w:p>
    <w:p w:rsidR="009C500D" w:rsidRDefault="007B0F42" w:rsidP="001D1387">
      <w:pPr>
        <w:spacing w:after="60" w:line="360" w:lineRule="auto"/>
        <w:rPr>
          <w:rFonts w:ascii="Arial" w:hAnsi="Arial" w:cs="Arial"/>
          <w:lang w:val="en-GB"/>
        </w:rPr>
      </w:pPr>
      <w:r w:rsidRPr="001D1387">
        <w:rPr>
          <w:rFonts w:ascii="Arial" w:hAnsi="Arial" w:cs="Arial"/>
          <w:b/>
          <w:i/>
          <w:lang w:val="en-GB"/>
        </w:rPr>
        <w:t>E</w:t>
      </w:r>
      <w:proofErr w:type="spellStart"/>
      <w:r w:rsidRPr="001D1387">
        <w:rPr>
          <w:rFonts w:ascii="Arial" w:hAnsi="Arial" w:cs="Arial"/>
          <w:b/>
          <w:i/>
          <w:lang w:val="en-US"/>
        </w:rPr>
        <w:t>xploring</w:t>
      </w:r>
      <w:proofErr w:type="spellEnd"/>
      <w:r w:rsidRPr="001D1387">
        <w:rPr>
          <w:rFonts w:ascii="Arial" w:hAnsi="Arial" w:cs="Arial"/>
          <w:b/>
          <w:i/>
          <w:lang w:val="en-US"/>
        </w:rPr>
        <w:t xml:space="preserve"> the effect of </w:t>
      </w:r>
      <w:proofErr w:type="spellStart"/>
      <w:r w:rsidRPr="001D1387">
        <w:rPr>
          <w:rFonts w:ascii="Arial" w:hAnsi="Arial" w:cs="Arial"/>
          <w:b/>
          <w:i/>
          <w:lang w:val="en-US"/>
        </w:rPr>
        <w:t>semiochemicals</w:t>
      </w:r>
      <w:proofErr w:type="spellEnd"/>
      <w:r w:rsidRPr="001D1387">
        <w:rPr>
          <w:rFonts w:ascii="Arial" w:hAnsi="Arial" w:cs="Arial"/>
          <w:b/>
          <w:i/>
          <w:lang w:val="en-US"/>
        </w:rPr>
        <w:t xml:space="preserve"> on natural enemies of </w:t>
      </w:r>
      <w:proofErr w:type="spellStart"/>
      <w:r w:rsidRPr="001D1387">
        <w:rPr>
          <w:rFonts w:ascii="Arial" w:hAnsi="Arial" w:cs="Arial"/>
          <w:b/>
          <w:i/>
          <w:lang w:val="en-US"/>
        </w:rPr>
        <w:t>thrips</w:t>
      </w:r>
      <w:proofErr w:type="spellEnd"/>
      <w:r w:rsidR="00ED263F">
        <w:rPr>
          <w:rFonts w:ascii="Arial" w:hAnsi="Arial" w:cs="Arial"/>
          <w:b/>
          <w:i/>
          <w:lang w:val="en-US"/>
        </w:rPr>
        <w:t xml:space="preserve">.  </w:t>
      </w:r>
      <w:r w:rsidR="00ED263F">
        <w:rPr>
          <w:rFonts w:ascii="Arial" w:hAnsi="Arial" w:cs="Arial"/>
          <w:lang w:val="en-GB"/>
        </w:rPr>
        <w:t>MI w</w:t>
      </w:r>
      <w:r w:rsidR="00651420" w:rsidRPr="00651420">
        <w:rPr>
          <w:rFonts w:ascii="Arial" w:hAnsi="Arial" w:cs="Arial"/>
          <w:lang w:val="en-GB"/>
        </w:rPr>
        <w:t xml:space="preserve">as attractive for one species of predatory bug but not for the other two species </w:t>
      </w:r>
      <w:r w:rsidR="00651420">
        <w:rPr>
          <w:rFonts w:ascii="Arial" w:hAnsi="Arial" w:cs="Arial"/>
          <w:lang w:val="en-GB"/>
        </w:rPr>
        <w:t>under</w:t>
      </w:r>
      <w:r w:rsidR="00651420" w:rsidRPr="00651420">
        <w:rPr>
          <w:rFonts w:ascii="Arial" w:hAnsi="Arial" w:cs="Arial"/>
          <w:lang w:val="en-GB"/>
        </w:rPr>
        <w:t xml:space="preserve"> laboratory conditions. No attraction or repellence </w:t>
      </w:r>
      <w:r w:rsidR="00651420">
        <w:rPr>
          <w:rFonts w:ascii="Arial" w:hAnsi="Arial" w:cs="Arial"/>
          <w:lang w:val="en-GB"/>
        </w:rPr>
        <w:t xml:space="preserve">for predatory bugs </w:t>
      </w:r>
      <w:r w:rsidR="00651420" w:rsidRPr="00651420">
        <w:rPr>
          <w:rFonts w:ascii="Arial" w:hAnsi="Arial" w:cs="Arial"/>
          <w:lang w:val="en-GB"/>
        </w:rPr>
        <w:t xml:space="preserve">was observed for the </w:t>
      </w:r>
      <w:proofErr w:type="spellStart"/>
      <w:r w:rsidR="00651420" w:rsidRPr="00651420">
        <w:rPr>
          <w:rFonts w:ascii="Arial" w:hAnsi="Arial" w:cs="Arial"/>
          <w:lang w:val="en-GB"/>
        </w:rPr>
        <w:t>thrips</w:t>
      </w:r>
      <w:proofErr w:type="spellEnd"/>
      <w:r w:rsidR="00651420" w:rsidRPr="00651420">
        <w:rPr>
          <w:rFonts w:ascii="Arial" w:hAnsi="Arial" w:cs="Arial"/>
          <w:lang w:val="en-GB"/>
        </w:rPr>
        <w:t xml:space="preserve"> pheromone.</w:t>
      </w:r>
      <w:r w:rsidR="00651420">
        <w:rPr>
          <w:rFonts w:ascii="Arial" w:hAnsi="Arial" w:cs="Arial"/>
          <w:lang w:val="en-GB"/>
        </w:rPr>
        <w:t xml:space="preserve"> </w:t>
      </w:r>
      <w:r w:rsidR="00651420" w:rsidRPr="00651420">
        <w:rPr>
          <w:rFonts w:ascii="Arial" w:hAnsi="Arial" w:cs="Arial"/>
          <w:lang w:val="en-GB"/>
        </w:rPr>
        <w:t xml:space="preserve">Confirmation that </w:t>
      </w:r>
      <w:r w:rsidR="00ED263F">
        <w:rPr>
          <w:rFonts w:ascii="Arial" w:hAnsi="Arial" w:cs="Arial"/>
          <w:lang w:val="en-GB"/>
        </w:rPr>
        <w:t xml:space="preserve">MI is </w:t>
      </w:r>
      <w:r w:rsidR="00651420" w:rsidRPr="00651420">
        <w:rPr>
          <w:rFonts w:ascii="Arial" w:hAnsi="Arial" w:cs="Arial"/>
          <w:lang w:val="en-GB"/>
        </w:rPr>
        <w:t>also attractive for predator</w:t>
      </w:r>
      <w:r w:rsidR="00651420">
        <w:rPr>
          <w:rFonts w:ascii="Arial" w:hAnsi="Arial" w:cs="Arial"/>
          <w:lang w:val="en-GB"/>
        </w:rPr>
        <w:t>y bugs (</w:t>
      </w:r>
      <w:proofErr w:type="spellStart"/>
      <w:r w:rsidR="00651420">
        <w:rPr>
          <w:rFonts w:ascii="Arial" w:hAnsi="Arial" w:cs="Arial"/>
          <w:lang w:val="en-GB"/>
        </w:rPr>
        <w:t>Orius</w:t>
      </w:r>
      <w:proofErr w:type="spellEnd"/>
      <w:r w:rsidR="00651420">
        <w:rPr>
          <w:rFonts w:ascii="Arial" w:hAnsi="Arial" w:cs="Arial"/>
          <w:lang w:val="en-GB"/>
        </w:rPr>
        <w:t xml:space="preserve"> spp.)</w:t>
      </w:r>
      <w:proofErr w:type="gramStart"/>
      <w:r w:rsidR="00651420">
        <w:rPr>
          <w:rFonts w:ascii="Arial" w:hAnsi="Arial" w:cs="Arial"/>
          <w:lang w:val="en-GB"/>
        </w:rPr>
        <w:t>,</w:t>
      </w:r>
      <w:proofErr w:type="gramEnd"/>
      <w:r w:rsidR="00651420">
        <w:rPr>
          <w:rFonts w:ascii="Arial" w:hAnsi="Arial" w:cs="Arial"/>
          <w:lang w:val="en-GB"/>
        </w:rPr>
        <w:t xml:space="preserve"> the key </w:t>
      </w:r>
      <w:r w:rsidR="00651420">
        <w:rPr>
          <w:rFonts w:ascii="Arial" w:hAnsi="Arial" w:cs="Arial"/>
          <w:lang w:val="en-GB"/>
        </w:rPr>
        <w:lastRenderedPageBreak/>
        <w:t xml:space="preserve">natural </w:t>
      </w:r>
      <w:r w:rsidR="00ED263F">
        <w:rPr>
          <w:rFonts w:ascii="Arial" w:hAnsi="Arial" w:cs="Arial"/>
          <w:lang w:val="en-GB"/>
        </w:rPr>
        <w:t xml:space="preserve">enemy of WFT in outdoor </w:t>
      </w:r>
      <w:r w:rsidR="00651420" w:rsidRPr="00651420">
        <w:rPr>
          <w:rFonts w:ascii="Arial" w:hAnsi="Arial" w:cs="Arial"/>
          <w:lang w:val="en-GB"/>
        </w:rPr>
        <w:t>crops</w:t>
      </w:r>
      <w:r w:rsidR="00ED263F">
        <w:rPr>
          <w:rFonts w:ascii="Arial" w:hAnsi="Arial" w:cs="Arial"/>
          <w:lang w:val="en-GB"/>
        </w:rPr>
        <w:t xml:space="preserve"> </w:t>
      </w:r>
      <w:r w:rsidR="00651420" w:rsidRPr="00651420">
        <w:rPr>
          <w:rFonts w:ascii="Arial" w:hAnsi="Arial" w:cs="Arial"/>
          <w:lang w:val="en-GB"/>
        </w:rPr>
        <w:t xml:space="preserve">opens a new perspective in the use of </w:t>
      </w:r>
      <w:r w:rsidR="00ED263F">
        <w:rPr>
          <w:rFonts w:ascii="Arial" w:hAnsi="Arial" w:cs="Arial"/>
          <w:lang w:val="en-GB"/>
        </w:rPr>
        <w:t>MI f</w:t>
      </w:r>
      <w:r w:rsidR="00651420" w:rsidRPr="00651420">
        <w:rPr>
          <w:rFonts w:ascii="Arial" w:hAnsi="Arial" w:cs="Arial"/>
          <w:lang w:val="en-GB"/>
        </w:rPr>
        <w:t>or implementing biological control programs.</w:t>
      </w:r>
    </w:p>
    <w:p w:rsidR="009C500D" w:rsidRDefault="00E25C1F" w:rsidP="001D1387">
      <w:pPr>
        <w:spacing w:after="60" w:line="360" w:lineRule="auto"/>
        <w:rPr>
          <w:rFonts w:ascii="Arial" w:hAnsi="Arial" w:cs="Arial"/>
          <w:lang w:val="en-GB"/>
        </w:rPr>
      </w:pPr>
      <w:r>
        <w:rPr>
          <w:rFonts w:ascii="Arial" w:hAnsi="Arial" w:cs="Arial"/>
          <w:noProof/>
          <w:lang w:eastAsia="nl-NL"/>
        </w:rPr>
        <w:drawing>
          <wp:inline distT="0" distB="0" distL="0" distR="0" wp14:anchorId="46A9A918" wp14:editId="75C8D41C">
            <wp:extent cx="2333767" cy="1557068"/>
            <wp:effectExtent l="0" t="0" r="952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6873" cy="1559141"/>
                    </a:xfrm>
                    <a:prstGeom prst="rect">
                      <a:avLst/>
                    </a:prstGeom>
                    <a:noFill/>
                  </pic:spPr>
                </pic:pic>
              </a:graphicData>
            </a:graphic>
          </wp:inline>
        </w:drawing>
      </w:r>
    </w:p>
    <w:p w:rsidR="00E25C1F" w:rsidRPr="003F12C3" w:rsidRDefault="00E25C1F" w:rsidP="001D1387">
      <w:pPr>
        <w:spacing w:after="60" w:line="360" w:lineRule="auto"/>
        <w:rPr>
          <w:rFonts w:ascii="Arial" w:hAnsi="Arial" w:cs="Arial"/>
          <w:lang w:val="en-GB"/>
        </w:rPr>
      </w:pPr>
      <w:r>
        <w:rPr>
          <w:rFonts w:ascii="Arial" w:hAnsi="Arial" w:cs="Arial"/>
          <w:lang w:val="en-GB"/>
        </w:rPr>
        <w:t>Members of the EATS network at Vienna meeting in 2014.</w:t>
      </w:r>
    </w:p>
    <w:sectPr w:rsidR="00E25C1F" w:rsidRPr="003F12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nion-Regular">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1702A"/>
    <w:multiLevelType w:val="hybridMultilevel"/>
    <w:tmpl w:val="959063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3682496B"/>
    <w:multiLevelType w:val="hybridMultilevel"/>
    <w:tmpl w:val="BA3400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36AF0587"/>
    <w:multiLevelType w:val="hybridMultilevel"/>
    <w:tmpl w:val="5F9A3052"/>
    <w:lvl w:ilvl="0" w:tplc="1409000F">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nsid w:val="614439DE"/>
    <w:multiLevelType w:val="hybridMultilevel"/>
    <w:tmpl w:val="4866E6B2"/>
    <w:lvl w:ilvl="0" w:tplc="BD34ECFE">
      <w:start w:val="1"/>
      <w:numFmt w:val="bullet"/>
      <w:pStyle w:val="Bullet1level"/>
      <w:lvlText w:val=""/>
      <w:lvlJc w:val="left"/>
      <w:pPr>
        <w:ind w:left="720" w:hanging="360"/>
      </w:pPr>
      <w:rPr>
        <w:rFonts w:ascii="Wingdings 2" w:hAnsi="Wingdings 2"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7A073D6C"/>
    <w:multiLevelType w:val="hybridMultilevel"/>
    <w:tmpl w:val="EB7E08A0"/>
    <w:lvl w:ilvl="0" w:tplc="F59CFA7C">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Teulon">
    <w15:presenceInfo w15:providerId="AD" w15:userId="S-1-5-21-4203918484-111196964-97655331-33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631"/>
    <w:rsid w:val="000225F3"/>
    <w:rsid w:val="000621A1"/>
    <w:rsid w:val="000837B3"/>
    <w:rsid w:val="000F190F"/>
    <w:rsid w:val="001637B2"/>
    <w:rsid w:val="001D1387"/>
    <w:rsid w:val="00336178"/>
    <w:rsid w:val="003F12C3"/>
    <w:rsid w:val="00471508"/>
    <w:rsid w:val="00485890"/>
    <w:rsid w:val="0053450B"/>
    <w:rsid w:val="005F4B45"/>
    <w:rsid w:val="00651420"/>
    <w:rsid w:val="0072258C"/>
    <w:rsid w:val="007B0F42"/>
    <w:rsid w:val="00862E6A"/>
    <w:rsid w:val="009C500D"/>
    <w:rsid w:val="00A94F05"/>
    <w:rsid w:val="00AB691D"/>
    <w:rsid w:val="00BA1854"/>
    <w:rsid w:val="00D23C1A"/>
    <w:rsid w:val="00DF4144"/>
    <w:rsid w:val="00E25C1F"/>
    <w:rsid w:val="00ED263F"/>
    <w:rsid w:val="00F42631"/>
    <w:rsid w:val="00F460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500D"/>
    <w:rPr>
      <w:color w:val="0000FF" w:themeColor="hyperlink"/>
      <w:u w:val="single"/>
    </w:rPr>
  </w:style>
  <w:style w:type="paragraph" w:styleId="BalloonText">
    <w:name w:val="Balloon Text"/>
    <w:basedOn w:val="Normal"/>
    <w:link w:val="BalloonTextChar"/>
    <w:uiPriority w:val="99"/>
    <w:semiHidden/>
    <w:unhideWhenUsed/>
    <w:rsid w:val="00E25C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C1F"/>
    <w:rPr>
      <w:rFonts w:ascii="Tahoma" w:hAnsi="Tahoma" w:cs="Tahoma"/>
      <w:sz w:val="16"/>
      <w:szCs w:val="16"/>
    </w:rPr>
  </w:style>
  <w:style w:type="paragraph" w:customStyle="1" w:styleId="Bullet1level">
    <w:name w:val="Bullet 1 level"/>
    <w:basedOn w:val="Normal"/>
    <w:uiPriority w:val="2"/>
    <w:qFormat/>
    <w:rsid w:val="0053450B"/>
    <w:pPr>
      <w:numPr>
        <w:numId w:val="5"/>
      </w:numPr>
      <w:tabs>
        <w:tab w:val="left" w:pos="284"/>
        <w:tab w:val="left" w:pos="567"/>
      </w:tabs>
      <w:suppressAutoHyphens/>
      <w:autoSpaceDE w:val="0"/>
      <w:autoSpaceDN w:val="0"/>
      <w:adjustRightInd w:val="0"/>
      <w:spacing w:before="120" w:after="120"/>
      <w:ind w:left="284" w:hanging="284"/>
      <w:textAlignment w:val="center"/>
    </w:pPr>
    <w:rPr>
      <w:rFonts w:ascii="Arial" w:hAnsi="Arial" w:cs="Arial"/>
      <w:color w:val="000000"/>
      <w:sz w:val="20"/>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500D"/>
    <w:rPr>
      <w:color w:val="0000FF" w:themeColor="hyperlink"/>
      <w:u w:val="single"/>
    </w:rPr>
  </w:style>
  <w:style w:type="paragraph" w:styleId="BalloonText">
    <w:name w:val="Balloon Text"/>
    <w:basedOn w:val="Normal"/>
    <w:link w:val="BalloonTextChar"/>
    <w:uiPriority w:val="99"/>
    <w:semiHidden/>
    <w:unhideWhenUsed/>
    <w:rsid w:val="00E25C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C1F"/>
    <w:rPr>
      <w:rFonts w:ascii="Tahoma" w:hAnsi="Tahoma" w:cs="Tahoma"/>
      <w:sz w:val="16"/>
      <w:szCs w:val="16"/>
    </w:rPr>
  </w:style>
  <w:style w:type="paragraph" w:customStyle="1" w:styleId="Bullet1level">
    <w:name w:val="Bullet 1 level"/>
    <w:basedOn w:val="Normal"/>
    <w:uiPriority w:val="2"/>
    <w:qFormat/>
    <w:rsid w:val="0053450B"/>
    <w:pPr>
      <w:numPr>
        <w:numId w:val="5"/>
      </w:numPr>
      <w:tabs>
        <w:tab w:val="left" w:pos="284"/>
        <w:tab w:val="left" w:pos="567"/>
      </w:tabs>
      <w:suppressAutoHyphens/>
      <w:autoSpaceDE w:val="0"/>
      <w:autoSpaceDN w:val="0"/>
      <w:adjustRightInd w:val="0"/>
      <w:spacing w:before="120" w:after="120"/>
      <w:ind w:left="284" w:hanging="284"/>
      <w:textAlignment w:val="center"/>
    </w:pPr>
    <w:rPr>
      <w:rFonts w:ascii="Arial" w:hAnsi="Arial" w:cs="Arial"/>
      <w:color w:val="000000"/>
      <w:sz w:val="20"/>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eele.ac.uk/eats" TargetMode="Externa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898</Words>
  <Characters>4939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Willem Jan de Kogel</dc:creator>
  <cp:lastModifiedBy>Willem Jan de Kogel</cp:lastModifiedBy>
  <cp:revision>3</cp:revision>
  <dcterms:created xsi:type="dcterms:W3CDTF">2016-01-28T09:10:00Z</dcterms:created>
  <dcterms:modified xsi:type="dcterms:W3CDTF">2016-01-28T12:37:00Z</dcterms:modified>
</cp:coreProperties>
</file>