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image/tiff" Extension="tif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57E" w:rsidRDefault="000C057E" w:rsidP="000C057E">
      <w:pPr>
        <w:suppressAutoHyphens w:val="0"/>
        <w:autoSpaceDE w:val="0"/>
        <w:autoSpaceDN w:val="0"/>
        <w:adjustRightInd w:val="0"/>
        <w:rPr>
          <w:rFonts w:ascii="Times New Roman" w:eastAsia="Times New Roman" w:hAnsi="Times New Roman"/>
          <w:b/>
          <w:bCs/>
          <w:color w:val="auto"/>
          <w:lang w:val="en-GB" w:eastAsia="en-GB"/>
        </w:rPr>
      </w:pPr>
      <w:r>
        <w:rPr>
          <w:rFonts w:ascii="Times New Roman" w:eastAsia="Times New Roman" w:hAnsi="Times New Roman"/>
          <w:b/>
          <w:bCs/>
          <w:color w:val="auto"/>
          <w:lang w:val="en-GB" w:eastAsia="en-GB"/>
        </w:rPr>
        <w:t>Marie Curie Intra-European Fellowship (2011)</w:t>
      </w:r>
    </w:p>
    <w:p w:rsidR="000C057E" w:rsidRDefault="000C057E" w:rsidP="000C057E">
      <w:pPr>
        <w:suppressAutoHyphens w:val="0"/>
        <w:autoSpaceDE w:val="0"/>
        <w:autoSpaceDN w:val="0"/>
        <w:adjustRightInd w:val="0"/>
        <w:rPr>
          <w:rFonts w:ascii="Times New Roman" w:eastAsia="Times New Roman" w:hAnsi="Times New Roman"/>
          <w:b/>
          <w:bCs/>
          <w:color w:val="auto"/>
          <w:lang w:val="en-GB" w:eastAsia="en-GB"/>
        </w:rPr>
      </w:pPr>
    </w:p>
    <w:p w:rsidR="000C057E" w:rsidRDefault="000C057E" w:rsidP="000C057E">
      <w:pPr>
        <w:suppressAutoHyphens w:val="0"/>
        <w:autoSpaceDE w:val="0"/>
        <w:autoSpaceDN w:val="0"/>
        <w:adjustRightInd w:val="0"/>
        <w:rPr>
          <w:rFonts w:ascii="Times New Roman" w:eastAsia="Times New Roman" w:hAnsi="Times New Roman"/>
          <w:color w:val="auto"/>
          <w:lang w:val="en-GB" w:eastAsia="en-GB"/>
        </w:rPr>
      </w:pPr>
      <w:r>
        <w:rPr>
          <w:rFonts w:ascii="Times New Roman" w:eastAsia="Times New Roman" w:hAnsi="Times New Roman"/>
          <w:b/>
          <w:bCs/>
          <w:color w:val="auto"/>
          <w:lang w:val="en-GB" w:eastAsia="en-GB"/>
        </w:rPr>
        <w:t xml:space="preserve">Project No: </w:t>
      </w:r>
      <w:r>
        <w:rPr>
          <w:rFonts w:ascii="Times New Roman" w:eastAsia="Times New Roman" w:hAnsi="Times New Roman"/>
          <w:color w:val="auto"/>
          <w:lang w:val="en-GB" w:eastAsia="en-GB"/>
        </w:rPr>
        <w:t>297925</w:t>
      </w:r>
    </w:p>
    <w:p w:rsidR="000C057E" w:rsidRDefault="000C057E" w:rsidP="000C057E">
      <w:pPr>
        <w:suppressAutoHyphens w:val="0"/>
        <w:autoSpaceDE w:val="0"/>
        <w:autoSpaceDN w:val="0"/>
        <w:adjustRightInd w:val="0"/>
        <w:rPr>
          <w:rFonts w:ascii="Times New Roman" w:eastAsia="Times New Roman" w:hAnsi="Times New Roman"/>
          <w:color w:val="auto"/>
          <w:lang w:val="en-GB" w:eastAsia="en-GB"/>
        </w:rPr>
      </w:pPr>
      <w:r>
        <w:rPr>
          <w:rFonts w:ascii="Times New Roman" w:eastAsia="Times New Roman" w:hAnsi="Times New Roman"/>
          <w:b/>
          <w:bCs/>
          <w:color w:val="auto"/>
          <w:lang w:val="en-GB" w:eastAsia="en-GB"/>
        </w:rPr>
        <w:t xml:space="preserve">Project Acronym: </w:t>
      </w:r>
      <w:r>
        <w:rPr>
          <w:rFonts w:ascii="Times New Roman" w:eastAsia="Times New Roman" w:hAnsi="Times New Roman"/>
          <w:color w:val="auto"/>
          <w:lang w:val="en-GB" w:eastAsia="en-GB"/>
        </w:rPr>
        <w:t>N-LINK</w:t>
      </w:r>
    </w:p>
    <w:p w:rsidR="000C057E" w:rsidRDefault="000C057E" w:rsidP="000C057E">
      <w:pPr>
        <w:suppressAutoHyphens w:val="0"/>
        <w:autoSpaceDE w:val="0"/>
        <w:autoSpaceDN w:val="0"/>
        <w:adjustRightInd w:val="0"/>
        <w:rPr>
          <w:rFonts w:ascii="Times New Roman" w:eastAsia="Times New Roman" w:hAnsi="Times New Roman"/>
          <w:color w:val="auto"/>
          <w:lang w:val="en-GB" w:eastAsia="en-GB"/>
        </w:rPr>
      </w:pPr>
      <w:r>
        <w:rPr>
          <w:rFonts w:ascii="Times New Roman" w:eastAsia="Times New Roman" w:hAnsi="Times New Roman"/>
          <w:b/>
          <w:bCs/>
          <w:color w:val="auto"/>
          <w:lang w:val="en-GB" w:eastAsia="en-GB"/>
        </w:rPr>
        <w:t xml:space="preserve">Project Full Name: </w:t>
      </w:r>
      <w:proofErr w:type="spellStart"/>
      <w:r>
        <w:rPr>
          <w:rFonts w:ascii="Times New Roman" w:eastAsia="Times New Roman" w:hAnsi="Times New Roman"/>
          <w:color w:val="auto"/>
          <w:lang w:val="en-GB" w:eastAsia="en-GB"/>
        </w:rPr>
        <w:t>Normannitas</w:t>
      </w:r>
      <w:proofErr w:type="spellEnd"/>
      <w:r>
        <w:rPr>
          <w:rFonts w:ascii="Times New Roman" w:eastAsia="Times New Roman" w:hAnsi="Times New Roman"/>
          <w:color w:val="auto"/>
          <w:lang w:val="en-GB" w:eastAsia="en-GB"/>
        </w:rPr>
        <w:t>: Landscape, Identity and Norman</w:t>
      </w:r>
      <w:r>
        <w:rPr>
          <w:rFonts w:ascii="Times New Roman" w:eastAsia="Times New Roman" w:hAnsi="Times New Roman"/>
          <w:color w:val="auto"/>
          <w:lang w:val="en-GB" w:eastAsia="en-GB"/>
        </w:rPr>
        <w:t xml:space="preserve"> Kingdoms</w:t>
      </w:r>
    </w:p>
    <w:p w:rsidR="000C057E" w:rsidRDefault="000C057E" w:rsidP="00052456">
      <w:pPr>
        <w:pStyle w:val="Titoloprincipale"/>
        <w:spacing w:before="0"/>
        <w:jc w:val="both"/>
        <w:rPr>
          <w:rFonts w:ascii="Times New Roman" w:hAnsi="Times New Roman" w:cs="Times New Roman"/>
          <w:sz w:val="24"/>
          <w:szCs w:val="24"/>
          <w:lang w:eastAsia="en-GB"/>
        </w:rPr>
      </w:pPr>
    </w:p>
    <w:p w:rsidR="006360BE" w:rsidRPr="00BF7149" w:rsidRDefault="00D8470D" w:rsidP="00052456">
      <w:pPr>
        <w:pStyle w:val="Titoloprincipale"/>
        <w:spacing w:before="0"/>
        <w:jc w:val="both"/>
        <w:rPr>
          <w:rFonts w:ascii="Times New Roman" w:hAnsi="Times New Roman" w:cs="Times New Roman"/>
          <w:sz w:val="24"/>
          <w:szCs w:val="24"/>
          <w:lang w:eastAsia="en-GB"/>
        </w:rPr>
      </w:pPr>
      <w:r w:rsidRPr="00BF7149">
        <w:rPr>
          <w:rFonts w:ascii="Times New Roman" w:hAnsi="Times New Roman" w:cs="Times New Roman"/>
          <w:sz w:val="24"/>
          <w:szCs w:val="24"/>
          <w:lang w:eastAsia="en-GB"/>
        </w:rPr>
        <w:t>Final summary report</w:t>
      </w:r>
    </w:p>
    <w:p w:rsidR="006360BE" w:rsidRDefault="006360BE" w:rsidP="00052456">
      <w:pPr>
        <w:spacing w:after="120"/>
        <w:jc w:val="both"/>
        <w:rPr>
          <w:rFonts w:ascii="Times New Roman" w:eastAsia="Times New Roman" w:hAnsi="Times New Roman"/>
          <w:lang w:eastAsia="en-GB"/>
        </w:rPr>
      </w:pPr>
    </w:p>
    <w:p w:rsidR="000C057E" w:rsidRDefault="000C057E" w:rsidP="00052456">
      <w:pPr>
        <w:spacing w:after="120"/>
        <w:jc w:val="both"/>
        <w:rPr>
          <w:rFonts w:ascii="Times New Roman" w:eastAsia="Times New Roman" w:hAnsi="Times New Roman"/>
          <w:lang w:eastAsia="en-GB"/>
        </w:rPr>
      </w:pPr>
    </w:p>
    <w:p w:rsidR="000C057E" w:rsidRPr="000C057E" w:rsidRDefault="000C057E" w:rsidP="00052456">
      <w:pPr>
        <w:spacing w:after="120"/>
        <w:jc w:val="both"/>
        <w:rPr>
          <w:rFonts w:ascii="Times New Roman" w:eastAsia="Times New Roman" w:hAnsi="Times New Roman"/>
          <w:lang w:eastAsia="en-GB"/>
        </w:rPr>
      </w:pPr>
      <w:r w:rsidRPr="000C057E">
        <w:rPr>
          <w:rFonts w:ascii="Times New Roman" w:eastAsia="Times New Roman" w:hAnsi="Times New Roman"/>
          <w:lang w:eastAsia="en-GB"/>
        </w:rPr>
        <w:t>4 July 2014</w:t>
      </w:r>
    </w:p>
    <w:p w:rsidR="000C057E" w:rsidRDefault="000C057E" w:rsidP="00052456">
      <w:pPr>
        <w:spacing w:after="120"/>
        <w:jc w:val="both"/>
        <w:rPr>
          <w:rFonts w:ascii="Times New Roman" w:eastAsia="Times New Roman" w:hAnsi="Times New Roman"/>
          <w:lang w:eastAsia="en-GB"/>
        </w:rPr>
      </w:pPr>
    </w:p>
    <w:p w:rsidR="000C057E" w:rsidRPr="00BF7149" w:rsidRDefault="000C057E" w:rsidP="00052456">
      <w:pPr>
        <w:spacing w:after="120"/>
        <w:jc w:val="both"/>
        <w:rPr>
          <w:rFonts w:ascii="Times New Roman" w:eastAsia="Times New Roman" w:hAnsi="Times New Roman"/>
          <w:lang w:eastAsia="en-GB"/>
        </w:rPr>
      </w:pPr>
    </w:p>
    <w:p w:rsidR="007A1521" w:rsidRDefault="007A1521" w:rsidP="00052456">
      <w:pPr>
        <w:spacing w:after="120"/>
        <w:jc w:val="both"/>
        <w:rPr>
          <w:rFonts w:ascii="Times New Roman" w:eastAsia="Times New Roman" w:hAnsi="Times New Roman"/>
          <w:b/>
          <w:lang w:eastAsia="en-GB"/>
        </w:rPr>
      </w:pPr>
      <w:r>
        <w:rPr>
          <w:rFonts w:ascii="Times New Roman" w:eastAsia="Times New Roman" w:hAnsi="Times New Roman"/>
          <w:b/>
          <w:lang w:eastAsia="en-GB"/>
        </w:rPr>
        <w:t>Table of contents</w:t>
      </w:r>
    </w:p>
    <w:p w:rsidR="006360BE" w:rsidRDefault="00D8470D" w:rsidP="00052456">
      <w:pPr>
        <w:spacing w:after="120"/>
        <w:jc w:val="both"/>
        <w:rPr>
          <w:rFonts w:ascii="Times New Roman" w:eastAsia="Times New Roman" w:hAnsi="Times New Roman"/>
          <w:b/>
          <w:lang w:eastAsia="en-GB"/>
        </w:rPr>
      </w:pPr>
      <w:r w:rsidRPr="00BF7149">
        <w:rPr>
          <w:rFonts w:ascii="Times New Roman" w:eastAsia="Times New Roman" w:hAnsi="Times New Roman"/>
          <w:b/>
          <w:lang w:eastAsia="en-GB"/>
        </w:rPr>
        <w:t xml:space="preserve"> </w:t>
      </w:r>
    </w:p>
    <w:p w:rsidR="000C057E" w:rsidRDefault="000C057E" w:rsidP="007A1521">
      <w:pPr>
        <w:tabs>
          <w:tab w:val="right" w:pos="9923"/>
        </w:tabs>
        <w:spacing w:after="120"/>
        <w:jc w:val="both"/>
        <w:rPr>
          <w:rFonts w:ascii="Times New Roman" w:eastAsia="Times New Roman" w:hAnsi="Times New Roman"/>
          <w:lang w:eastAsia="en-GB"/>
        </w:rPr>
      </w:pPr>
      <w:r>
        <w:rPr>
          <w:rFonts w:ascii="Times New Roman" w:eastAsia="Times New Roman" w:hAnsi="Times New Roman"/>
          <w:lang w:eastAsia="en-GB"/>
        </w:rPr>
        <w:tab/>
        <w:t>Page no.</w:t>
      </w:r>
    </w:p>
    <w:p w:rsidR="006360BE" w:rsidRPr="007A1521" w:rsidRDefault="00D8470D" w:rsidP="007A1521">
      <w:pPr>
        <w:tabs>
          <w:tab w:val="right" w:pos="9923"/>
        </w:tabs>
        <w:spacing w:after="120"/>
        <w:jc w:val="both"/>
        <w:rPr>
          <w:rFonts w:ascii="Times New Roman" w:eastAsia="Times New Roman" w:hAnsi="Times New Roman"/>
          <w:lang w:eastAsia="en-GB"/>
        </w:rPr>
      </w:pPr>
      <w:r w:rsidRPr="007A1521">
        <w:rPr>
          <w:rFonts w:ascii="Times New Roman" w:eastAsia="Times New Roman" w:hAnsi="Times New Roman"/>
          <w:lang w:eastAsia="en-GB"/>
        </w:rPr>
        <w:t xml:space="preserve">1. Executive summary </w:t>
      </w:r>
      <w:r w:rsidR="007A1521">
        <w:rPr>
          <w:rFonts w:ascii="Times New Roman" w:eastAsia="Times New Roman" w:hAnsi="Times New Roman"/>
          <w:lang w:eastAsia="en-GB"/>
        </w:rPr>
        <w:tab/>
      </w:r>
      <w:r w:rsidRPr="007A1521">
        <w:rPr>
          <w:rFonts w:ascii="Times New Roman" w:eastAsia="Times New Roman" w:hAnsi="Times New Roman"/>
          <w:lang w:eastAsia="en-GB"/>
        </w:rPr>
        <w:t xml:space="preserve">2 </w:t>
      </w:r>
    </w:p>
    <w:p w:rsidR="006360BE" w:rsidRPr="007A1521" w:rsidRDefault="00D8470D" w:rsidP="007A1521">
      <w:pPr>
        <w:tabs>
          <w:tab w:val="right" w:pos="9923"/>
        </w:tabs>
        <w:spacing w:after="120"/>
        <w:jc w:val="both"/>
        <w:rPr>
          <w:rFonts w:ascii="Times New Roman" w:eastAsia="Times New Roman" w:hAnsi="Times New Roman"/>
          <w:lang w:eastAsia="en-GB"/>
        </w:rPr>
      </w:pPr>
      <w:r w:rsidRPr="007A1521">
        <w:rPr>
          <w:rFonts w:ascii="Times New Roman" w:eastAsia="Times New Roman" w:hAnsi="Times New Roman"/>
          <w:lang w:eastAsia="en-GB"/>
        </w:rPr>
        <w:t xml:space="preserve">2. Summary description of project context and objectives, </w:t>
      </w:r>
      <w:r w:rsidR="007A1521">
        <w:rPr>
          <w:rFonts w:ascii="Times New Roman" w:eastAsia="Times New Roman" w:hAnsi="Times New Roman"/>
          <w:lang w:eastAsia="en-GB"/>
        </w:rPr>
        <w:tab/>
      </w:r>
      <w:r w:rsidR="00347FE2" w:rsidRPr="007A1521">
        <w:rPr>
          <w:rFonts w:ascii="Times New Roman" w:eastAsia="Times New Roman" w:hAnsi="Times New Roman"/>
          <w:lang w:eastAsia="en-GB"/>
        </w:rPr>
        <w:t>2</w:t>
      </w:r>
      <w:r w:rsidR="003D70D3" w:rsidRPr="007A1521">
        <w:rPr>
          <w:rFonts w:ascii="Times New Roman" w:eastAsia="Times New Roman" w:hAnsi="Times New Roman"/>
          <w:lang w:eastAsia="en-GB"/>
        </w:rPr>
        <w:t xml:space="preserve"> </w:t>
      </w:r>
    </w:p>
    <w:p w:rsidR="006360BE" w:rsidRPr="007A1521" w:rsidRDefault="00D8470D" w:rsidP="007A1521">
      <w:pPr>
        <w:tabs>
          <w:tab w:val="right" w:pos="9923"/>
        </w:tabs>
        <w:spacing w:after="120"/>
        <w:jc w:val="both"/>
        <w:rPr>
          <w:rFonts w:ascii="Times New Roman" w:eastAsia="Times New Roman" w:hAnsi="Times New Roman"/>
          <w:lang w:eastAsia="en-GB"/>
        </w:rPr>
      </w:pPr>
      <w:r w:rsidRPr="007A1521">
        <w:rPr>
          <w:rFonts w:ascii="Times New Roman" w:eastAsia="Times New Roman" w:hAnsi="Times New Roman"/>
          <w:lang w:eastAsia="en-GB"/>
        </w:rPr>
        <w:t xml:space="preserve">3. Description of the main S&amp;T results/foregrounds, </w:t>
      </w:r>
      <w:r w:rsidR="007A1521">
        <w:rPr>
          <w:rFonts w:ascii="Times New Roman" w:eastAsia="Times New Roman" w:hAnsi="Times New Roman"/>
          <w:lang w:eastAsia="en-GB"/>
        </w:rPr>
        <w:tab/>
      </w:r>
      <w:r w:rsidR="007A1521" w:rsidRPr="007A1521">
        <w:rPr>
          <w:rFonts w:ascii="Times New Roman" w:eastAsia="Times New Roman" w:hAnsi="Times New Roman"/>
          <w:lang w:eastAsia="en-GB"/>
        </w:rPr>
        <w:t>5</w:t>
      </w:r>
    </w:p>
    <w:p w:rsidR="006360BE" w:rsidRPr="007A1521" w:rsidRDefault="00D8470D" w:rsidP="007A1521">
      <w:pPr>
        <w:tabs>
          <w:tab w:val="right" w:pos="9923"/>
        </w:tabs>
        <w:spacing w:after="120"/>
        <w:ind w:right="900"/>
        <w:jc w:val="both"/>
        <w:rPr>
          <w:rFonts w:ascii="Times New Roman" w:eastAsia="Times New Roman" w:hAnsi="Times New Roman"/>
          <w:lang w:eastAsia="en-GB"/>
        </w:rPr>
      </w:pPr>
      <w:r w:rsidRPr="007A1521">
        <w:rPr>
          <w:rFonts w:ascii="Times New Roman" w:eastAsia="Times New Roman" w:hAnsi="Times New Roman"/>
          <w:lang w:eastAsia="en-GB"/>
        </w:rPr>
        <w:t xml:space="preserve">4. Potential impact (including the socio-economic impact and the wider societal implications of the project so far) and main dissemination activities and exploitation of results, </w:t>
      </w:r>
      <w:r w:rsidR="007A1521">
        <w:rPr>
          <w:rFonts w:ascii="Times New Roman" w:eastAsia="Times New Roman" w:hAnsi="Times New Roman"/>
          <w:lang w:eastAsia="en-GB"/>
        </w:rPr>
        <w:tab/>
      </w:r>
      <w:r w:rsidR="00C21995" w:rsidRPr="007A1521">
        <w:rPr>
          <w:rFonts w:ascii="Times New Roman" w:eastAsia="Times New Roman" w:hAnsi="Times New Roman"/>
          <w:lang w:eastAsia="en-GB"/>
        </w:rPr>
        <w:t>27</w:t>
      </w:r>
      <w:r w:rsidRPr="007A1521">
        <w:rPr>
          <w:rFonts w:ascii="Times New Roman" w:eastAsia="Times New Roman" w:hAnsi="Times New Roman"/>
          <w:lang w:eastAsia="en-GB"/>
        </w:rPr>
        <w:t xml:space="preserve"> </w:t>
      </w:r>
    </w:p>
    <w:p w:rsidR="006360BE" w:rsidRPr="007A1521" w:rsidRDefault="00D8470D" w:rsidP="007A1521">
      <w:pPr>
        <w:tabs>
          <w:tab w:val="right" w:pos="9923"/>
        </w:tabs>
        <w:spacing w:after="120"/>
        <w:jc w:val="both"/>
        <w:rPr>
          <w:rFonts w:ascii="Times New Roman" w:eastAsia="Times New Roman" w:hAnsi="Times New Roman"/>
          <w:lang w:eastAsia="en-GB"/>
        </w:rPr>
      </w:pPr>
      <w:r w:rsidRPr="007A1521">
        <w:rPr>
          <w:rFonts w:ascii="Times New Roman" w:eastAsia="Times New Roman" w:hAnsi="Times New Roman"/>
          <w:lang w:eastAsia="en-GB"/>
        </w:rPr>
        <w:t>5. The address of the project public website, if applicable as well as relevant con</w:t>
      </w:r>
      <w:r w:rsidR="007A1521">
        <w:rPr>
          <w:rFonts w:ascii="Times New Roman" w:eastAsia="Times New Roman" w:hAnsi="Times New Roman"/>
          <w:lang w:eastAsia="en-GB"/>
        </w:rPr>
        <w:t>tact details</w:t>
      </w:r>
      <w:r w:rsidR="007A1521">
        <w:rPr>
          <w:rFonts w:ascii="Times New Roman" w:eastAsia="Times New Roman" w:hAnsi="Times New Roman"/>
          <w:lang w:eastAsia="en-GB"/>
        </w:rPr>
        <w:tab/>
      </w:r>
      <w:r w:rsidR="00C21995" w:rsidRPr="007A1521">
        <w:rPr>
          <w:rFonts w:ascii="Times New Roman" w:eastAsia="Times New Roman" w:hAnsi="Times New Roman"/>
          <w:lang w:eastAsia="en-GB"/>
        </w:rPr>
        <w:t>3</w:t>
      </w:r>
      <w:r w:rsidR="007A1521" w:rsidRPr="007A1521">
        <w:rPr>
          <w:rFonts w:ascii="Times New Roman" w:eastAsia="Times New Roman" w:hAnsi="Times New Roman"/>
          <w:lang w:eastAsia="en-GB"/>
        </w:rPr>
        <w:t>5</w:t>
      </w:r>
      <w:r w:rsidRPr="007A1521">
        <w:rPr>
          <w:rFonts w:ascii="Times New Roman" w:eastAsia="Times New Roman" w:hAnsi="Times New Roman"/>
          <w:lang w:eastAsia="en-GB"/>
        </w:rPr>
        <w:t xml:space="preserve"> </w:t>
      </w:r>
    </w:p>
    <w:p w:rsidR="007870A7" w:rsidRDefault="007870A7" w:rsidP="00052456">
      <w:pPr>
        <w:suppressAutoHyphens w:val="0"/>
        <w:spacing w:after="120"/>
        <w:jc w:val="both"/>
        <w:rPr>
          <w:rFonts w:ascii="Times New Roman" w:hAnsi="Times New Roman"/>
          <w:lang w:eastAsia="en-GB"/>
        </w:rPr>
      </w:pPr>
    </w:p>
    <w:p w:rsidR="009D3C83" w:rsidRDefault="009D3C83" w:rsidP="00052456">
      <w:pPr>
        <w:suppressAutoHyphens w:val="0"/>
        <w:spacing w:after="120"/>
        <w:jc w:val="both"/>
        <w:rPr>
          <w:rFonts w:ascii="Times New Roman" w:hAnsi="Times New Roman"/>
          <w:lang w:eastAsia="en-GB"/>
        </w:rPr>
      </w:pPr>
      <w:bookmarkStart w:id="0" w:name="_GoBack"/>
      <w:bookmarkEnd w:id="0"/>
    </w:p>
    <w:p w:rsidR="009D3C83" w:rsidRDefault="009D3C83" w:rsidP="00052456">
      <w:pPr>
        <w:suppressAutoHyphens w:val="0"/>
        <w:spacing w:after="120"/>
        <w:jc w:val="both"/>
        <w:rPr>
          <w:rFonts w:ascii="Times New Roman" w:hAnsi="Times New Roman"/>
          <w:lang w:eastAsia="en-GB"/>
        </w:rPr>
      </w:pPr>
    </w:p>
    <w:p w:rsidR="009D3C83" w:rsidRDefault="004F27D1" w:rsidP="009D3C83">
      <w:pPr>
        <w:suppressAutoHyphens w:val="0"/>
        <w:spacing w:after="120"/>
        <w:jc w:val="center"/>
        <w:rPr>
          <w:rFonts w:ascii="Times New Roman" w:hAnsi="Times New Roman"/>
          <w:lang w:eastAsia="en-GB"/>
        </w:rPr>
      </w:pPr>
      <w:r w:rsidRPr="00E665A8">
        <w:rPr>
          <w:rFonts w:ascii="Verdana" w:hAnsi="Verdana" w:cs="Arial"/>
          <w:noProof/>
          <w:color w:val="000000"/>
          <w:sz w:val="17"/>
          <w:szCs w:val="17"/>
          <w:lang w:val="en-GB" w:eastAsia="en-GB"/>
        </w:rPr>
        <w:drawing>
          <wp:inline distT="0" distB="0" distL="0" distR="0" wp14:anchorId="10C10424" wp14:editId="57C88B47">
            <wp:extent cx="3202581" cy="2165231"/>
            <wp:effectExtent l="0" t="0" r="0" b="6985"/>
            <wp:docPr id="10" name="Picture 10" descr="http://sitemanager.ncl.ac.uk/images/projects/hist_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manager.ncl.ac.uk/images/projects/hist_48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60" cy="2172383"/>
                    </a:xfrm>
                    <a:prstGeom prst="rect">
                      <a:avLst/>
                    </a:prstGeom>
                    <a:noFill/>
                    <a:ln>
                      <a:noFill/>
                    </a:ln>
                  </pic:spPr>
                </pic:pic>
              </a:graphicData>
            </a:graphic>
          </wp:inline>
        </w:drawing>
      </w:r>
    </w:p>
    <w:p w:rsidR="003275FF" w:rsidRPr="00BF7149" w:rsidRDefault="003275FF" w:rsidP="00052456">
      <w:pPr>
        <w:suppressAutoHyphens w:val="0"/>
        <w:spacing w:after="120"/>
        <w:jc w:val="both"/>
        <w:rPr>
          <w:rFonts w:ascii="Times New Roman" w:hAnsi="Times New Roman"/>
          <w:lang w:eastAsia="en-GB"/>
        </w:rPr>
      </w:pPr>
      <w:r w:rsidRPr="00BF7149">
        <w:rPr>
          <w:rFonts w:ascii="Times New Roman" w:hAnsi="Times New Roman"/>
          <w:lang w:eastAsia="en-GB"/>
        </w:rPr>
        <w:br w:type="page"/>
      </w:r>
    </w:p>
    <w:p w:rsidR="003275FF" w:rsidRPr="00BF7149" w:rsidRDefault="00D8470D" w:rsidP="00052456">
      <w:pPr>
        <w:spacing w:after="120"/>
        <w:jc w:val="both"/>
        <w:rPr>
          <w:rFonts w:ascii="Times New Roman" w:hAnsi="Times New Roman"/>
          <w:b/>
          <w:lang w:eastAsia="en-GB"/>
        </w:rPr>
      </w:pPr>
      <w:r w:rsidRPr="00BF7149">
        <w:rPr>
          <w:rFonts w:ascii="Times New Roman" w:hAnsi="Times New Roman"/>
          <w:b/>
          <w:lang w:eastAsia="en-GB"/>
        </w:rPr>
        <w:lastRenderedPageBreak/>
        <w:t xml:space="preserve">1. N-LINK PROJECT - FINAL PUBLISHABLE SUMMARY REPORT </w:t>
      </w:r>
    </w:p>
    <w:p w:rsidR="006360BE" w:rsidRPr="00BF7149" w:rsidRDefault="00D8470D" w:rsidP="00052456">
      <w:pPr>
        <w:spacing w:after="120"/>
        <w:jc w:val="both"/>
        <w:rPr>
          <w:rFonts w:ascii="Times New Roman" w:hAnsi="Times New Roman"/>
          <w:b/>
          <w:lang w:eastAsia="en-GB"/>
        </w:rPr>
      </w:pPr>
      <w:r w:rsidRPr="00BF7149">
        <w:rPr>
          <w:rFonts w:ascii="Times New Roman" w:hAnsi="Times New Roman"/>
          <w:b/>
          <w:lang w:eastAsia="en-GB"/>
        </w:rPr>
        <w:t>1.1. EXECUTIVE SUMMARY</w:t>
      </w:r>
    </w:p>
    <w:p w:rsidR="006B5E5F" w:rsidRDefault="001C2108" w:rsidP="00052456">
      <w:pPr>
        <w:pStyle w:val="Corpodeltesto"/>
        <w:spacing w:line="240" w:lineRule="auto"/>
        <w:jc w:val="both"/>
        <w:rPr>
          <w:shd w:val="clear" w:color="auto" w:fill="FFFFFF"/>
        </w:rPr>
      </w:pPr>
      <w:r>
        <w:rPr>
          <w:b/>
          <w:shd w:val="clear" w:color="auto" w:fill="FFFFFF"/>
          <w:lang w:val="en-US"/>
        </w:rPr>
        <w:t>1.1.1. Introduction</w:t>
      </w:r>
      <w:r w:rsidRPr="006B5E5F">
        <w:rPr>
          <w:shd w:val="clear" w:color="auto" w:fill="FFFFFF"/>
          <w:lang w:val="en-US"/>
        </w:rPr>
        <w:t xml:space="preserve"> </w:t>
      </w:r>
    </w:p>
    <w:p w:rsidR="00052456" w:rsidRDefault="00F71D9F" w:rsidP="00052456">
      <w:pPr>
        <w:pStyle w:val="Corpodeltesto"/>
        <w:spacing w:line="240" w:lineRule="auto"/>
        <w:jc w:val="both"/>
        <w:rPr>
          <w:shd w:val="clear" w:color="auto" w:fill="FFFFFF"/>
        </w:rPr>
      </w:pPr>
      <w:r>
        <w:rPr>
          <w:shd w:val="clear" w:color="auto" w:fill="FFFFFF"/>
        </w:rPr>
        <w:t xml:space="preserve">Defining landscape is a difficult issue. </w:t>
      </w:r>
      <w:r w:rsidR="00D8470D" w:rsidRPr="00BF7149">
        <w:rPr>
          <w:shd w:val="clear" w:color="auto" w:fill="FFFFFF"/>
        </w:rPr>
        <w:t xml:space="preserve">According to the ELC </w:t>
      </w:r>
      <w:r w:rsidR="00052456">
        <w:rPr>
          <w:shd w:val="clear" w:color="auto" w:fill="FFFFFF"/>
        </w:rPr>
        <w:t>(</w:t>
      </w:r>
      <w:r w:rsidR="00D8470D" w:rsidRPr="00BF7149">
        <w:rPr>
          <w:shd w:val="clear" w:color="auto" w:fill="FFFFFF"/>
        </w:rPr>
        <w:t>2000</w:t>
      </w:r>
      <w:r w:rsidR="00052456">
        <w:rPr>
          <w:shd w:val="clear" w:color="auto" w:fill="FFFFFF"/>
        </w:rPr>
        <w:t>)</w:t>
      </w:r>
      <w:r w:rsidR="00D8470D" w:rsidRPr="00BF7149">
        <w:rPr>
          <w:shd w:val="clear" w:color="auto" w:fill="FFFFFF"/>
        </w:rPr>
        <w:t xml:space="preserve"> Landscape is </w:t>
      </w:r>
      <w:r w:rsidR="00052456">
        <w:rPr>
          <w:shd w:val="clear" w:color="auto" w:fill="FFFFFF"/>
        </w:rPr>
        <w:t>‘…</w:t>
      </w:r>
      <w:r w:rsidR="00D8470D" w:rsidRPr="00BF7149">
        <w:rPr>
          <w:shd w:val="clear" w:color="auto" w:fill="FFFFFF"/>
        </w:rPr>
        <w:t>an area, as perceived by people, whose character is the result of the action and interaction of natural and/or human factors</w:t>
      </w:r>
      <w:r w:rsidR="00052456">
        <w:rPr>
          <w:shd w:val="clear" w:color="auto" w:fill="FFFFFF"/>
        </w:rPr>
        <w:t>’</w:t>
      </w:r>
      <w:r w:rsidR="00D8470D" w:rsidRPr="00BF7149">
        <w:rPr>
          <w:shd w:val="clear" w:color="auto" w:fill="FFFFFF"/>
        </w:rPr>
        <w:t xml:space="preserve">. </w:t>
      </w:r>
      <w:r w:rsidR="00052456">
        <w:rPr>
          <w:shd w:val="clear" w:color="auto" w:fill="FFFFFF"/>
        </w:rPr>
        <w:t>L</w:t>
      </w:r>
      <w:r w:rsidRPr="00BF7149">
        <w:rPr>
          <w:shd w:val="clear" w:color="auto" w:fill="FFFFFF"/>
        </w:rPr>
        <w:t xml:space="preserve">andscape </w:t>
      </w:r>
      <w:r>
        <w:rPr>
          <w:shd w:val="clear" w:color="auto" w:fill="FFFFFF"/>
        </w:rPr>
        <w:t xml:space="preserve">must </w:t>
      </w:r>
      <w:r w:rsidR="00052456">
        <w:rPr>
          <w:shd w:val="clear" w:color="auto" w:fill="FFFFFF"/>
        </w:rPr>
        <w:t xml:space="preserve">therefore </w:t>
      </w:r>
      <w:r>
        <w:rPr>
          <w:shd w:val="clear" w:color="auto" w:fill="FFFFFF"/>
        </w:rPr>
        <w:t xml:space="preserve">also </w:t>
      </w:r>
      <w:r w:rsidR="00052456">
        <w:rPr>
          <w:shd w:val="clear" w:color="auto" w:fill="FFFFFF"/>
        </w:rPr>
        <w:t xml:space="preserve">be </w:t>
      </w:r>
      <w:r>
        <w:rPr>
          <w:shd w:val="clear" w:color="auto" w:fill="FFFFFF"/>
        </w:rPr>
        <w:t>seen as</w:t>
      </w:r>
      <w:r w:rsidRPr="00BF7149">
        <w:rPr>
          <w:shd w:val="clear" w:color="auto" w:fill="FFFFFF"/>
        </w:rPr>
        <w:t xml:space="preserve"> the result of an historical process of transformation, in a variously extended space d</w:t>
      </w:r>
      <w:r>
        <w:rPr>
          <w:shd w:val="clear" w:color="auto" w:fill="FFFFFF"/>
        </w:rPr>
        <w:t xml:space="preserve">uring a variable length of time. </w:t>
      </w:r>
      <w:r w:rsidR="00052456">
        <w:rPr>
          <w:shd w:val="clear" w:color="auto" w:fill="FFFFFF"/>
        </w:rPr>
        <w:t>I</w:t>
      </w:r>
      <w:r w:rsidRPr="00BF7149">
        <w:rPr>
          <w:shd w:val="clear" w:color="auto" w:fill="FFFFFF"/>
        </w:rPr>
        <w:t xml:space="preserve">t </w:t>
      </w:r>
      <w:r>
        <w:rPr>
          <w:shd w:val="clear" w:color="auto" w:fill="FFFFFF"/>
        </w:rPr>
        <w:t>should</w:t>
      </w:r>
      <w:r w:rsidRPr="00BF7149">
        <w:rPr>
          <w:shd w:val="clear" w:color="auto" w:fill="FFFFFF"/>
        </w:rPr>
        <w:t xml:space="preserve"> be possible to identify </w:t>
      </w:r>
      <w:r w:rsidR="00052456">
        <w:rPr>
          <w:shd w:val="clear" w:color="auto" w:fill="FFFFFF"/>
        </w:rPr>
        <w:t>particular</w:t>
      </w:r>
      <w:r w:rsidR="00052456" w:rsidRPr="00BF7149">
        <w:rPr>
          <w:shd w:val="clear" w:color="auto" w:fill="FFFFFF"/>
        </w:rPr>
        <w:t xml:space="preserve"> </w:t>
      </w:r>
      <w:r w:rsidRPr="00BF7149">
        <w:rPr>
          <w:shd w:val="clear" w:color="auto" w:fill="FFFFFF"/>
        </w:rPr>
        <w:t xml:space="preserve">features in the current landscape </w:t>
      </w:r>
      <w:r w:rsidR="00052456">
        <w:rPr>
          <w:shd w:val="clear" w:color="auto" w:fill="FFFFFF"/>
        </w:rPr>
        <w:t xml:space="preserve">that can be </w:t>
      </w:r>
      <w:r w:rsidRPr="00BF7149">
        <w:rPr>
          <w:shd w:val="clear" w:color="auto" w:fill="FFFFFF"/>
        </w:rPr>
        <w:t xml:space="preserve">linked to </w:t>
      </w:r>
      <w:r w:rsidR="00052456">
        <w:rPr>
          <w:shd w:val="clear" w:color="auto" w:fill="FFFFFF"/>
        </w:rPr>
        <w:t xml:space="preserve">past </w:t>
      </w:r>
      <w:r w:rsidRPr="00BF7149">
        <w:rPr>
          <w:shd w:val="clear" w:color="auto" w:fill="FFFFFF"/>
        </w:rPr>
        <w:t xml:space="preserve">phases </w:t>
      </w:r>
      <w:r w:rsidR="00052456">
        <w:rPr>
          <w:shd w:val="clear" w:color="auto" w:fill="FFFFFF"/>
        </w:rPr>
        <w:t xml:space="preserve">of </w:t>
      </w:r>
      <w:r w:rsidRPr="00BF7149">
        <w:rPr>
          <w:shd w:val="clear" w:color="auto" w:fill="FFFFFF"/>
        </w:rPr>
        <w:t>landscape modifi</w:t>
      </w:r>
      <w:r w:rsidR="00052456">
        <w:rPr>
          <w:shd w:val="clear" w:color="auto" w:fill="FFFFFF"/>
        </w:rPr>
        <w:t>cation</w:t>
      </w:r>
      <w:r w:rsidRPr="00BF7149">
        <w:rPr>
          <w:shd w:val="clear" w:color="auto" w:fill="FFFFFF"/>
        </w:rPr>
        <w:t xml:space="preserve">. Thanks to </w:t>
      </w:r>
      <w:r w:rsidR="00052456">
        <w:rPr>
          <w:shd w:val="clear" w:color="auto" w:fill="FFFFFF"/>
        </w:rPr>
        <w:t xml:space="preserve">a </w:t>
      </w:r>
      <w:r w:rsidRPr="00BF7149">
        <w:rPr>
          <w:shd w:val="clear" w:color="auto" w:fill="FFFFFF"/>
        </w:rPr>
        <w:t xml:space="preserve">new awareness of the importance of landscape, </w:t>
      </w:r>
      <w:r>
        <w:rPr>
          <w:shd w:val="clear" w:color="auto" w:fill="FFFFFF"/>
        </w:rPr>
        <w:t xml:space="preserve">studies on </w:t>
      </w:r>
      <w:r w:rsidRPr="00BF7149">
        <w:rPr>
          <w:shd w:val="clear" w:color="auto" w:fill="FFFFFF"/>
        </w:rPr>
        <w:t xml:space="preserve">historic landscapes have been </w:t>
      </w:r>
      <w:r w:rsidR="00052456">
        <w:rPr>
          <w:shd w:val="clear" w:color="auto" w:fill="FFFFFF"/>
        </w:rPr>
        <w:t>increasingly</w:t>
      </w:r>
      <w:r w:rsidR="00052456" w:rsidRPr="00BF7149">
        <w:rPr>
          <w:shd w:val="clear" w:color="auto" w:fill="FFFFFF"/>
        </w:rPr>
        <w:t xml:space="preserve"> </w:t>
      </w:r>
      <w:r w:rsidRPr="00BF7149">
        <w:rPr>
          <w:shd w:val="clear" w:color="auto" w:fill="FFFFFF"/>
        </w:rPr>
        <w:t>taken in</w:t>
      </w:r>
      <w:r w:rsidR="00052456">
        <w:rPr>
          <w:shd w:val="clear" w:color="auto" w:fill="FFFFFF"/>
        </w:rPr>
        <w:t>to</w:t>
      </w:r>
      <w:r w:rsidRPr="00BF7149">
        <w:rPr>
          <w:shd w:val="clear" w:color="auto" w:fill="FFFFFF"/>
        </w:rPr>
        <w:t xml:space="preserve"> account in land manag</w:t>
      </w:r>
      <w:r w:rsidR="00052456">
        <w:rPr>
          <w:shd w:val="clear" w:color="auto" w:fill="FFFFFF"/>
        </w:rPr>
        <w:t>ement</w:t>
      </w:r>
      <w:r w:rsidRPr="00BF7149">
        <w:rPr>
          <w:shd w:val="clear" w:color="auto" w:fill="FFFFFF"/>
        </w:rPr>
        <w:t xml:space="preserve"> and planning.</w:t>
      </w:r>
      <w:r>
        <w:rPr>
          <w:shd w:val="clear" w:color="auto" w:fill="FFFFFF"/>
        </w:rPr>
        <w:t xml:space="preserve"> </w:t>
      </w:r>
    </w:p>
    <w:p w:rsidR="006360BE" w:rsidRPr="00BF7149" w:rsidRDefault="00D8470D" w:rsidP="00052456">
      <w:pPr>
        <w:pStyle w:val="Corpodeltesto"/>
        <w:spacing w:line="240" w:lineRule="auto"/>
        <w:jc w:val="both"/>
      </w:pPr>
      <w:r w:rsidRPr="00BF7149">
        <w:rPr>
          <w:shd w:val="clear" w:color="auto" w:fill="FFFFFF"/>
        </w:rPr>
        <w:t xml:space="preserve">A comparative method </w:t>
      </w:r>
      <w:r w:rsidR="00052456">
        <w:rPr>
          <w:shd w:val="clear" w:color="auto" w:fill="FFFFFF"/>
        </w:rPr>
        <w:t xml:space="preserve">such as the one proposed in this project </w:t>
      </w:r>
      <w:r w:rsidR="00052456" w:rsidRPr="006C1023">
        <w:rPr>
          <w:shd w:val="clear" w:color="auto" w:fill="FFFFFF"/>
        </w:rPr>
        <w:t>an</w:t>
      </w:r>
      <w:r w:rsidR="006C1023">
        <w:rPr>
          <w:shd w:val="clear" w:color="auto" w:fill="FFFFFF"/>
        </w:rPr>
        <w:t>d</w:t>
      </w:r>
      <w:r w:rsidR="00052456" w:rsidRPr="006C1023">
        <w:rPr>
          <w:shd w:val="clear" w:color="auto" w:fill="FFFFFF"/>
        </w:rPr>
        <w:t xml:space="preserve"> </w:t>
      </w:r>
      <w:r w:rsidRPr="006C1023">
        <w:rPr>
          <w:shd w:val="clear" w:color="auto" w:fill="FFFFFF"/>
        </w:rPr>
        <w:t>help</w:t>
      </w:r>
      <w:r w:rsidRPr="00BF7149">
        <w:rPr>
          <w:shd w:val="clear" w:color="auto" w:fill="FFFFFF"/>
        </w:rPr>
        <w:t xml:space="preserve"> </w:t>
      </w:r>
      <w:r w:rsidR="00052456" w:rsidRPr="00BF7149">
        <w:rPr>
          <w:shd w:val="clear" w:color="auto" w:fill="FFFFFF"/>
        </w:rPr>
        <w:t xml:space="preserve">substantially </w:t>
      </w:r>
      <w:r w:rsidRPr="00BF7149">
        <w:rPr>
          <w:shd w:val="clear" w:color="auto" w:fill="FFFFFF"/>
        </w:rPr>
        <w:t xml:space="preserve">in understanding similar dynamics in different contexts and </w:t>
      </w:r>
      <w:r w:rsidR="00052456">
        <w:rPr>
          <w:shd w:val="clear" w:color="auto" w:fill="FFFFFF"/>
        </w:rPr>
        <w:t xml:space="preserve">in investigating </w:t>
      </w:r>
      <w:r w:rsidRPr="00BF7149">
        <w:rPr>
          <w:shd w:val="clear" w:color="auto" w:fill="FFFFFF"/>
        </w:rPr>
        <w:t>how people perceived the landscape where they live</w:t>
      </w:r>
      <w:r w:rsidR="00B94059">
        <w:rPr>
          <w:shd w:val="clear" w:color="auto" w:fill="FFFFFF"/>
        </w:rPr>
        <w:t>d</w:t>
      </w:r>
      <w:r w:rsidR="00052456">
        <w:rPr>
          <w:shd w:val="clear" w:color="auto" w:fill="FFFFFF"/>
        </w:rPr>
        <w:t>.</w:t>
      </w:r>
      <w:r w:rsidR="00FE5D75" w:rsidRPr="00FE5D75">
        <w:rPr>
          <w:shd w:val="clear" w:color="auto" w:fill="FFFFFF"/>
        </w:rPr>
        <w:t xml:space="preserve"> </w:t>
      </w:r>
      <w:r w:rsidR="00052456">
        <w:rPr>
          <w:shd w:val="clear" w:color="auto" w:fill="FFFFFF"/>
        </w:rPr>
        <w:t>For the</w:t>
      </w:r>
      <w:r w:rsidR="00FE5D75" w:rsidRPr="00BF7149">
        <w:rPr>
          <w:shd w:val="clear" w:color="auto" w:fill="FFFFFF"/>
        </w:rPr>
        <w:t xml:space="preserve"> Italian </w:t>
      </w:r>
      <w:r w:rsidR="00052456">
        <w:rPr>
          <w:shd w:val="clear" w:color="auto" w:fill="FFFFFF"/>
        </w:rPr>
        <w:t xml:space="preserve">part of the project, this </w:t>
      </w:r>
      <w:r w:rsidR="00FE5D75">
        <w:rPr>
          <w:shd w:val="clear" w:color="auto" w:fill="FFFFFF"/>
        </w:rPr>
        <w:t>was a new concept</w:t>
      </w:r>
      <w:r w:rsidR="00FE5D75" w:rsidRPr="00BF7149">
        <w:rPr>
          <w:shd w:val="clear" w:color="auto" w:fill="FFFFFF"/>
        </w:rPr>
        <w:t>.</w:t>
      </w:r>
      <w:r w:rsidRPr="00BF7149">
        <w:rPr>
          <w:shd w:val="clear" w:color="auto" w:fill="FFFFFF"/>
        </w:rPr>
        <w:t xml:space="preserve"> </w:t>
      </w:r>
      <w:r w:rsidR="00052456">
        <w:rPr>
          <w:shd w:val="clear" w:color="auto" w:fill="FFFFFF"/>
        </w:rPr>
        <w:t>That s</w:t>
      </w:r>
      <w:r w:rsidRPr="00BF7149">
        <w:rPr>
          <w:shd w:val="clear" w:color="auto" w:fill="FFFFFF"/>
        </w:rPr>
        <w:t xml:space="preserve">aid, </w:t>
      </w:r>
      <w:r w:rsidR="00052456">
        <w:rPr>
          <w:shd w:val="clear" w:color="auto" w:fill="FFFFFF"/>
        </w:rPr>
        <w:t xml:space="preserve">the </w:t>
      </w:r>
      <w:r w:rsidRPr="00BF7149">
        <w:t xml:space="preserve">N-LINK project focused its research on </w:t>
      </w:r>
      <w:r w:rsidR="00052456">
        <w:t xml:space="preserve">the </w:t>
      </w:r>
      <w:r w:rsidRPr="00BF7149">
        <w:t xml:space="preserve">Norman period and aimed to compare England and Italy before and after the Norman Conquest, exploring specific case studies of historic landscape evolution. The objectives of the project were: </w:t>
      </w:r>
      <w:r w:rsidR="00FE5D75">
        <w:t xml:space="preserve">1. </w:t>
      </w:r>
      <w:r w:rsidRPr="00BF7149">
        <w:t xml:space="preserve">to </w:t>
      </w:r>
      <w:r w:rsidR="00483AAB">
        <w:t>address</w:t>
      </w:r>
      <w:r w:rsidR="00483AAB" w:rsidRPr="00BF7149">
        <w:t xml:space="preserve"> </w:t>
      </w:r>
      <w:r w:rsidRPr="00BF7149">
        <w:t xml:space="preserve">historical and archaeological questions related to the impact of the Norman Conquest on the English and Italian landscapes; </w:t>
      </w:r>
      <w:r w:rsidR="00FE5D75">
        <w:t xml:space="preserve">2. </w:t>
      </w:r>
      <w:r w:rsidRPr="00BF7149">
        <w:t xml:space="preserve">to implement and extend the use of historical documents in archaeological practice; </w:t>
      </w:r>
      <w:r w:rsidR="00FE5D75">
        <w:t xml:space="preserve">3. </w:t>
      </w:r>
      <w:r w:rsidRPr="00BF7149">
        <w:t xml:space="preserve">to test and develop a new method in </w:t>
      </w:r>
      <w:r w:rsidR="00483AAB">
        <w:t xml:space="preserve">the </w:t>
      </w:r>
      <w:r w:rsidRPr="00BF7149">
        <w:t xml:space="preserve">Italian archaeological context, which can support the study and the analysis of European landscapes by developing a new GIS tool, called Historic Landscape Characterization. </w:t>
      </w:r>
    </w:p>
    <w:p w:rsidR="006360BE" w:rsidRPr="00BF7149" w:rsidRDefault="00CA0B05" w:rsidP="00052456">
      <w:pPr>
        <w:pStyle w:val="Corpodeltesto"/>
        <w:spacing w:line="240" w:lineRule="auto"/>
        <w:jc w:val="both"/>
      </w:pPr>
      <w:r w:rsidRPr="00BF7149">
        <w:rPr>
          <w:b/>
          <w:bCs/>
        </w:rPr>
        <w:t xml:space="preserve">1.1.2. </w:t>
      </w:r>
      <w:r w:rsidR="001C2108">
        <w:rPr>
          <w:b/>
          <w:bCs/>
        </w:rPr>
        <w:t xml:space="preserve">Methodological guidelines </w:t>
      </w:r>
      <w:r w:rsidR="00D8470D" w:rsidRPr="001C2108">
        <w:rPr>
          <w:bCs/>
        </w:rPr>
        <w:t xml:space="preserve">In pursuing these objectives, </w:t>
      </w:r>
      <w:r w:rsidR="0008081D">
        <w:rPr>
          <w:bCs/>
        </w:rPr>
        <w:t>we considered</w:t>
      </w:r>
      <w:r w:rsidR="00D8470D" w:rsidRPr="001C2108">
        <w:rPr>
          <w:bCs/>
        </w:rPr>
        <w:t xml:space="preserve">: </w:t>
      </w:r>
      <w:r w:rsidR="001C2108">
        <w:rPr>
          <w:bCs/>
        </w:rPr>
        <w:t xml:space="preserve">a - </w:t>
      </w:r>
      <w:r w:rsidR="00D8470D" w:rsidRPr="00BF7149">
        <w:t xml:space="preserve">current landscapes as </w:t>
      </w:r>
      <w:r w:rsidR="00483AAB">
        <w:t xml:space="preserve">the </w:t>
      </w:r>
      <w:r w:rsidR="00D8470D" w:rsidRPr="00BF7149">
        <w:t xml:space="preserve">starting point in archaeological research; </w:t>
      </w:r>
      <w:r w:rsidR="001C2108">
        <w:t xml:space="preserve">b - </w:t>
      </w:r>
      <w:r w:rsidR="00D8470D" w:rsidRPr="00BF7149">
        <w:t>understanding of the different perceptions of the same landscape across the centuries;</w:t>
      </w:r>
      <w:r w:rsidR="001C2108">
        <w:t xml:space="preserve"> c - </w:t>
      </w:r>
      <w:r w:rsidR="00D8470D" w:rsidRPr="00BF7149">
        <w:t xml:space="preserve">reconstruction of political and historical events fundamental in shaping </w:t>
      </w:r>
      <w:r w:rsidR="0008081D">
        <w:t xml:space="preserve">landscapes by influencing </w:t>
      </w:r>
      <w:r w:rsidR="00D8470D" w:rsidRPr="00BF7149">
        <w:t xml:space="preserve">local communities, </w:t>
      </w:r>
      <w:r w:rsidR="0008081D">
        <w:t>finally</w:t>
      </w:r>
      <w:r w:rsidR="00D8470D" w:rsidRPr="00BF7149">
        <w:t xml:space="preserve"> determining the creation of Norman kingdoms in UK and Italy; </w:t>
      </w:r>
      <w:r w:rsidR="001C2108">
        <w:t xml:space="preserve">d - </w:t>
      </w:r>
      <w:r w:rsidR="00D8470D" w:rsidRPr="00BF7149">
        <w:t xml:space="preserve">recognition of a specific Norman identity that could have characterized the Viking diaspora in European territories; </w:t>
      </w:r>
      <w:r w:rsidR="001C2108">
        <w:t xml:space="preserve">e - </w:t>
      </w:r>
      <w:r w:rsidR="00D8470D" w:rsidRPr="00BF7149">
        <w:t xml:space="preserve">comparative analysis carried out on selected cases studies; </w:t>
      </w:r>
      <w:r w:rsidR="001C2108">
        <w:t xml:space="preserve">f - </w:t>
      </w:r>
      <w:r w:rsidR="00D8470D" w:rsidRPr="00BF7149">
        <w:t xml:space="preserve">exploitation of documentary, literary and epigraphic sources for reconstructing medieval landscapes. </w:t>
      </w:r>
    </w:p>
    <w:p w:rsidR="00483AAB" w:rsidRPr="00295FD9" w:rsidRDefault="00CA0B05" w:rsidP="00052456">
      <w:pPr>
        <w:pStyle w:val="Corpodeltesto"/>
        <w:spacing w:line="240" w:lineRule="auto"/>
        <w:jc w:val="both"/>
        <w:rPr>
          <w:rStyle w:val="ff161"/>
          <w:rFonts w:ascii="Times New Roman" w:eastAsia="Times New Roman" w:hAnsi="Times New Roman" w:cs="Times New Roman"/>
          <w:color w:val="auto"/>
        </w:rPr>
      </w:pPr>
      <w:r w:rsidRPr="00BF7149">
        <w:rPr>
          <w:b/>
          <w:bCs/>
        </w:rPr>
        <w:t xml:space="preserve">1.1.3. </w:t>
      </w:r>
      <w:r w:rsidR="001C2108">
        <w:rPr>
          <w:b/>
          <w:bCs/>
        </w:rPr>
        <w:t>Achievement</w:t>
      </w:r>
      <w:r w:rsidR="005A67BF">
        <w:rPr>
          <w:b/>
          <w:bCs/>
        </w:rPr>
        <w:t>s</w:t>
      </w:r>
      <w:r w:rsidR="001C2108">
        <w:rPr>
          <w:b/>
          <w:bCs/>
        </w:rPr>
        <w:t xml:space="preserve">. </w:t>
      </w:r>
      <w:r w:rsidR="00D8470D" w:rsidRPr="001C2108">
        <w:rPr>
          <w:bCs/>
        </w:rPr>
        <w:t xml:space="preserve">The following important results have been achieved: </w:t>
      </w:r>
      <w:r w:rsidR="00D8470D" w:rsidRPr="00BF7149">
        <w:t xml:space="preserve">elaboration of a </w:t>
      </w:r>
      <w:r w:rsidR="00645478">
        <w:t>targeted</w:t>
      </w:r>
      <w:r w:rsidR="00D8470D" w:rsidRPr="00BF7149">
        <w:t xml:space="preserve"> Historic Landscape Characterization </w:t>
      </w:r>
      <w:r w:rsidR="00AF5647">
        <w:t xml:space="preserve">and database </w:t>
      </w:r>
      <w:r w:rsidR="00D8470D" w:rsidRPr="00BF7149">
        <w:t>for Italian landscape</w:t>
      </w:r>
      <w:r w:rsidR="00483AAB">
        <w:t>s</w:t>
      </w:r>
      <w:r w:rsidR="00D8470D" w:rsidRPr="00BF7149">
        <w:t xml:space="preserve">; </w:t>
      </w:r>
      <w:r w:rsidR="00AF5647">
        <w:t>enhancement</w:t>
      </w:r>
      <w:r w:rsidR="00D8470D" w:rsidRPr="00BF7149">
        <w:t xml:space="preserve"> o</w:t>
      </w:r>
      <w:r w:rsidR="00AF5647">
        <w:t xml:space="preserve">f </w:t>
      </w:r>
      <w:r w:rsidR="00201EA0">
        <w:t xml:space="preserve">methods for landscape </w:t>
      </w:r>
      <w:r w:rsidR="00D8470D" w:rsidRPr="00BF7149">
        <w:t>archaeology</w:t>
      </w:r>
      <w:r w:rsidR="00201EA0">
        <w:t xml:space="preserve"> using historical sources</w:t>
      </w:r>
      <w:r w:rsidR="00D8470D" w:rsidRPr="00BF7149">
        <w:t xml:space="preserve">; </w:t>
      </w:r>
      <w:r w:rsidR="00483AAB">
        <w:t xml:space="preserve">successful </w:t>
      </w:r>
      <w:r w:rsidR="00D8470D" w:rsidRPr="00BF7149">
        <w:t xml:space="preserve">combination of </w:t>
      </w:r>
      <w:r w:rsidR="00D8470D" w:rsidRPr="00BF7149">
        <w:rPr>
          <w:rStyle w:val="ff161"/>
          <w:rFonts w:ascii="Times New Roman" w:eastAsia="Times New Roman" w:hAnsi="Times New Roman" w:cs="Times New Roman"/>
        </w:rPr>
        <w:t>Italian and British academic approaches</w:t>
      </w:r>
      <w:r w:rsidR="00483AAB">
        <w:rPr>
          <w:rStyle w:val="ff161"/>
          <w:rFonts w:ascii="Times New Roman" w:eastAsia="Times New Roman" w:hAnsi="Times New Roman" w:cs="Times New Roman"/>
        </w:rPr>
        <w:t xml:space="preserve"> to </w:t>
      </w:r>
      <w:r w:rsidR="005A67BF">
        <w:rPr>
          <w:rStyle w:val="ff161"/>
          <w:rFonts w:ascii="Times New Roman" w:eastAsia="Times New Roman" w:hAnsi="Times New Roman" w:cs="Times New Roman"/>
        </w:rPr>
        <w:t xml:space="preserve">historical </w:t>
      </w:r>
      <w:r w:rsidR="00483AAB">
        <w:rPr>
          <w:rStyle w:val="ff161"/>
          <w:rFonts w:ascii="Times New Roman" w:eastAsia="Times New Roman" w:hAnsi="Times New Roman" w:cs="Times New Roman"/>
        </w:rPr>
        <w:t>landscape</w:t>
      </w:r>
      <w:r w:rsidR="005A67BF">
        <w:rPr>
          <w:rStyle w:val="ff161"/>
          <w:rFonts w:ascii="Times New Roman" w:eastAsia="Times New Roman" w:hAnsi="Times New Roman" w:cs="Times New Roman"/>
        </w:rPr>
        <w:t>s</w:t>
      </w:r>
      <w:r w:rsidR="00D8470D" w:rsidRPr="00BF7149">
        <w:rPr>
          <w:rStyle w:val="ff161"/>
          <w:rFonts w:ascii="Times New Roman" w:eastAsia="Times New Roman" w:hAnsi="Times New Roman" w:cs="Times New Roman"/>
        </w:rPr>
        <w:t>.</w:t>
      </w:r>
      <w:r w:rsidR="00BC1BB6">
        <w:rPr>
          <w:rStyle w:val="ff161"/>
          <w:rFonts w:ascii="Times New Roman" w:eastAsia="Times New Roman" w:hAnsi="Times New Roman" w:cs="Times New Roman"/>
        </w:rPr>
        <w:t xml:space="preserve"> </w:t>
      </w:r>
    </w:p>
    <w:p w:rsidR="006360BE" w:rsidRPr="00BF7149" w:rsidRDefault="006360BE" w:rsidP="00052456">
      <w:pPr>
        <w:pStyle w:val="Corpodeltesto"/>
        <w:spacing w:line="240" w:lineRule="auto"/>
        <w:jc w:val="both"/>
        <w:rPr>
          <w:rStyle w:val="ff161"/>
          <w:rFonts w:ascii="Times New Roman" w:eastAsia="Times New Roman" w:hAnsi="Times New Roman" w:cs="Times New Roman"/>
        </w:rPr>
      </w:pPr>
    </w:p>
    <w:p w:rsidR="006360BE" w:rsidRPr="00BF7149" w:rsidRDefault="00D8470D" w:rsidP="00052456">
      <w:pPr>
        <w:spacing w:after="120"/>
        <w:jc w:val="both"/>
        <w:rPr>
          <w:rFonts w:ascii="Times New Roman" w:hAnsi="Times New Roman"/>
          <w:b/>
          <w:lang w:eastAsia="en-GB"/>
        </w:rPr>
      </w:pPr>
      <w:r w:rsidRPr="00BF7149">
        <w:rPr>
          <w:rFonts w:ascii="Times New Roman" w:hAnsi="Times New Roman"/>
          <w:b/>
          <w:lang w:eastAsia="en-GB"/>
        </w:rPr>
        <w:t xml:space="preserve">1.2. SUMMARY DESCRIPTION OF PROJECT CONTEXT AND OBJECTIVES </w:t>
      </w:r>
    </w:p>
    <w:p w:rsidR="006360BE" w:rsidRPr="00BF7149" w:rsidRDefault="00D8470D" w:rsidP="00052456">
      <w:pPr>
        <w:spacing w:after="120"/>
        <w:jc w:val="both"/>
        <w:rPr>
          <w:rStyle w:val="ff161"/>
          <w:rFonts w:ascii="Times New Roman" w:eastAsia="Times New Roman" w:hAnsi="Times New Roman" w:cs="Times New Roman"/>
          <w:b/>
          <w:bCs/>
          <w:lang w:val="en-GB"/>
        </w:rPr>
      </w:pPr>
      <w:r w:rsidRPr="00BF7149">
        <w:rPr>
          <w:rStyle w:val="ff161"/>
          <w:rFonts w:ascii="Times New Roman" w:eastAsia="Times New Roman" w:hAnsi="Times New Roman" w:cs="Times New Roman"/>
          <w:b/>
          <w:bCs/>
          <w:lang w:val="en-GB"/>
        </w:rPr>
        <w:t>1.2.1. Research context</w:t>
      </w:r>
      <w:r w:rsidR="00CA0B05" w:rsidRPr="00BF7149">
        <w:rPr>
          <w:rStyle w:val="ff161"/>
          <w:rFonts w:ascii="Times New Roman" w:eastAsia="Times New Roman" w:hAnsi="Times New Roman" w:cs="Times New Roman"/>
          <w:b/>
          <w:bCs/>
          <w:lang w:val="en-GB"/>
        </w:rPr>
        <w:t>:</w:t>
      </w:r>
      <w:r w:rsidRPr="00BF7149">
        <w:rPr>
          <w:rStyle w:val="ff161"/>
          <w:rFonts w:ascii="Times New Roman" w:eastAsia="Times New Roman" w:hAnsi="Times New Roman" w:cs="Times New Roman"/>
          <w:b/>
          <w:bCs/>
          <w:lang w:val="en-GB"/>
        </w:rPr>
        <w:t xml:space="preserve"> </w:t>
      </w:r>
      <w:r w:rsidR="00CA0B05" w:rsidRPr="00BF7149">
        <w:rPr>
          <w:rStyle w:val="ff161"/>
          <w:rFonts w:ascii="Times New Roman" w:eastAsia="Times New Roman" w:hAnsi="Times New Roman" w:cs="Times New Roman"/>
          <w:b/>
          <w:bCs/>
          <w:lang w:val="en-GB"/>
        </w:rPr>
        <w:t>Landscapes, Identity and Norman Kingdoms</w:t>
      </w:r>
      <w:r w:rsidR="00756B78">
        <w:rPr>
          <w:rStyle w:val="ff161"/>
          <w:rFonts w:ascii="Times New Roman" w:eastAsia="Times New Roman" w:hAnsi="Times New Roman" w:cs="Times New Roman"/>
          <w:b/>
          <w:bCs/>
          <w:lang w:val="en-GB"/>
        </w:rPr>
        <w:t xml:space="preserve"> </w:t>
      </w:r>
    </w:p>
    <w:p w:rsidR="00497083" w:rsidRPr="00BF7149" w:rsidRDefault="006F3598" w:rsidP="00052456">
      <w:pPr>
        <w:spacing w:after="120"/>
        <w:jc w:val="both"/>
        <w:rPr>
          <w:rFonts w:ascii="Times New Roman" w:eastAsia="Times New Roman" w:hAnsi="Times New Roman"/>
          <w:shd w:val="clear" w:color="auto" w:fill="FFFFFF"/>
          <w:lang w:val="en-GB"/>
        </w:rPr>
      </w:pPr>
      <w:r>
        <w:rPr>
          <w:rFonts w:ascii="Times New Roman" w:eastAsia="Times New Roman" w:hAnsi="Times New Roman"/>
          <w:shd w:val="clear" w:color="auto" w:fill="FFFFFF"/>
          <w:lang w:val="en-GB"/>
        </w:rPr>
        <w:t xml:space="preserve">The </w:t>
      </w:r>
      <w:r w:rsidR="00DE64A3" w:rsidRPr="00BF7149">
        <w:rPr>
          <w:rFonts w:ascii="Times New Roman" w:eastAsia="Times New Roman" w:hAnsi="Times New Roman"/>
          <w:shd w:val="clear" w:color="auto" w:fill="FFFFFF"/>
          <w:lang w:val="en-GB"/>
        </w:rPr>
        <w:t xml:space="preserve">N-LINK project </w:t>
      </w:r>
      <w:r>
        <w:rPr>
          <w:rFonts w:ascii="Times New Roman" w:eastAsia="Times New Roman" w:hAnsi="Times New Roman"/>
          <w:shd w:val="clear" w:color="auto" w:fill="FFFFFF"/>
          <w:lang w:val="en-GB"/>
        </w:rPr>
        <w:t>has focussed on the historical landscapes</w:t>
      </w:r>
      <w:r w:rsidR="00DE64A3" w:rsidRPr="00BF7149">
        <w:rPr>
          <w:rFonts w:ascii="Times New Roman" w:eastAsia="Times New Roman" w:hAnsi="Times New Roman"/>
          <w:shd w:val="clear" w:color="auto" w:fill="FFFFFF"/>
          <w:lang w:val="en-GB"/>
        </w:rPr>
        <w:t xml:space="preserve"> </w:t>
      </w:r>
      <w:r>
        <w:rPr>
          <w:rFonts w:ascii="Times New Roman" w:eastAsia="Times New Roman" w:hAnsi="Times New Roman"/>
          <w:shd w:val="clear" w:color="auto" w:fill="FFFFFF"/>
          <w:lang w:val="en-GB"/>
        </w:rPr>
        <w:t xml:space="preserve">of </w:t>
      </w:r>
      <w:r w:rsidR="00DE64A3" w:rsidRPr="00BF7149">
        <w:rPr>
          <w:rFonts w:ascii="Times New Roman" w:eastAsia="Times New Roman" w:hAnsi="Times New Roman"/>
          <w:shd w:val="clear" w:color="auto" w:fill="FFFFFF"/>
          <w:lang w:val="en-GB"/>
        </w:rPr>
        <w:t xml:space="preserve">a specific time, </w:t>
      </w:r>
      <w:r>
        <w:rPr>
          <w:rFonts w:ascii="Times New Roman" w:eastAsia="Times New Roman" w:hAnsi="Times New Roman"/>
          <w:shd w:val="clear" w:color="auto" w:fill="FFFFFF"/>
          <w:lang w:val="en-GB"/>
        </w:rPr>
        <w:t xml:space="preserve">but to do so </w:t>
      </w:r>
      <w:r w:rsidR="00CC0ED5">
        <w:rPr>
          <w:rFonts w:ascii="Times New Roman" w:eastAsia="Times New Roman" w:hAnsi="Times New Roman"/>
          <w:shd w:val="clear" w:color="auto" w:fill="FFFFFF"/>
          <w:lang w:val="en-GB"/>
        </w:rPr>
        <w:t xml:space="preserve">it </w:t>
      </w:r>
      <w:r>
        <w:rPr>
          <w:rFonts w:ascii="Times New Roman" w:eastAsia="Times New Roman" w:hAnsi="Times New Roman"/>
          <w:shd w:val="clear" w:color="auto" w:fill="FFFFFF"/>
          <w:lang w:val="en-GB"/>
        </w:rPr>
        <w:t xml:space="preserve">has had to consider all </w:t>
      </w:r>
      <w:r w:rsidR="00DE64A3" w:rsidRPr="00BF7149">
        <w:rPr>
          <w:rFonts w:ascii="Times New Roman" w:eastAsia="Times New Roman" w:hAnsi="Times New Roman"/>
          <w:shd w:val="clear" w:color="auto" w:fill="FFFFFF"/>
          <w:lang w:val="en-GB"/>
        </w:rPr>
        <w:t xml:space="preserve">the transformations that </w:t>
      </w:r>
      <w:r>
        <w:rPr>
          <w:rFonts w:ascii="Times New Roman" w:eastAsia="Times New Roman" w:hAnsi="Times New Roman"/>
          <w:shd w:val="clear" w:color="auto" w:fill="FFFFFF"/>
          <w:lang w:val="en-GB"/>
        </w:rPr>
        <w:t xml:space="preserve">have </w:t>
      </w:r>
      <w:r w:rsidR="00DE64A3" w:rsidRPr="00BF7149">
        <w:rPr>
          <w:rFonts w:ascii="Times New Roman" w:eastAsia="Times New Roman" w:hAnsi="Times New Roman"/>
          <w:shd w:val="clear" w:color="auto" w:fill="FFFFFF"/>
          <w:lang w:val="en-GB"/>
        </w:rPr>
        <w:t>changed its earl</w:t>
      </w:r>
      <w:r>
        <w:rPr>
          <w:rFonts w:ascii="Times New Roman" w:eastAsia="Times New Roman" w:hAnsi="Times New Roman"/>
          <w:shd w:val="clear" w:color="auto" w:fill="FFFFFF"/>
          <w:lang w:val="en-GB"/>
        </w:rPr>
        <w:t>ier</w:t>
      </w:r>
      <w:r w:rsidR="00DE64A3" w:rsidRPr="00BF7149">
        <w:rPr>
          <w:rFonts w:ascii="Times New Roman" w:eastAsia="Times New Roman" w:hAnsi="Times New Roman"/>
          <w:shd w:val="clear" w:color="auto" w:fill="FFFFFF"/>
          <w:lang w:val="en-GB"/>
        </w:rPr>
        <w:t xml:space="preserve"> </w:t>
      </w:r>
      <w:r>
        <w:rPr>
          <w:rFonts w:ascii="Times New Roman" w:eastAsia="Times New Roman" w:hAnsi="Times New Roman"/>
          <w:shd w:val="clear" w:color="auto" w:fill="FFFFFF"/>
          <w:lang w:val="en-GB"/>
        </w:rPr>
        <w:t>state</w:t>
      </w:r>
      <w:r w:rsidR="00DE64A3" w:rsidRPr="00BF7149">
        <w:rPr>
          <w:rFonts w:ascii="Times New Roman" w:eastAsia="Times New Roman" w:hAnsi="Times New Roman"/>
          <w:shd w:val="clear" w:color="auto" w:fill="FFFFFF"/>
          <w:lang w:val="en-GB"/>
        </w:rPr>
        <w:t xml:space="preserve">. Landscape may </w:t>
      </w:r>
      <w:r w:rsidRPr="00BF7149">
        <w:rPr>
          <w:rFonts w:ascii="Times New Roman" w:eastAsia="Times New Roman" w:hAnsi="Times New Roman"/>
          <w:shd w:val="clear" w:color="auto" w:fill="FFFFFF"/>
          <w:lang w:val="en-GB"/>
        </w:rPr>
        <w:t xml:space="preserve">rarely </w:t>
      </w:r>
      <w:r w:rsidR="00DE64A3" w:rsidRPr="00BF7149">
        <w:rPr>
          <w:rFonts w:ascii="Times New Roman" w:eastAsia="Times New Roman" w:hAnsi="Times New Roman"/>
          <w:shd w:val="clear" w:color="auto" w:fill="FFFFFF"/>
          <w:lang w:val="en-GB"/>
        </w:rPr>
        <w:t xml:space="preserve">be considered unaltered, because human actions have been continuously working on it. </w:t>
      </w:r>
      <w:r w:rsidR="00DE64A3">
        <w:rPr>
          <w:rStyle w:val="ff161"/>
          <w:rFonts w:ascii="Times New Roman" w:eastAsia="Times New Roman" w:hAnsi="Times New Roman" w:cs="Times New Roman"/>
          <w:lang w:val="en-GB" w:eastAsia="en-GB"/>
        </w:rPr>
        <w:t>T</w:t>
      </w:r>
      <w:r w:rsidR="00497083" w:rsidRPr="00BF7149">
        <w:rPr>
          <w:rStyle w:val="ff161"/>
          <w:rFonts w:ascii="Times New Roman" w:eastAsia="Times New Roman" w:hAnsi="Times New Roman" w:cs="Times New Roman"/>
          <w:lang w:val="en-GB" w:eastAsia="en-GB"/>
        </w:rPr>
        <w:t>his project has linked people and countries across Europe, applying a new comparative method for discovering traces</w:t>
      </w:r>
      <w:r w:rsidR="00497083">
        <w:rPr>
          <w:rStyle w:val="ff161"/>
          <w:rFonts w:ascii="Times New Roman" w:eastAsia="Times New Roman" w:hAnsi="Times New Roman" w:cs="Times New Roman"/>
          <w:lang w:val="en-GB" w:eastAsia="en-GB"/>
        </w:rPr>
        <w:t xml:space="preserve"> </w:t>
      </w:r>
      <w:r w:rsidR="00497083" w:rsidRPr="00BF7149">
        <w:rPr>
          <w:rStyle w:val="ff161"/>
          <w:rFonts w:ascii="Times New Roman" w:eastAsia="Times New Roman" w:hAnsi="Times New Roman" w:cs="Times New Roman"/>
          <w:lang w:val="en-GB" w:eastAsia="en-GB"/>
        </w:rPr>
        <w:t xml:space="preserve">of one of the most important historic European migrations. </w:t>
      </w:r>
    </w:p>
    <w:p w:rsidR="006734D9" w:rsidRDefault="006734D9" w:rsidP="00CC0ED5">
      <w:pPr>
        <w:spacing w:after="120"/>
        <w:rPr>
          <w:rFonts w:ascii="Times New Roman" w:hAnsi="Times New Roman"/>
          <w:lang w:val="en-GB" w:eastAsia="en-GB"/>
        </w:rPr>
      </w:pPr>
      <w:r>
        <w:rPr>
          <w:rFonts w:ascii="Times New Roman" w:eastAsia="Times New Roman" w:hAnsi="Times New Roman"/>
          <w:noProof/>
          <w:lang w:val="en-GB" w:eastAsia="en-GB"/>
        </w:rPr>
        <w:lastRenderedPageBreak/>
        <w:drawing>
          <wp:inline distT="0" distB="0" distL="0" distR="0" wp14:anchorId="43941775" wp14:editId="2354B63A">
            <wp:extent cx="4401879" cy="33014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36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31182" cy="3323386"/>
                    </a:xfrm>
                    <a:prstGeom prst="rect">
                      <a:avLst/>
                    </a:prstGeom>
                  </pic:spPr>
                </pic:pic>
              </a:graphicData>
            </a:graphic>
          </wp:inline>
        </w:drawing>
      </w:r>
    </w:p>
    <w:p w:rsidR="006734D9" w:rsidRPr="00BF7149" w:rsidRDefault="006734D9" w:rsidP="00CC0ED5">
      <w:pPr>
        <w:spacing w:after="120"/>
        <w:rPr>
          <w:rStyle w:val="ff161"/>
          <w:rFonts w:ascii="Times New Roman" w:eastAsia="Times New Roman" w:hAnsi="Times New Roman" w:cs="Times New Roman"/>
          <w:b/>
          <w:lang w:val="en-GB" w:eastAsia="en-GB"/>
        </w:rPr>
      </w:pPr>
      <w:proofErr w:type="gramStart"/>
      <w:r w:rsidRPr="00BF7149">
        <w:rPr>
          <w:rStyle w:val="ff161"/>
          <w:rFonts w:ascii="Times New Roman" w:eastAsia="Times New Roman" w:hAnsi="Times New Roman" w:cs="Times New Roman"/>
          <w:b/>
          <w:lang w:val="en-GB" w:eastAsia="en-GB"/>
        </w:rPr>
        <w:t>Fig. 2.</w:t>
      </w:r>
      <w:proofErr w:type="gramEnd"/>
      <w:r w:rsidRPr="00BF7149">
        <w:rPr>
          <w:rStyle w:val="ff161"/>
          <w:rFonts w:ascii="Times New Roman" w:eastAsia="Times New Roman" w:hAnsi="Times New Roman" w:cs="Times New Roman"/>
          <w:b/>
          <w:lang w:val="en-GB" w:eastAsia="en-GB"/>
        </w:rPr>
        <w:t xml:space="preserve"> County Durham land</w:t>
      </w:r>
      <w:r>
        <w:rPr>
          <w:rStyle w:val="ff161"/>
          <w:rFonts w:ascii="Times New Roman" w:eastAsia="Times New Roman" w:hAnsi="Times New Roman" w:cs="Times New Roman"/>
          <w:b/>
          <w:lang w:val="en-GB" w:eastAsia="en-GB"/>
        </w:rPr>
        <w:t>scape, from Brandon old village</w:t>
      </w:r>
    </w:p>
    <w:p w:rsidR="002E579D" w:rsidRDefault="00D8470D" w:rsidP="00052456">
      <w:pPr>
        <w:spacing w:after="120"/>
        <w:jc w:val="both"/>
        <w:rPr>
          <w:rStyle w:val="ff161"/>
          <w:rFonts w:ascii="Times New Roman" w:eastAsia="Times New Roman" w:hAnsi="Times New Roman" w:cs="Times New Roman"/>
          <w:bCs/>
          <w:lang w:val="en-GB"/>
        </w:rPr>
      </w:pPr>
      <w:r w:rsidRPr="00BF7149">
        <w:rPr>
          <w:rFonts w:ascii="Times New Roman" w:hAnsi="Times New Roman"/>
          <w:lang w:val="en-GB" w:eastAsia="en-GB"/>
        </w:rPr>
        <w:t xml:space="preserve">The project analysed to what extent political change and Norman migration led to similarities and differences between two conquered </w:t>
      </w:r>
      <w:r w:rsidR="006F3598">
        <w:rPr>
          <w:rFonts w:ascii="Times New Roman" w:hAnsi="Times New Roman"/>
          <w:lang w:val="en-GB" w:eastAsia="en-GB"/>
        </w:rPr>
        <w:t>territories</w:t>
      </w:r>
      <w:r w:rsidRPr="00BF7149">
        <w:rPr>
          <w:rFonts w:ascii="Times New Roman" w:hAnsi="Times New Roman"/>
          <w:lang w:val="en-GB" w:eastAsia="en-GB"/>
        </w:rPr>
        <w:t>, Southern Italy and England</w:t>
      </w:r>
      <w:r w:rsidR="007870A7">
        <w:rPr>
          <w:rFonts w:ascii="Times New Roman" w:hAnsi="Times New Roman"/>
          <w:lang w:val="en-GB" w:eastAsia="en-GB"/>
        </w:rPr>
        <w:t xml:space="preserve"> [</w:t>
      </w:r>
      <w:r w:rsidR="007870A7" w:rsidRPr="007870A7">
        <w:rPr>
          <w:rFonts w:ascii="Times New Roman" w:hAnsi="Times New Roman"/>
          <w:b/>
          <w:lang w:val="en-GB" w:eastAsia="en-GB"/>
        </w:rPr>
        <w:t>Fig. 2</w:t>
      </w:r>
      <w:r w:rsidR="007870A7">
        <w:rPr>
          <w:rFonts w:ascii="Times New Roman" w:hAnsi="Times New Roman"/>
          <w:lang w:val="en-GB" w:eastAsia="en-GB"/>
        </w:rPr>
        <w:t>]</w:t>
      </w:r>
      <w:r w:rsidRPr="00BF7149">
        <w:rPr>
          <w:rFonts w:ascii="Times New Roman" w:hAnsi="Times New Roman"/>
          <w:lang w:val="en-GB" w:eastAsia="en-GB"/>
        </w:rPr>
        <w:t xml:space="preserve">, by applying new interdisciplinary landscape-focused methods and tools. The research questions were whether, how and why the Normans had changed the settlement patterns within their Kingdoms. </w:t>
      </w:r>
      <w:r w:rsidRPr="00BF7149">
        <w:rPr>
          <w:rStyle w:val="ff161"/>
          <w:rFonts w:ascii="Times New Roman" w:eastAsia="Times New Roman" w:hAnsi="Times New Roman" w:cs="Times New Roman"/>
          <w:bCs/>
          <w:lang w:val="en-GB"/>
        </w:rPr>
        <w:t xml:space="preserve">This was the first project that aimed to tie together British and Italian landscapes, sharing methodologies and historiographical issues in order to develop a new method of research on historic landscapes. </w:t>
      </w:r>
      <w:r w:rsidR="00DE64A3" w:rsidRPr="00BF7149">
        <w:rPr>
          <w:rStyle w:val="ff161"/>
          <w:rFonts w:ascii="Times New Roman" w:eastAsia="Times New Roman" w:hAnsi="Times New Roman" w:cs="Times New Roman"/>
          <w:lang w:val="en-GB" w:eastAsia="en-GB"/>
        </w:rPr>
        <w:t>N-LINK has successfully promoted the possibility of recognising a precise ‘Norman Identity’ and its contribution to the living medieval and present day landscape</w:t>
      </w:r>
      <w:r w:rsidR="00DE64A3">
        <w:rPr>
          <w:rStyle w:val="ff161"/>
          <w:rFonts w:ascii="Times New Roman" w:eastAsia="Times New Roman" w:hAnsi="Times New Roman" w:cs="Times New Roman"/>
          <w:lang w:val="en-GB" w:eastAsia="en-GB"/>
        </w:rPr>
        <w:t>.</w:t>
      </w:r>
      <w:r w:rsidR="006734D9">
        <w:rPr>
          <w:rStyle w:val="ff161"/>
          <w:rFonts w:ascii="Times New Roman" w:eastAsia="Times New Roman" w:hAnsi="Times New Roman" w:cs="Times New Roman"/>
          <w:lang w:val="en-GB" w:eastAsia="en-GB"/>
        </w:rPr>
        <w:t xml:space="preserve"> </w:t>
      </w:r>
    </w:p>
    <w:p w:rsidR="006360BE" w:rsidRPr="00BF7149" w:rsidRDefault="00D8470D" w:rsidP="00052456">
      <w:pPr>
        <w:spacing w:after="120"/>
        <w:jc w:val="both"/>
        <w:rPr>
          <w:rStyle w:val="ff161"/>
          <w:rFonts w:ascii="Times New Roman" w:eastAsia="Times New Roman" w:hAnsi="Times New Roman" w:cs="Times New Roman"/>
          <w:b/>
          <w:bCs/>
          <w:lang w:val="en-GB"/>
        </w:rPr>
      </w:pPr>
      <w:r w:rsidRPr="00BF7149">
        <w:rPr>
          <w:rStyle w:val="ff161"/>
          <w:rFonts w:ascii="Times New Roman" w:eastAsia="Times New Roman" w:hAnsi="Times New Roman" w:cs="Times New Roman"/>
          <w:b/>
          <w:bCs/>
          <w:lang w:val="en-GB"/>
        </w:rPr>
        <w:t>1.2.1.</w:t>
      </w:r>
      <w:r w:rsidR="00CA0B05" w:rsidRPr="00BF7149">
        <w:rPr>
          <w:rStyle w:val="ff161"/>
          <w:rFonts w:ascii="Times New Roman" w:eastAsia="Times New Roman" w:hAnsi="Times New Roman" w:cs="Times New Roman"/>
          <w:b/>
          <w:bCs/>
          <w:lang w:val="en-GB"/>
        </w:rPr>
        <w:t>1</w:t>
      </w:r>
      <w:r w:rsidR="00610EE7" w:rsidRPr="00BF7149">
        <w:rPr>
          <w:rStyle w:val="ff161"/>
          <w:rFonts w:ascii="Times New Roman" w:eastAsia="Times New Roman" w:hAnsi="Times New Roman" w:cs="Times New Roman"/>
          <w:b/>
          <w:bCs/>
          <w:lang w:val="en-GB"/>
        </w:rPr>
        <w:t>.</w:t>
      </w:r>
      <w:r w:rsidRPr="00BF7149">
        <w:rPr>
          <w:rStyle w:val="ff161"/>
          <w:rFonts w:ascii="Times New Roman" w:eastAsia="Times New Roman" w:hAnsi="Times New Roman" w:cs="Times New Roman"/>
          <w:b/>
          <w:bCs/>
          <w:lang w:val="en-GB"/>
        </w:rPr>
        <w:t xml:space="preserve"> </w:t>
      </w:r>
      <w:r w:rsidR="0077058A">
        <w:rPr>
          <w:rStyle w:val="ff161"/>
          <w:rFonts w:ascii="Times New Roman" w:eastAsia="Times New Roman" w:hAnsi="Times New Roman" w:cs="Times New Roman"/>
          <w:b/>
          <w:bCs/>
          <w:lang w:val="en-GB"/>
        </w:rPr>
        <w:t>Landscape</w:t>
      </w:r>
      <w:r w:rsidRPr="00BF7149">
        <w:rPr>
          <w:rStyle w:val="ff161"/>
          <w:rFonts w:ascii="Times New Roman" w:eastAsia="Times New Roman" w:hAnsi="Times New Roman" w:cs="Times New Roman"/>
          <w:b/>
          <w:bCs/>
          <w:lang w:val="en-GB"/>
        </w:rPr>
        <w:t xml:space="preserve"> </w:t>
      </w:r>
    </w:p>
    <w:p w:rsidR="006360BE" w:rsidRPr="00BF7149" w:rsidRDefault="006734D9" w:rsidP="00052456">
      <w:pPr>
        <w:spacing w:after="120"/>
        <w:jc w:val="both"/>
        <w:rPr>
          <w:rFonts w:ascii="Times New Roman" w:eastAsia="Times New Roman" w:hAnsi="Times New Roman"/>
          <w:shd w:val="clear" w:color="auto" w:fill="FFFFFF"/>
          <w:lang w:val="en-GB" w:eastAsia="en-GB"/>
        </w:rPr>
      </w:pPr>
      <w:r>
        <w:rPr>
          <w:rFonts w:ascii="Times New Roman" w:eastAsia="Times New Roman" w:hAnsi="Times New Roman"/>
          <w:shd w:val="clear" w:color="auto" w:fill="FFFFFF"/>
          <w:lang w:val="en-GB"/>
        </w:rPr>
        <w:t>A</w:t>
      </w:r>
      <w:r w:rsidR="00D8470D" w:rsidRPr="00BF7149">
        <w:rPr>
          <w:rFonts w:ascii="Times New Roman" w:eastAsia="Times New Roman" w:hAnsi="Times New Roman"/>
          <w:shd w:val="clear" w:color="auto" w:fill="FFFFFF"/>
          <w:lang w:val="en-GB"/>
        </w:rPr>
        <w:t>rchaeology and landscapes are</w:t>
      </w:r>
      <w:r w:rsidR="007B7A9E">
        <w:rPr>
          <w:rFonts w:ascii="Times New Roman" w:eastAsia="Times New Roman" w:hAnsi="Times New Roman"/>
          <w:shd w:val="clear" w:color="auto" w:fill="FFFFFF"/>
          <w:lang w:val="en-GB"/>
        </w:rPr>
        <w:t xml:space="preserve"> directly</w:t>
      </w:r>
      <w:r w:rsidR="00DE64A3">
        <w:rPr>
          <w:rFonts w:ascii="Times New Roman" w:eastAsia="Times New Roman" w:hAnsi="Times New Roman"/>
          <w:shd w:val="clear" w:color="auto" w:fill="FFFFFF"/>
          <w:lang w:val="en-GB"/>
        </w:rPr>
        <w:t xml:space="preserve"> connected. </w:t>
      </w:r>
      <w:r w:rsidR="00D8470D" w:rsidRPr="00BF7149">
        <w:rPr>
          <w:rFonts w:ascii="Times New Roman" w:eastAsia="Times New Roman" w:hAnsi="Times New Roman"/>
          <w:shd w:val="clear" w:color="auto" w:fill="FFFFFF"/>
          <w:lang w:val="en-GB" w:eastAsia="en-GB"/>
        </w:rPr>
        <w:t xml:space="preserve">It is impossible to imagine an archaeological site without archaeological stratification, </w:t>
      </w:r>
      <w:r w:rsidR="00115FF3">
        <w:rPr>
          <w:rFonts w:ascii="Times New Roman" w:eastAsia="Times New Roman" w:hAnsi="Times New Roman"/>
          <w:shd w:val="clear" w:color="auto" w:fill="FFFFFF"/>
          <w:lang w:val="en-GB" w:eastAsia="en-GB"/>
        </w:rPr>
        <w:t>and in an analogous way</w:t>
      </w:r>
      <w:r w:rsidR="00D8470D" w:rsidRPr="00BF7149">
        <w:rPr>
          <w:rFonts w:ascii="Times New Roman" w:eastAsia="Times New Roman" w:hAnsi="Times New Roman"/>
          <w:shd w:val="clear" w:color="auto" w:fill="FFFFFF"/>
          <w:lang w:val="en-GB" w:eastAsia="en-GB"/>
        </w:rPr>
        <w:t xml:space="preserve"> it is </w:t>
      </w:r>
      <w:r w:rsidR="00115FF3" w:rsidRPr="00295FD9">
        <w:rPr>
          <w:rFonts w:ascii="Times New Roman" w:eastAsia="Times New Roman" w:hAnsi="Times New Roman"/>
          <w:color w:val="auto"/>
          <w:shd w:val="clear" w:color="auto" w:fill="FFFFFF"/>
          <w:lang w:val="en-GB" w:eastAsia="en-GB"/>
        </w:rPr>
        <w:t xml:space="preserve">unrealistic </w:t>
      </w:r>
      <w:r w:rsidR="00D8470D" w:rsidRPr="00BF7149">
        <w:rPr>
          <w:rFonts w:ascii="Times New Roman" w:eastAsia="Times New Roman" w:hAnsi="Times New Roman"/>
          <w:shd w:val="clear" w:color="auto" w:fill="FFFFFF"/>
          <w:lang w:val="en-GB" w:eastAsia="en-GB"/>
        </w:rPr>
        <w:t xml:space="preserve">to </w:t>
      </w:r>
      <w:r w:rsidR="007B7A9E">
        <w:rPr>
          <w:rFonts w:ascii="Times New Roman" w:eastAsia="Times New Roman" w:hAnsi="Times New Roman"/>
          <w:shd w:val="clear" w:color="auto" w:fill="FFFFFF"/>
          <w:lang w:val="en-GB" w:eastAsia="en-GB"/>
        </w:rPr>
        <w:t>think about</w:t>
      </w:r>
      <w:r w:rsidR="007B7A9E" w:rsidRPr="00BF7149">
        <w:rPr>
          <w:rFonts w:ascii="Times New Roman" w:eastAsia="Times New Roman" w:hAnsi="Times New Roman"/>
          <w:shd w:val="clear" w:color="auto" w:fill="FFFFFF"/>
          <w:lang w:val="en-GB" w:eastAsia="en-GB"/>
        </w:rPr>
        <w:t xml:space="preserve"> </w:t>
      </w:r>
      <w:r w:rsidR="00D8470D" w:rsidRPr="00BF7149">
        <w:rPr>
          <w:rFonts w:ascii="Times New Roman" w:eastAsia="Times New Roman" w:hAnsi="Times New Roman"/>
          <w:shd w:val="clear" w:color="auto" w:fill="FFFFFF"/>
          <w:lang w:val="en-GB" w:eastAsia="en-GB"/>
        </w:rPr>
        <w:t xml:space="preserve">landscape without a global historical, geographical and stratigraphic vision. </w:t>
      </w:r>
    </w:p>
    <w:p w:rsidR="0037388A" w:rsidRDefault="007B7A9E" w:rsidP="00052456">
      <w:pPr>
        <w:spacing w:after="120"/>
        <w:jc w:val="both"/>
        <w:rPr>
          <w:rStyle w:val="nw1"/>
          <w:rFonts w:ascii="Times New Roman" w:eastAsia="Times New Roman" w:hAnsi="Times New Roman"/>
          <w:b/>
          <w:bCs/>
          <w:lang w:val="en-GB" w:eastAsia="en-GB"/>
        </w:rPr>
      </w:pPr>
      <w:r>
        <w:rPr>
          <w:rFonts w:ascii="Times New Roman" w:eastAsia="Times New Roman" w:hAnsi="Times New Roman"/>
          <w:shd w:val="clear" w:color="auto" w:fill="FFFFFF"/>
          <w:lang w:val="en-GB" w:eastAsia="en-GB"/>
        </w:rPr>
        <w:t>This research has attempted to integrate</w:t>
      </w:r>
      <w:r w:rsidR="00BC1BB6">
        <w:rPr>
          <w:rFonts w:ascii="Times New Roman" w:eastAsia="Times New Roman" w:hAnsi="Times New Roman"/>
          <w:shd w:val="clear" w:color="auto" w:fill="FFFFFF"/>
          <w:lang w:val="en-GB" w:eastAsia="en-GB"/>
        </w:rPr>
        <w:t xml:space="preserve"> </w:t>
      </w:r>
      <w:r>
        <w:rPr>
          <w:rFonts w:ascii="Times New Roman" w:eastAsia="Times New Roman" w:hAnsi="Times New Roman"/>
          <w:shd w:val="clear" w:color="auto" w:fill="FFFFFF"/>
          <w:lang w:val="en-GB" w:eastAsia="en-GB"/>
        </w:rPr>
        <w:t>the study of</w:t>
      </w:r>
      <w:r w:rsidRPr="00BF7149">
        <w:rPr>
          <w:rFonts w:ascii="Times New Roman" w:eastAsia="Times New Roman" w:hAnsi="Times New Roman"/>
          <w:shd w:val="clear" w:color="auto" w:fill="FFFFFF"/>
          <w:lang w:val="en-GB" w:eastAsia="en-GB"/>
        </w:rPr>
        <w:t xml:space="preserve"> </w:t>
      </w:r>
      <w:r w:rsidR="00D8470D" w:rsidRPr="00BF7149">
        <w:rPr>
          <w:rFonts w:ascii="Times New Roman" w:eastAsia="Times New Roman" w:hAnsi="Times New Roman"/>
          <w:shd w:val="clear" w:color="auto" w:fill="FFFFFF"/>
          <w:lang w:val="en-GB" w:eastAsia="en-GB"/>
        </w:rPr>
        <w:t>epigraph</w:t>
      </w:r>
      <w:r w:rsidR="00115FF3">
        <w:rPr>
          <w:rFonts w:ascii="Times New Roman" w:eastAsia="Times New Roman" w:hAnsi="Times New Roman"/>
          <w:shd w:val="clear" w:color="auto" w:fill="FFFFFF"/>
          <w:lang w:val="en-GB" w:eastAsia="en-GB"/>
        </w:rPr>
        <w:t>y</w:t>
      </w:r>
      <w:r w:rsidR="00D8470D" w:rsidRPr="00BF7149">
        <w:rPr>
          <w:rFonts w:ascii="Times New Roman" w:eastAsia="Times New Roman" w:hAnsi="Times New Roman"/>
          <w:shd w:val="clear" w:color="auto" w:fill="FFFFFF"/>
          <w:lang w:val="en-GB" w:eastAsia="en-GB"/>
        </w:rPr>
        <w:t xml:space="preserve">, literary texts and documents </w:t>
      </w:r>
      <w:r>
        <w:rPr>
          <w:rFonts w:ascii="Times New Roman" w:eastAsia="Times New Roman" w:hAnsi="Times New Roman"/>
          <w:shd w:val="clear" w:color="auto" w:fill="FFFFFF"/>
          <w:lang w:val="en-GB" w:eastAsia="en-GB"/>
        </w:rPr>
        <w:t xml:space="preserve">more effectively with </w:t>
      </w:r>
      <w:r w:rsidRPr="00BF7149">
        <w:rPr>
          <w:rFonts w:ascii="Times New Roman" w:eastAsia="Times New Roman" w:hAnsi="Times New Roman"/>
          <w:shd w:val="clear" w:color="auto" w:fill="FFFFFF"/>
          <w:lang w:val="en-GB" w:eastAsia="en-GB"/>
        </w:rPr>
        <w:t>archaeology</w:t>
      </w:r>
      <w:r w:rsidR="00472994">
        <w:rPr>
          <w:rFonts w:ascii="Times New Roman" w:eastAsia="Times New Roman" w:hAnsi="Times New Roman"/>
          <w:shd w:val="clear" w:color="auto" w:fill="FFFFFF"/>
          <w:lang w:val="en-GB" w:eastAsia="en-GB"/>
        </w:rPr>
        <w:t>.</w:t>
      </w:r>
      <w:r w:rsidR="00472994" w:rsidRPr="00472994">
        <w:rPr>
          <w:rStyle w:val="nw1"/>
          <w:rFonts w:ascii="Times New Roman" w:eastAsia="Times New Roman" w:hAnsi="Times New Roman"/>
          <w:lang w:val="en-GB" w:eastAsia="en-GB"/>
        </w:rPr>
        <w:t xml:space="preserve"> </w:t>
      </w:r>
      <w:r w:rsidR="00472994" w:rsidRPr="00BF7149">
        <w:rPr>
          <w:rStyle w:val="nw1"/>
          <w:rFonts w:ascii="Times New Roman" w:eastAsia="Times New Roman" w:hAnsi="Times New Roman"/>
          <w:lang w:val="en-GB" w:eastAsia="en-GB"/>
        </w:rPr>
        <w:t>Medieval and modern documents are often misunderstood tools</w:t>
      </w:r>
      <w:r w:rsidR="00472994">
        <w:rPr>
          <w:rStyle w:val="nw1"/>
          <w:rFonts w:ascii="Times New Roman" w:eastAsia="Times New Roman" w:hAnsi="Times New Roman"/>
          <w:lang w:val="en-GB" w:eastAsia="en-GB"/>
        </w:rPr>
        <w:t>,</w:t>
      </w:r>
      <w:r w:rsidR="00472994" w:rsidRPr="00BF7149">
        <w:rPr>
          <w:rStyle w:val="nw1"/>
          <w:rFonts w:ascii="Times New Roman" w:eastAsia="Times New Roman" w:hAnsi="Times New Roman"/>
          <w:lang w:val="en-GB" w:eastAsia="en-GB"/>
        </w:rPr>
        <w:t xml:space="preserve"> which need to be systematically integrated in landscape studies</w:t>
      </w:r>
      <w:r w:rsidR="00925BB4">
        <w:rPr>
          <w:rStyle w:val="nw1"/>
          <w:rFonts w:ascii="Times New Roman" w:eastAsia="Times New Roman" w:hAnsi="Times New Roman"/>
          <w:lang w:val="en-GB" w:eastAsia="en-GB"/>
        </w:rPr>
        <w:t>:</w:t>
      </w:r>
      <w:r w:rsidR="00925BB4">
        <w:rPr>
          <w:rFonts w:ascii="Times New Roman" w:eastAsia="Times New Roman" w:hAnsi="Times New Roman"/>
          <w:shd w:val="clear" w:color="auto" w:fill="FFFFFF"/>
          <w:lang w:val="en-GB" w:eastAsia="en-GB"/>
        </w:rPr>
        <w:t xml:space="preserve"> </w:t>
      </w:r>
      <w:r w:rsidR="00115FF3">
        <w:rPr>
          <w:rFonts w:ascii="Times New Roman" w:eastAsia="Times New Roman" w:hAnsi="Times New Roman"/>
          <w:shd w:val="clear" w:color="auto" w:fill="FFFFFF"/>
          <w:lang w:val="en-GB" w:eastAsia="en-GB"/>
        </w:rPr>
        <w:t>all such sources can provide important data</w:t>
      </w:r>
      <w:r w:rsidR="00D8470D" w:rsidRPr="00BF7149">
        <w:rPr>
          <w:rFonts w:ascii="Times New Roman" w:eastAsia="Times New Roman" w:hAnsi="Times New Roman"/>
          <w:shd w:val="clear" w:color="auto" w:fill="FFFFFF"/>
          <w:lang w:val="en-GB" w:eastAsia="en-GB"/>
        </w:rPr>
        <w:t xml:space="preserve"> </w:t>
      </w:r>
      <w:r w:rsidR="00115FF3">
        <w:rPr>
          <w:rFonts w:ascii="Times New Roman" w:eastAsia="Times New Roman" w:hAnsi="Times New Roman"/>
          <w:shd w:val="clear" w:color="auto" w:fill="FFFFFF"/>
          <w:lang w:val="en-GB" w:eastAsia="en-GB"/>
        </w:rPr>
        <w:t xml:space="preserve">for </w:t>
      </w:r>
      <w:r w:rsidR="00D8470D" w:rsidRPr="00BF7149">
        <w:rPr>
          <w:rFonts w:ascii="Times New Roman" w:eastAsia="Times New Roman" w:hAnsi="Times New Roman"/>
          <w:shd w:val="clear" w:color="auto" w:fill="FFFFFF"/>
          <w:lang w:val="en-GB" w:eastAsia="en-GB"/>
        </w:rPr>
        <w:t>landscape study</w:t>
      </w:r>
      <w:r w:rsidR="00007560">
        <w:rPr>
          <w:rStyle w:val="nw1"/>
          <w:rFonts w:ascii="Times New Roman" w:eastAsia="Times New Roman" w:hAnsi="Times New Roman"/>
          <w:lang w:val="en-GB" w:eastAsia="en-GB"/>
        </w:rPr>
        <w:t>, but it is a truly</w:t>
      </w:r>
      <w:r w:rsidR="00D8470D" w:rsidRPr="00BF7149">
        <w:rPr>
          <w:rStyle w:val="nw1"/>
          <w:rFonts w:ascii="Times New Roman" w:eastAsia="Times New Roman" w:hAnsi="Times New Roman"/>
          <w:lang w:val="en-GB" w:eastAsia="en-GB"/>
        </w:rPr>
        <w:t xml:space="preserve"> challenging</w:t>
      </w:r>
      <w:r w:rsidR="002E579D">
        <w:rPr>
          <w:rStyle w:val="nw1"/>
          <w:rFonts w:ascii="Times New Roman" w:eastAsia="Times New Roman" w:hAnsi="Times New Roman"/>
          <w:lang w:val="en-GB" w:eastAsia="en-GB"/>
        </w:rPr>
        <w:t xml:space="preserve"> process</w:t>
      </w:r>
      <w:r w:rsidR="00D8470D" w:rsidRPr="00BF7149">
        <w:rPr>
          <w:rStyle w:val="nw1"/>
          <w:rFonts w:ascii="Times New Roman" w:eastAsia="Times New Roman" w:hAnsi="Times New Roman"/>
          <w:lang w:val="en-GB" w:eastAsia="en-GB"/>
        </w:rPr>
        <w:t xml:space="preserve">. </w:t>
      </w:r>
      <w:r w:rsidR="002E579D" w:rsidRPr="00BF7149">
        <w:rPr>
          <w:rStyle w:val="nw1"/>
          <w:rFonts w:ascii="Times New Roman" w:eastAsia="Times New Roman" w:hAnsi="Times New Roman"/>
          <w:lang w:val="en-GB" w:eastAsia="en-GB"/>
        </w:rPr>
        <w:t xml:space="preserve">Thanks to the analysis and studies of the current landscape, linked to data </w:t>
      </w:r>
      <w:r w:rsidR="00472994">
        <w:rPr>
          <w:rStyle w:val="nw1"/>
          <w:rFonts w:ascii="Times New Roman" w:eastAsia="Times New Roman" w:hAnsi="Times New Roman"/>
          <w:lang w:val="en-GB" w:eastAsia="en-GB"/>
        </w:rPr>
        <w:t xml:space="preserve">collected </w:t>
      </w:r>
      <w:r w:rsidR="002E579D" w:rsidRPr="00BF7149">
        <w:rPr>
          <w:rStyle w:val="nw1"/>
          <w:rFonts w:ascii="Times New Roman" w:eastAsia="Times New Roman" w:hAnsi="Times New Roman"/>
          <w:lang w:val="en-GB" w:eastAsia="en-GB"/>
        </w:rPr>
        <w:t xml:space="preserve">from various modern documents and </w:t>
      </w:r>
      <w:r w:rsidR="00472994">
        <w:rPr>
          <w:rStyle w:val="nw1"/>
          <w:rFonts w:ascii="Times New Roman" w:eastAsia="Times New Roman" w:hAnsi="Times New Roman"/>
          <w:lang w:val="en-GB" w:eastAsia="en-GB"/>
        </w:rPr>
        <w:t>verified</w:t>
      </w:r>
      <w:r w:rsidR="002E579D" w:rsidRPr="00BF7149">
        <w:rPr>
          <w:rStyle w:val="nw1"/>
          <w:rFonts w:ascii="Times New Roman" w:eastAsia="Times New Roman" w:hAnsi="Times New Roman"/>
          <w:lang w:val="en-GB" w:eastAsia="en-GB"/>
        </w:rPr>
        <w:t xml:space="preserve"> </w:t>
      </w:r>
      <w:r w:rsidR="00472994">
        <w:rPr>
          <w:rStyle w:val="nw1"/>
          <w:rFonts w:ascii="Times New Roman" w:eastAsia="Times New Roman" w:hAnsi="Times New Roman"/>
          <w:lang w:val="en-GB" w:eastAsia="en-GB"/>
        </w:rPr>
        <w:t>by</w:t>
      </w:r>
      <w:r w:rsidR="002E579D" w:rsidRPr="00BF7149">
        <w:rPr>
          <w:rStyle w:val="nw1"/>
          <w:rFonts w:ascii="Times New Roman" w:eastAsia="Times New Roman" w:hAnsi="Times New Roman"/>
          <w:lang w:val="en-GB" w:eastAsia="en-GB"/>
        </w:rPr>
        <w:t xml:space="preserve"> field surveys, </w:t>
      </w:r>
      <w:r w:rsidR="00925BB4">
        <w:rPr>
          <w:rStyle w:val="nw1"/>
          <w:rFonts w:ascii="Times New Roman" w:eastAsia="Times New Roman" w:hAnsi="Times New Roman"/>
          <w:lang w:val="en-GB" w:eastAsia="en-GB"/>
        </w:rPr>
        <w:t>d</w:t>
      </w:r>
      <w:r w:rsidR="00565124" w:rsidRPr="00BF7149">
        <w:rPr>
          <w:rStyle w:val="nw1"/>
          <w:rFonts w:ascii="Times New Roman" w:eastAsia="Times New Roman" w:hAnsi="Times New Roman"/>
          <w:lang w:val="en-GB" w:eastAsia="en-GB"/>
        </w:rPr>
        <w:t xml:space="preserve">uring the implementation of </w:t>
      </w:r>
      <w:r w:rsidR="00115FF3">
        <w:rPr>
          <w:rStyle w:val="nw1"/>
          <w:rFonts w:ascii="Times New Roman" w:eastAsia="Times New Roman" w:hAnsi="Times New Roman"/>
          <w:lang w:val="en-GB" w:eastAsia="en-GB"/>
        </w:rPr>
        <w:t xml:space="preserve">the </w:t>
      </w:r>
      <w:r w:rsidR="00565124" w:rsidRPr="00BF7149">
        <w:rPr>
          <w:rStyle w:val="nw1"/>
          <w:rFonts w:ascii="Times New Roman" w:eastAsia="Times New Roman" w:hAnsi="Times New Roman"/>
          <w:lang w:val="en-GB" w:eastAsia="en-GB"/>
        </w:rPr>
        <w:t xml:space="preserve">N-LINK project </w:t>
      </w:r>
      <w:r w:rsidR="00472994">
        <w:rPr>
          <w:rStyle w:val="nw1"/>
          <w:rFonts w:ascii="Times New Roman" w:eastAsia="Times New Roman" w:hAnsi="Times New Roman"/>
          <w:lang w:val="en-GB" w:eastAsia="en-GB"/>
        </w:rPr>
        <w:t xml:space="preserve">the </w:t>
      </w:r>
      <w:r w:rsidR="00565124" w:rsidRPr="00BF7149">
        <w:rPr>
          <w:rStyle w:val="nw1"/>
          <w:rFonts w:ascii="Times New Roman" w:eastAsia="Times New Roman" w:hAnsi="Times New Roman"/>
          <w:lang w:val="en-GB" w:eastAsia="en-GB"/>
        </w:rPr>
        <w:t xml:space="preserve">appropriate interpretation </w:t>
      </w:r>
      <w:r w:rsidR="002E579D">
        <w:rPr>
          <w:rStyle w:val="nw1"/>
          <w:rFonts w:ascii="Times New Roman" w:eastAsia="Times New Roman" w:hAnsi="Times New Roman"/>
          <w:lang w:val="en-GB" w:eastAsia="en-GB"/>
        </w:rPr>
        <w:t xml:space="preserve">of different </w:t>
      </w:r>
      <w:r w:rsidR="00115FF3">
        <w:rPr>
          <w:rStyle w:val="nw1"/>
          <w:rFonts w:ascii="Times New Roman" w:eastAsia="Times New Roman" w:hAnsi="Times New Roman"/>
          <w:lang w:val="en-GB" w:eastAsia="en-GB"/>
        </w:rPr>
        <w:t xml:space="preserve">categories </w:t>
      </w:r>
      <w:r w:rsidR="002E579D">
        <w:rPr>
          <w:rStyle w:val="nw1"/>
          <w:rFonts w:ascii="Times New Roman" w:eastAsia="Times New Roman" w:hAnsi="Times New Roman"/>
          <w:lang w:val="en-GB" w:eastAsia="en-GB"/>
        </w:rPr>
        <w:t xml:space="preserve">of documents </w:t>
      </w:r>
      <w:r w:rsidR="00565124" w:rsidRPr="00BF7149">
        <w:rPr>
          <w:rStyle w:val="nw1"/>
          <w:rFonts w:ascii="Times New Roman" w:eastAsia="Times New Roman" w:hAnsi="Times New Roman"/>
          <w:lang w:val="en-GB" w:eastAsia="en-GB"/>
        </w:rPr>
        <w:t>has further enhanced current knowledge of the missing parts of the landscape, little considered in previous research</w:t>
      </w:r>
      <w:r w:rsidR="00925BB4">
        <w:rPr>
          <w:rStyle w:val="nw1"/>
          <w:rFonts w:ascii="Times New Roman" w:eastAsia="Times New Roman" w:hAnsi="Times New Roman"/>
          <w:lang w:val="en-GB" w:eastAsia="en-GB"/>
        </w:rPr>
        <w:t xml:space="preserve">. </w:t>
      </w:r>
    </w:p>
    <w:p w:rsidR="006360BE" w:rsidRPr="00BF7149" w:rsidRDefault="00D8470D" w:rsidP="00052456">
      <w:pPr>
        <w:spacing w:after="120"/>
        <w:jc w:val="both"/>
        <w:rPr>
          <w:rStyle w:val="nw1"/>
          <w:rFonts w:ascii="Times New Roman" w:eastAsia="Times New Roman" w:hAnsi="Times New Roman"/>
          <w:b/>
          <w:bCs/>
          <w:lang w:val="en-GB" w:eastAsia="en-GB"/>
        </w:rPr>
      </w:pPr>
      <w:r w:rsidRPr="00BF7149">
        <w:rPr>
          <w:rStyle w:val="nw1"/>
          <w:rFonts w:ascii="Times New Roman" w:eastAsia="Times New Roman" w:hAnsi="Times New Roman"/>
          <w:b/>
          <w:bCs/>
          <w:lang w:val="en-GB" w:eastAsia="en-GB"/>
        </w:rPr>
        <w:t xml:space="preserve">1.2.2. </w:t>
      </w:r>
      <w:r w:rsidR="0077058A">
        <w:rPr>
          <w:rStyle w:val="nw1"/>
          <w:rFonts w:ascii="Times New Roman" w:eastAsia="Times New Roman" w:hAnsi="Times New Roman"/>
          <w:b/>
          <w:bCs/>
          <w:lang w:val="en-GB" w:eastAsia="en-GB"/>
        </w:rPr>
        <w:t>Identity</w:t>
      </w:r>
    </w:p>
    <w:p w:rsidR="006360BE" w:rsidRPr="00BF7149" w:rsidRDefault="00826B6E" w:rsidP="00052456">
      <w:pPr>
        <w:spacing w:after="120"/>
        <w:jc w:val="both"/>
        <w:rPr>
          <w:rStyle w:val="ff161"/>
          <w:rFonts w:ascii="Times New Roman" w:eastAsia="Times New Roman" w:hAnsi="Times New Roman" w:cs="Times New Roman"/>
          <w:lang w:val="en-GB" w:eastAsia="en-GB"/>
        </w:rPr>
      </w:pPr>
      <w:r w:rsidRPr="00BF7149">
        <w:rPr>
          <w:rStyle w:val="ff161"/>
          <w:rFonts w:ascii="Times New Roman" w:eastAsia="Times New Roman" w:hAnsi="Times New Roman" w:cs="Times New Roman"/>
          <w:lang w:val="en-GB" w:eastAsia="en-GB"/>
        </w:rPr>
        <w:t>N-LINK</w:t>
      </w:r>
      <w:r w:rsidR="00115FF3">
        <w:rPr>
          <w:rStyle w:val="ff161"/>
          <w:rFonts w:ascii="Times New Roman" w:eastAsia="Times New Roman" w:hAnsi="Times New Roman" w:cs="Times New Roman"/>
          <w:lang w:val="en-GB" w:eastAsia="en-GB"/>
        </w:rPr>
        <w:t>’s</w:t>
      </w:r>
      <w:r w:rsidRPr="00BF7149">
        <w:rPr>
          <w:rStyle w:val="ff161"/>
          <w:rFonts w:ascii="Times New Roman" w:eastAsia="Times New Roman" w:hAnsi="Times New Roman" w:cs="Times New Roman"/>
          <w:lang w:val="en-GB" w:eastAsia="en-GB"/>
        </w:rPr>
        <w:t xml:space="preserve"> </w:t>
      </w:r>
      <w:r w:rsidR="00115FF3">
        <w:rPr>
          <w:rStyle w:val="ff161"/>
          <w:rFonts w:ascii="Times New Roman" w:eastAsia="Times New Roman" w:hAnsi="Times New Roman" w:cs="Times New Roman"/>
          <w:lang w:val="en-GB" w:eastAsia="en-GB"/>
        </w:rPr>
        <w:t>aim</w:t>
      </w:r>
      <w:r w:rsidR="00115FF3" w:rsidRPr="00BF7149">
        <w:rPr>
          <w:rStyle w:val="ff161"/>
          <w:rFonts w:ascii="Times New Roman" w:eastAsia="Times New Roman" w:hAnsi="Times New Roman" w:cs="Times New Roman"/>
          <w:lang w:val="en-GB" w:eastAsia="en-GB"/>
        </w:rPr>
        <w:t xml:space="preserve"> </w:t>
      </w:r>
      <w:r w:rsidRPr="00BF7149">
        <w:rPr>
          <w:rStyle w:val="ff161"/>
          <w:rFonts w:ascii="Times New Roman" w:eastAsia="Times New Roman" w:hAnsi="Times New Roman" w:cs="Times New Roman"/>
          <w:lang w:val="en-GB" w:eastAsia="en-GB"/>
        </w:rPr>
        <w:t xml:space="preserve">was </w:t>
      </w:r>
      <w:r w:rsidR="00115FF3">
        <w:rPr>
          <w:rStyle w:val="ff161"/>
          <w:rFonts w:ascii="Times New Roman" w:eastAsia="Times New Roman" w:hAnsi="Times New Roman" w:cs="Times New Roman"/>
          <w:lang w:val="en-GB" w:eastAsia="en-GB"/>
        </w:rPr>
        <w:t xml:space="preserve">to examine </w:t>
      </w:r>
      <w:r w:rsidRPr="00BF7149">
        <w:rPr>
          <w:rStyle w:val="ff161"/>
          <w:rFonts w:ascii="Times New Roman" w:eastAsia="Times New Roman" w:hAnsi="Times New Roman" w:cs="Times New Roman"/>
          <w:lang w:val="en-GB" w:eastAsia="en-GB"/>
        </w:rPr>
        <w:t xml:space="preserve">whether a </w:t>
      </w:r>
      <w:r w:rsidRPr="00BF7149">
        <w:rPr>
          <w:rStyle w:val="ff161"/>
          <w:rFonts w:ascii="Times New Roman" w:eastAsia="Times New Roman" w:hAnsi="Times New Roman" w:cs="Times New Roman"/>
          <w:bCs/>
          <w:lang w:val="en-GB" w:eastAsia="en-GB"/>
        </w:rPr>
        <w:t>specific Norman Identity (‘</w:t>
      </w:r>
      <w:proofErr w:type="spellStart"/>
      <w:r w:rsidRPr="00BF7149">
        <w:rPr>
          <w:rStyle w:val="ff161"/>
          <w:rFonts w:ascii="Times New Roman" w:eastAsia="Times New Roman" w:hAnsi="Times New Roman" w:cs="Times New Roman"/>
          <w:bCs/>
          <w:i/>
          <w:iCs/>
          <w:lang w:val="en-GB" w:eastAsia="en-GB"/>
        </w:rPr>
        <w:t>Normannitas</w:t>
      </w:r>
      <w:proofErr w:type="spellEnd"/>
      <w:r w:rsidRPr="00BF7149">
        <w:rPr>
          <w:rStyle w:val="ff161"/>
          <w:rFonts w:ascii="Times New Roman" w:eastAsia="Times New Roman" w:hAnsi="Times New Roman" w:cs="Times New Roman"/>
          <w:bCs/>
          <w:i/>
          <w:iCs/>
          <w:lang w:val="en-GB" w:eastAsia="en-GB"/>
        </w:rPr>
        <w:t>’</w:t>
      </w:r>
      <w:r w:rsidRPr="00BF7149">
        <w:rPr>
          <w:rStyle w:val="ff161"/>
          <w:rFonts w:ascii="Times New Roman" w:eastAsia="Times New Roman" w:hAnsi="Times New Roman" w:cs="Times New Roman"/>
          <w:bCs/>
          <w:lang w:val="en-GB" w:eastAsia="en-GB"/>
        </w:rPr>
        <w:t>) was expressed in the ‘building’ of conquered landscapes</w:t>
      </w:r>
      <w:r w:rsidRPr="00BF7149">
        <w:rPr>
          <w:rStyle w:val="ff161"/>
          <w:rFonts w:ascii="Times New Roman" w:eastAsia="Times New Roman" w:hAnsi="Times New Roman" w:cs="Times New Roman"/>
          <w:lang w:val="en-GB" w:eastAsia="en-GB"/>
        </w:rPr>
        <w:t>.</w:t>
      </w:r>
      <w:r>
        <w:rPr>
          <w:rStyle w:val="ff161"/>
          <w:rFonts w:ascii="Times New Roman" w:eastAsia="Times New Roman" w:hAnsi="Times New Roman" w:cs="Times New Roman"/>
          <w:lang w:val="en-GB" w:eastAsia="en-GB"/>
        </w:rPr>
        <w:t xml:space="preserve"> </w:t>
      </w:r>
      <w:r w:rsidR="00D8470D" w:rsidRPr="00BF7149">
        <w:rPr>
          <w:rStyle w:val="nw1"/>
          <w:rFonts w:ascii="Times New Roman" w:eastAsia="Times New Roman" w:hAnsi="Times New Roman"/>
          <w:lang w:val="en-GB" w:eastAsia="en-GB"/>
        </w:rPr>
        <w:t xml:space="preserve">European historians have been attempting to prove the </w:t>
      </w:r>
      <w:r w:rsidR="00472994" w:rsidRPr="00BF7149">
        <w:rPr>
          <w:rStyle w:val="nw1"/>
          <w:rFonts w:ascii="Times New Roman" w:eastAsia="Times New Roman" w:hAnsi="Times New Roman"/>
          <w:lang w:val="en-GB" w:eastAsia="en-GB"/>
        </w:rPr>
        <w:t xml:space="preserve">persisting </w:t>
      </w:r>
      <w:r w:rsidR="00D8470D" w:rsidRPr="00BF7149">
        <w:rPr>
          <w:rStyle w:val="nw1"/>
          <w:rFonts w:ascii="Times New Roman" w:eastAsia="Times New Roman" w:hAnsi="Times New Roman"/>
          <w:lang w:val="en-GB" w:eastAsia="en-GB"/>
        </w:rPr>
        <w:t xml:space="preserve">existence of a ‘Norman Identity’ in medieval society in occupied England and southern Italy </w:t>
      </w:r>
      <w:r w:rsidR="00D8470D" w:rsidRPr="00BF7149">
        <w:rPr>
          <w:rStyle w:val="nw1"/>
          <w:rFonts w:ascii="Times New Roman" w:eastAsia="Times New Roman" w:hAnsi="Times New Roman"/>
          <w:lang w:val="en-GB" w:eastAsia="en-GB"/>
        </w:rPr>
        <w:lastRenderedPageBreak/>
        <w:t>(</w:t>
      </w:r>
      <w:proofErr w:type="spellStart"/>
      <w:r w:rsidR="00BB6F39">
        <w:rPr>
          <w:rStyle w:val="nw1"/>
          <w:rFonts w:ascii="Times New Roman" w:eastAsia="Times New Roman" w:hAnsi="Times New Roman"/>
          <w:lang w:val="en-GB" w:eastAsia="en-GB"/>
        </w:rPr>
        <w:t>Drell</w:t>
      </w:r>
      <w:proofErr w:type="spellEnd"/>
      <w:r w:rsidR="00BB6F39">
        <w:rPr>
          <w:rStyle w:val="nw1"/>
          <w:rFonts w:ascii="Times New Roman" w:eastAsia="Times New Roman" w:hAnsi="Times New Roman"/>
          <w:lang w:val="en-GB" w:eastAsia="en-GB"/>
        </w:rPr>
        <w:t xml:space="preserve"> 1999</w:t>
      </w:r>
      <w:r w:rsidR="00D8470D" w:rsidRPr="00BF7149">
        <w:rPr>
          <w:rStyle w:val="nw1"/>
          <w:rFonts w:ascii="Times New Roman" w:eastAsia="Times New Roman" w:hAnsi="Times New Roman"/>
          <w:lang w:val="en-GB" w:eastAsia="en-GB"/>
        </w:rPr>
        <w:t>): they preferred to underline differences between the two kinds of conquest and great attention has always been reserved for people or for historical sources or for the most evident traces of the Norman presence, like the major architectural monuments (</w:t>
      </w:r>
      <w:proofErr w:type="spellStart"/>
      <w:r w:rsidR="00B25712" w:rsidRPr="00B25712">
        <w:rPr>
          <w:rStyle w:val="nw1"/>
          <w:rFonts w:ascii="Times New Roman" w:eastAsia="Times New Roman" w:hAnsi="Times New Roman"/>
          <w:color w:val="auto"/>
          <w:lang w:val="en-GB" w:eastAsia="en-GB"/>
        </w:rPr>
        <w:t>Fernie</w:t>
      </w:r>
      <w:proofErr w:type="spellEnd"/>
      <w:r w:rsidR="00B25712" w:rsidRPr="00B25712">
        <w:rPr>
          <w:rStyle w:val="nw1"/>
          <w:rFonts w:ascii="Times New Roman" w:eastAsia="Times New Roman" w:hAnsi="Times New Roman"/>
          <w:color w:val="auto"/>
          <w:lang w:val="en-GB" w:eastAsia="en-GB"/>
        </w:rPr>
        <w:t xml:space="preserve"> 2002</w:t>
      </w:r>
      <w:r w:rsidR="00D8470D" w:rsidRPr="00BF7149">
        <w:rPr>
          <w:rStyle w:val="nw1"/>
          <w:rFonts w:ascii="Times New Roman" w:eastAsia="Times New Roman" w:hAnsi="Times New Roman"/>
          <w:lang w:val="en-GB" w:eastAsia="en-GB"/>
        </w:rPr>
        <w:t xml:space="preserve">). </w:t>
      </w:r>
    </w:p>
    <w:p w:rsidR="006360BE" w:rsidRPr="00BF7149" w:rsidRDefault="00D8470D" w:rsidP="00052456">
      <w:pPr>
        <w:spacing w:after="120"/>
        <w:jc w:val="both"/>
        <w:rPr>
          <w:rStyle w:val="ff161"/>
          <w:rFonts w:ascii="Times New Roman" w:eastAsia="Times New Roman" w:hAnsi="Times New Roman" w:cs="Times New Roman"/>
          <w:lang w:val="en-GB" w:eastAsia="en-GB"/>
        </w:rPr>
      </w:pPr>
      <w:r w:rsidRPr="00BF7149">
        <w:rPr>
          <w:rStyle w:val="ff161"/>
          <w:rFonts w:ascii="Times New Roman" w:eastAsia="Times New Roman" w:hAnsi="Times New Roman" w:cs="Times New Roman"/>
          <w:lang w:val="en-GB" w:eastAsia="en-GB"/>
        </w:rPr>
        <w:t>In each society people exercising power decide how the land is exploited, even if the land is shared among/with local lords and people of different origins and cultures (e.g. in southern Italy). In this project, the term ‘Norman identity’ meant that complex mixture of cultural, military, social and material exigencies, shared by people with the same language, customs and origins. It contributed to decisions about shaping the living landscape</w:t>
      </w:r>
      <w:r w:rsidRPr="00BF7149">
        <w:rPr>
          <w:rStyle w:val="ff161"/>
          <w:rFonts w:ascii="Times New Roman" w:eastAsia="Times New Roman" w:hAnsi="Times New Roman" w:cs="Times New Roman"/>
          <w:b/>
          <w:lang w:val="en-GB" w:eastAsia="en-GB"/>
        </w:rPr>
        <w:t>,</w:t>
      </w:r>
      <w:r w:rsidRPr="00BF7149">
        <w:rPr>
          <w:rStyle w:val="ff161"/>
          <w:rFonts w:ascii="Times New Roman" w:eastAsia="Times New Roman" w:hAnsi="Times New Roman" w:cs="Times New Roman"/>
          <w:lang w:val="en-GB" w:eastAsia="en-GB"/>
        </w:rPr>
        <w:t xml:space="preserve"> choosing where to create or remove settlements, build houses, dig ditches, plant trees, hunt animals, farm, plough, and so on. </w:t>
      </w:r>
      <w:r w:rsidR="00826B6E" w:rsidRPr="00BF7149">
        <w:rPr>
          <w:rStyle w:val="nw1"/>
          <w:rFonts w:ascii="Times New Roman" w:eastAsia="Times New Roman" w:hAnsi="Times New Roman"/>
          <w:lang w:val="en-GB" w:eastAsia="en-GB"/>
        </w:rPr>
        <w:t xml:space="preserve">N-LINK investigated the existence of a ‘Norman identity’ in the creation of European historic landscapes, by recognizing changes within them, </w:t>
      </w:r>
      <w:r w:rsidR="00826B6E" w:rsidRPr="00BF7149">
        <w:rPr>
          <w:rStyle w:val="ff161"/>
          <w:rFonts w:ascii="Times New Roman" w:eastAsia="Times New Roman" w:hAnsi="Times New Roman" w:cs="Times New Roman"/>
          <w:lang w:val="en-GB" w:eastAsia="en-GB"/>
        </w:rPr>
        <w:t xml:space="preserve">emphasizing the mutual relationships/dynamics and the contexts/environments in which every landscape </w:t>
      </w:r>
      <w:r w:rsidR="00826B6E" w:rsidRPr="00BF7149">
        <w:rPr>
          <w:rStyle w:val="nw1"/>
          <w:rFonts w:ascii="Times New Roman" w:eastAsia="Times New Roman" w:hAnsi="Times New Roman"/>
          <w:lang w:val="en-GB" w:eastAsia="en-GB"/>
        </w:rPr>
        <w:t>feature</w:t>
      </w:r>
      <w:r w:rsidR="00826B6E" w:rsidRPr="00BF7149">
        <w:rPr>
          <w:rStyle w:val="ff161"/>
          <w:rFonts w:ascii="Times New Roman" w:eastAsia="Times New Roman" w:hAnsi="Times New Roman" w:cs="Times New Roman"/>
          <w:lang w:val="en-GB" w:eastAsia="en-GB"/>
        </w:rPr>
        <w:t xml:space="preserve"> was placed. </w:t>
      </w:r>
    </w:p>
    <w:p w:rsidR="006360BE" w:rsidRPr="00BF7149" w:rsidRDefault="00D8470D" w:rsidP="00052456">
      <w:pPr>
        <w:spacing w:after="120"/>
        <w:jc w:val="both"/>
        <w:rPr>
          <w:rStyle w:val="nw1"/>
          <w:rFonts w:ascii="Times New Roman" w:eastAsia="Times New Roman" w:hAnsi="Times New Roman"/>
          <w:b/>
          <w:bCs/>
          <w:lang w:val="en-GB" w:eastAsia="en-GB"/>
        </w:rPr>
      </w:pPr>
      <w:r w:rsidRPr="00BF7149">
        <w:rPr>
          <w:rStyle w:val="nw1"/>
          <w:rFonts w:ascii="Times New Roman" w:eastAsia="Times New Roman" w:hAnsi="Times New Roman"/>
          <w:b/>
          <w:bCs/>
          <w:lang w:val="en-GB" w:eastAsia="en-GB"/>
        </w:rPr>
        <w:t xml:space="preserve">1.2.3. </w:t>
      </w:r>
      <w:r w:rsidR="0077058A">
        <w:rPr>
          <w:rStyle w:val="nw1"/>
          <w:rFonts w:ascii="Times New Roman" w:eastAsia="Times New Roman" w:hAnsi="Times New Roman"/>
          <w:b/>
          <w:bCs/>
          <w:lang w:val="en-GB" w:eastAsia="en-GB"/>
        </w:rPr>
        <w:t>Norman</w:t>
      </w:r>
      <w:r w:rsidRPr="00BF7149">
        <w:rPr>
          <w:rStyle w:val="nw1"/>
          <w:rFonts w:ascii="Times New Roman" w:eastAsia="Times New Roman" w:hAnsi="Times New Roman"/>
          <w:b/>
          <w:bCs/>
          <w:lang w:val="en-GB" w:eastAsia="en-GB"/>
        </w:rPr>
        <w:t xml:space="preserve"> </w:t>
      </w:r>
      <w:r w:rsidR="0077058A">
        <w:rPr>
          <w:rStyle w:val="nw1"/>
          <w:rFonts w:ascii="Times New Roman" w:eastAsia="Times New Roman" w:hAnsi="Times New Roman"/>
          <w:b/>
          <w:bCs/>
          <w:lang w:val="en-GB" w:eastAsia="en-GB"/>
        </w:rPr>
        <w:t>Kingdoms</w:t>
      </w:r>
    </w:p>
    <w:p w:rsidR="007C5E08" w:rsidRPr="00BF7149" w:rsidRDefault="00115FF3"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 xml:space="preserve">Using insights </w:t>
      </w:r>
      <w:r w:rsidR="007C5E08" w:rsidRPr="00BF7149">
        <w:rPr>
          <w:rStyle w:val="nw1"/>
          <w:rFonts w:ascii="Times New Roman" w:eastAsia="Times New Roman" w:hAnsi="Times New Roman"/>
          <w:lang w:val="en-GB" w:eastAsia="en-GB"/>
        </w:rPr>
        <w:t xml:space="preserve">from previous historical research, N-LINK selected Norman territories by comparable historic, economic and social issues: it explored, contrasted and compared the complex settlement dynamics and patterns within the medieval </w:t>
      </w:r>
      <w:r w:rsidR="007C5E08" w:rsidRPr="00BF7149">
        <w:rPr>
          <w:rStyle w:val="nw1"/>
          <w:rFonts w:ascii="Times New Roman" w:eastAsia="Times New Roman" w:hAnsi="Times New Roman"/>
          <w:i/>
          <w:lang w:val="en-GB" w:eastAsia="en-GB"/>
        </w:rPr>
        <w:t>Principality of Capua</w:t>
      </w:r>
      <w:r w:rsidR="007C5E08" w:rsidRPr="00BF7149">
        <w:rPr>
          <w:rStyle w:val="nw1"/>
          <w:rFonts w:ascii="Times New Roman" w:eastAsia="Times New Roman" w:hAnsi="Times New Roman"/>
          <w:lang w:val="en-GB" w:eastAsia="en-GB"/>
        </w:rPr>
        <w:t xml:space="preserve">, central-southern Italy, and the former kingdom of </w:t>
      </w:r>
      <w:r w:rsidR="007C5E08" w:rsidRPr="00BF7149">
        <w:rPr>
          <w:rStyle w:val="nw1"/>
          <w:rFonts w:ascii="Times New Roman" w:eastAsia="Times New Roman" w:hAnsi="Times New Roman"/>
          <w:i/>
          <w:lang w:val="en-GB" w:eastAsia="en-GB"/>
        </w:rPr>
        <w:t>Northumbria</w:t>
      </w:r>
      <w:r w:rsidR="007C5E08" w:rsidRPr="00BF7149">
        <w:rPr>
          <w:rStyle w:val="nw1"/>
          <w:rFonts w:ascii="Times New Roman" w:eastAsia="Times New Roman" w:hAnsi="Times New Roman"/>
          <w:lang w:val="en-GB" w:eastAsia="en-GB"/>
        </w:rPr>
        <w:t xml:space="preserve">, northern England, both border lands which were controlled by Norman conquerors; both were subject to strong ecclesiastical powers, similar border positions, processes of cultural interaction among different ethnic groups, and comparable economic and geographical environments.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N-LINK differentiated the effects of the conquest on both landscapes by analysing both 4 case-studies in Italy and England, </w:t>
      </w:r>
      <w:r w:rsidRPr="00BF7149">
        <w:rPr>
          <w:rStyle w:val="hps"/>
          <w:rFonts w:ascii="Times New Roman" w:eastAsia="Times New Roman" w:hAnsi="Times New Roman"/>
          <w:lang w:val="en-GB" w:eastAsia="en-GB"/>
        </w:rPr>
        <w:t xml:space="preserve">using a </w:t>
      </w:r>
      <w:r w:rsidRPr="00BF7149">
        <w:rPr>
          <w:rStyle w:val="nw1"/>
          <w:rFonts w:ascii="Times New Roman" w:eastAsia="Times New Roman" w:hAnsi="Times New Roman"/>
          <w:lang w:val="en-GB" w:eastAsia="en-GB"/>
        </w:rPr>
        <w:t xml:space="preserve">multidisciplinary and </w:t>
      </w:r>
      <w:r w:rsidRPr="00BF7149">
        <w:rPr>
          <w:rStyle w:val="ff321"/>
          <w:rFonts w:ascii="Times New Roman" w:eastAsia="Times New Roman" w:hAnsi="Times New Roman" w:cs="Times New Roman"/>
          <w:lang w:val="en-GB" w:eastAsia="en-GB"/>
        </w:rPr>
        <w:t xml:space="preserve">interdisciplinary </w:t>
      </w:r>
      <w:r w:rsidRPr="00BF7149">
        <w:rPr>
          <w:rStyle w:val="nw1"/>
          <w:rFonts w:ascii="Times New Roman" w:eastAsia="Times New Roman" w:hAnsi="Times New Roman"/>
          <w:lang w:val="en-GB" w:eastAsia="en-GB"/>
        </w:rPr>
        <w:t xml:space="preserve">approach (integrating archive research and archaeological data through GIS). </w:t>
      </w:r>
    </w:p>
    <w:p w:rsidR="008C0DBD" w:rsidRDefault="00D8470D" w:rsidP="00052456">
      <w:pPr>
        <w:spacing w:after="120"/>
        <w:jc w:val="both"/>
        <w:rPr>
          <w:rStyle w:val="nw1"/>
          <w:rFonts w:ascii="Times New Roman" w:eastAsia="Times New Roman" w:hAnsi="Times New Roman"/>
          <w:b/>
          <w:lang w:val="en-GB" w:eastAsia="en-GB"/>
        </w:rPr>
      </w:pPr>
      <w:r w:rsidRPr="00BF7149">
        <w:rPr>
          <w:rStyle w:val="nw1"/>
          <w:rFonts w:ascii="Times New Roman" w:eastAsia="Times New Roman" w:hAnsi="Times New Roman"/>
          <w:lang w:val="en-GB" w:eastAsia="en-GB"/>
        </w:rPr>
        <w:t xml:space="preserve">(1) </w:t>
      </w:r>
      <w:proofErr w:type="spellStart"/>
      <w:r w:rsidRPr="00BF7149">
        <w:rPr>
          <w:rStyle w:val="nw1"/>
          <w:rFonts w:ascii="Times New Roman" w:eastAsia="Times New Roman" w:hAnsi="Times New Roman"/>
          <w:lang w:val="en-GB" w:eastAsia="en-GB"/>
        </w:rPr>
        <w:t>Ambrifi</w:t>
      </w:r>
      <w:proofErr w:type="spellEnd"/>
      <w:r w:rsidRPr="00BF7149">
        <w:rPr>
          <w:rStyle w:val="nw1"/>
          <w:rFonts w:ascii="Times New Roman" w:eastAsia="Times New Roman" w:hAnsi="Times New Roman"/>
          <w:lang w:val="en-GB" w:eastAsia="en-GB"/>
        </w:rPr>
        <w:t xml:space="preserve">, an abandoned </w:t>
      </w:r>
      <w:proofErr w:type="spellStart"/>
      <w:r w:rsidRPr="00BF7149">
        <w:rPr>
          <w:rStyle w:val="nw1"/>
          <w:rFonts w:ascii="Times New Roman" w:eastAsia="Times New Roman" w:hAnsi="Times New Roman"/>
          <w:lang w:val="en-GB" w:eastAsia="en-GB"/>
        </w:rPr>
        <w:t>castrum</w:t>
      </w:r>
      <w:proofErr w:type="spellEnd"/>
      <w:r w:rsidRPr="00BF7149">
        <w:rPr>
          <w:rStyle w:val="nw1"/>
          <w:rFonts w:ascii="Times New Roman" w:eastAsia="Times New Roman" w:hAnsi="Times New Roman"/>
          <w:lang w:val="en-GB" w:eastAsia="en-GB"/>
        </w:rPr>
        <w:t xml:space="preserve"> mentioned for the first time in the Norman Period, and today belonging to the municipality of </w:t>
      </w:r>
      <w:proofErr w:type="spellStart"/>
      <w:r w:rsidRPr="00BF7149">
        <w:rPr>
          <w:rStyle w:val="nw1"/>
          <w:rFonts w:ascii="Times New Roman" w:eastAsia="Times New Roman" w:hAnsi="Times New Roman"/>
          <w:lang w:val="en-GB" w:eastAsia="en-GB"/>
        </w:rPr>
        <w:t>Lenola</w:t>
      </w:r>
      <w:proofErr w:type="spellEnd"/>
      <w:r w:rsidRPr="00BF7149">
        <w:rPr>
          <w:rStyle w:val="nw1"/>
          <w:rFonts w:ascii="Times New Roman" w:eastAsia="Times New Roman" w:hAnsi="Times New Roman"/>
          <w:lang w:val="en-GB" w:eastAsia="en-GB"/>
        </w:rPr>
        <w:t xml:space="preserve"> (LT);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(2) </w:t>
      </w:r>
      <w:proofErr w:type="spellStart"/>
      <w:r w:rsidRPr="00BF7149">
        <w:rPr>
          <w:rStyle w:val="nw1"/>
          <w:rFonts w:ascii="Times New Roman" w:eastAsia="Times New Roman" w:hAnsi="Times New Roman"/>
          <w:lang w:val="en-GB" w:eastAsia="en-GB"/>
        </w:rPr>
        <w:t>Esperia</w:t>
      </w:r>
      <w:proofErr w:type="spellEnd"/>
      <w:r w:rsidRPr="00BF7149">
        <w:rPr>
          <w:rStyle w:val="nw1"/>
          <w:rFonts w:ascii="Times New Roman" w:eastAsia="Times New Roman" w:hAnsi="Times New Roman"/>
          <w:lang w:val="en-GB" w:eastAsia="en-GB"/>
        </w:rPr>
        <w:t xml:space="preserve">, former </w:t>
      </w:r>
      <w:proofErr w:type="spellStart"/>
      <w:r w:rsidRPr="00BF7149">
        <w:rPr>
          <w:rStyle w:val="nw1"/>
          <w:rFonts w:ascii="Times New Roman" w:eastAsia="Times New Roman" w:hAnsi="Times New Roman"/>
          <w:lang w:val="en-GB" w:eastAsia="en-GB"/>
        </w:rPr>
        <w:t>Roccaguglielma</w:t>
      </w:r>
      <w:proofErr w:type="spellEnd"/>
      <w:r w:rsidRPr="00BF7149">
        <w:rPr>
          <w:rStyle w:val="nw1"/>
          <w:rFonts w:ascii="Times New Roman" w:eastAsia="Times New Roman" w:hAnsi="Times New Roman"/>
          <w:lang w:val="en-GB" w:eastAsia="en-GB"/>
        </w:rPr>
        <w:t xml:space="preserve"> (FR), a village, which still preserves a Norman castle, and its territory; </w:t>
      </w:r>
    </w:p>
    <w:p w:rsidR="006360BE"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(3 - 4) The municipality of Rocca </w:t>
      </w:r>
      <w:proofErr w:type="spellStart"/>
      <w:r w:rsidRPr="00BF7149">
        <w:rPr>
          <w:rStyle w:val="nw1"/>
          <w:rFonts w:ascii="Times New Roman" w:eastAsia="Times New Roman" w:hAnsi="Times New Roman"/>
          <w:lang w:val="en-GB" w:eastAsia="en-GB"/>
        </w:rPr>
        <w:t>d’Evandro</w:t>
      </w:r>
      <w:proofErr w:type="spellEnd"/>
      <w:r w:rsidRPr="00BF7149">
        <w:rPr>
          <w:rStyle w:val="nw1"/>
          <w:rFonts w:ascii="Times New Roman" w:eastAsia="Times New Roman" w:hAnsi="Times New Roman"/>
          <w:lang w:val="en-GB" w:eastAsia="en-GB"/>
        </w:rPr>
        <w:t xml:space="preserve"> (CE), a very complex territory, which includes two case studies: (3) - The </w:t>
      </w:r>
      <w:proofErr w:type="spellStart"/>
      <w:r w:rsidRPr="00BF7149">
        <w:rPr>
          <w:rStyle w:val="nw1"/>
          <w:rFonts w:ascii="Times New Roman" w:eastAsia="Times New Roman" w:hAnsi="Times New Roman"/>
          <w:lang w:val="en-GB" w:eastAsia="en-GB"/>
        </w:rPr>
        <w:t>Garigliano</w:t>
      </w:r>
      <w:proofErr w:type="spellEnd"/>
      <w:r w:rsidRPr="00BF7149">
        <w:rPr>
          <w:rStyle w:val="nw1"/>
          <w:rFonts w:ascii="Times New Roman" w:eastAsia="Times New Roman" w:hAnsi="Times New Roman"/>
          <w:lang w:val="en-GB" w:eastAsia="en-GB"/>
        </w:rPr>
        <w:t xml:space="preserve"> river case study, which involves the lost village/</w:t>
      </w:r>
      <w:proofErr w:type="spellStart"/>
      <w:r w:rsidRPr="00BF7149">
        <w:rPr>
          <w:rStyle w:val="nw1"/>
          <w:rFonts w:ascii="Times New Roman" w:eastAsia="Times New Roman" w:hAnsi="Times New Roman"/>
          <w:lang w:val="en-GB" w:eastAsia="en-GB"/>
        </w:rPr>
        <w:t>castrum</w:t>
      </w:r>
      <w:proofErr w:type="spellEnd"/>
      <w:r w:rsidRPr="00BF7149">
        <w:rPr>
          <w:rStyle w:val="nw1"/>
          <w:rFonts w:ascii="Times New Roman" w:eastAsia="Times New Roman" w:hAnsi="Times New Roman"/>
          <w:lang w:val="en-GB" w:eastAsia="en-GB"/>
        </w:rPr>
        <w:t xml:space="preserve"> of </w:t>
      </w:r>
      <w:proofErr w:type="spellStart"/>
      <w:r w:rsidRPr="00BF7149">
        <w:rPr>
          <w:rStyle w:val="nw1"/>
          <w:rFonts w:ascii="Times New Roman" w:eastAsia="Times New Roman" w:hAnsi="Times New Roman"/>
          <w:lang w:val="en-GB" w:eastAsia="en-GB"/>
        </w:rPr>
        <w:t>Bantra</w:t>
      </w:r>
      <w:proofErr w:type="spellEnd"/>
      <w:r w:rsidRPr="00BF7149">
        <w:rPr>
          <w:rStyle w:val="nw1"/>
          <w:rFonts w:ascii="Times New Roman" w:eastAsia="Times New Roman" w:hAnsi="Times New Roman"/>
          <w:lang w:val="en-GB" w:eastAsia="en-GB"/>
        </w:rPr>
        <w:t xml:space="preserve">, an abandoned monastic settlement located in the territory of Rocca </w:t>
      </w:r>
      <w:proofErr w:type="spellStart"/>
      <w:r w:rsidRPr="00BF7149">
        <w:rPr>
          <w:rStyle w:val="nw1"/>
          <w:rFonts w:ascii="Times New Roman" w:eastAsia="Times New Roman" w:hAnsi="Times New Roman"/>
          <w:lang w:val="en-GB" w:eastAsia="en-GB"/>
        </w:rPr>
        <w:t>d’Evandro</w:t>
      </w:r>
      <w:proofErr w:type="spellEnd"/>
      <w:r w:rsidRPr="00BF7149">
        <w:rPr>
          <w:rStyle w:val="nw1"/>
          <w:rFonts w:ascii="Times New Roman" w:eastAsia="Times New Roman" w:hAnsi="Times New Roman"/>
          <w:lang w:val="en-GB" w:eastAsia="en-GB"/>
        </w:rPr>
        <w:t xml:space="preserve">, and its neighbouring monastic settlements of S. Andrea del </w:t>
      </w:r>
      <w:proofErr w:type="spellStart"/>
      <w:r w:rsidRPr="00BF7149">
        <w:rPr>
          <w:rStyle w:val="nw1"/>
          <w:rFonts w:ascii="Times New Roman" w:eastAsia="Times New Roman" w:hAnsi="Times New Roman"/>
          <w:lang w:val="en-GB" w:eastAsia="en-GB"/>
        </w:rPr>
        <w:t>Garigliano</w:t>
      </w:r>
      <w:proofErr w:type="spellEnd"/>
      <w:r w:rsidRPr="00BF7149">
        <w:rPr>
          <w:rStyle w:val="nw1"/>
          <w:rFonts w:ascii="Times New Roman" w:eastAsia="Times New Roman" w:hAnsi="Times New Roman"/>
          <w:lang w:val="en-GB" w:eastAsia="en-GB"/>
        </w:rPr>
        <w:t xml:space="preserve">, S. </w:t>
      </w:r>
      <w:proofErr w:type="spellStart"/>
      <w:r w:rsidRPr="00BF7149">
        <w:rPr>
          <w:rStyle w:val="nw1"/>
          <w:rFonts w:ascii="Times New Roman" w:eastAsia="Times New Roman" w:hAnsi="Times New Roman"/>
          <w:lang w:val="en-GB" w:eastAsia="en-GB"/>
        </w:rPr>
        <w:t>Ambrogio</w:t>
      </w:r>
      <w:proofErr w:type="spellEnd"/>
      <w:r w:rsidRPr="00BF7149">
        <w:rPr>
          <w:rStyle w:val="nw1"/>
          <w:rFonts w:ascii="Times New Roman" w:eastAsia="Times New Roman" w:hAnsi="Times New Roman"/>
          <w:lang w:val="en-GB" w:eastAsia="en-GB"/>
        </w:rPr>
        <w:t xml:space="preserve"> </w:t>
      </w:r>
      <w:proofErr w:type="spellStart"/>
      <w:r w:rsidRPr="00BF7149">
        <w:rPr>
          <w:rStyle w:val="nw1"/>
          <w:rFonts w:ascii="Times New Roman" w:eastAsia="Times New Roman" w:hAnsi="Times New Roman"/>
          <w:lang w:val="en-GB" w:eastAsia="en-GB"/>
        </w:rPr>
        <w:t>sul</w:t>
      </w:r>
      <w:proofErr w:type="spellEnd"/>
      <w:r w:rsidRPr="00BF7149">
        <w:rPr>
          <w:rStyle w:val="nw1"/>
          <w:rFonts w:ascii="Times New Roman" w:eastAsia="Times New Roman" w:hAnsi="Times New Roman"/>
          <w:lang w:val="en-GB" w:eastAsia="en-GB"/>
        </w:rPr>
        <w:t xml:space="preserve"> </w:t>
      </w:r>
      <w:proofErr w:type="spellStart"/>
      <w:r w:rsidRPr="00BF7149">
        <w:rPr>
          <w:rStyle w:val="nw1"/>
          <w:rFonts w:ascii="Times New Roman" w:eastAsia="Times New Roman" w:hAnsi="Times New Roman"/>
          <w:lang w:val="en-GB" w:eastAsia="en-GB"/>
        </w:rPr>
        <w:t>Garigliano</w:t>
      </w:r>
      <w:proofErr w:type="spellEnd"/>
      <w:r w:rsidRPr="00BF7149">
        <w:rPr>
          <w:rStyle w:val="nw1"/>
          <w:rFonts w:ascii="Times New Roman" w:eastAsia="Times New Roman" w:hAnsi="Times New Roman"/>
          <w:lang w:val="en-GB" w:eastAsia="en-GB"/>
        </w:rPr>
        <w:t xml:space="preserve">, and S. </w:t>
      </w:r>
      <w:proofErr w:type="spellStart"/>
      <w:r w:rsidRPr="00BF7149">
        <w:rPr>
          <w:rStyle w:val="nw1"/>
          <w:rFonts w:ascii="Times New Roman" w:eastAsia="Times New Roman" w:hAnsi="Times New Roman"/>
          <w:lang w:val="en-GB" w:eastAsia="en-GB"/>
        </w:rPr>
        <w:t>Apollinare</w:t>
      </w:r>
      <w:proofErr w:type="spellEnd"/>
      <w:r w:rsidRPr="00BF7149">
        <w:rPr>
          <w:rStyle w:val="nw1"/>
          <w:rFonts w:ascii="Times New Roman" w:eastAsia="Times New Roman" w:hAnsi="Times New Roman"/>
          <w:lang w:val="en-GB" w:eastAsia="en-GB"/>
        </w:rPr>
        <w:t xml:space="preserve">; (4) - Rocca </w:t>
      </w:r>
      <w:proofErr w:type="spellStart"/>
      <w:r w:rsidRPr="00BF7149">
        <w:rPr>
          <w:rStyle w:val="nw1"/>
          <w:rFonts w:ascii="Times New Roman" w:eastAsia="Times New Roman" w:hAnsi="Times New Roman"/>
          <w:lang w:val="en-GB" w:eastAsia="en-GB"/>
        </w:rPr>
        <w:t>d’Evandro</w:t>
      </w:r>
      <w:proofErr w:type="spellEnd"/>
      <w:r w:rsidRPr="00BF7149">
        <w:rPr>
          <w:rStyle w:val="nw1"/>
          <w:rFonts w:ascii="Times New Roman" w:eastAsia="Times New Roman" w:hAnsi="Times New Roman"/>
          <w:lang w:val="en-GB" w:eastAsia="en-GB"/>
        </w:rPr>
        <w:t xml:space="preserve"> case study, linked to other villages in its own territory, as </w:t>
      </w:r>
      <w:proofErr w:type="spellStart"/>
      <w:r w:rsidRPr="00BF7149">
        <w:rPr>
          <w:rStyle w:val="nw1"/>
          <w:rFonts w:ascii="Times New Roman" w:eastAsia="Times New Roman" w:hAnsi="Times New Roman"/>
          <w:lang w:val="en-GB" w:eastAsia="en-GB"/>
        </w:rPr>
        <w:t>Cocuruzzo</w:t>
      </w:r>
      <w:proofErr w:type="spellEnd"/>
      <w:r w:rsidRPr="00BF7149">
        <w:rPr>
          <w:rStyle w:val="nw1"/>
          <w:rFonts w:ascii="Times New Roman" w:eastAsia="Times New Roman" w:hAnsi="Times New Roman"/>
          <w:lang w:val="en-GB" w:eastAsia="en-GB"/>
        </w:rPr>
        <w:t xml:space="preserve"> and Camino, and lost or abandoned </w:t>
      </w:r>
      <w:proofErr w:type="spellStart"/>
      <w:r w:rsidRPr="00BF7149">
        <w:rPr>
          <w:rStyle w:val="nw1"/>
          <w:rFonts w:ascii="Times New Roman" w:eastAsia="Times New Roman" w:hAnsi="Times New Roman"/>
          <w:i/>
          <w:lang w:val="en-GB" w:eastAsia="en-GB"/>
        </w:rPr>
        <w:t>castella</w:t>
      </w:r>
      <w:proofErr w:type="spellEnd"/>
      <w:r w:rsidRPr="00BF7149">
        <w:rPr>
          <w:rStyle w:val="nw1"/>
          <w:rFonts w:ascii="Times New Roman" w:eastAsia="Times New Roman" w:hAnsi="Times New Roman"/>
          <w:lang w:val="en-GB" w:eastAsia="en-GB"/>
        </w:rPr>
        <w:t xml:space="preserve">, as </w:t>
      </w:r>
      <w:proofErr w:type="spellStart"/>
      <w:r w:rsidRPr="00BF7149">
        <w:rPr>
          <w:rStyle w:val="nw1"/>
          <w:rFonts w:ascii="Times New Roman" w:eastAsia="Times New Roman" w:hAnsi="Times New Roman"/>
          <w:lang w:val="en-GB" w:eastAsia="en-GB"/>
        </w:rPr>
        <w:t>Mortula</w:t>
      </w:r>
      <w:proofErr w:type="spellEnd"/>
      <w:r w:rsidR="00EE667B">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and S. Salvatore di </w:t>
      </w:r>
      <w:proofErr w:type="spellStart"/>
      <w:r w:rsidRPr="00BF7149">
        <w:rPr>
          <w:rStyle w:val="nw1"/>
          <w:rFonts w:ascii="Times New Roman" w:eastAsia="Times New Roman" w:hAnsi="Times New Roman"/>
          <w:lang w:val="en-GB" w:eastAsia="en-GB"/>
        </w:rPr>
        <w:t>Cocuruzzo</w:t>
      </w:r>
      <w:proofErr w:type="spellEnd"/>
      <w:r w:rsidRPr="00BF7149">
        <w:rPr>
          <w:rStyle w:val="nw1"/>
          <w:rFonts w:ascii="Times New Roman" w:eastAsia="Times New Roman" w:hAnsi="Times New Roman"/>
          <w:lang w:val="en-GB" w:eastAsia="en-GB"/>
        </w:rPr>
        <w:t xml:space="preserve">. </w:t>
      </w:r>
    </w:p>
    <w:p w:rsidR="002630DD" w:rsidRPr="00BF7149" w:rsidRDefault="002630DD" w:rsidP="00052456">
      <w:pPr>
        <w:spacing w:after="120"/>
        <w:jc w:val="both"/>
        <w:rPr>
          <w:rStyle w:val="ff161"/>
          <w:rFonts w:ascii="Times New Roman" w:eastAsia="Times New Roman" w:hAnsi="Times New Roman" w:cs="Times New Roman"/>
        </w:rPr>
      </w:pPr>
      <w:r>
        <w:rPr>
          <w:rStyle w:val="ff161"/>
          <w:rFonts w:ascii="Times New Roman" w:eastAsia="Times New Roman" w:hAnsi="Times New Roman" w:cs="Times New Roman"/>
        </w:rPr>
        <w:t>The</w:t>
      </w:r>
      <w:r w:rsidR="00B76519">
        <w:rPr>
          <w:rStyle w:val="ff161"/>
          <w:rFonts w:ascii="Times New Roman" w:eastAsia="Times New Roman" w:hAnsi="Times New Roman" w:cs="Times New Roman"/>
        </w:rPr>
        <w:t>se</w:t>
      </w:r>
      <w:r>
        <w:rPr>
          <w:rStyle w:val="ff161"/>
          <w:rFonts w:ascii="Times New Roman" w:eastAsia="Times New Roman" w:hAnsi="Times New Roman" w:cs="Times New Roman"/>
        </w:rPr>
        <w:t xml:space="preserve"> Italian case-studies </w:t>
      </w:r>
      <w:r w:rsidRPr="00BF7149">
        <w:rPr>
          <w:rStyle w:val="ff161"/>
          <w:rFonts w:ascii="Times New Roman" w:eastAsia="Times New Roman" w:hAnsi="Times New Roman" w:cs="Times New Roman"/>
        </w:rPr>
        <w:t>have provided the necessary case studies in locations where Norman Lordship was certain since the second half of the 11</w:t>
      </w:r>
      <w:r w:rsidRPr="00BF7149">
        <w:rPr>
          <w:rStyle w:val="ff161"/>
          <w:rFonts w:ascii="Times New Roman" w:eastAsia="Times New Roman" w:hAnsi="Times New Roman" w:cs="Times New Roman"/>
          <w:vertAlign w:val="superscript"/>
        </w:rPr>
        <w:t>th</w:t>
      </w:r>
      <w:r w:rsidRPr="00BF7149">
        <w:rPr>
          <w:rStyle w:val="ff161"/>
          <w:rFonts w:ascii="Times New Roman" w:eastAsia="Times New Roman" w:hAnsi="Times New Roman" w:cs="Times New Roman"/>
        </w:rPr>
        <w:t xml:space="preserve"> century.</w:t>
      </w:r>
      <w:r>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rPr>
        <w:t xml:space="preserve">They have </w:t>
      </w:r>
      <w:r w:rsidR="00115FF3">
        <w:rPr>
          <w:rStyle w:val="ff161"/>
          <w:rFonts w:ascii="Times New Roman" w:eastAsia="Times New Roman" w:hAnsi="Times New Roman" w:cs="Times New Roman"/>
        </w:rPr>
        <w:t>enabled</w:t>
      </w:r>
      <w:r w:rsidR="00115FF3" w:rsidRPr="00BF7149">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rPr>
        <w:t>the research to</w:t>
      </w:r>
      <w:r w:rsidR="00115FF3">
        <w:rPr>
          <w:rStyle w:val="ff161"/>
          <w:rFonts w:ascii="Times New Roman" w:eastAsia="Times New Roman" w:hAnsi="Times New Roman" w:cs="Times New Roman"/>
        </w:rPr>
        <w:t xml:space="preserve"> </w:t>
      </w:r>
      <w:proofErr w:type="spellStart"/>
      <w:r w:rsidR="00115FF3" w:rsidRPr="006C1023">
        <w:rPr>
          <w:rStyle w:val="ff161"/>
          <w:rFonts w:ascii="Times New Roman" w:eastAsia="Times New Roman" w:hAnsi="Times New Roman" w:cs="Times New Roman"/>
          <w:color w:val="auto"/>
        </w:rPr>
        <w:t>analyse</w:t>
      </w:r>
      <w:proofErr w:type="spellEnd"/>
      <w:r w:rsidR="00115FF3" w:rsidRPr="006C1023">
        <w:rPr>
          <w:rStyle w:val="ff161"/>
          <w:rFonts w:ascii="Times New Roman" w:eastAsia="Times New Roman" w:hAnsi="Times New Roman" w:cs="Times New Roman"/>
          <w:color w:val="auto"/>
        </w:rPr>
        <w:t xml:space="preserve"> </w:t>
      </w:r>
      <w:r w:rsidRPr="00BF7149">
        <w:rPr>
          <w:rStyle w:val="ff161"/>
          <w:rFonts w:ascii="Times New Roman" w:eastAsia="Times New Roman" w:hAnsi="Times New Roman" w:cs="Times New Roman"/>
        </w:rPr>
        <w:t>the consequences of the Norman re-</w:t>
      </w:r>
      <w:proofErr w:type="spellStart"/>
      <w:r w:rsidRPr="00BF7149">
        <w:rPr>
          <w:rStyle w:val="ff161"/>
          <w:rFonts w:ascii="Times New Roman" w:eastAsia="Times New Roman" w:hAnsi="Times New Roman" w:cs="Times New Roman"/>
        </w:rPr>
        <w:t>organisation</w:t>
      </w:r>
      <w:proofErr w:type="spellEnd"/>
      <w:r w:rsidRPr="00BF7149">
        <w:rPr>
          <w:rStyle w:val="ff161"/>
          <w:rFonts w:ascii="Times New Roman" w:eastAsia="Times New Roman" w:hAnsi="Times New Roman" w:cs="Times New Roman"/>
        </w:rPr>
        <w:t xml:space="preserve"> on different </w:t>
      </w:r>
      <w:r w:rsidR="00545A22">
        <w:rPr>
          <w:rStyle w:val="ff161"/>
          <w:rFonts w:ascii="Times New Roman" w:eastAsia="Times New Roman" w:hAnsi="Times New Roman" w:cs="Times New Roman"/>
        </w:rPr>
        <w:t xml:space="preserve">types of </w:t>
      </w:r>
      <w:r w:rsidRPr="00BF7149">
        <w:rPr>
          <w:rStyle w:val="ff161"/>
          <w:rFonts w:ascii="Times New Roman" w:eastAsia="Times New Roman" w:hAnsi="Times New Roman" w:cs="Times New Roman"/>
        </w:rPr>
        <w:t>landscapes</w:t>
      </w:r>
      <w:r w:rsidR="00545A22">
        <w:rPr>
          <w:rStyle w:val="ff161"/>
          <w:rFonts w:ascii="Times New Roman" w:eastAsia="Times New Roman" w:hAnsi="Times New Roman" w:cs="Times New Roman"/>
        </w:rPr>
        <w:t xml:space="preserve"> in mountains and river valleys</w:t>
      </w:r>
      <w:r w:rsidRPr="00BF7149">
        <w:rPr>
          <w:rStyle w:val="ff161"/>
          <w:rFonts w:ascii="Times New Roman" w:eastAsia="Times New Roman" w:hAnsi="Times New Roman" w:cs="Times New Roman"/>
        </w:rPr>
        <w:t xml:space="preserve">. </w:t>
      </w:r>
    </w:p>
    <w:p w:rsidR="002630DD" w:rsidRDefault="002630DD" w:rsidP="00052456">
      <w:pPr>
        <w:spacing w:after="120"/>
        <w:jc w:val="both"/>
        <w:rPr>
          <w:rStyle w:val="ff161"/>
          <w:rFonts w:ascii="Times New Roman" w:eastAsia="Times New Roman" w:hAnsi="Times New Roman" w:cs="Times New Roman"/>
        </w:rPr>
      </w:pPr>
      <w:r w:rsidRPr="00BF7149">
        <w:rPr>
          <w:rStyle w:val="ff161"/>
          <w:rFonts w:ascii="Times New Roman" w:eastAsia="Times New Roman" w:hAnsi="Times New Roman" w:cs="Times New Roman"/>
        </w:rPr>
        <w:t>Two</w:t>
      </w:r>
      <w:r>
        <w:rPr>
          <w:rStyle w:val="ff161"/>
          <w:rFonts w:ascii="Times New Roman" w:eastAsia="Times New Roman" w:hAnsi="Times New Roman" w:cs="Times New Roman"/>
        </w:rPr>
        <w:t xml:space="preserve"> case studies in County Durham</w:t>
      </w:r>
      <w:r w:rsidRPr="00BF7149">
        <w:rPr>
          <w:rStyle w:val="ff161"/>
          <w:rFonts w:ascii="Times New Roman" w:eastAsia="Times New Roman" w:hAnsi="Times New Roman" w:cs="Times New Roman"/>
        </w:rPr>
        <w:t>, with connected Benedictine priory and estates, and two case studies in Northumberland,</w:t>
      </w:r>
      <w:r w:rsidR="003020F2">
        <w:rPr>
          <w:rStyle w:val="ff161"/>
          <w:rFonts w:ascii="Times New Roman" w:eastAsia="Times New Roman" w:hAnsi="Times New Roman" w:cs="Times New Roman"/>
        </w:rPr>
        <w:t xml:space="preserve"> almost likely Norman settlements, </w:t>
      </w:r>
      <w:r w:rsidRPr="00BF7149">
        <w:rPr>
          <w:rStyle w:val="ff161"/>
          <w:rFonts w:ascii="Times New Roman" w:eastAsia="Times New Roman" w:hAnsi="Times New Roman" w:cs="Times New Roman"/>
        </w:rPr>
        <w:t xml:space="preserve">have been the base for the work on England.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(5) Mitford, an abandoned Norman castle with its territory in Northumberland;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(6) Morpeth, a Norman town in Northumberland;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lastRenderedPageBreak/>
        <w:t xml:space="preserve">(7 - 8) Durham, in County Durham, the most important historic town in Northern England; the GIS has considered two specific areas around Durham, (7) </w:t>
      </w:r>
      <w:r w:rsidR="00545A22">
        <w:rPr>
          <w:rStyle w:val="nw1"/>
          <w:rFonts w:ascii="Times New Roman" w:eastAsia="Times New Roman" w:hAnsi="Times New Roman"/>
          <w:lang w:val="en-GB" w:eastAsia="en-GB"/>
        </w:rPr>
        <w:t xml:space="preserve">the </w:t>
      </w:r>
      <w:proofErr w:type="spellStart"/>
      <w:r w:rsidRPr="00BF7149">
        <w:rPr>
          <w:rStyle w:val="nw1"/>
          <w:rFonts w:ascii="Times New Roman" w:eastAsia="Times New Roman" w:hAnsi="Times New Roman"/>
          <w:lang w:val="en-GB" w:eastAsia="en-GB"/>
        </w:rPr>
        <w:t>Witton</w:t>
      </w:r>
      <w:proofErr w:type="spellEnd"/>
      <w:r w:rsidRPr="00BF7149">
        <w:rPr>
          <w:rStyle w:val="nw1"/>
          <w:rFonts w:ascii="Times New Roman" w:eastAsia="Times New Roman" w:hAnsi="Times New Roman"/>
          <w:lang w:val="en-GB" w:eastAsia="en-GB"/>
        </w:rPr>
        <w:t xml:space="preserve"> Gilbert area and (8) </w:t>
      </w:r>
      <w:proofErr w:type="spellStart"/>
      <w:r w:rsidRPr="00BF7149">
        <w:rPr>
          <w:rStyle w:val="nw1"/>
          <w:rFonts w:ascii="Times New Roman" w:eastAsia="Times New Roman" w:hAnsi="Times New Roman"/>
          <w:lang w:val="en-GB" w:eastAsia="en-GB"/>
        </w:rPr>
        <w:t>Brancepeth</w:t>
      </w:r>
      <w:proofErr w:type="spellEnd"/>
      <w:r w:rsidRPr="00BF7149">
        <w:rPr>
          <w:rStyle w:val="nw1"/>
          <w:rFonts w:ascii="Times New Roman" w:eastAsia="Times New Roman" w:hAnsi="Times New Roman"/>
          <w:lang w:val="en-GB" w:eastAsia="en-GB"/>
        </w:rPr>
        <w:t xml:space="preserve"> with Brandon, on the west site of</w:t>
      </w:r>
      <w:r w:rsidR="00545A22">
        <w:rPr>
          <w:rStyle w:val="nw1"/>
          <w:rFonts w:ascii="Times New Roman" w:eastAsia="Times New Roman" w:hAnsi="Times New Roman"/>
          <w:lang w:val="en-GB" w:eastAsia="en-GB"/>
        </w:rPr>
        <w:t xml:space="preserve"> the</w:t>
      </w:r>
      <w:r w:rsidRPr="00BF7149">
        <w:rPr>
          <w:rStyle w:val="nw1"/>
          <w:rFonts w:ascii="Times New Roman" w:eastAsia="Times New Roman" w:hAnsi="Times New Roman"/>
          <w:lang w:val="en-GB" w:eastAsia="en-GB"/>
        </w:rPr>
        <w:t xml:space="preserve"> territory</w:t>
      </w:r>
      <w:r w:rsidR="00545A22">
        <w:rPr>
          <w:rStyle w:val="nw1"/>
          <w:rFonts w:ascii="Times New Roman" w:eastAsia="Times New Roman" w:hAnsi="Times New Roman"/>
          <w:lang w:val="en-GB" w:eastAsia="en-GB"/>
        </w:rPr>
        <w:t xml:space="preserve"> of </w:t>
      </w:r>
      <w:r w:rsidR="00545A22" w:rsidRPr="00BF7149">
        <w:rPr>
          <w:rStyle w:val="nw1"/>
          <w:rFonts w:ascii="Times New Roman" w:eastAsia="Times New Roman" w:hAnsi="Times New Roman"/>
          <w:lang w:val="en-GB" w:eastAsia="en-GB"/>
        </w:rPr>
        <w:t>Durham</w:t>
      </w:r>
      <w:r w:rsidRPr="00BF7149">
        <w:rPr>
          <w:rStyle w:val="nw1"/>
          <w:rFonts w:ascii="Times New Roman" w:eastAsia="Times New Roman" w:hAnsi="Times New Roman"/>
          <w:lang w:val="en-GB" w:eastAsia="en-GB"/>
        </w:rPr>
        <w:t xml:space="preserve">; </w:t>
      </w:r>
    </w:p>
    <w:p w:rsidR="006360BE" w:rsidRPr="00BF7149" w:rsidRDefault="00CF78BB"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T</w:t>
      </w:r>
      <w:r w:rsidR="00D8470D" w:rsidRPr="00BF7149">
        <w:rPr>
          <w:rStyle w:val="nw1"/>
          <w:rFonts w:ascii="Times New Roman" w:eastAsia="Times New Roman" w:hAnsi="Times New Roman"/>
          <w:lang w:val="en-GB" w:eastAsia="en-GB"/>
        </w:rPr>
        <w:t xml:space="preserve">wo other settlements </w:t>
      </w:r>
      <w:r w:rsidR="00545A22">
        <w:rPr>
          <w:rStyle w:val="nw1"/>
          <w:rFonts w:ascii="Times New Roman" w:eastAsia="Times New Roman" w:hAnsi="Times New Roman"/>
          <w:lang w:val="en-GB" w:eastAsia="en-GB"/>
        </w:rPr>
        <w:t xml:space="preserve">were </w:t>
      </w:r>
      <w:r w:rsidR="00D8470D" w:rsidRPr="00BF7149">
        <w:rPr>
          <w:rStyle w:val="nw1"/>
          <w:rFonts w:ascii="Times New Roman" w:eastAsia="Times New Roman" w:hAnsi="Times New Roman"/>
          <w:lang w:val="en-GB" w:eastAsia="en-GB"/>
        </w:rPr>
        <w:t xml:space="preserve">considered as comparative case-studies </w:t>
      </w:r>
      <w:r>
        <w:rPr>
          <w:rStyle w:val="nw1"/>
          <w:rFonts w:ascii="Times New Roman" w:eastAsia="Times New Roman" w:hAnsi="Times New Roman"/>
          <w:lang w:val="en-GB" w:eastAsia="en-GB"/>
        </w:rPr>
        <w:t xml:space="preserve">using </w:t>
      </w:r>
      <w:r w:rsidR="00D8470D" w:rsidRPr="00BF7149">
        <w:rPr>
          <w:rStyle w:val="nw1"/>
          <w:rFonts w:ascii="Times New Roman" w:eastAsia="Times New Roman" w:hAnsi="Times New Roman"/>
          <w:lang w:val="en-GB" w:eastAsia="en-GB"/>
        </w:rPr>
        <w:t xml:space="preserve">the </w:t>
      </w:r>
      <w:r w:rsidR="00545A22" w:rsidRPr="00BF7149">
        <w:rPr>
          <w:rStyle w:val="nw1"/>
          <w:rFonts w:ascii="Times New Roman" w:eastAsia="Times New Roman" w:hAnsi="Times New Roman"/>
          <w:lang w:val="en-GB" w:eastAsia="en-GB"/>
        </w:rPr>
        <w:t>exist</w:t>
      </w:r>
      <w:r w:rsidR="00545A22">
        <w:rPr>
          <w:rStyle w:val="nw1"/>
          <w:rFonts w:ascii="Times New Roman" w:eastAsia="Times New Roman" w:hAnsi="Times New Roman"/>
          <w:lang w:val="en-GB" w:eastAsia="en-GB"/>
        </w:rPr>
        <w:t>ing</w:t>
      </w:r>
      <w:r w:rsidR="00545A22" w:rsidRPr="00BF7149">
        <w:rPr>
          <w:rStyle w:val="nw1"/>
          <w:rFonts w:ascii="Times New Roman" w:eastAsia="Times New Roman" w:hAnsi="Times New Roman"/>
          <w:lang w:val="en-GB" w:eastAsia="en-GB"/>
        </w:rPr>
        <w:t xml:space="preserve"> </w:t>
      </w:r>
      <w:r w:rsidR="00D8470D" w:rsidRPr="00BF7149">
        <w:rPr>
          <w:rStyle w:val="nw1"/>
          <w:rFonts w:ascii="Times New Roman" w:eastAsia="Times New Roman" w:hAnsi="Times New Roman"/>
          <w:lang w:val="en-GB" w:eastAsia="en-GB"/>
        </w:rPr>
        <w:t xml:space="preserve">HLC </w:t>
      </w:r>
      <w:r>
        <w:rPr>
          <w:rStyle w:val="nw1"/>
          <w:rFonts w:ascii="Times New Roman" w:eastAsia="Times New Roman" w:hAnsi="Times New Roman"/>
          <w:lang w:val="en-GB" w:eastAsia="en-GB"/>
        </w:rPr>
        <w:t xml:space="preserve">data </w:t>
      </w:r>
      <w:r w:rsidR="00D8470D" w:rsidRPr="00BF7149">
        <w:rPr>
          <w:rStyle w:val="nw1"/>
          <w:rFonts w:ascii="Times New Roman" w:eastAsia="Times New Roman" w:hAnsi="Times New Roman"/>
          <w:lang w:val="en-GB" w:eastAsia="en-GB"/>
        </w:rPr>
        <w:t>and collected bibliography</w:t>
      </w:r>
      <w:r>
        <w:rPr>
          <w:rStyle w:val="nw1"/>
          <w:rFonts w:ascii="Times New Roman" w:eastAsia="Times New Roman" w:hAnsi="Times New Roman"/>
          <w:lang w:val="en-GB" w:eastAsia="en-GB"/>
        </w:rPr>
        <w:t xml:space="preserve"> (the temporary </w:t>
      </w:r>
      <w:r w:rsidRPr="00BF7149">
        <w:rPr>
          <w:rStyle w:val="nw1"/>
          <w:rFonts w:ascii="Times New Roman" w:eastAsia="Times New Roman" w:hAnsi="Times New Roman"/>
          <w:lang w:val="en-GB" w:eastAsia="en-GB"/>
        </w:rPr>
        <w:t xml:space="preserve">closure of archives </w:t>
      </w:r>
      <w:r>
        <w:rPr>
          <w:rStyle w:val="nw1"/>
          <w:rFonts w:ascii="Times New Roman" w:eastAsia="Times New Roman" w:hAnsi="Times New Roman"/>
          <w:lang w:val="en-GB" w:eastAsia="en-GB"/>
        </w:rPr>
        <w:t xml:space="preserve">in </w:t>
      </w:r>
      <w:r w:rsidRPr="00BF7149">
        <w:rPr>
          <w:rStyle w:val="nw1"/>
          <w:rFonts w:ascii="Times New Roman" w:eastAsia="Times New Roman" w:hAnsi="Times New Roman"/>
          <w:lang w:val="en-GB" w:eastAsia="en-GB"/>
        </w:rPr>
        <w:t xml:space="preserve">York and </w:t>
      </w:r>
      <w:r>
        <w:rPr>
          <w:rStyle w:val="nw1"/>
          <w:rFonts w:ascii="Times New Roman" w:eastAsia="Times New Roman" w:hAnsi="Times New Roman"/>
          <w:lang w:val="en-GB" w:eastAsia="en-GB"/>
        </w:rPr>
        <w:t xml:space="preserve">at </w:t>
      </w:r>
      <w:r w:rsidRPr="00BF7149">
        <w:rPr>
          <w:rStyle w:val="nw1"/>
          <w:rFonts w:ascii="Times New Roman" w:eastAsia="Times New Roman" w:hAnsi="Times New Roman"/>
          <w:lang w:val="en-GB" w:eastAsia="en-GB"/>
        </w:rPr>
        <w:t xml:space="preserve">Alnwick castle </w:t>
      </w:r>
      <w:r>
        <w:rPr>
          <w:rStyle w:val="nw1"/>
          <w:rFonts w:ascii="Times New Roman" w:eastAsia="Times New Roman" w:hAnsi="Times New Roman"/>
          <w:lang w:val="en-GB" w:eastAsia="en-GB"/>
        </w:rPr>
        <w:t>meant that original documents were inaccessible during the project)</w:t>
      </w:r>
      <w:r w:rsidR="00545A22">
        <w:rPr>
          <w:rStyle w:val="nw1"/>
          <w:rFonts w:ascii="Times New Roman" w:eastAsia="Times New Roman" w:hAnsi="Times New Roman"/>
          <w:lang w:val="en-GB" w:eastAsia="en-GB"/>
        </w:rPr>
        <w:t>. These were</w:t>
      </w:r>
      <w:r w:rsidR="00D8470D" w:rsidRPr="00BF7149">
        <w:rPr>
          <w:rStyle w:val="nw1"/>
          <w:rFonts w:ascii="Times New Roman" w:eastAsia="Times New Roman" w:hAnsi="Times New Roman"/>
          <w:lang w:val="en-GB" w:eastAsia="en-GB"/>
        </w:rPr>
        <w:t xml:space="preserve">: a) Hexham, today a market town in Northumberland, organised around an early medieval Abbey replaced by an Augustinian priory in Norman times: its church was re-built by Thomas, Archbishop of York in 1112; b) </w:t>
      </w:r>
      <w:proofErr w:type="spellStart"/>
      <w:r w:rsidR="00D8470D" w:rsidRPr="00BF7149">
        <w:rPr>
          <w:rStyle w:val="nw1"/>
          <w:rFonts w:ascii="Times New Roman" w:eastAsia="Times New Roman" w:hAnsi="Times New Roman"/>
          <w:lang w:val="en-GB" w:eastAsia="en-GB"/>
        </w:rPr>
        <w:t>Topcliffe</w:t>
      </w:r>
      <w:proofErr w:type="spellEnd"/>
      <w:r w:rsidR="00D8470D" w:rsidRPr="00BF7149">
        <w:rPr>
          <w:rStyle w:val="nw1"/>
          <w:rFonts w:ascii="Times New Roman" w:eastAsia="Times New Roman" w:hAnsi="Times New Roman"/>
          <w:lang w:val="en-GB" w:eastAsia="en-GB"/>
        </w:rPr>
        <w:t xml:space="preserve">, a village and civil parish in North Yorkshire, preserving an important Norman </w:t>
      </w:r>
      <w:proofErr w:type="spellStart"/>
      <w:r w:rsidR="00545A22" w:rsidRPr="006C1023">
        <w:rPr>
          <w:rStyle w:val="nw1"/>
          <w:rFonts w:ascii="Times New Roman" w:eastAsia="Times New Roman" w:hAnsi="Times New Roman"/>
          <w:lang w:val="en-GB" w:eastAsia="en-GB"/>
        </w:rPr>
        <w:t>m</w:t>
      </w:r>
      <w:r w:rsidR="00B25712" w:rsidRPr="006C1023">
        <w:rPr>
          <w:rStyle w:val="nw1"/>
          <w:rFonts w:ascii="Times New Roman" w:eastAsia="Times New Roman" w:hAnsi="Times New Roman"/>
          <w:lang w:val="en-GB" w:eastAsia="en-GB"/>
        </w:rPr>
        <w:t>otte</w:t>
      </w:r>
      <w:proofErr w:type="spellEnd"/>
      <w:r w:rsidR="00B25712">
        <w:rPr>
          <w:rStyle w:val="nw1"/>
          <w:rFonts w:ascii="Times New Roman" w:eastAsia="Times New Roman" w:hAnsi="Times New Roman"/>
          <w:lang w:val="en-GB" w:eastAsia="en-GB"/>
        </w:rPr>
        <w:t xml:space="preserve"> </w:t>
      </w:r>
      <w:r w:rsidR="00D8470D" w:rsidRPr="00BF7149">
        <w:rPr>
          <w:rStyle w:val="nw1"/>
          <w:rFonts w:ascii="Times New Roman" w:eastAsia="Times New Roman" w:hAnsi="Times New Roman"/>
          <w:lang w:val="en-GB" w:eastAsia="en-GB"/>
        </w:rPr>
        <w:t xml:space="preserve">established soon after the rising of the north in 1069 and owned by the Percy family. </w:t>
      </w:r>
    </w:p>
    <w:p w:rsidR="006360BE" w:rsidRPr="00BF7149" w:rsidRDefault="00D8470D" w:rsidP="00052456">
      <w:pPr>
        <w:spacing w:after="120"/>
        <w:jc w:val="both"/>
        <w:rPr>
          <w:rStyle w:val="nw1"/>
          <w:rFonts w:ascii="Times New Roman" w:eastAsia="Times New Roman" w:hAnsi="Times New Roman"/>
          <w:b/>
          <w:bCs/>
          <w:lang w:val="en-GB" w:eastAsia="en-GB"/>
        </w:rPr>
      </w:pPr>
      <w:r w:rsidRPr="00BF7149">
        <w:rPr>
          <w:rStyle w:val="ff161"/>
          <w:rFonts w:ascii="Times New Roman" w:eastAsia="Times New Roman" w:hAnsi="Times New Roman" w:cs="Times New Roman"/>
          <w:b/>
          <w:bCs/>
          <w:lang w:val="en-GB" w:eastAsia="en-GB"/>
        </w:rPr>
        <w:t xml:space="preserve">1.2.4. </w:t>
      </w:r>
      <w:r w:rsidR="00127AE1">
        <w:rPr>
          <w:rStyle w:val="ff161"/>
          <w:rFonts w:ascii="Times New Roman" w:eastAsia="Times New Roman" w:hAnsi="Times New Roman" w:cs="Times New Roman"/>
          <w:b/>
          <w:bCs/>
          <w:lang w:val="en-GB" w:eastAsia="en-GB"/>
        </w:rPr>
        <w:t>Research</w:t>
      </w:r>
      <w:r w:rsidRPr="00BF7149">
        <w:rPr>
          <w:rStyle w:val="ff161"/>
          <w:rFonts w:ascii="Times New Roman" w:eastAsia="Times New Roman" w:hAnsi="Times New Roman" w:cs="Times New Roman"/>
          <w:b/>
          <w:bCs/>
          <w:lang w:val="en-GB" w:eastAsia="en-GB"/>
        </w:rPr>
        <w:t xml:space="preserve"> </w:t>
      </w:r>
      <w:r w:rsidR="00127AE1">
        <w:rPr>
          <w:rStyle w:val="ff161"/>
          <w:rFonts w:ascii="Times New Roman" w:eastAsia="Times New Roman" w:hAnsi="Times New Roman" w:cs="Times New Roman"/>
          <w:b/>
          <w:bCs/>
          <w:lang w:val="en-GB" w:eastAsia="en-GB"/>
        </w:rPr>
        <w:t>Objectives</w:t>
      </w:r>
      <w:r w:rsidRPr="00BF7149">
        <w:rPr>
          <w:rStyle w:val="nw1"/>
          <w:rFonts w:ascii="Times New Roman" w:eastAsia="Times New Roman" w:hAnsi="Times New Roman"/>
          <w:b/>
          <w:bCs/>
          <w:lang w:val="en-GB" w:eastAsia="en-GB"/>
        </w:rPr>
        <w:t xml:space="preserve"> </w:t>
      </w:r>
    </w:p>
    <w:p w:rsidR="006360BE" w:rsidRPr="00BF7149" w:rsidRDefault="006C1023" w:rsidP="006C1023">
      <w:pPr>
        <w:spacing w:after="120"/>
        <w:jc w:val="both"/>
        <w:rPr>
          <w:rStyle w:val="nw1"/>
          <w:rFonts w:ascii="Times New Roman" w:eastAsia="Times New Roman" w:hAnsi="Times New Roman"/>
          <w:lang w:val="en-GB" w:eastAsia="en-GB"/>
        </w:rPr>
      </w:pPr>
      <w:r>
        <w:rPr>
          <w:rStyle w:val="nw1"/>
          <w:rFonts w:ascii="Times New Roman" w:eastAsia="Times New Roman" w:hAnsi="Times New Roman"/>
          <w:bCs/>
          <w:lang w:val="en-GB" w:eastAsia="en-GB"/>
        </w:rPr>
        <w:t>a</w:t>
      </w:r>
      <w:r w:rsidR="00D8470D" w:rsidRPr="00BF7149">
        <w:rPr>
          <w:rStyle w:val="nw1"/>
          <w:rFonts w:ascii="Times New Roman" w:eastAsia="Times New Roman" w:hAnsi="Times New Roman"/>
          <w:bCs/>
          <w:lang w:val="en-GB" w:eastAsia="en-GB"/>
        </w:rPr>
        <w:t>)</w:t>
      </w:r>
      <w:r w:rsidR="00D8470D" w:rsidRPr="00BF7149">
        <w:rPr>
          <w:rStyle w:val="nw1"/>
          <w:rFonts w:ascii="Times New Roman" w:eastAsia="Times New Roman" w:hAnsi="Times New Roman"/>
          <w:lang w:val="en-GB" w:eastAsia="en-GB"/>
        </w:rPr>
        <w:t xml:space="preserve"> </w:t>
      </w:r>
      <w:proofErr w:type="gramStart"/>
      <w:r w:rsidR="00D8470D" w:rsidRPr="00BF7149">
        <w:rPr>
          <w:rStyle w:val="nw1"/>
          <w:rFonts w:ascii="Times New Roman" w:eastAsia="Times New Roman" w:hAnsi="Times New Roman"/>
          <w:lang w:val="en-GB" w:eastAsia="en-GB"/>
        </w:rPr>
        <w:t>to</w:t>
      </w:r>
      <w:proofErr w:type="gramEnd"/>
      <w:r w:rsidR="00D8470D" w:rsidRPr="00BF7149">
        <w:rPr>
          <w:rStyle w:val="nw1"/>
          <w:rFonts w:ascii="Times New Roman" w:eastAsia="Times New Roman" w:hAnsi="Times New Roman"/>
          <w:lang w:val="en-GB" w:eastAsia="en-GB"/>
        </w:rPr>
        <w:t xml:space="preserve"> analyse three inter-dependent components: </w:t>
      </w:r>
    </w:p>
    <w:p w:rsidR="006360BE" w:rsidRPr="00127AE1" w:rsidRDefault="00D8470D" w:rsidP="00052456">
      <w:pPr>
        <w:pStyle w:val="ListParagraph"/>
        <w:numPr>
          <w:ilvl w:val="0"/>
          <w:numId w:val="9"/>
        </w:numPr>
        <w:spacing w:after="120"/>
        <w:ind w:left="0" w:firstLine="0"/>
        <w:jc w:val="both"/>
        <w:rPr>
          <w:rStyle w:val="nw1"/>
          <w:rFonts w:ascii="Times New Roman" w:eastAsia="Times New Roman" w:hAnsi="Times New Roman"/>
          <w:lang w:val="en-GB" w:eastAsia="en-GB"/>
        </w:rPr>
      </w:pPr>
      <w:r w:rsidRPr="00127AE1">
        <w:rPr>
          <w:rStyle w:val="nw1"/>
          <w:rFonts w:ascii="Times New Roman" w:eastAsia="Times New Roman" w:hAnsi="Times New Roman"/>
          <w:lang w:val="en-GB" w:eastAsia="en-GB"/>
        </w:rPr>
        <w:t xml:space="preserve">pre-existing settlement organization and </w:t>
      </w:r>
      <w:r w:rsidRPr="00127AE1">
        <w:rPr>
          <w:rStyle w:val="hps"/>
          <w:rFonts w:ascii="Times New Roman" w:eastAsia="Times New Roman" w:hAnsi="Times New Roman"/>
          <w:lang w:val="en-GB" w:eastAsia="en-GB"/>
        </w:rPr>
        <w:t>land exploitation</w:t>
      </w:r>
      <w:r w:rsidRPr="00127AE1">
        <w:rPr>
          <w:rStyle w:val="nw1"/>
          <w:rFonts w:ascii="Times New Roman" w:eastAsia="Times New Roman" w:hAnsi="Times New Roman"/>
          <w:lang w:val="en-GB" w:eastAsia="en-GB"/>
        </w:rPr>
        <w:t xml:space="preserve">; </w:t>
      </w:r>
    </w:p>
    <w:p w:rsidR="006360BE" w:rsidRPr="00127AE1" w:rsidRDefault="00D8470D" w:rsidP="00052456">
      <w:pPr>
        <w:pStyle w:val="ListParagraph"/>
        <w:numPr>
          <w:ilvl w:val="0"/>
          <w:numId w:val="9"/>
        </w:numPr>
        <w:spacing w:after="120"/>
        <w:ind w:left="0" w:firstLine="0"/>
        <w:jc w:val="both"/>
        <w:rPr>
          <w:rStyle w:val="nw1"/>
          <w:rFonts w:ascii="Times New Roman" w:eastAsia="Times New Roman" w:hAnsi="Times New Roman"/>
          <w:lang w:val="en-GB" w:eastAsia="en-GB"/>
        </w:rPr>
      </w:pPr>
      <w:r w:rsidRPr="00127AE1">
        <w:rPr>
          <w:rStyle w:val="nw1"/>
          <w:rFonts w:ascii="Times New Roman" w:eastAsia="Times New Roman" w:hAnsi="Times New Roman"/>
          <w:lang w:val="en-GB" w:eastAsia="en-GB"/>
        </w:rPr>
        <w:t xml:space="preserve">geo-morphological conditions and previous use of natural resources compared to the new exigencies of the conquerors; </w:t>
      </w:r>
    </w:p>
    <w:p w:rsidR="006360BE" w:rsidRPr="00127AE1" w:rsidRDefault="00D8470D" w:rsidP="00052456">
      <w:pPr>
        <w:pStyle w:val="ListParagraph"/>
        <w:numPr>
          <w:ilvl w:val="0"/>
          <w:numId w:val="9"/>
        </w:numPr>
        <w:spacing w:after="120"/>
        <w:ind w:left="0" w:firstLine="0"/>
        <w:jc w:val="both"/>
        <w:rPr>
          <w:rStyle w:val="nw1"/>
          <w:rFonts w:ascii="Times New Roman" w:eastAsia="Times New Roman" w:hAnsi="Times New Roman"/>
          <w:lang w:val="en-GB" w:eastAsia="en-GB"/>
        </w:rPr>
      </w:pPr>
      <w:r w:rsidRPr="00127AE1">
        <w:rPr>
          <w:rStyle w:val="nw1"/>
          <w:rFonts w:ascii="Times New Roman" w:eastAsia="Times New Roman" w:hAnsi="Times New Roman"/>
          <w:lang w:val="en-GB" w:eastAsia="en-GB"/>
        </w:rPr>
        <w:t xml:space="preserve">results from archaeological excavations and surveys relating to material culture and landscape features; </w:t>
      </w:r>
    </w:p>
    <w:p w:rsidR="006360BE" w:rsidRPr="00BF7149" w:rsidRDefault="006C1023" w:rsidP="006C1023">
      <w:pPr>
        <w:spacing w:after="120"/>
        <w:jc w:val="both"/>
        <w:rPr>
          <w:rStyle w:val="ff161"/>
          <w:rFonts w:ascii="Times New Roman" w:eastAsia="Times New Roman" w:hAnsi="Times New Roman" w:cs="Times New Roman"/>
          <w:lang w:val="en-GB" w:eastAsia="en-GB"/>
        </w:rPr>
      </w:pPr>
      <w:r>
        <w:rPr>
          <w:rStyle w:val="nw1"/>
          <w:rFonts w:ascii="Times New Roman" w:eastAsia="Times New Roman" w:hAnsi="Times New Roman"/>
          <w:bCs/>
          <w:lang w:val="en-GB" w:eastAsia="en-GB"/>
        </w:rPr>
        <w:t>b</w:t>
      </w:r>
      <w:r w:rsidR="00D8470D" w:rsidRPr="00BF7149">
        <w:rPr>
          <w:rStyle w:val="nw1"/>
          <w:rFonts w:ascii="Times New Roman" w:eastAsia="Times New Roman" w:hAnsi="Times New Roman"/>
          <w:bCs/>
          <w:lang w:val="en-GB" w:eastAsia="en-GB"/>
        </w:rPr>
        <w:t>)</w:t>
      </w:r>
      <w:r w:rsidR="00D8470D" w:rsidRPr="00BF7149">
        <w:rPr>
          <w:rStyle w:val="nw1"/>
          <w:rFonts w:ascii="Times New Roman" w:eastAsia="Times New Roman" w:hAnsi="Times New Roman"/>
          <w:lang w:val="en-GB" w:eastAsia="en-GB"/>
        </w:rPr>
        <w:t xml:space="preserve"> </w:t>
      </w:r>
      <w:proofErr w:type="gramStart"/>
      <w:r w:rsidR="00D8470D" w:rsidRPr="00BF7149">
        <w:rPr>
          <w:rStyle w:val="nw1"/>
          <w:rFonts w:ascii="Times New Roman" w:eastAsia="Times New Roman" w:hAnsi="Times New Roman"/>
          <w:lang w:val="en-GB" w:eastAsia="en-GB"/>
        </w:rPr>
        <w:t>to</w:t>
      </w:r>
      <w:proofErr w:type="gramEnd"/>
      <w:r w:rsidR="00D8470D" w:rsidRPr="00BF7149">
        <w:rPr>
          <w:rStyle w:val="nw1"/>
          <w:rFonts w:ascii="Times New Roman" w:eastAsia="Times New Roman" w:hAnsi="Times New Roman"/>
          <w:lang w:val="en-GB" w:eastAsia="en-GB"/>
        </w:rPr>
        <w:t xml:space="preserve"> identify </w:t>
      </w:r>
      <w:r w:rsidR="00D8470D" w:rsidRPr="00BF7149">
        <w:rPr>
          <w:rStyle w:val="ff161"/>
          <w:rFonts w:ascii="Times New Roman" w:eastAsia="Times New Roman" w:hAnsi="Times New Roman" w:cs="Times New Roman"/>
          <w:lang w:val="en-GB" w:eastAsia="en-GB"/>
        </w:rPr>
        <w:t xml:space="preserve">Norman </w:t>
      </w:r>
      <w:r w:rsidR="00D8470D" w:rsidRPr="00BF7149">
        <w:rPr>
          <w:rStyle w:val="nw1"/>
          <w:rFonts w:ascii="Times New Roman" w:eastAsia="Times New Roman" w:hAnsi="Times New Roman"/>
          <w:lang w:val="en-GB" w:eastAsia="en-GB"/>
        </w:rPr>
        <w:t>settlements and features, reconstructing their networks and defining</w:t>
      </w:r>
      <w:r w:rsidR="00D8470D" w:rsidRPr="00BF7149">
        <w:rPr>
          <w:rStyle w:val="ff161"/>
          <w:rFonts w:ascii="Times New Roman" w:eastAsia="Times New Roman" w:hAnsi="Times New Roman" w:cs="Times New Roman"/>
          <w:lang w:val="en-GB" w:eastAsia="en-GB"/>
        </w:rPr>
        <w:t xml:space="preserve"> Norman development phases in already known medieval settlements. </w:t>
      </w:r>
    </w:p>
    <w:p w:rsidR="006360BE" w:rsidRPr="00BF7149" w:rsidRDefault="006C1023" w:rsidP="006C1023">
      <w:pPr>
        <w:spacing w:after="120"/>
        <w:jc w:val="both"/>
        <w:rPr>
          <w:rStyle w:val="nw1"/>
          <w:rFonts w:ascii="Times New Roman" w:eastAsia="Times New Roman" w:hAnsi="Times New Roman"/>
          <w:lang w:val="en-GB" w:eastAsia="en-GB"/>
        </w:rPr>
      </w:pPr>
      <w:r>
        <w:rPr>
          <w:rStyle w:val="ff161"/>
          <w:rFonts w:ascii="Times New Roman" w:eastAsia="Times New Roman" w:hAnsi="Times New Roman" w:cs="Times New Roman"/>
          <w:lang w:val="en-GB" w:eastAsia="en-GB"/>
        </w:rPr>
        <w:t>c</w:t>
      </w:r>
      <w:r w:rsidR="00D8470D" w:rsidRPr="00BF7149">
        <w:rPr>
          <w:rStyle w:val="ff161"/>
          <w:rFonts w:ascii="Times New Roman" w:eastAsia="Times New Roman" w:hAnsi="Times New Roman" w:cs="Times New Roman"/>
          <w:lang w:val="en-GB" w:eastAsia="en-GB"/>
        </w:rPr>
        <w:t>) To test the application of GIS-based HLC in Italy and develop it further as a tool for medieval landscape research.</w:t>
      </w:r>
      <w:r w:rsidR="00D8470D" w:rsidRPr="00BF7149">
        <w:rPr>
          <w:rStyle w:val="nw1"/>
          <w:rFonts w:ascii="Times New Roman" w:eastAsia="Times New Roman" w:hAnsi="Times New Roman"/>
          <w:lang w:val="en-GB" w:eastAsia="en-GB"/>
        </w:rPr>
        <w:t xml:space="preserve"> </w:t>
      </w:r>
    </w:p>
    <w:p w:rsidR="006360BE" w:rsidRPr="00BF7149" w:rsidRDefault="00D8470D" w:rsidP="00052456">
      <w:pPr>
        <w:spacing w:after="120"/>
        <w:jc w:val="both"/>
        <w:rPr>
          <w:rStyle w:val="nw1"/>
          <w:rFonts w:ascii="Times New Roman" w:hAnsi="Times New Roman"/>
          <w:lang w:val="en-GB" w:eastAsia="en-GB"/>
        </w:rPr>
      </w:pPr>
      <w:r w:rsidRPr="00BF7149">
        <w:rPr>
          <w:rStyle w:val="nw1"/>
          <w:rFonts w:ascii="Times New Roman" w:hAnsi="Times New Roman"/>
          <w:lang w:val="en-GB" w:eastAsia="en-GB"/>
        </w:rPr>
        <w:t xml:space="preserve">In the next part of the report, </w:t>
      </w:r>
      <w:r w:rsidR="00CF78BB">
        <w:rPr>
          <w:rStyle w:val="nw1"/>
          <w:rFonts w:ascii="Times New Roman" w:hAnsi="Times New Roman"/>
          <w:lang w:val="en-GB" w:eastAsia="en-GB"/>
        </w:rPr>
        <w:t xml:space="preserve">the </w:t>
      </w:r>
      <w:r w:rsidRPr="00BF7149">
        <w:rPr>
          <w:rStyle w:val="nw1"/>
          <w:rFonts w:ascii="Times New Roman" w:hAnsi="Times New Roman"/>
          <w:lang w:val="en-GB" w:eastAsia="en-GB"/>
        </w:rPr>
        <w:t xml:space="preserve">main topics and arguments will be summarised, but they will be exhaustively debated in forthcoming publications, which will definitively confirmed the importance of N-LINK in </w:t>
      </w:r>
      <w:r w:rsidR="00CF78BB">
        <w:rPr>
          <w:rStyle w:val="nw1"/>
          <w:rFonts w:ascii="Times New Roman" w:hAnsi="Times New Roman"/>
          <w:lang w:val="en-GB" w:eastAsia="en-GB"/>
        </w:rPr>
        <w:t xml:space="preserve">the </w:t>
      </w:r>
      <w:r w:rsidRPr="00BF7149">
        <w:rPr>
          <w:rStyle w:val="nw1"/>
          <w:rFonts w:ascii="Times New Roman" w:hAnsi="Times New Roman"/>
          <w:lang w:val="en-GB" w:eastAsia="en-GB"/>
        </w:rPr>
        <w:t>European conte</w:t>
      </w:r>
      <w:r w:rsidR="00CF78BB">
        <w:rPr>
          <w:rStyle w:val="nw1"/>
          <w:rFonts w:ascii="Times New Roman" w:hAnsi="Times New Roman"/>
          <w:lang w:val="en-GB" w:eastAsia="en-GB"/>
        </w:rPr>
        <w:t>x</w:t>
      </w:r>
      <w:r w:rsidRPr="00BF7149">
        <w:rPr>
          <w:rStyle w:val="nw1"/>
          <w:rFonts w:ascii="Times New Roman" w:hAnsi="Times New Roman"/>
          <w:lang w:val="en-GB" w:eastAsia="en-GB"/>
        </w:rPr>
        <w:t xml:space="preserve">t. </w:t>
      </w:r>
    </w:p>
    <w:p w:rsidR="006360BE" w:rsidRPr="00BF7149" w:rsidRDefault="006360BE" w:rsidP="00052456">
      <w:pPr>
        <w:spacing w:after="120"/>
        <w:jc w:val="both"/>
        <w:rPr>
          <w:rFonts w:ascii="Times New Roman" w:hAnsi="Times New Roman"/>
          <w:b/>
          <w:lang w:val="en-GB" w:eastAsia="en-GB"/>
        </w:rPr>
      </w:pPr>
    </w:p>
    <w:p w:rsidR="006360BE" w:rsidRPr="00BF7149" w:rsidRDefault="00D8470D" w:rsidP="00052456">
      <w:pPr>
        <w:spacing w:after="120"/>
        <w:jc w:val="both"/>
        <w:rPr>
          <w:rFonts w:ascii="Times New Roman" w:hAnsi="Times New Roman"/>
          <w:b/>
          <w:lang w:val="en-GB" w:eastAsia="en-GB"/>
        </w:rPr>
      </w:pPr>
      <w:r w:rsidRPr="00BF7149">
        <w:rPr>
          <w:rFonts w:ascii="Times New Roman" w:hAnsi="Times New Roman"/>
          <w:b/>
          <w:lang w:val="en-GB" w:eastAsia="en-GB"/>
        </w:rPr>
        <w:t>1.3. DESCRIPTION OF T</w:t>
      </w:r>
      <w:r w:rsidR="00017C89">
        <w:rPr>
          <w:rFonts w:ascii="Times New Roman" w:hAnsi="Times New Roman"/>
          <w:b/>
          <w:lang w:val="en-GB" w:eastAsia="en-GB"/>
        </w:rPr>
        <w:t>HE MAIN S&amp;T RESULTS/FOREGROUNDS</w:t>
      </w:r>
    </w:p>
    <w:p w:rsidR="00CD113B" w:rsidRPr="00BF7149" w:rsidRDefault="00CD113B"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N-LINK </w:t>
      </w:r>
      <w:r w:rsidR="00CF78BB">
        <w:rPr>
          <w:rStyle w:val="nw1"/>
          <w:rFonts w:ascii="Times New Roman" w:eastAsia="Times New Roman" w:hAnsi="Times New Roman"/>
          <w:lang w:val="en-GB" w:eastAsia="en-GB"/>
        </w:rPr>
        <w:t>achieved</w:t>
      </w:r>
      <w:r w:rsidR="00CF78BB"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its aims with the following results: </w:t>
      </w:r>
    </w:p>
    <w:p w:rsidR="00CD113B" w:rsidRPr="00BF7149" w:rsidRDefault="00CD113B"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1</w:t>
      </w:r>
      <w:r w:rsidRPr="00BF7149">
        <w:rPr>
          <w:rStyle w:val="nw1"/>
          <w:rFonts w:ascii="Times New Roman" w:eastAsia="Times New Roman" w:hAnsi="Times New Roman"/>
          <w:lang w:val="en-GB" w:eastAsia="en-GB"/>
        </w:rPr>
        <w:t xml:space="preserve"> – </w:t>
      </w:r>
      <w:r w:rsidR="00CF78BB">
        <w:rPr>
          <w:rStyle w:val="nw1"/>
          <w:rFonts w:ascii="Times New Roman" w:eastAsia="Times New Roman" w:hAnsi="Times New Roman"/>
          <w:lang w:val="en-GB" w:eastAsia="en-GB"/>
        </w:rPr>
        <w:t>The project</w:t>
      </w:r>
      <w:r w:rsidR="00CF78BB"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built a bridge between two different traditions of studies, focusing its research to create a </w:t>
      </w:r>
      <w:r w:rsidR="00CF78BB">
        <w:rPr>
          <w:rStyle w:val="nw1"/>
          <w:rFonts w:ascii="Times New Roman" w:eastAsia="Times New Roman" w:hAnsi="Times New Roman"/>
          <w:lang w:val="en-GB" w:eastAsia="en-GB"/>
        </w:rPr>
        <w:t xml:space="preserve">useful </w:t>
      </w:r>
      <w:r w:rsidRPr="00BF7149">
        <w:rPr>
          <w:rStyle w:val="nw1"/>
          <w:rFonts w:ascii="Times New Roman" w:eastAsia="Times New Roman" w:hAnsi="Times New Roman"/>
          <w:lang w:val="en-GB" w:eastAsia="en-GB"/>
        </w:rPr>
        <w:t xml:space="preserve">tool for Italian </w:t>
      </w:r>
      <w:proofErr w:type="spellStart"/>
      <w:r w:rsidRPr="00BF7149">
        <w:rPr>
          <w:rStyle w:val="nw1"/>
          <w:rFonts w:ascii="Times New Roman" w:eastAsia="Times New Roman" w:hAnsi="Times New Roman"/>
          <w:i/>
          <w:lang w:val="en-GB" w:eastAsia="en-GB"/>
        </w:rPr>
        <w:t>Archeologia</w:t>
      </w:r>
      <w:proofErr w:type="spellEnd"/>
      <w:r w:rsidRPr="00BF7149">
        <w:rPr>
          <w:rStyle w:val="nw1"/>
          <w:rFonts w:ascii="Times New Roman" w:eastAsia="Times New Roman" w:hAnsi="Times New Roman"/>
          <w:i/>
          <w:lang w:val="en-GB" w:eastAsia="en-GB"/>
        </w:rPr>
        <w:t xml:space="preserve"> </w:t>
      </w:r>
      <w:proofErr w:type="spellStart"/>
      <w:r w:rsidRPr="00BF7149">
        <w:rPr>
          <w:rStyle w:val="nw1"/>
          <w:rFonts w:ascii="Times New Roman" w:eastAsia="Times New Roman" w:hAnsi="Times New Roman"/>
          <w:i/>
          <w:lang w:val="en-GB" w:eastAsia="en-GB"/>
        </w:rPr>
        <w:t>dei</w:t>
      </w:r>
      <w:proofErr w:type="spellEnd"/>
      <w:r w:rsidRPr="00BF7149">
        <w:rPr>
          <w:rStyle w:val="nw1"/>
          <w:rFonts w:ascii="Times New Roman" w:eastAsia="Times New Roman" w:hAnsi="Times New Roman"/>
          <w:i/>
          <w:lang w:val="en-GB" w:eastAsia="en-GB"/>
        </w:rPr>
        <w:t xml:space="preserve"> </w:t>
      </w:r>
      <w:proofErr w:type="spellStart"/>
      <w:r w:rsidRPr="00BF7149">
        <w:rPr>
          <w:rStyle w:val="nw1"/>
          <w:rFonts w:ascii="Times New Roman" w:eastAsia="Times New Roman" w:hAnsi="Times New Roman"/>
          <w:i/>
          <w:lang w:val="en-GB" w:eastAsia="en-GB"/>
        </w:rPr>
        <w:t>Paesaggi</w:t>
      </w:r>
      <w:proofErr w:type="spellEnd"/>
      <w:r w:rsidRPr="00BF7149">
        <w:rPr>
          <w:rStyle w:val="nw1"/>
          <w:rFonts w:ascii="Times New Roman" w:eastAsia="Times New Roman" w:hAnsi="Times New Roman"/>
          <w:lang w:val="en-GB" w:eastAsia="en-GB"/>
        </w:rPr>
        <w:t xml:space="preserve"> and </w:t>
      </w:r>
      <w:r w:rsidR="00CF78BB">
        <w:rPr>
          <w:rStyle w:val="nw1"/>
          <w:rFonts w:ascii="Times New Roman" w:eastAsia="Times New Roman" w:hAnsi="Times New Roman"/>
          <w:lang w:val="en-GB" w:eastAsia="en-GB"/>
        </w:rPr>
        <w:t>a</w:t>
      </w:r>
      <w:r w:rsidRPr="00BF7149">
        <w:rPr>
          <w:rStyle w:val="nw1"/>
          <w:rFonts w:ascii="Times New Roman" w:eastAsia="Times New Roman" w:hAnsi="Times New Roman"/>
          <w:lang w:val="en-GB" w:eastAsia="en-GB"/>
        </w:rPr>
        <w:t xml:space="preserve">ncient </w:t>
      </w:r>
      <w:r w:rsidR="00CF78BB">
        <w:rPr>
          <w:rStyle w:val="nw1"/>
          <w:rFonts w:ascii="Times New Roman" w:eastAsia="Times New Roman" w:hAnsi="Times New Roman"/>
          <w:lang w:val="en-GB" w:eastAsia="en-GB"/>
        </w:rPr>
        <w:t>t</w:t>
      </w:r>
      <w:r w:rsidRPr="00BF7149">
        <w:rPr>
          <w:rStyle w:val="nw1"/>
          <w:rFonts w:ascii="Times New Roman" w:eastAsia="Times New Roman" w:hAnsi="Times New Roman"/>
          <w:lang w:val="en-GB" w:eastAsia="en-GB"/>
        </w:rPr>
        <w:t xml:space="preserve">opography and to spread a new awareness on the value of the analysis of the current landscape as first step in Italian archaeological research. </w:t>
      </w:r>
    </w:p>
    <w:p w:rsidR="00CD113B" w:rsidRPr="00BF7149" w:rsidRDefault="00CD113B"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2</w:t>
      </w:r>
      <w:r w:rsidRPr="00BF7149">
        <w:rPr>
          <w:rStyle w:val="nw1"/>
          <w:rFonts w:ascii="Times New Roman" w:eastAsia="Times New Roman" w:hAnsi="Times New Roman"/>
          <w:lang w:val="en-GB" w:eastAsia="en-GB"/>
        </w:rPr>
        <w:t xml:space="preserve"> - It explored and exploited the potential of GIS/HLC at a new level, testing its capacity in order to enhance its scientific value and to develop a more competitive tool in landscape management, which was a necessity felt by the specialists (Turner, 2010). </w:t>
      </w:r>
    </w:p>
    <w:p w:rsidR="00CD113B" w:rsidRPr="00BF7149" w:rsidRDefault="00CD113B"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3</w:t>
      </w:r>
      <w:r w:rsidRPr="00BF7149">
        <w:rPr>
          <w:rStyle w:val="nw1"/>
          <w:rFonts w:ascii="Times New Roman" w:eastAsia="Times New Roman" w:hAnsi="Times New Roman"/>
          <w:lang w:val="en-GB" w:eastAsia="en-GB"/>
        </w:rPr>
        <w:t xml:space="preserve"> – It reconstructed medieval landscapes with related features and temporal dynamics in County Durham and Northumberland, in UK, and Southern Lazio and Campania, in Italy</w:t>
      </w:r>
      <w:r w:rsidR="0086162B">
        <w:rPr>
          <w:rStyle w:val="nw1"/>
          <w:rFonts w:ascii="Times New Roman" w:eastAsia="Times New Roman" w:hAnsi="Times New Roman"/>
          <w:lang w:val="en-GB" w:eastAsia="en-GB"/>
        </w:rPr>
        <w:t xml:space="preserve"> (case-studies)</w:t>
      </w:r>
      <w:r w:rsidRPr="00BF7149">
        <w:rPr>
          <w:rStyle w:val="nw1"/>
          <w:rFonts w:ascii="Times New Roman" w:eastAsia="Times New Roman" w:hAnsi="Times New Roman"/>
          <w:lang w:val="en-GB" w:eastAsia="en-GB"/>
        </w:rPr>
        <w:t xml:space="preserve">. </w:t>
      </w:r>
    </w:p>
    <w:p w:rsidR="006360BE" w:rsidRPr="00BF7149" w:rsidRDefault="00CD113B" w:rsidP="00052456">
      <w:pPr>
        <w:spacing w:after="120"/>
        <w:jc w:val="both"/>
        <w:rPr>
          <w:rStyle w:val="nw1"/>
          <w:rFonts w:ascii="Times New Roman" w:eastAsia="Times New Roman" w:hAnsi="Times New Roman"/>
          <w:b/>
          <w:bCs/>
          <w:lang w:val="en-GB" w:eastAsia="en-GB"/>
        </w:rPr>
      </w:pPr>
      <w:r>
        <w:rPr>
          <w:rStyle w:val="nw1"/>
          <w:rFonts w:ascii="Times New Roman" w:eastAsia="Times New Roman" w:hAnsi="Times New Roman"/>
          <w:b/>
          <w:bCs/>
          <w:lang w:val="en-GB" w:eastAsia="en-GB"/>
        </w:rPr>
        <w:t>1.3.1.</w:t>
      </w:r>
      <w:r w:rsidR="00D8470D" w:rsidRPr="00BF7149">
        <w:rPr>
          <w:rStyle w:val="nw1"/>
          <w:rFonts w:ascii="Times New Roman" w:eastAsia="Times New Roman" w:hAnsi="Times New Roman"/>
          <w:b/>
          <w:bCs/>
          <w:lang w:val="en-GB" w:eastAsia="en-GB"/>
        </w:rPr>
        <w:t xml:space="preserve"> T</w:t>
      </w:r>
      <w:r w:rsidR="00D60F8C">
        <w:rPr>
          <w:rStyle w:val="nw1"/>
          <w:rFonts w:ascii="Times New Roman" w:eastAsia="Times New Roman" w:hAnsi="Times New Roman"/>
          <w:b/>
          <w:bCs/>
          <w:lang w:val="en-GB" w:eastAsia="en-GB"/>
        </w:rPr>
        <w:t>he</w:t>
      </w:r>
      <w:r w:rsidR="00D8470D" w:rsidRPr="00BF7149">
        <w:rPr>
          <w:rStyle w:val="nw1"/>
          <w:rFonts w:ascii="Times New Roman" w:eastAsia="Times New Roman" w:hAnsi="Times New Roman"/>
          <w:b/>
          <w:bCs/>
          <w:lang w:val="en-GB" w:eastAsia="en-GB"/>
        </w:rPr>
        <w:t>-S</w:t>
      </w:r>
      <w:r w:rsidR="00D60F8C">
        <w:rPr>
          <w:rStyle w:val="nw1"/>
          <w:rFonts w:ascii="Times New Roman" w:eastAsia="Times New Roman" w:hAnsi="Times New Roman"/>
          <w:b/>
          <w:bCs/>
          <w:lang w:val="en-GB" w:eastAsia="en-GB"/>
        </w:rPr>
        <w:t>tate</w:t>
      </w:r>
      <w:r w:rsidR="00D8470D" w:rsidRPr="00BF7149">
        <w:rPr>
          <w:rStyle w:val="nw1"/>
          <w:rFonts w:ascii="Times New Roman" w:eastAsia="Times New Roman" w:hAnsi="Times New Roman"/>
          <w:b/>
          <w:bCs/>
          <w:lang w:val="en-GB" w:eastAsia="en-GB"/>
        </w:rPr>
        <w:t>-O</w:t>
      </w:r>
      <w:r w:rsidR="00D60F8C">
        <w:rPr>
          <w:rStyle w:val="nw1"/>
          <w:rFonts w:ascii="Times New Roman" w:eastAsia="Times New Roman" w:hAnsi="Times New Roman"/>
          <w:b/>
          <w:bCs/>
          <w:lang w:val="en-GB" w:eastAsia="en-GB"/>
        </w:rPr>
        <w:t>f</w:t>
      </w:r>
      <w:r w:rsidR="00D8470D" w:rsidRPr="00BF7149">
        <w:rPr>
          <w:rStyle w:val="nw1"/>
          <w:rFonts w:ascii="Times New Roman" w:eastAsia="Times New Roman" w:hAnsi="Times New Roman"/>
          <w:b/>
          <w:bCs/>
          <w:lang w:val="en-GB" w:eastAsia="en-GB"/>
        </w:rPr>
        <w:t>-T</w:t>
      </w:r>
      <w:r w:rsidR="00D60F8C">
        <w:rPr>
          <w:rStyle w:val="nw1"/>
          <w:rFonts w:ascii="Times New Roman" w:eastAsia="Times New Roman" w:hAnsi="Times New Roman"/>
          <w:b/>
          <w:bCs/>
          <w:lang w:val="en-GB" w:eastAsia="en-GB"/>
        </w:rPr>
        <w:t>he</w:t>
      </w:r>
      <w:r w:rsidR="00D8470D" w:rsidRPr="00BF7149">
        <w:rPr>
          <w:rStyle w:val="nw1"/>
          <w:rFonts w:ascii="Times New Roman" w:eastAsia="Times New Roman" w:hAnsi="Times New Roman"/>
          <w:b/>
          <w:bCs/>
          <w:lang w:val="en-GB" w:eastAsia="en-GB"/>
        </w:rPr>
        <w:t>-A</w:t>
      </w:r>
      <w:r w:rsidR="00D60F8C">
        <w:rPr>
          <w:rStyle w:val="nw1"/>
          <w:rFonts w:ascii="Times New Roman" w:eastAsia="Times New Roman" w:hAnsi="Times New Roman"/>
          <w:b/>
          <w:bCs/>
          <w:lang w:val="en-GB" w:eastAsia="en-GB"/>
        </w:rPr>
        <w:t>rt</w:t>
      </w:r>
    </w:p>
    <w:p w:rsidR="005E5F58"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From an historical perspective, the Normans and their ‘diaspora’ marked a turning point in both societies</w:t>
      </w:r>
      <w:r w:rsidR="009D529D">
        <w:rPr>
          <w:rStyle w:val="nw1"/>
          <w:rFonts w:ascii="Times New Roman" w:eastAsia="Times New Roman" w:hAnsi="Times New Roman"/>
          <w:lang w:val="en-GB" w:eastAsia="en-GB"/>
        </w:rPr>
        <w:t xml:space="preserve">, </w:t>
      </w:r>
      <w:r w:rsidR="00CF78BB">
        <w:rPr>
          <w:rStyle w:val="nw1"/>
          <w:rFonts w:ascii="Times New Roman" w:eastAsia="Times New Roman" w:hAnsi="Times New Roman"/>
          <w:lang w:val="en-GB" w:eastAsia="en-GB"/>
        </w:rPr>
        <w:t>whe</w:t>
      </w:r>
      <w:r w:rsidR="009D529D">
        <w:rPr>
          <w:rStyle w:val="nw1"/>
          <w:rFonts w:ascii="Times New Roman" w:eastAsia="Times New Roman" w:hAnsi="Times New Roman"/>
          <w:lang w:val="en-GB" w:eastAsia="en-GB"/>
        </w:rPr>
        <w:t xml:space="preserve">ther in Italy or England. However, </w:t>
      </w:r>
      <w:r w:rsidRPr="00BF7149">
        <w:rPr>
          <w:rStyle w:val="nw1"/>
          <w:rFonts w:ascii="Times New Roman" w:eastAsia="Times New Roman" w:hAnsi="Times New Roman"/>
          <w:lang w:val="en-GB" w:eastAsia="en-GB"/>
        </w:rPr>
        <w:t>surprisingly</w:t>
      </w:r>
      <w:r w:rsidR="009D529D">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their contribution to the overall </w:t>
      </w:r>
      <w:r w:rsidR="009D529D">
        <w:rPr>
          <w:rStyle w:val="nw1"/>
          <w:rFonts w:ascii="Times New Roman" w:eastAsia="Times New Roman" w:hAnsi="Times New Roman"/>
          <w:lang w:val="en-GB" w:eastAsia="en-GB"/>
        </w:rPr>
        <w:t>reconstruction</w:t>
      </w:r>
      <w:r w:rsidRPr="00BF7149">
        <w:rPr>
          <w:rStyle w:val="nw1"/>
          <w:rFonts w:ascii="Times New Roman" w:eastAsia="Times New Roman" w:hAnsi="Times New Roman"/>
          <w:lang w:val="en-GB" w:eastAsia="en-GB"/>
        </w:rPr>
        <w:t xml:space="preserve"> of social and economic life has not been sufficiently considered outside historical </w:t>
      </w:r>
      <w:r w:rsidRPr="00BF7149">
        <w:rPr>
          <w:rStyle w:val="nw1"/>
          <w:rFonts w:ascii="Times New Roman" w:eastAsia="Times New Roman" w:hAnsi="Times New Roman"/>
          <w:lang w:val="en-GB" w:eastAsia="en-GB"/>
        </w:rPr>
        <w:lastRenderedPageBreak/>
        <w:t>studies</w:t>
      </w:r>
      <w:r w:rsidR="00A02FCD">
        <w:rPr>
          <w:rStyle w:val="nw1"/>
          <w:rFonts w:ascii="Times New Roman" w:eastAsia="Times New Roman" w:hAnsi="Times New Roman"/>
          <w:lang w:val="en-GB" w:eastAsia="en-GB"/>
        </w:rPr>
        <w:t xml:space="preserve"> and in archaeological context</w:t>
      </w:r>
      <w:r w:rsidR="00CF78BB">
        <w:rPr>
          <w:rStyle w:val="nw1"/>
          <w:rFonts w:ascii="Times New Roman" w:eastAsia="Times New Roman" w:hAnsi="Times New Roman"/>
          <w:lang w:val="en-GB" w:eastAsia="en-GB"/>
        </w:rPr>
        <w:t>s</w:t>
      </w:r>
      <w:r w:rsidR="005E5F58">
        <w:rPr>
          <w:rStyle w:val="nw1"/>
          <w:rFonts w:ascii="Times New Roman" w:eastAsia="Times New Roman" w:hAnsi="Times New Roman"/>
          <w:lang w:val="en-GB" w:eastAsia="en-GB"/>
        </w:rPr>
        <w:t>.</w:t>
      </w:r>
      <w:r w:rsidR="00BE747F">
        <w:rPr>
          <w:rStyle w:val="nw1"/>
          <w:rFonts w:ascii="Times New Roman" w:eastAsia="Times New Roman" w:hAnsi="Times New Roman"/>
          <w:lang w:val="en-GB" w:eastAsia="en-GB"/>
        </w:rPr>
        <w:t xml:space="preserve"> H</w:t>
      </w:r>
      <w:r w:rsidR="00BE747F" w:rsidRPr="00BF7149">
        <w:rPr>
          <w:rStyle w:val="nw1"/>
          <w:rFonts w:ascii="Times New Roman" w:eastAsia="Times New Roman" w:hAnsi="Times New Roman"/>
          <w:lang w:val="en-GB" w:eastAsia="en-GB"/>
        </w:rPr>
        <w:t>istorians continue work</w:t>
      </w:r>
      <w:r w:rsidR="00BE747F">
        <w:rPr>
          <w:rStyle w:val="nw1"/>
          <w:rFonts w:ascii="Times New Roman" w:eastAsia="Times New Roman" w:hAnsi="Times New Roman"/>
          <w:lang w:val="en-GB" w:eastAsia="en-GB"/>
        </w:rPr>
        <w:t>ing</w:t>
      </w:r>
      <w:r w:rsidR="00BE747F" w:rsidRPr="00BF7149">
        <w:rPr>
          <w:rStyle w:val="nw1"/>
          <w:rFonts w:ascii="Times New Roman" w:eastAsia="Times New Roman" w:hAnsi="Times New Roman"/>
          <w:lang w:val="en-GB" w:eastAsia="en-GB"/>
        </w:rPr>
        <w:t xml:space="preserve"> </w:t>
      </w:r>
      <w:r w:rsidR="00BE747F">
        <w:rPr>
          <w:rStyle w:val="nw1"/>
          <w:rFonts w:ascii="Times New Roman" w:eastAsia="Times New Roman" w:hAnsi="Times New Roman"/>
          <w:lang w:val="en-GB" w:eastAsia="en-GB"/>
        </w:rPr>
        <w:t>on</w:t>
      </w:r>
      <w:r w:rsidR="00BE747F" w:rsidRPr="00BF7149">
        <w:rPr>
          <w:rStyle w:val="nw1"/>
          <w:rFonts w:ascii="Times New Roman" w:eastAsia="Times New Roman" w:hAnsi="Times New Roman"/>
          <w:lang w:val="en-GB" w:eastAsia="en-GB"/>
        </w:rPr>
        <w:t xml:space="preserve"> documents and archaeologists on excavations, with little interest in effective exchange</w:t>
      </w:r>
      <w:r w:rsidR="00BE747F">
        <w:rPr>
          <w:rStyle w:val="nw1"/>
          <w:rFonts w:ascii="Times New Roman" w:eastAsia="Times New Roman" w:hAnsi="Times New Roman"/>
          <w:lang w:val="en-GB" w:eastAsia="en-GB"/>
        </w:rPr>
        <w:t>s</w:t>
      </w:r>
      <w:r w:rsidR="00BE747F" w:rsidRPr="00BF7149">
        <w:rPr>
          <w:rStyle w:val="nw1"/>
          <w:rFonts w:ascii="Times New Roman" w:eastAsia="Times New Roman" w:hAnsi="Times New Roman"/>
          <w:lang w:val="en-GB" w:eastAsia="en-GB"/>
        </w:rPr>
        <w:t xml:space="preserve"> of data</w:t>
      </w:r>
      <w:r w:rsidR="00CF78BB">
        <w:rPr>
          <w:rStyle w:val="nw1"/>
          <w:rFonts w:ascii="Times New Roman" w:eastAsia="Times New Roman" w:hAnsi="Times New Roman"/>
          <w:lang w:val="en-GB" w:eastAsia="en-GB"/>
        </w:rPr>
        <w:t>.</w:t>
      </w:r>
      <w:r w:rsidR="00BE747F" w:rsidRPr="00BF7149">
        <w:rPr>
          <w:rStyle w:val="nw1"/>
          <w:rFonts w:ascii="Times New Roman" w:eastAsia="Times New Roman" w:hAnsi="Times New Roman"/>
          <w:lang w:val="en-GB" w:eastAsia="en-GB"/>
        </w:rPr>
        <w:t xml:space="preserve"> </w:t>
      </w:r>
      <w:r w:rsidR="00CF78BB">
        <w:rPr>
          <w:rStyle w:val="nw1"/>
          <w:rFonts w:ascii="Times New Roman" w:eastAsia="Times New Roman" w:hAnsi="Times New Roman"/>
          <w:lang w:val="en-GB" w:eastAsia="en-GB"/>
        </w:rPr>
        <w:t>Developing effective ways to achieve this was one</w:t>
      </w:r>
      <w:r w:rsidR="00BE747F" w:rsidRPr="00BF7149">
        <w:rPr>
          <w:rStyle w:val="nw1"/>
          <w:rFonts w:ascii="Times New Roman" w:eastAsia="Times New Roman" w:hAnsi="Times New Roman"/>
          <w:lang w:val="en-GB" w:eastAsia="en-GB"/>
        </w:rPr>
        <w:t xml:space="preserve"> object</w:t>
      </w:r>
      <w:r w:rsidR="00CF78BB">
        <w:rPr>
          <w:rStyle w:val="nw1"/>
          <w:rFonts w:ascii="Times New Roman" w:eastAsia="Times New Roman" w:hAnsi="Times New Roman"/>
          <w:lang w:val="en-GB" w:eastAsia="en-GB"/>
        </w:rPr>
        <w:t>ive</w:t>
      </w:r>
      <w:r w:rsidR="00BE747F" w:rsidRPr="00BF7149">
        <w:rPr>
          <w:rStyle w:val="nw1"/>
          <w:rFonts w:ascii="Times New Roman" w:eastAsia="Times New Roman" w:hAnsi="Times New Roman"/>
          <w:lang w:val="en-GB" w:eastAsia="en-GB"/>
        </w:rPr>
        <w:t xml:space="preserve"> of this research.</w:t>
      </w:r>
      <w:r w:rsidR="00BE747F">
        <w:rPr>
          <w:rStyle w:val="nw1"/>
          <w:rFonts w:ascii="Times New Roman" w:eastAsia="Times New Roman" w:hAnsi="Times New Roman"/>
          <w:lang w:val="en-GB" w:eastAsia="en-GB"/>
        </w:rPr>
        <w:t xml:space="preserve"> </w:t>
      </w:r>
    </w:p>
    <w:p w:rsidR="006360BE" w:rsidRPr="00BF7149" w:rsidRDefault="005E5F58"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O</w:t>
      </w:r>
      <w:r w:rsidR="00986A5A">
        <w:rPr>
          <w:rStyle w:val="nw1"/>
          <w:rFonts w:ascii="Times New Roman" w:eastAsia="Times New Roman" w:hAnsi="Times New Roman"/>
          <w:lang w:val="en-GB" w:eastAsia="en-GB"/>
        </w:rPr>
        <w:t>n</w:t>
      </w:r>
      <w:r>
        <w:rPr>
          <w:rStyle w:val="nw1"/>
          <w:rFonts w:ascii="Times New Roman" w:eastAsia="Times New Roman" w:hAnsi="Times New Roman"/>
          <w:lang w:val="en-GB" w:eastAsia="en-GB"/>
        </w:rPr>
        <w:t xml:space="preserve"> one hand, a</w:t>
      </w:r>
      <w:r w:rsidR="00D8470D" w:rsidRPr="00BF7149">
        <w:rPr>
          <w:rStyle w:val="nw1"/>
          <w:rFonts w:ascii="Times New Roman" w:eastAsia="Times New Roman" w:hAnsi="Times New Roman"/>
          <w:lang w:val="en-GB" w:eastAsia="en-GB"/>
        </w:rPr>
        <w:t xml:space="preserve"> strong tradition of Norman studies is present in England</w:t>
      </w:r>
      <w:r w:rsidR="00986A5A">
        <w:rPr>
          <w:rStyle w:val="nw1"/>
          <w:rFonts w:ascii="Times New Roman" w:eastAsia="Times New Roman" w:hAnsi="Times New Roman"/>
          <w:lang w:val="en-GB" w:eastAsia="en-GB"/>
        </w:rPr>
        <w:t xml:space="preserve"> but</w:t>
      </w:r>
      <w:r w:rsidR="00D8470D" w:rsidRPr="00BF7149">
        <w:rPr>
          <w:rStyle w:val="nw1"/>
          <w:rFonts w:ascii="Times New Roman" w:eastAsia="Times New Roman" w:hAnsi="Times New Roman"/>
          <w:lang w:val="en-GB" w:eastAsia="en-GB"/>
        </w:rPr>
        <w:t xml:space="preserve"> with different outputs</w:t>
      </w:r>
      <w:r w:rsidR="009D529D">
        <w:rPr>
          <w:rStyle w:val="nw1"/>
          <w:rFonts w:ascii="Times New Roman" w:eastAsia="Times New Roman" w:hAnsi="Times New Roman"/>
          <w:lang w:val="en-GB" w:eastAsia="en-GB"/>
        </w:rPr>
        <w:t>. The case of Northumberland speaks clearly: in fact,</w:t>
      </w:r>
      <w:r w:rsidR="00D8470D" w:rsidRPr="00BF7149">
        <w:rPr>
          <w:rStyle w:val="nw1"/>
          <w:rFonts w:ascii="Times New Roman" w:eastAsia="Times New Roman" w:hAnsi="Times New Roman"/>
          <w:lang w:val="en-GB" w:eastAsia="en-GB"/>
        </w:rPr>
        <w:t xml:space="preserve"> as often in the case </w:t>
      </w:r>
      <w:r w:rsidR="009D529D">
        <w:rPr>
          <w:rStyle w:val="nw1"/>
          <w:rFonts w:ascii="Times New Roman" w:eastAsia="Times New Roman" w:hAnsi="Times New Roman"/>
          <w:lang w:val="en-GB" w:eastAsia="en-GB"/>
        </w:rPr>
        <w:t>of</w:t>
      </w:r>
      <w:r w:rsidR="00D8470D" w:rsidRPr="00BF7149">
        <w:rPr>
          <w:rStyle w:val="nw1"/>
          <w:rFonts w:ascii="Times New Roman" w:eastAsia="Times New Roman" w:hAnsi="Times New Roman"/>
          <w:lang w:val="en-GB" w:eastAsia="en-GB"/>
        </w:rPr>
        <w:t xml:space="preserve"> ‘marginal’ areas (</w:t>
      </w:r>
      <w:r w:rsidR="00D8470D" w:rsidRPr="0026624F">
        <w:rPr>
          <w:rStyle w:val="nw1"/>
          <w:rFonts w:ascii="Times New Roman" w:eastAsia="Times New Roman" w:hAnsi="Times New Roman"/>
          <w:lang w:val="en-GB" w:eastAsia="en-GB"/>
        </w:rPr>
        <w:t>Faulkner et al., 2010</w:t>
      </w:r>
      <w:r w:rsidR="00D8470D" w:rsidRPr="00BF7149">
        <w:rPr>
          <w:rStyle w:val="nw1"/>
          <w:rFonts w:ascii="Times New Roman" w:eastAsia="Times New Roman" w:hAnsi="Times New Roman"/>
          <w:lang w:val="en-GB" w:eastAsia="en-GB"/>
        </w:rPr>
        <w:t>) after the ‘Golden Age’ of Bede in the seventh and eighth centuries, Northumbria receive</w:t>
      </w:r>
      <w:r w:rsidR="009D529D">
        <w:rPr>
          <w:rStyle w:val="nw1"/>
          <w:rFonts w:ascii="Times New Roman" w:eastAsia="Times New Roman" w:hAnsi="Times New Roman"/>
          <w:lang w:val="en-GB" w:eastAsia="en-GB"/>
        </w:rPr>
        <w:t>d</w:t>
      </w:r>
      <w:r w:rsidR="00D8470D" w:rsidRPr="00BF7149">
        <w:rPr>
          <w:rStyle w:val="nw1"/>
          <w:rFonts w:ascii="Times New Roman" w:eastAsia="Times New Roman" w:hAnsi="Times New Roman"/>
          <w:lang w:val="en-GB" w:eastAsia="en-GB"/>
        </w:rPr>
        <w:t xml:space="preserve"> little attention</w:t>
      </w:r>
      <w:r w:rsidR="00CF78BB">
        <w:rPr>
          <w:rStyle w:val="nw1"/>
          <w:rFonts w:ascii="Times New Roman" w:eastAsia="Times New Roman" w:hAnsi="Times New Roman"/>
          <w:lang w:val="en-GB" w:eastAsia="en-GB"/>
        </w:rPr>
        <w:t>:</w:t>
      </w:r>
      <w:r w:rsidR="00D8470D" w:rsidRPr="00BF7149">
        <w:rPr>
          <w:rStyle w:val="nw1"/>
          <w:rFonts w:ascii="Times New Roman" w:eastAsia="Times New Roman" w:hAnsi="Times New Roman"/>
          <w:lang w:val="en-GB" w:eastAsia="en-GB"/>
        </w:rPr>
        <w:t xml:space="preserve"> </w:t>
      </w:r>
      <w:r w:rsidR="00CF78BB">
        <w:rPr>
          <w:rStyle w:val="nw1"/>
          <w:rFonts w:ascii="Times New Roman" w:eastAsia="Times New Roman" w:hAnsi="Times New Roman"/>
          <w:lang w:val="en-GB" w:eastAsia="en-GB"/>
        </w:rPr>
        <w:t xml:space="preserve">even today it </w:t>
      </w:r>
      <w:r w:rsidR="00D8470D" w:rsidRPr="00BF7149">
        <w:rPr>
          <w:rStyle w:val="nw1"/>
          <w:rFonts w:ascii="Times New Roman" w:eastAsia="Times New Roman" w:hAnsi="Times New Roman"/>
          <w:lang w:val="en-GB" w:eastAsia="en-GB"/>
        </w:rPr>
        <w:t>is Bed</w:t>
      </w:r>
      <w:r w:rsidR="00CF78BB">
        <w:rPr>
          <w:rStyle w:val="nw1"/>
          <w:rFonts w:ascii="Times New Roman" w:eastAsia="Times New Roman" w:hAnsi="Times New Roman"/>
          <w:lang w:val="en-GB" w:eastAsia="en-GB"/>
        </w:rPr>
        <w:t>e</w:t>
      </w:r>
      <w:r w:rsidR="00D8470D" w:rsidRPr="00BF7149">
        <w:rPr>
          <w:rStyle w:val="nw1"/>
          <w:rFonts w:ascii="Times New Roman" w:eastAsia="Times New Roman" w:hAnsi="Times New Roman"/>
          <w:lang w:val="en-GB" w:eastAsia="en-GB"/>
        </w:rPr>
        <w:t xml:space="preserve">'s legacy and his monasteries that attract most </w:t>
      </w:r>
      <w:r w:rsidR="009D529D">
        <w:rPr>
          <w:rStyle w:val="nw1"/>
          <w:rFonts w:ascii="Times New Roman" w:eastAsia="Times New Roman" w:hAnsi="Times New Roman"/>
          <w:lang w:val="en-GB" w:eastAsia="en-GB"/>
        </w:rPr>
        <w:t>scientific and economic</w:t>
      </w:r>
      <w:r w:rsidR="00D8470D" w:rsidRPr="00BF7149">
        <w:rPr>
          <w:rStyle w:val="nw1"/>
          <w:rFonts w:ascii="Times New Roman" w:eastAsia="Times New Roman" w:hAnsi="Times New Roman"/>
          <w:lang w:val="en-GB" w:eastAsia="en-GB"/>
        </w:rPr>
        <w:t xml:space="preserve"> resources. </w:t>
      </w:r>
      <w:r w:rsidR="00986A5A">
        <w:rPr>
          <w:rStyle w:val="nw1"/>
          <w:rFonts w:ascii="Times New Roman" w:eastAsia="Times New Roman" w:hAnsi="Times New Roman"/>
          <w:lang w:val="en-GB" w:eastAsia="en-GB"/>
        </w:rPr>
        <w:t>On the other hand, a</w:t>
      </w:r>
      <w:r w:rsidR="00D8470D" w:rsidRPr="00BF7149">
        <w:rPr>
          <w:rStyle w:val="nw1"/>
          <w:rFonts w:ascii="Times New Roman" w:eastAsia="Times New Roman" w:hAnsi="Times New Roman"/>
          <w:lang w:val="en-GB" w:eastAsia="en-GB"/>
        </w:rPr>
        <w:t xml:space="preserve"> new focus on medieval Norman history and archaeology has been gradually involving scholars in the south of Italy (</w:t>
      </w:r>
      <w:r w:rsidR="00D8470D" w:rsidRPr="00527561">
        <w:rPr>
          <w:rStyle w:val="nw1"/>
          <w:rFonts w:ascii="Times New Roman" w:eastAsia="Times New Roman" w:hAnsi="Times New Roman"/>
          <w:lang w:val="en-GB" w:eastAsia="en-GB"/>
        </w:rPr>
        <w:t xml:space="preserve">e.g. </w:t>
      </w:r>
      <w:proofErr w:type="spellStart"/>
      <w:r w:rsidR="00D8470D" w:rsidRPr="00527561">
        <w:rPr>
          <w:rStyle w:val="nw1"/>
          <w:rFonts w:ascii="Times New Roman" w:eastAsia="Times New Roman" w:hAnsi="Times New Roman"/>
          <w:lang w:val="en-GB" w:eastAsia="en-GB"/>
        </w:rPr>
        <w:t>Cuteri</w:t>
      </w:r>
      <w:proofErr w:type="spellEnd"/>
      <w:r w:rsidR="00D8470D" w:rsidRPr="00527561">
        <w:rPr>
          <w:rStyle w:val="nw1"/>
          <w:rFonts w:ascii="Times New Roman" w:eastAsia="Times New Roman" w:hAnsi="Times New Roman"/>
          <w:lang w:val="en-GB" w:eastAsia="en-GB"/>
        </w:rPr>
        <w:t xml:space="preserve">, 2003; more recently </w:t>
      </w:r>
      <w:proofErr w:type="spellStart"/>
      <w:r w:rsidR="00D8470D" w:rsidRPr="00527561">
        <w:rPr>
          <w:rStyle w:val="nw1"/>
          <w:rFonts w:ascii="Times New Roman" w:eastAsia="Times New Roman" w:hAnsi="Times New Roman"/>
          <w:lang w:val="en-GB" w:eastAsia="en-GB"/>
        </w:rPr>
        <w:t>Fasolo</w:t>
      </w:r>
      <w:proofErr w:type="spellEnd"/>
      <w:r w:rsidR="00D8470D" w:rsidRPr="00527561">
        <w:rPr>
          <w:rStyle w:val="nw1"/>
          <w:rFonts w:ascii="Times New Roman" w:eastAsia="Times New Roman" w:hAnsi="Times New Roman"/>
          <w:lang w:val="en-GB" w:eastAsia="en-GB"/>
        </w:rPr>
        <w:t xml:space="preserve"> 201</w:t>
      </w:r>
      <w:r w:rsidR="00D77BB0">
        <w:rPr>
          <w:rStyle w:val="nw1"/>
          <w:rFonts w:ascii="Times New Roman" w:eastAsia="Times New Roman" w:hAnsi="Times New Roman"/>
          <w:lang w:val="en-GB" w:eastAsia="en-GB"/>
        </w:rPr>
        <w:t>3</w:t>
      </w:r>
      <w:r w:rsidR="00D8470D" w:rsidRPr="00BF7149">
        <w:rPr>
          <w:rStyle w:val="nw1"/>
          <w:rFonts w:ascii="Times New Roman" w:eastAsia="Times New Roman" w:hAnsi="Times New Roman"/>
          <w:lang w:val="en-GB" w:eastAsia="en-GB"/>
        </w:rPr>
        <w:t>), but the Principal</w:t>
      </w:r>
      <w:r w:rsidR="00BE747F">
        <w:rPr>
          <w:rStyle w:val="nw1"/>
          <w:rFonts w:ascii="Times New Roman" w:eastAsia="Times New Roman" w:hAnsi="Times New Roman"/>
          <w:lang w:val="en-GB" w:eastAsia="en-GB"/>
        </w:rPr>
        <w:t>ity of Capua</w:t>
      </w:r>
      <w:r w:rsidR="00D8470D" w:rsidRPr="00BF7149">
        <w:rPr>
          <w:rStyle w:val="nw1"/>
          <w:rFonts w:ascii="Times New Roman" w:eastAsia="Times New Roman" w:hAnsi="Times New Roman"/>
          <w:lang w:val="en-GB" w:eastAsia="en-GB"/>
        </w:rPr>
        <w:t xml:space="preserve"> has been marginalised even in historical studies. Despite the fact that </w:t>
      </w:r>
      <w:r w:rsidR="00BE747F">
        <w:rPr>
          <w:rStyle w:val="nw1"/>
          <w:rFonts w:ascii="Times New Roman" w:eastAsia="Times New Roman" w:hAnsi="Times New Roman"/>
          <w:lang w:val="en-GB" w:eastAsia="en-GB"/>
        </w:rPr>
        <w:t>this</w:t>
      </w:r>
      <w:r w:rsidR="00D8470D" w:rsidRPr="00BF7149">
        <w:rPr>
          <w:rStyle w:val="nw1"/>
          <w:rFonts w:ascii="Times New Roman" w:eastAsia="Times New Roman" w:hAnsi="Times New Roman"/>
          <w:lang w:val="en-GB" w:eastAsia="en-GB"/>
        </w:rPr>
        <w:t xml:space="preserve"> was the first Italian country to be conquered by a Norman family, who ruled there for a century before the organisation of the Kingdom of Sicily, Palermo (</w:t>
      </w:r>
      <w:proofErr w:type="spellStart"/>
      <w:r w:rsidR="00D8470D" w:rsidRPr="00BB2DB7">
        <w:rPr>
          <w:rStyle w:val="nw1"/>
          <w:rFonts w:ascii="Times New Roman" w:eastAsia="Times New Roman" w:hAnsi="Times New Roman"/>
          <w:lang w:val="en-GB" w:eastAsia="en-GB"/>
        </w:rPr>
        <w:t>Bresc</w:t>
      </w:r>
      <w:proofErr w:type="spellEnd"/>
      <w:r w:rsidR="00D8470D" w:rsidRPr="00BB2DB7">
        <w:rPr>
          <w:rStyle w:val="nw1"/>
          <w:rFonts w:ascii="Times New Roman" w:eastAsia="Times New Roman" w:hAnsi="Times New Roman"/>
          <w:lang w:val="en-GB" w:eastAsia="en-GB"/>
        </w:rPr>
        <w:t xml:space="preserve"> 2012</w:t>
      </w:r>
      <w:r w:rsidR="00D8470D" w:rsidRPr="00BF7149">
        <w:rPr>
          <w:rStyle w:val="nw1"/>
          <w:rFonts w:ascii="Times New Roman" w:eastAsia="Times New Roman" w:hAnsi="Times New Roman"/>
          <w:lang w:val="en-GB" w:eastAsia="en-GB"/>
        </w:rPr>
        <w:t xml:space="preserve">), or </w:t>
      </w:r>
      <w:proofErr w:type="spellStart"/>
      <w:r w:rsidR="00D8470D" w:rsidRPr="00BF7149">
        <w:rPr>
          <w:rStyle w:val="nw1"/>
          <w:rFonts w:ascii="Times New Roman" w:eastAsia="Times New Roman" w:hAnsi="Times New Roman"/>
          <w:lang w:val="en-GB" w:eastAsia="en-GB"/>
        </w:rPr>
        <w:t>Scribla</w:t>
      </w:r>
      <w:proofErr w:type="spellEnd"/>
      <w:r w:rsidR="00D8470D" w:rsidRPr="00BF7149">
        <w:rPr>
          <w:rStyle w:val="nw1"/>
          <w:rFonts w:ascii="Times New Roman" w:eastAsia="Times New Roman" w:hAnsi="Times New Roman"/>
          <w:lang w:val="en-GB" w:eastAsia="en-GB"/>
        </w:rPr>
        <w:t xml:space="preserve"> (</w:t>
      </w:r>
      <w:proofErr w:type="spellStart"/>
      <w:r w:rsidR="00D8470D" w:rsidRPr="000E600E">
        <w:rPr>
          <w:rStyle w:val="nw1"/>
          <w:rFonts w:ascii="Times New Roman" w:eastAsia="Times New Roman" w:hAnsi="Times New Roman"/>
          <w:lang w:val="en-GB" w:eastAsia="en-GB"/>
        </w:rPr>
        <w:t>Flambard</w:t>
      </w:r>
      <w:proofErr w:type="spellEnd"/>
      <w:r w:rsidR="00D8470D" w:rsidRPr="000E600E">
        <w:rPr>
          <w:rStyle w:val="nw1"/>
          <w:rFonts w:ascii="Times New Roman" w:eastAsia="Times New Roman" w:hAnsi="Times New Roman"/>
          <w:lang w:val="en-GB" w:eastAsia="en-GB"/>
        </w:rPr>
        <w:t xml:space="preserve"> </w:t>
      </w:r>
      <w:proofErr w:type="spellStart"/>
      <w:r w:rsidR="00D8470D" w:rsidRPr="000E600E">
        <w:rPr>
          <w:rStyle w:val="nw1"/>
          <w:rFonts w:ascii="Times New Roman" w:eastAsia="Times New Roman" w:hAnsi="Times New Roman"/>
          <w:lang w:val="en-GB" w:eastAsia="en-GB"/>
        </w:rPr>
        <w:t>Héricher</w:t>
      </w:r>
      <w:proofErr w:type="spellEnd"/>
      <w:r w:rsidR="00D8470D" w:rsidRPr="000E600E">
        <w:rPr>
          <w:rStyle w:val="nw1"/>
          <w:rFonts w:ascii="Times New Roman" w:eastAsia="Times New Roman" w:hAnsi="Times New Roman"/>
          <w:lang w:val="en-GB" w:eastAsia="en-GB"/>
        </w:rPr>
        <w:t xml:space="preserve"> 2013</w:t>
      </w:r>
      <w:r w:rsidR="00D8470D" w:rsidRPr="00BF7149">
        <w:rPr>
          <w:rStyle w:val="nw1"/>
          <w:rFonts w:ascii="Times New Roman" w:eastAsia="Times New Roman" w:hAnsi="Times New Roman"/>
          <w:lang w:val="en-GB" w:eastAsia="en-GB"/>
        </w:rPr>
        <w:t xml:space="preserve">) and </w:t>
      </w:r>
      <w:proofErr w:type="spellStart"/>
      <w:r w:rsidR="00D8470D" w:rsidRPr="00BF7149">
        <w:rPr>
          <w:rStyle w:val="nw1"/>
          <w:rFonts w:ascii="Times New Roman" w:eastAsia="Times New Roman" w:hAnsi="Times New Roman"/>
          <w:lang w:val="en-GB" w:eastAsia="en-GB"/>
        </w:rPr>
        <w:t>Mileto</w:t>
      </w:r>
      <w:proofErr w:type="spellEnd"/>
      <w:r w:rsidR="00D8470D" w:rsidRPr="00BF7149">
        <w:rPr>
          <w:rStyle w:val="nw1"/>
          <w:rFonts w:ascii="Times New Roman" w:eastAsia="Times New Roman" w:hAnsi="Times New Roman"/>
          <w:lang w:val="en-GB" w:eastAsia="en-GB"/>
        </w:rPr>
        <w:t xml:space="preserve"> (</w:t>
      </w:r>
      <w:proofErr w:type="spellStart"/>
      <w:r w:rsidR="00D8470D" w:rsidRPr="00527561">
        <w:rPr>
          <w:rStyle w:val="nw1"/>
          <w:rFonts w:ascii="Times New Roman" w:eastAsia="Times New Roman" w:hAnsi="Times New Roman"/>
          <w:lang w:val="en-GB" w:eastAsia="en-GB"/>
        </w:rPr>
        <w:t>Cuteri</w:t>
      </w:r>
      <w:proofErr w:type="spellEnd"/>
      <w:r w:rsidR="00D8470D" w:rsidRPr="00527561">
        <w:rPr>
          <w:rStyle w:val="nw1"/>
          <w:rFonts w:ascii="Times New Roman" w:eastAsia="Times New Roman" w:hAnsi="Times New Roman"/>
          <w:lang w:val="en-GB" w:eastAsia="en-GB"/>
        </w:rPr>
        <w:t xml:space="preserve"> 20</w:t>
      </w:r>
      <w:r w:rsidR="00923898">
        <w:rPr>
          <w:rStyle w:val="nw1"/>
          <w:rFonts w:ascii="Times New Roman" w:eastAsia="Times New Roman" w:hAnsi="Times New Roman"/>
          <w:lang w:val="en-GB" w:eastAsia="en-GB"/>
        </w:rPr>
        <w:t>08</w:t>
      </w:r>
      <w:r w:rsidR="00D8470D" w:rsidRPr="00BF7149">
        <w:rPr>
          <w:rStyle w:val="nw1"/>
          <w:rFonts w:ascii="Times New Roman" w:eastAsia="Times New Roman" w:hAnsi="Times New Roman"/>
          <w:lang w:val="en-GB" w:eastAsia="en-GB"/>
        </w:rPr>
        <w:t xml:space="preserve">) in Calabria are still the symbols of the Norman Conquest in Southern Italy. </w:t>
      </w:r>
    </w:p>
    <w:p w:rsidR="00BE747F"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The necessity of understanding the Norman contribution to the development of these landscapes and, more generally, to medieval material culture, was highlighted by the results of recent excavations and studies in the South of Italy (Arthur 2010; </w:t>
      </w:r>
      <w:proofErr w:type="spellStart"/>
      <w:r w:rsidRPr="00BF7149">
        <w:rPr>
          <w:rStyle w:val="nw1"/>
          <w:rFonts w:ascii="Times New Roman" w:eastAsia="Times New Roman" w:hAnsi="Times New Roman"/>
          <w:lang w:val="en-GB" w:eastAsia="en-GB"/>
        </w:rPr>
        <w:t>Cuteri</w:t>
      </w:r>
      <w:proofErr w:type="spellEnd"/>
      <w:r w:rsidRPr="00BF7149">
        <w:rPr>
          <w:rStyle w:val="nw1"/>
          <w:rFonts w:ascii="Times New Roman" w:eastAsia="Times New Roman" w:hAnsi="Times New Roman"/>
          <w:lang w:val="en-GB" w:eastAsia="en-GB"/>
        </w:rPr>
        <w:t xml:space="preserve"> 200</w:t>
      </w:r>
      <w:r w:rsidR="00AE2460">
        <w:rPr>
          <w:rStyle w:val="nw1"/>
          <w:rFonts w:ascii="Times New Roman" w:eastAsia="Times New Roman" w:hAnsi="Times New Roman"/>
          <w:lang w:val="en-GB" w:eastAsia="en-GB"/>
        </w:rPr>
        <w:t>8</w:t>
      </w:r>
      <w:r w:rsidRPr="00BF7149">
        <w:rPr>
          <w:rStyle w:val="nw1"/>
          <w:rFonts w:ascii="Times New Roman" w:eastAsia="Times New Roman" w:hAnsi="Times New Roman"/>
          <w:lang w:val="en-GB" w:eastAsia="en-GB"/>
        </w:rPr>
        <w:t>; Molinari 201</w:t>
      </w:r>
      <w:r w:rsidR="000453E9">
        <w:rPr>
          <w:rStyle w:val="nw1"/>
          <w:rFonts w:ascii="Times New Roman" w:eastAsia="Times New Roman" w:hAnsi="Times New Roman"/>
          <w:lang w:val="en-GB" w:eastAsia="en-GB"/>
        </w:rPr>
        <w:t>0</w:t>
      </w:r>
      <w:r w:rsidRPr="00BF7149">
        <w:rPr>
          <w:rStyle w:val="nw1"/>
          <w:rFonts w:ascii="Times New Roman" w:eastAsia="Times New Roman" w:hAnsi="Times New Roman"/>
          <w:lang w:val="en-GB" w:eastAsia="en-GB"/>
        </w:rPr>
        <w:t xml:space="preserve">) and also </w:t>
      </w:r>
      <w:r w:rsidR="00CF78BB">
        <w:rPr>
          <w:rStyle w:val="nw1"/>
          <w:rFonts w:ascii="Times New Roman" w:eastAsia="Times New Roman" w:hAnsi="Times New Roman"/>
          <w:lang w:val="en-GB" w:eastAsia="en-GB"/>
        </w:rPr>
        <w:t>i</w:t>
      </w:r>
      <w:r w:rsidRPr="00BF7149">
        <w:rPr>
          <w:rStyle w:val="nw1"/>
          <w:rFonts w:ascii="Times New Roman" w:eastAsia="Times New Roman" w:hAnsi="Times New Roman"/>
          <w:lang w:val="en-GB" w:eastAsia="en-GB"/>
        </w:rPr>
        <w:t>n Brit</w:t>
      </w:r>
      <w:r w:rsidR="00BE747F">
        <w:rPr>
          <w:rStyle w:val="nw1"/>
          <w:rFonts w:ascii="Times New Roman" w:eastAsia="Times New Roman" w:hAnsi="Times New Roman"/>
          <w:lang w:val="en-GB" w:eastAsia="en-GB"/>
        </w:rPr>
        <w:t>ain (Creighton, 2004</w:t>
      </w:r>
      <w:r w:rsidRPr="00BF7149">
        <w:rPr>
          <w:rStyle w:val="nw1"/>
          <w:rFonts w:ascii="Times New Roman" w:eastAsia="Times New Roman" w:hAnsi="Times New Roman"/>
          <w:lang w:val="en-GB" w:eastAsia="en-GB"/>
        </w:rPr>
        <w:t xml:space="preserve">). </w:t>
      </w:r>
      <w:r w:rsidR="00A40A06" w:rsidRPr="00BF7149">
        <w:rPr>
          <w:rStyle w:val="nw1"/>
          <w:rFonts w:ascii="Times New Roman" w:eastAsia="Times New Roman" w:hAnsi="Times New Roman"/>
          <w:lang w:val="en-GB" w:eastAsia="en-GB"/>
        </w:rPr>
        <w:t xml:space="preserve">N-LINK focussed on this subject considering that, often, data do exist but they are simply not </w:t>
      </w:r>
      <w:r w:rsidR="00A40A06">
        <w:rPr>
          <w:rStyle w:val="nw1"/>
          <w:rFonts w:ascii="Times New Roman" w:eastAsia="Times New Roman" w:hAnsi="Times New Roman"/>
          <w:lang w:val="en-GB" w:eastAsia="en-GB"/>
        </w:rPr>
        <w:t>gathered together</w:t>
      </w:r>
      <w:r w:rsidR="00FA5AE7">
        <w:rPr>
          <w:rStyle w:val="nw1"/>
          <w:rFonts w:ascii="Times New Roman" w:eastAsia="Times New Roman" w:hAnsi="Times New Roman"/>
          <w:lang w:val="en-GB" w:eastAsia="en-GB"/>
        </w:rPr>
        <w:t>.</w:t>
      </w:r>
      <w:r w:rsidR="00A40A06" w:rsidRPr="00BF7149">
        <w:rPr>
          <w:rStyle w:val="nw1"/>
          <w:rFonts w:ascii="Times New Roman" w:eastAsia="Times New Roman" w:hAnsi="Times New Roman"/>
          <w:lang w:val="en-GB" w:eastAsia="en-GB"/>
        </w:rPr>
        <w:t xml:space="preserve"> Numerous studies, especially in the Mediterranean area, have used comparative landscape archaeology to approach different issues (e.g. </w:t>
      </w:r>
      <w:proofErr w:type="spellStart"/>
      <w:r w:rsidR="00A40A06" w:rsidRPr="00BF7149">
        <w:rPr>
          <w:rStyle w:val="nw1"/>
          <w:rFonts w:ascii="Times New Roman" w:eastAsia="Times New Roman" w:hAnsi="Times New Roman"/>
          <w:lang w:val="en-GB" w:eastAsia="en-GB"/>
        </w:rPr>
        <w:t>Alcock</w:t>
      </w:r>
      <w:proofErr w:type="spellEnd"/>
      <w:r w:rsidR="00A40A06" w:rsidRPr="00BF7149">
        <w:rPr>
          <w:rStyle w:val="nw1"/>
          <w:rFonts w:ascii="Times New Roman" w:eastAsia="Times New Roman" w:hAnsi="Times New Roman"/>
          <w:lang w:val="en-GB" w:eastAsia="en-GB"/>
        </w:rPr>
        <w:t>, Cherry, 2004), but N-LINK</w:t>
      </w:r>
      <w:r w:rsidR="00A40A06" w:rsidRPr="00BF7149">
        <w:rPr>
          <w:rStyle w:val="nw1"/>
          <w:rFonts w:ascii="Times New Roman" w:eastAsia="Times New Roman" w:hAnsi="Times New Roman"/>
          <w:bCs/>
          <w:lang w:val="en-GB" w:eastAsia="en-GB"/>
        </w:rPr>
        <w:t xml:space="preserve"> is not a simple comparison between two different landscape surveys carried out independently by two national teams to be compared at the end, as usually happens in the archaeological field. </w:t>
      </w:r>
      <w:r w:rsidRPr="00BF7149">
        <w:rPr>
          <w:rStyle w:val="nw1"/>
          <w:rFonts w:ascii="Times New Roman" w:eastAsia="Times New Roman" w:hAnsi="Times New Roman"/>
          <w:lang w:val="en-GB" w:eastAsia="en-GB"/>
        </w:rPr>
        <w:t>However, the two countries developed different approaches to landscape studies</w:t>
      </w:r>
      <w:r w:rsidR="00BE747F" w:rsidRPr="00BF7149">
        <w:rPr>
          <w:rStyle w:val="nw1"/>
          <w:rFonts w:ascii="Times New Roman" w:eastAsia="Times New Roman" w:hAnsi="Times New Roman"/>
          <w:lang w:val="en-GB" w:eastAsia="en-GB"/>
        </w:rPr>
        <w:t>, either from a historical perspective or from archaeological research and environmental studies</w:t>
      </w:r>
      <w:r w:rsidRPr="00BF7149">
        <w:rPr>
          <w:rStyle w:val="nw1"/>
          <w:rFonts w:ascii="Times New Roman" w:eastAsia="Times New Roman" w:hAnsi="Times New Roman"/>
          <w:lang w:val="en-GB" w:eastAsia="en-GB"/>
        </w:rPr>
        <w:t xml:space="preserve"> (Pietrobono and Turner 2013); therefore the-state-of-the-art must be reconsidered independently in England and in Italy. </w:t>
      </w:r>
    </w:p>
    <w:p w:rsidR="00D61648" w:rsidRPr="00D61648" w:rsidRDefault="00D61648" w:rsidP="00052456">
      <w:pPr>
        <w:spacing w:after="120"/>
        <w:jc w:val="both"/>
        <w:rPr>
          <w:rStyle w:val="nw1"/>
          <w:rFonts w:ascii="Times New Roman" w:eastAsia="Times New Roman" w:hAnsi="Times New Roman"/>
          <w:b/>
          <w:lang w:val="en-GB" w:eastAsia="en-GB"/>
        </w:rPr>
      </w:pPr>
      <w:r w:rsidRPr="00D61648">
        <w:rPr>
          <w:rFonts w:ascii="Times New Roman" w:hAnsi="Times New Roman"/>
          <w:b/>
        </w:rPr>
        <w:t>1.3.</w:t>
      </w:r>
      <w:r>
        <w:rPr>
          <w:rFonts w:ascii="Times New Roman" w:hAnsi="Times New Roman"/>
          <w:b/>
        </w:rPr>
        <w:t>1.1.</w:t>
      </w:r>
      <w:r w:rsidRPr="00D61648">
        <w:rPr>
          <w:rFonts w:ascii="Times New Roman" w:hAnsi="Times New Roman"/>
          <w:b/>
        </w:rPr>
        <w:t xml:space="preserve"> </w:t>
      </w:r>
      <w:r w:rsidRPr="00D61648">
        <w:rPr>
          <w:rStyle w:val="nw1"/>
          <w:rFonts w:ascii="Times New Roman" w:eastAsia="Times New Roman" w:hAnsi="Times New Roman"/>
          <w:b/>
          <w:lang w:val="en-GB" w:eastAsia="en-GB"/>
        </w:rPr>
        <w:t xml:space="preserve">Italy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Historical studies on </w:t>
      </w:r>
      <w:r w:rsidR="00FA5AE7">
        <w:rPr>
          <w:rStyle w:val="nw1"/>
          <w:rFonts w:ascii="Times New Roman" w:eastAsia="Times New Roman" w:hAnsi="Times New Roman"/>
          <w:lang w:val="en-GB" w:eastAsia="en-GB"/>
        </w:rPr>
        <w:t xml:space="preserve">the </w:t>
      </w:r>
      <w:r w:rsidRPr="00BF7149">
        <w:rPr>
          <w:rStyle w:val="nw1"/>
          <w:rFonts w:ascii="Times New Roman" w:eastAsia="Times New Roman" w:hAnsi="Times New Roman"/>
          <w:lang w:val="en-GB" w:eastAsia="en-GB"/>
        </w:rPr>
        <w:t>Norman period have a long tradition: the University of Bari</w:t>
      </w:r>
      <w:r w:rsidR="00AF4798">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and its </w:t>
      </w:r>
      <w:r w:rsidRPr="00BF7149">
        <w:rPr>
          <w:rStyle w:val="st1"/>
          <w:rFonts w:ascii="Times New Roman" w:hAnsi="Times New Roman"/>
          <w:bCs/>
        </w:rPr>
        <w:t>Centro</w:t>
      </w:r>
      <w:r w:rsidRPr="00BF7149">
        <w:rPr>
          <w:rStyle w:val="st1"/>
          <w:rFonts w:ascii="Times New Roman" w:hAnsi="Times New Roman"/>
        </w:rPr>
        <w:t xml:space="preserve"> di </w:t>
      </w:r>
      <w:proofErr w:type="spellStart"/>
      <w:r w:rsidRPr="00BF7149">
        <w:rPr>
          <w:rStyle w:val="st1"/>
          <w:rFonts w:ascii="Times New Roman" w:hAnsi="Times New Roman"/>
          <w:bCs/>
        </w:rPr>
        <w:t>Studi</w:t>
      </w:r>
      <w:proofErr w:type="spellEnd"/>
      <w:r w:rsidRPr="00BF7149">
        <w:rPr>
          <w:rStyle w:val="st1"/>
          <w:rFonts w:ascii="Times New Roman" w:hAnsi="Times New Roman"/>
          <w:bCs/>
        </w:rPr>
        <w:t xml:space="preserve"> </w:t>
      </w:r>
      <w:proofErr w:type="spellStart"/>
      <w:r w:rsidRPr="00BF7149">
        <w:rPr>
          <w:rStyle w:val="st1"/>
          <w:rFonts w:ascii="Times New Roman" w:hAnsi="Times New Roman"/>
          <w:bCs/>
        </w:rPr>
        <w:t>Normanno</w:t>
      </w:r>
      <w:r w:rsidRPr="00BF7149">
        <w:rPr>
          <w:rStyle w:val="st1"/>
          <w:rFonts w:ascii="Times New Roman" w:hAnsi="Times New Roman"/>
        </w:rPr>
        <w:t>-</w:t>
      </w:r>
      <w:r w:rsidRPr="00BF7149">
        <w:rPr>
          <w:rStyle w:val="st1"/>
          <w:rFonts w:ascii="Times New Roman" w:hAnsi="Times New Roman"/>
          <w:bCs/>
        </w:rPr>
        <w:t>Svevi</w:t>
      </w:r>
      <w:proofErr w:type="spellEnd"/>
      <w:r w:rsidR="00AF4798">
        <w:rPr>
          <w:rStyle w:val="st1"/>
          <w:rFonts w:ascii="Times New Roman" w:hAnsi="Times New Roman"/>
          <w:bCs/>
        </w:rPr>
        <w:t>,</w:t>
      </w:r>
      <w:r w:rsidRPr="00BF7149">
        <w:rPr>
          <w:rStyle w:val="nw1"/>
          <w:rFonts w:ascii="Times New Roman" w:eastAsia="Times New Roman" w:hAnsi="Times New Roman"/>
          <w:lang w:val="en-GB" w:eastAsia="en-GB"/>
        </w:rPr>
        <w:t xml:space="preserve"> or the </w:t>
      </w:r>
      <w:r w:rsidRPr="00BF7149">
        <w:rPr>
          <w:rStyle w:val="st1"/>
          <w:rFonts w:ascii="Times New Roman" w:hAnsi="Times New Roman"/>
          <w:bCs/>
        </w:rPr>
        <w:t>Centro</w:t>
      </w:r>
      <w:r w:rsidRPr="00BF7149">
        <w:rPr>
          <w:rStyle w:val="st1"/>
          <w:rFonts w:ascii="Times New Roman" w:hAnsi="Times New Roman"/>
        </w:rPr>
        <w:t xml:space="preserve"> </w:t>
      </w:r>
      <w:proofErr w:type="spellStart"/>
      <w:r w:rsidRPr="00BF7149">
        <w:rPr>
          <w:rStyle w:val="st1"/>
          <w:rFonts w:ascii="Times New Roman" w:hAnsi="Times New Roman"/>
        </w:rPr>
        <w:t>Europeo</w:t>
      </w:r>
      <w:proofErr w:type="spellEnd"/>
      <w:r w:rsidRPr="00BF7149">
        <w:rPr>
          <w:rStyle w:val="st1"/>
          <w:rFonts w:ascii="Times New Roman" w:hAnsi="Times New Roman"/>
        </w:rPr>
        <w:t xml:space="preserve"> di </w:t>
      </w:r>
      <w:proofErr w:type="spellStart"/>
      <w:r w:rsidRPr="00BF7149">
        <w:rPr>
          <w:rStyle w:val="st1"/>
          <w:rFonts w:ascii="Times New Roman" w:hAnsi="Times New Roman"/>
          <w:bCs/>
        </w:rPr>
        <w:t>Studi</w:t>
      </w:r>
      <w:proofErr w:type="spellEnd"/>
      <w:r w:rsidRPr="00BF7149">
        <w:rPr>
          <w:rStyle w:val="st1"/>
          <w:rFonts w:ascii="Times New Roman" w:hAnsi="Times New Roman"/>
          <w:bCs/>
        </w:rPr>
        <w:t xml:space="preserve"> </w:t>
      </w:r>
      <w:proofErr w:type="spellStart"/>
      <w:r w:rsidRPr="00BF7149">
        <w:rPr>
          <w:rStyle w:val="st1"/>
          <w:rFonts w:ascii="Times New Roman" w:hAnsi="Times New Roman"/>
          <w:bCs/>
        </w:rPr>
        <w:t>Normanni</w:t>
      </w:r>
      <w:proofErr w:type="spellEnd"/>
      <w:r w:rsidRPr="00BF7149">
        <w:rPr>
          <w:rStyle w:val="st1"/>
          <w:rFonts w:ascii="Times New Roman" w:hAnsi="Times New Roman"/>
          <w:bCs/>
        </w:rPr>
        <w:t xml:space="preserve"> at </w:t>
      </w:r>
      <w:proofErr w:type="spellStart"/>
      <w:r w:rsidRPr="00BF7149">
        <w:rPr>
          <w:rStyle w:val="st1"/>
          <w:rFonts w:ascii="Times New Roman" w:hAnsi="Times New Roman"/>
          <w:bCs/>
        </w:rPr>
        <w:t>Ariano</w:t>
      </w:r>
      <w:proofErr w:type="spellEnd"/>
      <w:r w:rsidRPr="00BF7149">
        <w:rPr>
          <w:rStyle w:val="st1"/>
          <w:rFonts w:ascii="Times New Roman" w:hAnsi="Times New Roman"/>
          <w:bCs/>
        </w:rPr>
        <w:t xml:space="preserve"> </w:t>
      </w:r>
      <w:proofErr w:type="spellStart"/>
      <w:r w:rsidRPr="00BF7149">
        <w:rPr>
          <w:rStyle w:val="st1"/>
          <w:rFonts w:ascii="Times New Roman" w:hAnsi="Times New Roman"/>
          <w:bCs/>
        </w:rPr>
        <w:t>Irpino</w:t>
      </w:r>
      <w:proofErr w:type="spellEnd"/>
      <w:r w:rsidRPr="00BF7149">
        <w:rPr>
          <w:rStyle w:val="st1"/>
          <w:rFonts w:ascii="Times New Roman" w:hAnsi="Times New Roman"/>
          <w:bCs/>
        </w:rPr>
        <w:t>, which run</w:t>
      </w:r>
      <w:r w:rsidR="00FA5AE7">
        <w:rPr>
          <w:rStyle w:val="st1"/>
          <w:rFonts w:ascii="Times New Roman" w:hAnsi="Times New Roman"/>
          <w:bCs/>
        </w:rPr>
        <w:t>s</w:t>
      </w:r>
      <w:r w:rsidRPr="00BF7149">
        <w:rPr>
          <w:rStyle w:val="st1"/>
          <w:rFonts w:ascii="Times New Roman" w:hAnsi="Times New Roman"/>
          <w:bCs/>
        </w:rPr>
        <w:t xml:space="preserve"> the local Museum of the Norman </w:t>
      </w:r>
      <w:r w:rsidR="00FA5AE7">
        <w:rPr>
          <w:rStyle w:val="st1"/>
          <w:rFonts w:ascii="Times New Roman" w:hAnsi="Times New Roman"/>
          <w:bCs/>
        </w:rPr>
        <w:t>C</w:t>
      </w:r>
      <w:r w:rsidRPr="00BF7149">
        <w:rPr>
          <w:rStyle w:val="st1"/>
          <w:rFonts w:ascii="Times New Roman" w:hAnsi="Times New Roman"/>
          <w:bCs/>
        </w:rPr>
        <w:t>ivilization</w:t>
      </w:r>
      <w:r w:rsidR="00AF4798">
        <w:rPr>
          <w:rStyle w:val="st1"/>
          <w:rFonts w:ascii="Times New Roman" w:hAnsi="Times New Roman"/>
          <w:bCs/>
        </w:rPr>
        <w:t xml:space="preserve">. However, </w:t>
      </w:r>
      <w:r w:rsidR="00AF4798" w:rsidRPr="00BF7149">
        <w:rPr>
          <w:rStyle w:val="nw1"/>
          <w:rFonts w:ascii="Times New Roman" w:eastAsia="Times New Roman" w:hAnsi="Times New Roman"/>
          <w:lang w:val="en-GB" w:eastAsia="en-GB"/>
        </w:rPr>
        <w:t>universities</w:t>
      </w:r>
      <w:r w:rsidRPr="00BF7149">
        <w:rPr>
          <w:rStyle w:val="nw1"/>
          <w:rFonts w:ascii="Times New Roman" w:eastAsia="Times New Roman" w:hAnsi="Times New Roman"/>
          <w:lang w:val="en-GB" w:eastAsia="en-GB"/>
        </w:rPr>
        <w:t xml:space="preserve"> or institutes </w:t>
      </w:r>
      <w:r w:rsidR="00FA5AE7">
        <w:rPr>
          <w:rStyle w:val="nw1"/>
          <w:rFonts w:ascii="Times New Roman" w:eastAsia="Times New Roman" w:hAnsi="Times New Roman"/>
          <w:lang w:val="en-GB" w:eastAsia="en-GB"/>
        </w:rPr>
        <w:t>have</w:t>
      </w:r>
      <w:r w:rsidR="00FA5AE7"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never been engaged in promoting landscape </w:t>
      </w:r>
      <w:r w:rsidR="00923898" w:rsidRPr="006C1023">
        <w:rPr>
          <w:rStyle w:val="nw1"/>
          <w:rFonts w:ascii="Times New Roman" w:eastAsia="Times New Roman" w:hAnsi="Times New Roman"/>
          <w:lang w:val="en-GB" w:eastAsia="en-GB"/>
        </w:rPr>
        <w:t>archaeological</w:t>
      </w:r>
      <w:r w:rsidR="00923898">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studies</w:t>
      </w:r>
      <w:r w:rsidR="002E0C92">
        <w:rPr>
          <w:rStyle w:val="nw1"/>
          <w:rFonts w:ascii="Times New Roman" w:eastAsia="Times New Roman" w:hAnsi="Times New Roman"/>
          <w:lang w:val="en-GB" w:eastAsia="en-GB"/>
        </w:rPr>
        <w:t xml:space="preserve"> specifically on Norman Period</w:t>
      </w:r>
      <w:r w:rsidRPr="00BF7149">
        <w:rPr>
          <w:rStyle w:val="nw1"/>
          <w:rFonts w:ascii="Times New Roman" w:eastAsia="Times New Roman" w:hAnsi="Times New Roman"/>
          <w:lang w:val="en-GB" w:eastAsia="en-GB"/>
        </w:rPr>
        <w:t xml:space="preserve">. </w:t>
      </w:r>
      <w:r w:rsidR="00FA5AE7">
        <w:rPr>
          <w:rStyle w:val="nw1"/>
          <w:rFonts w:ascii="Times New Roman" w:eastAsia="Times New Roman" w:hAnsi="Times New Roman"/>
          <w:lang w:val="en-GB" w:eastAsia="en-GB"/>
        </w:rPr>
        <w:t>This underlined the importance of</w:t>
      </w:r>
      <w:r w:rsidRPr="00BF7149">
        <w:rPr>
          <w:rStyle w:val="nw1"/>
          <w:rFonts w:ascii="Times New Roman" w:eastAsia="Times New Roman" w:hAnsi="Times New Roman"/>
          <w:lang w:val="en-GB" w:eastAsia="en-GB"/>
        </w:rPr>
        <w:t xml:space="preserve"> </w:t>
      </w:r>
      <w:r w:rsidR="00AF4798">
        <w:rPr>
          <w:rStyle w:val="nw1"/>
          <w:rFonts w:ascii="Times New Roman" w:eastAsia="Times New Roman" w:hAnsi="Times New Roman"/>
          <w:lang w:val="en-GB" w:eastAsia="en-GB"/>
        </w:rPr>
        <w:t>new</w:t>
      </w:r>
      <w:r w:rsidRPr="00BF7149">
        <w:rPr>
          <w:rStyle w:val="nw1"/>
          <w:rFonts w:ascii="Times New Roman" w:eastAsia="Times New Roman" w:hAnsi="Times New Roman"/>
          <w:lang w:val="en-GB" w:eastAsia="en-GB"/>
        </w:rPr>
        <w:t xml:space="preserve"> research on this subject, exploiting already known sources and new data and re-interpreting old information in a wider European project. </w:t>
      </w:r>
    </w:p>
    <w:p w:rsidR="00A40A06"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From an archaeological perspective, </w:t>
      </w:r>
      <w:r w:rsidR="00AF4798" w:rsidRPr="00BF7149">
        <w:rPr>
          <w:rStyle w:val="nw1"/>
          <w:rFonts w:ascii="Times New Roman" w:eastAsia="Times New Roman" w:hAnsi="Times New Roman"/>
          <w:lang w:val="en-GB" w:eastAsia="en-GB"/>
        </w:rPr>
        <w:t>there was</w:t>
      </w:r>
      <w:r w:rsidR="009C645F">
        <w:rPr>
          <w:rStyle w:val="nw1"/>
          <w:rFonts w:ascii="Times New Roman" w:eastAsia="Times New Roman" w:hAnsi="Times New Roman"/>
          <w:lang w:val="en-GB" w:eastAsia="en-GB"/>
        </w:rPr>
        <w:t xml:space="preserve"> initially </w:t>
      </w:r>
      <w:r w:rsidR="00AF4798" w:rsidRPr="00BF7149">
        <w:rPr>
          <w:rStyle w:val="nw1"/>
          <w:rFonts w:ascii="Times New Roman" w:eastAsia="Times New Roman" w:hAnsi="Times New Roman"/>
          <w:lang w:val="en-GB" w:eastAsia="en-GB"/>
        </w:rPr>
        <w:t xml:space="preserve">no intention to update the proposed interpretation </w:t>
      </w:r>
      <w:r w:rsidR="00AF4798">
        <w:rPr>
          <w:rStyle w:val="nw1"/>
          <w:rFonts w:ascii="Times New Roman" w:eastAsia="Times New Roman" w:hAnsi="Times New Roman"/>
          <w:lang w:val="en-GB" w:eastAsia="en-GB"/>
        </w:rPr>
        <w:t>of the</w:t>
      </w:r>
      <w:r w:rsidRPr="00BF7149">
        <w:rPr>
          <w:rStyle w:val="nw1"/>
          <w:rFonts w:ascii="Times New Roman" w:eastAsia="Times New Roman" w:hAnsi="Times New Roman"/>
          <w:lang w:val="en-GB" w:eastAsia="en-GB"/>
        </w:rPr>
        <w:t xml:space="preserve"> general Europea</w:t>
      </w:r>
      <w:r w:rsidR="00AF4798">
        <w:rPr>
          <w:rStyle w:val="nw1"/>
          <w:rFonts w:ascii="Times New Roman" w:eastAsia="Times New Roman" w:hAnsi="Times New Roman"/>
          <w:lang w:val="en-GB" w:eastAsia="en-GB"/>
        </w:rPr>
        <w:t xml:space="preserve">n survey of Norman culture dated from 1994 </w:t>
      </w:r>
      <w:r w:rsidR="002E0C92">
        <w:rPr>
          <w:rStyle w:val="nw1"/>
          <w:rFonts w:ascii="Times New Roman" w:eastAsia="Times New Roman" w:hAnsi="Times New Roman"/>
          <w:lang w:val="en-GB" w:eastAsia="en-GB"/>
        </w:rPr>
        <w:t>(</w:t>
      </w:r>
      <w:proofErr w:type="spellStart"/>
      <w:r w:rsidRPr="00BF7149">
        <w:rPr>
          <w:rStyle w:val="nw1"/>
          <w:rFonts w:ascii="Times New Roman" w:eastAsia="Times New Roman" w:hAnsi="Times New Roman"/>
          <w:lang w:val="en-GB" w:eastAsia="en-GB"/>
        </w:rPr>
        <w:t>D’Onofrio</w:t>
      </w:r>
      <w:proofErr w:type="spellEnd"/>
      <w:r w:rsidRPr="00BF7149">
        <w:rPr>
          <w:rStyle w:val="nw1"/>
          <w:rFonts w:ascii="Times New Roman" w:eastAsia="Times New Roman" w:hAnsi="Times New Roman"/>
          <w:lang w:val="en-GB" w:eastAsia="en-GB"/>
        </w:rPr>
        <w:t>,</w:t>
      </w:r>
      <w:r w:rsidRPr="00BF7149">
        <w:rPr>
          <w:rStyle w:val="nw1"/>
          <w:rFonts w:ascii="Times New Roman" w:eastAsia="Times New Roman" w:hAnsi="Times New Roman"/>
          <w:i/>
          <w:iCs/>
          <w:lang w:val="en-GB" w:eastAsia="en-GB"/>
        </w:rPr>
        <w:t xml:space="preserve"> </w:t>
      </w:r>
      <w:r w:rsidRPr="00BF7149">
        <w:rPr>
          <w:rStyle w:val="nw1"/>
          <w:rFonts w:ascii="Times New Roman" w:eastAsia="Times New Roman" w:hAnsi="Times New Roman"/>
          <w:lang w:val="en-GB" w:eastAsia="en-GB"/>
        </w:rPr>
        <w:t>1994</w:t>
      </w:r>
      <w:r w:rsidR="00AF4798">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w:t>
      </w:r>
      <w:r w:rsidR="00AF4798">
        <w:rPr>
          <w:rStyle w:val="nw1"/>
          <w:rFonts w:ascii="Times New Roman" w:eastAsia="Times New Roman" w:hAnsi="Times New Roman"/>
          <w:lang w:val="en-GB" w:eastAsia="en-GB"/>
        </w:rPr>
        <w:t>T</w:t>
      </w:r>
      <w:r w:rsidRPr="00BF7149">
        <w:rPr>
          <w:rStyle w:val="nw1"/>
          <w:rFonts w:ascii="Times New Roman" w:eastAsia="Times New Roman" w:hAnsi="Times New Roman"/>
          <w:lang w:val="en-GB" w:eastAsia="en-GB"/>
        </w:rPr>
        <w:t>he idea of a substantial settlement pattern continuity for the conquered South of Italy, from the Lombard, Byzantines and Arabs (sixth – eleventh centuries) to the Normans (beginnings of the eleventh century - end of the twelfth century), is normally accepted by historia</w:t>
      </w:r>
      <w:r w:rsidR="00D7140A">
        <w:rPr>
          <w:rStyle w:val="nw1"/>
          <w:rFonts w:ascii="Times New Roman" w:eastAsia="Times New Roman" w:hAnsi="Times New Roman"/>
          <w:lang w:val="en-GB" w:eastAsia="en-GB"/>
        </w:rPr>
        <w:t>ns (e.g. Cherubini, 2006), but</w:t>
      </w:r>
      <w:r w:rsidRPr="00BF7149">
        <w:rPr>
          <w:rStyle w:val="nw1"/>
          <w:rFonts w:ascii="Times New Roman" w:eastAsia="Times New Roman" w:hAnsi="Times New Roman"/>
          <w:lang w:val="en-GB" w:eastAsia="en-GB"/>
        </w:rPr>
        <w:t xml:space="preserve"> </w:t>
      </w:r>
      <w:r w:rsidR="00D7140A">
        <w:rPr>
          <w:rStyle w:val="nw1"/>
          <w:rFonts w:ascii="Times New Roman" w:eastAsia="Times New Roman" w:hAnsi="Times New Roman"/>
          <w:lang w:val="en-GB" w:eastAsia="en-GB"/>
        </w:rPr>
        <w:t>without</w:t>
      </w:r>
      <w:r w:rsidRPr="00BF7149">
        <w:rPr>
          <w:rStyle w:val="nw1"/>
          <w:rFonts w:ascii="Times New Roman" w:eastAsia="Times New Roman" w:hAnsi="Times New Roman"/>
          <w:lang w:val="en-GB" w:eastAsia="en-GB"/>
        </w:rPr>
        <w:t xml:space="preserve"> sufficient landscape research or excavations to confirm this conviction from an archaeological perspective. Th</w:t>
      </w:r>
      <w:r w:rsidR="00D7140A">
        <w:rPr>
          <w:rStyle w:val="nw1"/>
          <w:rFonts w:ascii="Times New Roman" w:eastAsia="Times New Roman" w:hAnsi="Times New Roman"/>
          <w:lang w:val="en-GB" w:eastAsia="en-GB"/>
        </w:rPr>
        <w:t xml:space="preserve">e </w:t>
      </w:r>
      <w:r w:rsidRPr="00BF7149">
        <w:rPr>
          <w:rStyle w:val="nw1"/>
          <w:rFonts w:ascii="Times New Roman" w:eastAsia="Times New Roman" w:hAnsi="Times New Roman"/>
          <w:lang w:val="en-GB" w:eastAsia="en-GB"/>
        </w:rPr>
        <w:t xml:space="preserve">same commentary </w:t>
      </w:r>
      <w:r w:rsidR="00D7140A">
        <w:rPr>
          <w:rStyle w:val="nw1"/>
          <w:rFonts w:ascii="Times New Roman" w:eastAsia="Times New Roman" w:hAnsi="Times New Roman"/>
          <w:lang w:val="en-GB" w:eastAsia="en-GB"/>
        </w:rPr>
        <w:t>of</w:t>
      </w:r>
      <w:r w:rsidRPr="00BF7149">
        <w:rPr>
          <w:rStyle w:val="nw1"/>
          <w:rFonts w:ascii="Times New Roman" w:eastAsia="Times New Roman" w:hAnsi="Times New Roman"/>
          <w:lang w:val="en-GB" w:eastAsia="en-GB"/>
        </w:rPr>
        <w:t xml:space="preserve"> the </w:t>
      </w:r>
      <w:proofErr w:type="spellStart"/>
      <w:r w:rsidRPr="00BF7149">
        <w:rPr>
          <w:rStyle w:val="nw1"/>
          <w:rFonts w:ascii="Times New Roman" w:eastAsia="Times New Roman" w:hAnsi="Times New Roman"/>
          <w:i/>
          <w:lang w:val="en-GB" w:eastAsia="en-GB"/>
        </w:rPr>
        <w:t>Catalogus</w:t>
      </w:r>
      <w:proofErr w:type="spellEnd"/>
      <w:r w:rsidRPr="00BF7149">
        <w:rPr>
          <w:rStyle w:val="nw1"/>
          <w:rFonts w:ascii="Times New Roman" w:eastAsia="Times New Roman" w:hAnsi="Times New Roman"/>
          <w:i/>
          <w:lang w:val="en-GB" w:eastAsia="en-GB"/>
        </w:rPr>
        <w:t xml:space="preserve"> </w:t>
      </w:r>
      <w:proofErr w:type="spellStart"/>
      <w:r w:rsidRPr="00BF7149">
        <w:rPr>
          <w:rStyle w:val="nw1"/>
          <w:rFonts w:ascii="Times New Roman" w:eastAsia="Times New Roman" w:hAnsi="Times New Roman"/>
          <w:i/>
          <w:lang w:val="en-GB" w:eastAsia="en-GB"/>
        </w:rPr>
        <w:t>Baronum</w:t>
      </w:r>
      <w:proofErr w:type="spellEnd"/>
      <w:r w:rsidRPr="00BF7149">
        <w:rPr>
          <w:rStyle w:val="nw1"/>
          <w:rFonts w:ascii="Times New Roman" w:eastAsia="Times New Roman" w:hAnsi="Times New Roman"/>
          <w:lang w:val="en-GB" w:eastAsia="en-GB"/>
        </w:rPr>
        <w:t>, a sort of list of contributions that the Norman Barons gave to the kings in order to provide troops of knights and soldiers from military expeditions in East Mediterranean</w:t>
      </w:r>
      <w:r w:rsidR="00FE22E8">
        <w:rPr>
          <w:rStyle w:val="nw1"/>
          <w:rFonts w:ascii="Times New Roman" w:eastAsia="Times New Roman" w:hAnsi="Times New Roman"/>
          <w:lang w:val="en-GB" w:eastAsia="en-GB"/>
        </w:rPr>
        <w:t xml:space="preserve"> </w:t>
      </w:r>
      <w:r w:rsidR="00FE22E8" w:rsidRPr="00BF7149">
        <w:rPr>
          <w:rStyle w:val="nw1"/>
          <w:rFonts w:ascii="Times New Roman" w:eastAsia="Times New Roman" w:hAnsi="Times New Roman"/>
          <w:lang w:val="en-GB" w:eastAsia="en-GB"/>
        </w:rPr>
        <w:t>(</w:t>
      </w:r>
      <w:r w:rsidR="00FE22E8" w:rsidRPr="00C01031">
        <w:rPr>
          <w:rStyle w:val="nw1"/>
          <w:rFonts w:ascii="Times New Roman" w:eastAsia="Times New Roman" w:hAnsi="Times New Roman"/>
          <w:lang w:val="en-GB" w:eastAsia="en-GB"/>
        </w:rPr>
        <w:t>Jamison</w:t>
      </w:r>
      <w:r w:rsidR="00FE22E8">
        <w:rPr>
          <w:rStyle w:val="nw1"/>
          <w:rFonts w:ascii="Times New Roman" w:eastAsia="Times New Roman" w:hAnsi="Times New Roman"/>
          <w:lang w:val="en-GB" w:eastAsia="en-GB"/>
        </w:rPr>
        <w:t xml:space="preserve"> 1972</w:t>
      </w:r>
      <w:r w:rsidR="00FE22E8" w:rsidRPr="00BF7149">
        <w:rPr>
          <w:rStyle w:val="nw1"/>
          <w:rFonts w:ascii="Times New Roman" w:eastAsia="Times New Roman" w:hAnsi="Times New Roman"/>
          <w:lang w:val="en-GB" w:eastAsia="en-GB"/>
        </w:rPr>
        <w:t>)</w:t>
      </w:r>
      <w:r w:rsidR="00D7140A">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w:t>
      </w:r>
      <w:r w:rsidR="00D7140A">
        <w:rPr>
          <w:rStyle w:val="nw1"/>
          <w:rFonts w:ascii="Times New Roman" w:eastAsia="Times New Roman" w:hAnsi="Times New Roman"/>
          <w:lang w:val="en-GB" w:eastAsia="en-GB"/>
        </w:rPr>
        <w:t>lacks useful research to support a topographical analysis</w:t>
      </w:r>
      <w:r w:rsidRPr="00BF7149">
        <w:rPr>
          <w:rStyle w:val="nw1"/>
          <w:rFonts w:ascii="Times New Roman" w:eastAsia="Times New Roman" w:hAnsi="Times New Roman"/>
          <w:lang w:val="en-GB" w:eastAsia="en-GB"/>
        </w:rPr>
        <w:t xml:space="preserve">. </w:t>
      </w:r>
      <w:r w:rsidR="00614869">
        <w:rPr>
          <w:rStyle w:val="nw1"/>
          <w:rFonts w:ascii="Times New Roman" w:eastAsia="Times New Roman" w:hAnsi="Times New Roman"/>
          <w:lang w:val="en-GB" w:eastAsia="en-GB"/>
        </w:rPr>
        <w:t>S</w:t>
      </w:r>
      <w:r w:rsidRPr="00BF7149">
        <w:rPr>
          <w:rStyle w:val="nw1"/>
          <w:rFonts w:ascii="Times New Roman" w:eastAsia="Times New Roman" w:hAnsi="Times New Roman"/>
          <w:lang w:val="en-GB" w:eastAsia="en-GB"/>
        </w:rPr>
        <w:t>tudy</w:t>
      </w:r>
      <w:r w:rsidR="00614869">
        <w:rPr>
          <w:rStyle w:val="nw1"/>
          <w:rFonts w:ascii="Times New Roman" w:eastAsia="Times New Roman" w:hAnsi="Times New Roman"/>
          <w:lang w:val="en-GB" w:eastAsia="en-GB"/>
        </w:rPr>
        <w:t>ing</w:t>
      </w:r>
      <w:r w:rsidRPr="00BF7149">
        <w:rPr>
          <w:rStyle w:val="nw1"/>
          <w:rFonts w:ascii="Times New Roman" w:eastAsia="Times New Roman" w:hAnsi="Times New Roman"/>
          <w:lang w:val="en-GB" w:eastAsia="en-GB"/>
        </w:rPr>
        <w:t xml:space="preserve"> this source and its edition </w:t>
      </w:r>
      <w:r w:rsidR="00FE22E8" w:rsidRPr="00504EF2">
        <w:rPr>
          <w:rStyle w:val="nw1"/>
          <w:rFonts w:ascii="Times New Roman" w:eastAsia="Times New Roman" w:hAnsi="Times New Roman"/>
          <w:lang w:val="en-GB" w:eastAsia="en-GB"/>
        </w:rPr>
        <w:t>(e.g. Pietrobono, forthcoming</w:t>
      </w:r>
      <w:r w:rsidR="00FE22E8"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has once more confirmed that this can lead to serious misunderstandings of the </w:t>
      </w:r>
      <w:r w:rsidR="00FE22E8">
        <w:rPr>
          <w:rStyle w:val="nw1"/>
          <w:rFonts w:ascii="Times New Roman" w:eastAsia="Times New Roman" w:hAnsi="Times New Roman"/>
          <w:lang w:val="en-GB" w:eastAsia="en-GB"/>
        </w:rPr>
        <w:t>historical</w:t>
      </w:r>
      <w:r w:rsidRPr="00BF7149">
        <w:rPr>
          <w:rStyle w:val="nw1"/>
          <w:rFonts w:ascii="Times New Roman" w:eastAsia="Times New Roman" w:hAnsi="Times New Roman"/>
          <w:lang w:val="en-GB" w:eastAsia="en-GB"/>
        </w:rPr>
        <w:t xml:space="preserve"> data. </w:t>
      </w:r>
    </w:p>
    <w:p w:rsidR="006360BE" w:rsidRPr="00D61648" w:rsidRDefault="00D61648" w:rsidP="00052456">
      <w:pPr>
        <w:spacing w:after="120"/>
        <w:jc w:val="both"/>
        <w:rPr>
          <w:rStyle w:val="nw1"/>
          <w:rFonts w:ascii="Times New Roman" w:eastAsia="Times New Roman" w:hAnsi="Times New Roman"/>
          <w:b/>
          <w:lang w:val="en-GB" w:eastAsia="en-GB"/>
        </w:rPr>
      </w:pPr>
      <w:r>
        <w:rPr>
          <w:rStyle w:val="nw1"/>
          <w:rFonts w:ascii="Times New Roman" w:eastAsia="Times New Roman" w:hAnsi="Times New Roman"/>
          <w:b/>
          <w:lang w:val="en-GB" w:eastAsia="en-GB"/>
        </w:rPr>
        <w:t>1.3.1.2</w:t>
      </w:r>
      <w:r w:rsidR="00D8470D" w:rsidRPr="00D61648">
        <w:rPr>
          <w:rStyle w:val="nw1"/>
          <w:rFonts w:ascii="Times New Roman" w:eastAsia="Times New Roman" w:hAnsi="Times New Roman"/>
          <w:b/>
          <w:lang w:val="en-GB" w:eastAsia="en-GB"/>
        </w:rPr>
        <w:t xml:space="preserve">. </w:t>
      </w:r>
      <w:r w:rsidRPr="00D61648">
        <w:rPr>
          <w:rStyle w:val="nw1"/>
          <w:rFonts w:ascii="Times New Roman" w:eastAsia="Times New Roman" w:hAnsi="Times New Roman"/>
          <w:b/>
          <w:lang w:val="en-GB" w:eastAsia="en-GB"/>
        </w:rPr>
        <w:t>England</w:t>
      </w:r>
    </w:p>
    <w:p w:rsidR="00B219B3" w:rsidRDefault="00D8470D" w:rsidP="00052456">
      <w:pPr>
        <w:spacing w:after="120"/>
        <w:jc w:val="both"/>
        <w:rPr>
          <w:rStyle w:val="nw1"/>
          <w:rFonts w:ascii="Times New Roman" w:eastAsia="Times New Roman" w:hAnsi="Times New Roman"/>
          <w:color w:val="auto"/>
          <w:lang w:val="en-GB" w:eastAsia="en-GB"/>
        </w:rPr>
      </w:pPr>
      <w:r w:rsidRPr="00BF7149">
        <w:rPr>
          <w:rStyle w:val="nw1"/>
          <w:rFonts w:ascii="Times New Roman" w:eastAsia="Times New Roman" w:hAnsi="Times New Roman"/>
          <w:lang w:val="en-GB" w:eastAsia="en-GB"/>
        </w:rPr>
        <w:lastRenderedPageBreak/>
        <w:t xml:space="preserve">In </w:t>
      </w:r>
      <w:r w:rsidR="00FA5AE7">
        <w:rPr>
          <w:rStyle w:val="nw1"/>
          <w:rFonts w:ascii="Times New Roman" w:eastAsia="Times New Roman" w:hAnsi="Times New Roman"/>
          <w:lang w:val="en-GB" w:eastAsia="en-GB"/>
        </w:rPr>
        <w:t xml:space="preserve">the </w:t>
      </w:r>
      <w:r w:rsidRPr="00BF7149">
        <w:rPr>
          <w:rStyle w:val="nw1"/>
          <w:rFonts w:ascii="Times New Roman" w:eastAsia="Times New Roman" w:hAnsi="Times New Roman"/>
          <w:lang w:val="en-GB" w:eastAsia="en-GB"/>
        </w:rPr>
        <w:t>British context, besides the obvious predominant historical interest, a great</w:t>
      </w:r>
      <w:r w:rsidR="00FA5AE7">
        <w:rPr>
          <w:rStyle w:val="nw1"/>
          <w:rFonts w:ascii="Times New Roman" w:eastAsia="Times New Roman" w:hAnsi="Times New Roman"/>
          <w:lang w:val="en-GB" w:eastAsia="en-GB"/>
        </w:rPr>
        <w:t xml:space="preserve"> deal of</w:t>
      </w:r>
      <w:r w:rsidRPr="00BF7149">
        <w:rPr>
          <w:rStyle w:val="nw1"/>
          <w:rFonts w:ascii="Times New Roman" w:eastAsia="Times New Roman" w:hAnsi="Times New Roman"/>
          <w:lang w:val="en-GB" w:eastAsia="en-GB"/>
        </w:rPr>
        <w:t xml:space="preserve"> attention has been devoted to </w:t>
      </w:r>
      <w:r w:rsidR="00FA5AE7">
        <w:rPr>
          <w:rStyle w:val="nw1"/>
          <w:rFonts w:ascii="Times New Roman" w:eastAsia="Times New Roman" w:hAnsi="Times New Roman"/>
          <w:lang w:val="en-GB" w:eastAsia="en-GB"/>
        </w:rPr>
        <w:t xml:space="preserve">the </w:t>
      </w:r>
      <w:r w:rsidRPr="00BF7149">
        <w:rPr>
          <w:rStyle w:val="nw1"/>
          <w:rFonts w:ascii="Times New Roman" w:eastAsia="Times New Roman" w:hAnsi="Times New Roman"/>
          <w:lang w:val="en-GB" w:eastAsia="en-GB"/>
        </w:rPr>
        <w:t xml:space="preserve">Anglo-Saxon period over the centuries, and archaeologists knew still relatively little about Norman landscape phases when N-LINK was launched. Normans built castles and cathedrals, so a considerable </w:t>
      </w:r>
      <w:r w:rsidR="00FA5AE7">
        <w:rPr>
          <w:rStyle w:val="nw1"/>
          <w:rFonts w:ascii="Times New Roman" w:eastAsia="Times New Roman" w:hAnsi="Times New Roman"/>
          <w:lang w:val="en-GB" w:eastAsia="en-GB"/>
        </w:rPr>
        <w:t>volume</w:t>
      </w:r>
      <w:r w:rsidR="00FA5AE7"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of publications is related to architectural issues</w:t>
      </w:r>
      <w:r w:rsidRPr="00504EF2">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A Norman-focused interest has recently arisen, and some archaeologists have considered castles and settlement patterns in the landscape as a whole, especially in Southern England or </w:t>
      </w:r>
      <w:r w:rsidR="00FA5AE7">
        <w:rPr>
          <w:rStyle w:val="nw1"/>
          <w:rFonts w:ascii="Times New Roman" w:eastAsia="Times New Roman" w:hAnsi="Times New Roman"/>
          <w:lang w:val="en-GB" w:eastAsia="en-GB"/>
        </w:rPr>
        <w:t xml:space="preserve">in </w:t>
      </w:r>
      <w:r w:rsidRPr="00BF7149">
        <w:rPr>
          <w:rStyle w:val="nw1"/>
          <w:rFonts w:ascii="Times New Roman" w:eastAsia="Times New Roman" w:hAnsi="Times New Roman"/>
          <w:lang w:val="en-GB" w:eastAsia="en-GB"/>
        </w:rPr>
        <w:t>Anglo</w:t>
      </w:r>
      <w:r w:rsidR="00FA5AE7">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Norman towns </w:t>
      </w:r>
      <w:r w:rsidR="00C01031" w:rsidRPr="00BF7149">
        <w:rPr>
          <w:rStyle w:val="nw1"/>
          <w:rFonts w:ascii="Times New Roman" w:eastAsia="Times New Roman" w:hAnsi="Times New Roman"/>
          <w:lang w:val="en-GB" w:eastAsia="en-GB"/>
        </w:rPr>
        <w:t>(Creighton, 2005)</w:t>
      </w:r>
      <w:r w:rsidRPr="00C01031">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However, </w:t>
      </w:r>
      <w:r w:rsidR="0083087D">
        <w:rPr>
          <w:rStyle w:val="nw1"/>
          <w:rFonts w:ascii="Times New Roman" w:eastAsia="Times New Roman" w:hAnsi="Times New Roman"/>
          <w:lang w:val="en-GB" w:eastAsia="en-GB"/>
        </w:rPr>
        <w:t>a</w:t>
      </w:r>
      <w:r w:rsidRPr="00BF7149">
        <w:rPr>
          <w:rStyle w:val="nw1"/>
          <w:rFonts w:ascii="Times New Roman" w:eastAsia="Times New Roman" w:hAnsi="Times New Roman"/>
          <w:lang w:val="en-GB" w:eastAsia="en-GB"/>
        </w:rPr>
        <w:t xml:space="preserve"> strong interest in the Anglo-Saxon transformations still </w:t>
      </w:r>
      <w:r w:rsidR="0083087D">
        <w:rPr>
          <w:rStyle w:val="nw1"/>
          <w:rFonts w:ascii="Times New Roman" w:eastAsia="Times New Roman" w:hAnsi="Times New Roman"/>
          <w:lang w:val="en-GB" w:eastAsia="en-GB"/>
        </w:rPr>
        <w:t xml:space="preserve">drive </w:t>
      </w:r>
      <w:r w:rsidR="0083087D" w:rsidRPr="00BF7149">
        <w:rPr>
          <w:rStyle w:val="nw1"/>
          <w:rFonts w:ascii="Times New Roman" w:eastAsia="Times New Roman" w:hAnsi="Times New Roman"/>
          <w:lang w:val="en-GB" w:eastAsia="en-GB"/>
        </w:rPr>
        <w:t xml:space="preserve">the attention </w:t>
      </w:r>
      <w:r w:rsidR="0083087D">
        <w:rPr>
          <w:rStyle w:val="nw1"/>
          <w:rFonts w:ascii="Times New Roman" w:eastAsia="Times New Roman" w:hAnsi="Times New Roman"/>
          <w:lang w:val="en-GB" w:eastAsia="en-GB"/>
        </w:rPr>
        <w:t>from</w:t>
      </w:r>
      <w:r w:rsidRPr="00BF7149">
        <w:rPr>
          <w:rStyle w:val="nw1"/>
          <w:rFonts w:ascii="Times New Roman" w:eastAsia="Times New Roman" w:hAnsi="Times New Roman"/>
          <w:lang w:val="en-GB" w:eastAsia="en-GB"/>
        </w:rPr>
        <w:t xml:space="preserve"> </w:t>
      </w:r>
      <w:r w:rsidR="0083087D" w:rsidRPr="00BF7149">
        <w:rPr>
          <w:rStyle w:val="nw1"/>
          <w:rFonts w:ascii="Times New Roman" w:eastAsia="Times New Roman" w:hAnsi="Times New Roman"/>
          <w:lang w:val="en-GB" w:eastAsia="en-GB"/>
        </w:rPr>
        <w:t>the Norman Period</w:t>
      </w:r>
      <w:r w:rsidR="0083087D">
        <w:rPr>
          <w:rStyle w:val="nw1"/>
          <w:rFonts w:ascii="Times New Roman" w:eastAsia="Times New Roman" w:hAnsi="Times New Roman"/>
          <w:lang w:val="en-GB" w:eastAsia="en-GB"/>
        </w:rPr>
        <w:t xml:space="preserve">, as in the case of </w:t>
      </w:r>
      <w:r w:rsidR="0083087D" w:rsidRPr="00BF7149">
        <w:rPr>
          <w:rStyle w:val="nw1"/>
          <w:rFonts w:ascii="Times New Roman" w:eastAsia="Times New Roman" w:hAnsi="Times New Roman"/>
          <w:lang w:val="en-GB" w:eastAsia="en-GB"/>
        </w:rPr>
        <w:t xml:space="preserve">the Society of Medieval Archaeology's first new annual conference at the University of Nottingham </w:t>
      </w:r>
      <w:r w:rsidR="00FA5AE7">
        <w:rPr>
          <w:rStyle w:val="nw1"/>
          <w:rFonts w:ascii="Times New Roman" w:eastAsia="Times New Roman" w:hAnsi="Times New Roman"/>
          <w:lang w:val="en-GB" w:eastAsia="en-GB"/>
        </w:rPr>
        <w:t>(20-</w:t>
      </w:r>
      <w:r w:rsidRPr="00BF7149">
        <w:rPr>
          <w:rStyle w:val="nw1"/>
          <w:rFonts w:ascii="Times New Roman" w:eastAsia="Times New Roman" w:hAnsi="Times New Roman"/>
          <w:lang w:val="en-GB" w:eastAsia="en-GB"/>
        </w:rPr>
        <w:t>22</w:t>
      </w:r>
      <w:r w:rsidR="00127AE1">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September 2013</w:t>
      </w:r>
      <w:r w:rsidR="00FA5AE7">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w:t>
      </w:r>
      <w:r w:rsidR="0083087D">
        <w:rPr>
          <w:rStyle w:val="nw1"/>
          <w:rFonts w:ascii="Times New Roman" w:eastAsia="Times New Roman" w:hAnsi="Times New Roman"/>
          <w:lang w:val="en-GB" w:eastAsia="en-GB"/>
        </w:rPr>
        <w:t xml:space="preserve">which </w:t>
      </w:r>
      <w:r w:rsidRPr="00BF7149">
        <w:rPr>
          <w:rStyle w:val="nw1"/>
          <w:rFonts w:ascii="Times New Roman" w:eastAsia="Times New Roman" w:hAnsi="Times New Roman"/>
          <w:lang w:val="en-GB" w:eastAsia="en-GB"/>
        </w:rPr>
        <w:t xml:space="preserve">was centred on the archaeological evidence for the Norman Conquest of England. The wide range of the papers, which was generally focused on the eleventh century, gave particular attention to Norman expansion and made efforts </w:t>
      </w:r>
      <w:r w:rsidR="00FA5AE7">
        <w:rPr>
          <w:rStyle w:val="nw1"/>
          <w:rFonts w:ascii="Times New Roman" w:eastAsia="Times New Roman" w:hAnsi="Times New Roman"/>
          <w:lang w:val="en-GB" w:eastAsia="en-GB"/>
        </w:rPr>
        <w:t xml:space="preserve">to </w:t>
      </w:r>
      <w:r w:rsidRPr="00BF7149">
        <w:rPr>
          <w:rStyle w:val="nw1"/>
          <w:rFonts w:ascii="Times New Roman" w:eastAsia="Times New Roman" w:hAnsi="Times New Roman"/>
          <w:lang w:val="en-GB" w:eastAsia="en-GB"/>
        </w:rPr>
        <w:t>recogniz</w:t>
      </w:r>
      <w:r w:rsidR="00FA5AE7">
        <w:rPr>
          <w:rStyle w:val="nw1"/>
          <w:rFonts w:ascii="Times New Roman" w:eastAsia="Times New Roman" w:hAnsi="Times New Roman"/>
          <w:lang w:val="en-GB" w:eastAsia="en-GB"/>
        </w:rPr>
        <w:t>e</w:t>
      </w:r>
      <w:r w:rsidRPr="00BF7149">
        <w:rPr>
          <w:rStyle w:val="nw1"/>
          <w:rFonts w:ascii="Times New Roman" w:eastAsia="Times New Roman" w:hAnsi="Times New Roman"/>
          <w:lang w:val="en-GB" w:eastAsia="en-GB"/>
        </w:rPr>
        <w:t xml:space="preserve"> in archaeological terms the Norman Conquest of England, and of other parts of British islands. Despite </w:t>
      </w:r>
      <w:r w:rsidR="0083087D">
        <w:rPr>
          <w:rStyle w:val="nw1"/>
          <w:rFonts w:ascii="Times New Roman" w:eastAsia="Times New Roman" w:hAnsi="Times New Roman"/>
          <w:lang w:val="en-GB" w:eastAsia="en-GB"/>
        </w:rPr>
        <w:t>this</w:t>
      </w:r>
      <w:r w:rsidRPr="00BF7149">
        <w:rPr>
          <w:rStyle w:val="nw1"/>
          <w:rFonts w:ascii="Times New Roman" w:eastAsia="Times New Roman" w:hAnsi="Times New Roman"/>
          <w:lang w:val="en-GB" w:eastAsia="en-GB"/>
        </w:rPr>
        <w:t>, even in that occasion the Archaeology of Anglo</w:t>
      </w:r>
      <w:r w:rsidR="00FA5AE7">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Saxon period became the most rele</w:t>
      </w:r>
      <w:r w:rsidR="00504EF2">
        <w:rPr>
          <w:rStyle w:val="nw1"/>
          <w:rFonts w:ascii="Times New Roman" w:eastAsia="Times New Roman" w:hAnsi="Times New Roman"/>
          <w:lang w:val="en-GB" w:eastAsia="en-GB"/>
        </w:rPr>
        <w:t xml:space="preserve">vant issue and, </w:t>
      </w:r>
      <w:r w:rsidR="0083087D">
        <w:rPr>
          <w:rStyle w:val="nw1"/>
          <w:rFonts w:ascii="Times New Roman" w:eastAsia="Times New Roman" w:hAnsi="Times New Roman"/>
          <w:lang w:val="en-GB" w:eastAsia="en-GB"/>
        </w:rPr>
        <w:t>slowly</w:t>
      </w:r>
      <w:r w:rsidR="00504EF2">
        <w:rPr>
          <w:rStyle w:val="nw1"/>
          <w:rFonts w:ascii="Times New Roman" w:eastAsia="Times New Roman" w:hAnsi="Times New Roman"/>
          <w:lang w:val="en-GB" w:eastAsia="en-GB"/>
        </w:rPr>
        <w:t>, the meeting</w:t>
      </w:r>
      <w:r w:rsidRPr="00BF7149">
        <w:rPr>
          <w:rStyle w:val="nw1"/>
          <w:rFonts w:ascii="Times New Roman" w:eastAsia="Times New Roman" w:hAnsi="Times New Roman"/>
          <w:lang w:val="en-GB" w:eastAsia="en-GB"/>
        </w:rPr>
        <w:t xml:space="preserve"> aimed to confirm the prevalent idea of continuity from Anglo-Saxons to the Normans. </w:t>
      </w:r>
      <w:r w:rsidRPr="00B219B3">
        <w:rPr>
          <w:rStyle w:val="nw1"/>
          <w:rFonts w:ascii="Times New Roman" w:eastAsia="Times New Roman" w:hAnsi="Times New Roman"/>
          <w:color w:val="auto"/>
          <w:lang w:val="en-GB" w:eastAsia="en-GB"/>
        </w:rPr>
        <w:t xml:space="preserve">N-LINK </w:t>
      </w:r>
      <w:r w:rsidR="00017C89" w:rsidRPr="00B219B3">
        <w:rPr>
          <w:rStyle w:val="nw1"/>
          <w:rFonts w:ascii="Times New Roman" w:eastAsia="Times New Roman" w:hAnsi="Times New Roman"/>
          <w:color w:val="auto"/>
          <w:lang w:val="en-GB" w:eastAsia="en-GB"/>
        </w:rPr>
        <w:t>avoids using the term continuity</w:t>
      </w:r>
      <w:r w:rsidRPr="00B219B3">
        <w:rPr>
          <w:rStyle w:val="nw1"/>
          <w:rFonts w:ascii="Times New Roman" w:eastAsia="Times New Roman" w:hAnsi="Times New Roman"/>
          <w:color w:val="auto"/>
          <w:lang w:val="en-GB" w:eastAsia="en-GB"/>
        </w:rPr>
        <w:t>,</w:t>
      </w:r>
      <w:r w:rsidR="00017C89" w:rsidRPr="00B219B3">
        <w:rPr>
          <w:rStyle w:val="nw1"/>
          <w:rFonts w:ascii="Times New Roman" w:eastAsia="Times New Roman" w:hAnsi="Times New Roman"/>
          <w:color w:val="auto"/>
          <w:lang w:val="en-GB" w:eastAsia="en-GB"/>
        </w:rPr>
        <w:t xml:space="preserve"> because</w:t>
      </w:r>
      <w:r w:rsidRPr="00B219B3">
        <w:rPr>
          <w:rStyle w:val="nw1"/>
          <w:rFonts w:ascii="Times New Roman" w:eastAsia="Times New Roman" w:hAnsi="Times New Roman"/>
          <w:color w:val="auto"/>
          <w:lang w:val="en-GB" w:eastAsia="en-GB"/>
        </w:rPr>
        <w:t xml:space="preserve"> </w:t>
      </w:r>
      <w:r w:rsidR="00EB5DC3" w:rsidRPr="00B219B3">
        <w:rPr>
          <w:rStyle w:val="nw1"/>
          <w:rFonts w:ascii="Times New Roman" w:eastAsia="Times New Roman" w:hAnsi="Times New Roman"/>
          <w:color w:val="auto"/>
          <w:lang w:val="en-GB" w:eastAsia="en-GB"/>
        </w:rPr>
        <w:t xml:space="preserve">if similar features are present in different historical </w:t>
      </w:r>
      <w:r w:rsidR="00B219B3">
        <w:rPr>
          <w:rStyle w:val="nw1"/>
          <w:rFonts w:ascii="Times New Roman" w:eastAsia="Times New Roman" w:hAnsi="Times New Roman"/>
          <w:color w:val="auto"/>
          <w:lang w:val="en-GB" w:eastAsia="en-GB"/>
        </w:rPr>
        <w:t>moments</w:t>
      </w:r>
      <w:r w:rsidR="00EB5DC3" w:rsidRPr="00B219B3">
        <w:rPr>
          <w:rStyle w:val="nw1"/>
          <w:rFonts w:ascii="Times New Roman" w:eastAsia="Times New Roman" w:hAnsi="Times New Roman"/>
          <w:color w:val="auto"/>
          <w:lang w:val="en-GB" w:eastAsia="en-GB"/>
        </w:rPr>
        <w:t>, this is</w:t>
      </w:r>
      <w:r w:rsidR="00B219B3">
        <w:rPr>
          <w:rStyle w:val="nw1"/>
          <w:rFonts w:ascii="Times New Roman" w:eastAsia="Times New Roman" w:hAnsi="Times New Roman"/>
          <w:color w:val="auto"/>
          <w:lang w:val="en-GB" w:eastAsia="en-GB"/>
        </w:rPr>
        <w:t xml:space="preserve"> not</w:t>
      </w:r>
      <w:r w:rsidR="00EB5DC3" w:rsidRPr="00B219B3">
        <w:rPr>
          <w:rStyle w:val="nw1"/>
          <w:rFonts w:ascii="Times New Roman" w:eastAsia="Times New Roman" w:hAnsi="Times New Roman"/>
          <w:color w:val="auto"/>
          <w:lang w:val="en-GB" w:eastAsia="en-GB"/>
        </w:rPr>
        <w:t xml:space="preserve"> </w:t>
      </w:r>
      <w:r w:rsidR="000E6CB4">
        <w:rPr>
          <w:rStyle w:val="nw1"/>
          <w:rFonts w:ascii="Times New Roman" w:eastAsia="Times New Roman" w:hAnsi="Times New Roman"/>
          <w:color w:val="auto"/>
          <w:lang w:val="en-GB" w:eastAsia="en-GB"/>
        </w:rPr>
        <w:t xml:space="preserve">necessarily </w:t>
      </w:r>
      <w:r w:rsidR="00EB5DC3" w:rsidRPr="00B219B3">
        <w:rPr>
          <w:rStyle w:val="nw1"/>
          <w:rFonts w:ascii="Times New Roman" w:eastAsia="Times New Roman" w:hAnsi="Times New Roman"/>
          <w:color w:val="auto"/>
          <w:lang w:val="en-GB" w:eastAsia="en-GB"/>
        </w:rPr>
        <w:t>evidence of continuity in meaning and identity</w:t>
      </w:r>
      <w:r w:rsidR="0083087D">
        <w:rPr>
          <w:rStyle w:val="nw1"/>
          <w:rFonts w:ascii="Times New Roman" w:eastAsia="Times New Roman" w:hAnsi="Times New Roman"/>
          <w:color w:val="auto"/>
          <w:lang w:val="en-GB" w:eastAsia="en-GB"/>
        </w:rPr>
        <w:t xml:space="preserve">. </w:t>
      </w:r>
    </w:p>
    <w:p w:rsidR="006360BE" w:rsidRPr="00BF7149" w:rsidRDefault="00CD113B" w:rsidP="00052456">
      <w:pPr>
        <w:spacing w:after="120"/>
        <w:jc w:val="both"/>
        <w:rPr>
          <w:rStyle w:val="nw1"/>
          <w:rFonts w:ascii="Times New Roman" w:eastAsia="Times New Roman" w:hAnsi="Times New Roman"/>
          <w:b/>
          <w:bCs/>
          <w:lang w:val="en-GB" w:eastAsia="en-GB"/>
        </w:rPr>
      </w:pPr>
      <w:r w:rsidRPr="00CD113B">
        <w:rPr>
          <w:rStyle w:val="nw1"/>
          <w:rFonts w:ascii="Times New Roman" w:eastAsia="Times New Roman" w:hAnsi="Times New Roman"/>
          <w:b/>
          <w:lang w:val="en-GB" w:eastAsia="en-GB"/>
        </w:rPr>
        <w:t>1.3.2.</w:t>
      </w:r>
      <w:r w:rsidR="00D8470D" w:rsidRPr="00BF7149">
        <w:rPr>
          <w:rStyle w:val="nw1"/>
          <w:rFonts w:ascii="Times New Roman" w:eastAsia="Times New Roman" w:hAnsi="Times New Roman"/>
          <w:b/>
          <w:bCs/>
          <w:lang w:val="en-GB" w:eastAsia="en-GB"/>
        </w:rPr>
        <w:t xml:space="preserve"> A</w:t>
      </w:r>
      <w:r w:rsidR="006B324D">
        <w:rPr>
          <w:rStyle w:val="nw1"/>
          <w:rFonts w:ascii="Times New Roman" w:eastAsia="Times New Roman" w:hAnsi="Times New Roman"/>
          <w:b/>
          <w:bCs/>
          <w:lang w:val="en-GB" w:eastAsia="en-GB"/>
        </w:rPr>
        <w:t>rchaeological Maps</w:t>
      </w:r>
      <w:r w:rsidR="00D8470D" w:rsidRPr="00BF7149">
        <w:rPr>
          <w:rStyle w:val="nw1"/>
          <w:rFonts w:ascii="Times New Roman" w:eastAsia="Times New Roman" w:hAnsi="Times New Roman"/>
          <w:b/>
          <w:bCs/>
          <w:lang w:val="en-GB" w:eastAsia="en-GB"/>
        </w:rPr>
        <w:t xml:space="preserve">, </w:t>
      </w:r>
      <w:r w:rsidR="00D8470D" w:rsidRPr="00BF7149">
        <w:rPr>
          <w:rStyle w:val="nw1"/>
          <w:rFonts w:ascii="Times New Roman" w:eastAsia="Times New Roman" w:hAnsi="Times New Roman"/>
          <w:b/>
          <w:bCs/>
          <w:i/>
          <w:iCs/>
          <w:lang w:val="en-GB" w:eastAsia="en-GB"/>
        </w:rPr>
        <w:t>F</w:t>
      </w:r>
      <w:r w:rsidR="006B324D">
        <w:rPr>
          <w:rStyle w:val="nw1"/>
          <w:rFonts w:ascii="Times New Roman" w:eastAsia="Times New Roman" w:hAnsi="Times New Roman"/>
          <w:b/>
          <w:bCs/>
          <w:i/>
          <w:iCs/>
          <w:lang w:val="en-GB" w:eastAsia="en-GB"/>
        </w:rPr>
        <w:t>orma</w:t>
      </w:r>
      <w:r w:rsidR="00D8470D" w:rsidRPr="00BF7149">
        <w:rPr>
          <w:rStyle w:val="nw1"/>
          <w:rFonts w:ascii="Times New Roman" w:eastAsia="Times New Roman" w:hAnsi="Times New Roman"/>
          <w:b/>
          <w:bCs/>
          <w:i/>
          <w:iCs/>
          <w:lang w:val="en-GB" w:eastAsia="en-GB"/>
        </w:rPr>
        <w:t xml:space="preserve"> </w:t>
      </w:r>
      <w:proofErr w:type="spellStart"/>
      <w:r w:rsidR="00D8470D" w:rsidRPr="00BF7149">
        <w:rPr>
          <w:rStyle w:val="nw1"/>
          <w:rFonts w:ascii="Times New Roman" w:eastAsia="Times New Roman" w:hAnsi="Times New Roman"/>
          <w:b/>
          <w:bCs/>
          <w:i/>
          <w:iCs/>
          <w:lang w:val="en-GB" w:eastAsia="en-GB"/>
        </w:rPr>
        <w:t>I</w:t>
      </w:r>
      <w:r w:rsidR="006B324D">
        <w:rPr>
          <w:rStyle w:val="nw1"/>
          <w:rFonts w:ascii="Times New Roman" w:eastAsia="Times New Roman" w:hAnsi="Times New Roman"/>
          <w:b/>
          <w:bCs/>
          <w:i/>
          <w:iCs/>
          <w:lang w:val="en-GB" w:eastAsia="en-GB"/>
        </w:rPr>
        <w:t>taliae</w:t>
      </w:r>
      <w:proofErr w:type="spellEnd"/>
      <w:r w:rsidR="00D8470D" w:rsidRPr="00BF7149">
        <w:rPr>
          <w:rStyle w:val="nw1"/>
          <w:rFonts w:ascii="Times New Roman" w:eastAsia="Times New Roman" w:hAnsi="Times New Roman"/>
          <w:b/>
          <w:bCs/>
          <w:lang w:val="en-GB" w:eastAsia="en-GB"/>
        </w:rPr>
        <w:t>, OS</w:t>
      </w:r>
      <w:r w:rsidR="00D8470D" w:rsidRPr="00BF7149">
        <w:rPr>
          <w:rStyle w:val="nw1"/>
          <w:rFonts w:ascii="Times New Roman" w:eastAsia="Times New Roman" w:hAnsi="Times New Roman"/>
          <w:b/>
          <w:bCs/>
          <w:i/>
          <w:iCs/>
          <w:lang w:val="en-GB" w:eastAsia="en-GB"/>
        </w:rPr>
        <w:t xml:space="preserve"> </w:t>
      </w:r>
      <w:r w:rsidR="00D8470D" w:rsidRPr="00BF7149">
        <w:rPr>
          <w:rStyle w:val="nw1"/>
          <w:rFonts w:ascii="Times New Roman" w:eastAsia="Times New Roman" w:hAnsi="Times New Roman"/>
          <w:b/>
          <w:bCs/>
          <w:lang w:val="en-GB" w:eastAsia="en-GB"/>
        </w:rPr>
        <w:t xml:space="preserve">and HLC </w:t>
      </w:r>
    </w:p>
    <w:p w:rsidR="006360BE" w:rsidRPr="00BF7149" w:rsidRDefault="00D8470D" w:rsidP="00052456">
      <w:pPr>
        <w:spacing w:after="120"/>
        <w:jc w:val="both"/>
        <w:rPr>
          <w:rFonts w:ascii="Times New Roman" w:hAnsi="Times New Roman"/>
          <w:lang w:val="en-GB"/>
        </w:rPr>
      </w:pPr>
      <w:r w:rsidRPr="00BF7149">
        <w:rPr>
          <w:rFonts w:ascii="Times New Roman" w:hAnsi="Times New Roman"/>
          <w:lang w:val="en-GB"/>
        </w:rPr>
        <w:t xml:space="preserve">The landscape as inseparable unity is the subject of study of </w:t>
      </w:r>
      <w:r w:rsidR="000E6CB4">
        <w:rPr>
          <w:rFonts w:ascii="Times New Roman" w:hAnsi="Times New Roman"/>
          <w:lang w:val="en-GB"/>
        </w:rPr>
        <w:t>l</w:t>
      </w:r>
      <w:r w:rsidRPr="00BF7149">
        <w:rPr>
          <w:rFonts w:ascii="Times New Roman" w:hAnsi="Times New Roman"/>
          <w:lang w:val="en-GB"/>
        </w:rPr>
        <w:t xml:space="preserve">andscape </w:t>
      </w:r>
      <w:r w:rsidR="000E6CB4">
        <w:rPr>
          <w:rFonts w:ascii="Times New Roman" w:hAnsi="Times New Roman"/>
          <w:lang w:val="en-GB"/>
        </w:rPr>
        <w:t>a</w:t>
      </w:r>
      <w:r w:rsidRPr="00BF7149">
        <w:rPr>
          <w:rFonts w:ascii="Times New Roman" w:hAnsi="Times New Roman"/>
          <w:lang w:val="en-GB"/>
        </w:rPr>
        <w:t xml:space="preserve">rchaeology, which absorbs and </w:t>
      </w:r>
      <w:r w:rsidR="000E6CB4">
        <w:rPr>
          <w:rFonts w:ascii="Times New Roman" w:hAnsi="Times New Roman"/>
          <w:lang w:val="en-GB"/>
        </w:rPr>
        <w:t>analyses data</w:t>
      </w:r>
      <w:r w:rsidRPr="00BF7149">
        <w:rPr>
          <w:rFonts w:ascii="Times New Roman" w:hAnsi="Times New Roman"/>
          <w:lang w:val="en-GB"/>
        </w:rPr>
        <w:t xml:space="preserve"> from </w:t>
      </w:r>
      <w:r w:rsidR="000E6CB4">
        <w:rPr>
          <w:rFonts w:ascii="Times New Roman" w:hAnsi="Times New Roman"/>
          <w:lang w:val="en-GB"/>
        </w:rPr>
        <w:t xml:space="preserve">a range of </w:t>
      </w:r>
      <w:r w:rsidRPr="00BF7149">
        <w:rPr>
          <w:rFonts w:ascii="Times New Roman" w:hAnsi="Times New Roman"/>
          <w:lang w:val="en-GB"/>
        </w:rPr>
        <w:t xml:space="preserve">humanities and scientific disciplines </w:t>
      </w:r>
      <w:r w:rsidR="000E6CB4">
        <w:rPr>
          <w:rFonts w:ascii="Times New Roman" w:hAnsi="Times New Roman"/>
          <w:lang w:val="en-GB"/>
        </w:rPr>
        <w:t xml:space="preserve">alongside </w:t>
      </w:r>
      <w:r w:rsidRPr="00BF7149">
        <w:rPr>
          <w:rFonts w:ascii="Times New Roman" w:hAnsi="Times New Roman"/>
          <w:lang w:val="en-GB"/>
        </w:rPr>
        <w:t>previous tradition and established history</w:t>
      </w:r>
      <w:r w:rsidR="000E6CB4">
        <w:rPr>
          <w:rFonts w:ascii="Times New Roman" w:hAnsi="Times New Roman"/>
          <w:lang w:val="en-GB"/>
        </w:rPr>
        <w:t>.</w:t>
      </w:r>
      <w:r w:rsidRPr="00BF7149">
        <w:rPr>
          <w:rFonts w:ascii="Times New Roman" w:hAnsi="Times New Roman"/>
          <w:lang w:val="en-GB"/>
        </w:rPr>
        <w:t xml:space="preserve"> </w:t>
      </w:r>
      <w:r w:rsidR="000E6CB4">
        <w:rPr>
          <w:rFonts w:ascii="Times New Roman" w:hAnsi="Times New Roman"/>
          <w:lang w:val="en-GB"/>
        </w:rPr>
        <w:t xml:space="preserve">Nevertheless, </w:t>
      </w:r>
      <w:r w:rsidRPr="00BF7149">
        <w:rPr>
          <w:rFonts w:ascii="Times New Roman" w:hAnsi="Times New Roman"/>
          <w:lang w:val="en-GB"/>
        </w:rPr>
        <w:t xml:space="preserve">British Landscape Archaeology can be only partially compared with the </w:t>
      </w:r>
      <w:r w:rsidR="000E6CB4">
        <w:rPr>
          <w:rFonts w:ascii="Times New Roman" w:hAnsi="Times New Roman"/>
          <w:lang w:val="en-GB"/>
        </w:rPr>
        <w:t>a</w:t>
      </w:r>
      <w:r w:rsidRPr="00BF7149">
        <w:rPr>
          <w:rFonts w:ascii="Times New Roman" w:hAnsi="Times New Roman"/>
          <w:lang w:val="en-GB"/>
        </w:rPr>
        <w:t xml:space="preserve">rchaeology of the landscape in </w:t>
      </w:r>
      <w:r w:rsidR="000E6CB4">
        <w:rPr>
          <w:rFonts w:ascii="Times New Roman" w:hAnsi="Times New Roman"/>
          <w:lang w:val="en-GB"/>
        </w:rPr>
        <w:t xml:space="preserve">the </w:t>
      </w:r>
      <w:r w:rsidRPr="00BF7149">
        <w:rPr>
          <w:rFonts w:ascii="Times New Roman" w:hAnsi="Times New Roman"/>
          <w:lang w:val="en-GB"/>
        </w:rPr>
        <w:t xml:space="preserve">Italian tradition of research. </w:t>
      </w:r>
    </w:p>
    <w:p w:rsidR="006360BE" w:rsidRPr="00BF7149" w:rsidRDefault="00D8470D" w:rsidP="00052456">
      <w:pPr>
        <w:spacing w:after="120"/>
        <w:jc w:val="both"/>
        <w:rPr>
          <w:rFonts w:ascii="Times New Roman" w:hAnsi="Times New Roman"/>
          <w:lang w:val="en-GB"/>
        </w:rPr>
      </w:pPr>
      <w:r w:rsidRPr="00BF7149">
        <w:rPr>
          <w:rFonts w:ascii="Times New Roman" w:hAnsi="Times New Roman"/>
          <w:lang w:val="en-GB"/>
        </w:rPr>
        <w:t xml:space="preserve">The difference is concrete in methods and perspective. Both of them exploit </w:t>
      </w:r>
      <w:r w:rsidR="000E6CB4">
        <w:rPr>
          <w:rFonts w:ascii="Times New Roman" w:hAnsi="Times New Roman"/>
          <w:lang w:val="en-GB"/>
        </w:rPr>
        <w:t>a variety of</w:t>
      </w:r>
      <w:r w:rsidRPr="00BF7149">
        <w:rPr>
          <w:rFonts w:ascii="Times New Roman" w:hAnsi="Times New Roman"/>
          <w:lang w:val="en-GB"/>
        </w:rPr>
        <w:t xml:space="preserve"> sources: texts, inscriptions, coins, archives records, historical cartography, place names, iconographic sources, satellite photos and aerial photographs, studies of geomorpholog</w:t>
      </w:r>
      <w:r w:rsidR="000E6CB4">
        <w:rPr>
          <w:rFonts w:ascii="Times New Roman" w:hAnsi="Times New Roman"/>
          <w:lang w:val="en-GB"/>
        </w:rPr>
        <w:t>ical</w:t>
      </w:r>
      <w:r w:rsidRPr="00BF7149">
        <w:rPr>
          <w:rFonts w:ascii="Times New Roman" w:hAnsi="Times New Roman"/>
          <w:lang w:val="en-GB"/>
        </w:rPr>
        <w:t xml:space="preserve"> character, cultural and anthropological research, archaeological excavations and results from field surveys</w:t>
      </w:r>
      <w:r w:rsidRPr="00504EF2">
        <w:rPr>
          <w:rFonts w:ascii="Times New Roman" w:hAnsi="Times New Roman"/>
          <w:lang w:val="en-GB"/>
        </w:rPr>
        <w:t>.</w:t>
      </w:r>
      <w:r w:rsidRPr="00BF7149">
        <w:rPr>
          <w:rFonts w:ascii="Times New Roman" w:hAnsi="Times New Roman"/>
          <w:lang w:val="en-GB"/>
        </w:rPr>
        <w:t xml:space="preserve"> The latter </w:t>
      </w:r>
      <w:r w:rsidR="000E6CB4">
        <w:rPr>
          <w:rFonts w:ascii="Times New Roman" w:hAnsi="Times New Roman"/>
          <w:lang w:val="en-GB"/>
        </w:rPr>
        <w:t>integrates a</w:t>
      </w:r>
      <w:r w:rsidRPr="00BF7149">
        <w:rPr>
          <w:rFonts w:ascii="Times New Roman" w:hAnsi="Times New Roman"/>
          <w:lang w:val="en-GB"/>
        </w:rPr>
        <w:t xml:space="preserve"> tradition of studies in ancient topography, </w:t>
      </w:r>
      <w:r w:rsidR="000E6CB4">
        <w:rPr>
          <w:rFonts w:ascii="Times New Roman" w:hAnsi="Times New Roman"/>
          <w:lang w:val="en-GB"/>
        </w:rPr>
        <w:t xml:space="preserve">a </w:t>
      </w:r>
      <w:r w:rsidRPr="00BF7149">
        <w:rPr>
          <w:rFonts w:ascii="Times New Roman" w:hAnsi="Times New Roman"/>
          <w:lang w:val="en-GB"/>
        </w:rPr>
        <w:t xml:space="preserve">legacy of schools </w:t>
      </w:r>
      <w:r w:rsidR="000E6CB4">
        <w:rPr>
          <w:rFonts w:ascii="Times New Roman" w:hAnsi="Times New Roman"/>
          <w:lang w:val="en-GB"/>
        </w:rPr>
        <w:t xml:space="preserve">such as those of </w:t>
      </w:r>
      <w:r w:rsidRPr="00BF7149">
        <w:rPr>
          <w:rFonts w:ascii="Times New Roman" w:hAnsi="Times New Roman"/>
          <w:lang w:val="en-GB"/>
        </w:rPr>
        <w:t xml:space="preserve">Rome and Siena, </w:t>
      </w:r>
      <w:r w:rsidR="000E6CB4">
        <w:rPr>
          <w:rFonts w:ascii="Times New Roman" w:hAnsi="Times New Roman"/>
          <w:lang w:val="en-GB"/>
        </w:rPr>
        <w:t>including research by scholars such as</w:t>
      </w:r>
      <w:r w:rsidRPr="00BF7149">
        <w:rPr>
          <w:rFonts w:ascii="Times New Roman" w:hAnsi="Times New Roman"/>
          <w:lang w:val="en-GB"/>
        </w:rPr>
        <w:t xml:space="preserve"> </w:t>
      </w:r>
      <w:proofErr w:type="spellStart"/>
      <w:r w:rsidRPr="00BF7149">
        <w:rPr>
          <w:rFonts w:ascii="Times New Roman" w:hAnsi="Times New Roman"/>
          <w:lang w:val="en-GB"/>
        </w:rPr>
        <w:t>Lanciani</w:t>
      </w:r>
      <w:proofErr w:type="spellEnd"/>
      <w:r w:rsidRPr="00BF7149">
        <w:rPr>
          <w:rFonts w:ascii="Times New Roman" w:hAnsi="Times New Roman"/>
          <w:lang w:val="en-GB"/>
        </w:rPr>
        <w:t xml:space="preserve">, </w:t>
      </w:r>
      <w:proofErr w:type="spellStart"/>
      <w:r w:rsidRPr="00BF7149">
        <w:rPr>
          <w:rFonts w:ascii="Times New Roman" w:hAnsi="Times New Roman"/>
          <w:lang w:val="en-GB"/>
        </w:rPr>
        <w:t>Lugli</w:t>
      </w:r>
      <w:proofErr w:type="spellEnd"/>
      <w:r w:rsidRPr="00BF7149">
        <w:rPr>
          <w:rFonts w:ascii="Times New Roman" w:hAnsi="Times New Roman"/>
          <w:lang w:val="en-GB"/>
        </w:rPr>
        <w:t xml:space="preserve">, </w:t>
      </w:r>
      <w:proofErr w:type="spellStart"/>
      <w:r w:rsidRPr="00BF7149">
        <w:rPr>
          <w:rFonts w:ascii="Times New Roman" w:hAnsi="Times New Roman"/>
          <w:lang w:val="en-GB"/>
        </w:rPr>
        <w:t>Castagnoli</w:t>
      </w:r>
      <w:proofErr w:type="spellEnd"/>
      <w:r w:rsidRPr="00BF7149">
        <w:rPr>
          <w:rFonts w:ascii="Times New Roman" w:hAnsi="Times New Roman"/>
          <w:lang w:val="en-GB"/>
        </w:rPr>
        <w:t xml:space="preserve">, or more recently, </w:t>
      </w:r>
      <w:proofErr w:type="spellStart"/>
      <w:r w:rsidRPr="00BF7149">
        <w:rPr>
          <w:rFonts w:ascii="Times New Roman" w:hAnsi="Times New Roman"/>
          <w:lang w:val="en-GB"/>
        </w:rPr>
        <w:t>Francovich</w:t>
      </w:r>
      <w:proofErr w:type="spellEnd"/>
      <w:r w:rsidRPr="00BF7149">
        <w:rPr>
          <w:rFonts w:ascii="Times New Roman" w:hAnsi="Times New Roman"/>
          <w:lang w:val="en-GB"/>
        </w:rPr>
        <w:t xml:space="preserve">. Within the </w:t>
      </w:r>
      <w:r w:rsidR="000E6CB4">
        <w:rPr>
          <w:rFonts w:ascii="Times New Roman" w:hAnsi="Times New Roman"/>
          <w:lang w:val="en-GB"/>
        </w:rPr>
        <w:t>most recent</w:t>
      </w:r>
      <w:r w:rsidR="000E6CB4" w:rsidRPr="00BF7149">
        <w:rPr>
          <w:rFonts w:ascii="Times New Roman" w:hAnsi="Times New Roman"/>
          <w:lang w:val="en-GB"/>
        </w:rPr>
        <w:t xml:space="preserve"> </w:t>
      </w:r>
      <w:r w:rsidRPr="00BF7149">
        <w:rPr>
          <w:rFonts w:ascii="Times New Roman" w:hAnsi="Times New Roman"/>
          <w:lang w:val="en-GB"/>
        </w:rPr>
        <w:t xml:space="preserve">trend of the </w:t>
      </w:r>
      <w:proofErr w:type="spellStart"/>
      <w:r w:rsidRPr="000E6CB4">
        <w:rPr>
          <w:rFonts w:ascii="Times New Roman" w:hAnsi="Times New Roman"/>
          <w:i/>
          <w:lang w:val="en-GB"/>
        </w:rPr>
        <w:t>Archeologia</w:t>
      </w:r>
      <w:proofErr w:type="spellEnd"/>
      <w:r w:rsidRPr="000E6CB4">
        <w:rPr>
          <w:rFonts w:ascii="Times New Roman" w:hAnsi="Times New Roman"/>
          <w:i/>
          <w:lang w:val="en-GB"/>
        </w:rPr>
        <w:t xml:space="preserve"> </w:t>
      </w:r>
      <w:proofErr w:type="spellStart"/>
      <w:r w:rsidRPr="000E6CB4">
        <w:rPr>
          <w:rFonts w:ascii="Times New Roman" w:hAnsi="Times New Roman"/>
          <w:i/>
          <w:lang w:val="en-GB"/>
        </w:rPr>
        <w:t>Globale</w:t>
      </w:r>
      <w:proofErr w:type="spellEnd"/>
      <w:r w:rsidRPr="00BF7149">
        <w:rPr>
          <w:rFonts w:ascii="Times New Roman" w:hAnsi="Times New Roman"/>
          <w:lang w:val="en-GB"/>
        </w:rPr>
        <w:t>, it tends to study the stratification of a succession of landscapes, trying to solve uncertainties on chronological phases by increasing and emphasizing the use of new technologies</w:t>
      </w:r>
      <w:r w:rsidR="00504EF2">
        <w:rPr>
          <w:rFonts w:ascii="Times New Roman" w:hAnsi="Times New Roman"/>
          <w:lang w:val="en-GB"/>
        </w:rPr>
        <w:t xml:space="preserve"> (Pietrobono and Turner 2013)</w:t>
      </w:r>
      <w:r w:rsidRPr="00BF7149">
        <w:rPr>
          <w:rFonts w:ascii="Times New Roman" w:hAnsi="Times New Roman"/>
          <w:lang w:val="en-GB"/>
        </w:rPr>
        <w:t xml:space="preserve">. </w:t>
      </w:r>
    </w:p>
    <w:p w:rsidR="006360BE" w:rsidRPr="00BF7149" w:rsidRDefault="00D8470D" w:rsidP="00052456">
      <w:pPr>
        <w:spacing w:after="120"/>
        <w:jc w:val="both"/>
        <w:rPr>
          <w:rStyle w:val="nw1"/>
          <w:rFonts w:ascii="Times New Roman" w:eastAsia="Times New Roman" w:hAnsi="Times New Roman"/>
          <w:shd w:val="clear" w:color="auto" w:fill="FFFFFF"/>
          <w:lang w:val="en-GB" w:eastAsia="en-GB"/>
        </w:rPr>
      </w:pPr>
      <w:r w:rsidRPr="00BF7149">
        <w:rPr>
          <w:rStyle w:val="nw1"/>
          <w:rFonts w:ascii="Times New Roman" w:eastAsia="Times New Roman" w:hAnsi="Times New Roman"/>
          <w:shd w:val="clear" w:color="auto" w:fill="FFFFFF"/>
          <w:lang w:val="en-GB" w:eastAsia="en-GB"/>
        </w:rPr>
        <w:t>British Landscape Archaeology is a discipline constantly in transition. It differs from the Italian tradition particularly on theoretical bases, because it underlines the incidence of subjective and interpretative contribution in the “perception” of the landscape. The term “perception” plays a key role in understanding its unity; it is widespread in British theoretical Archaeology, but it is still unusual in Italian archaeology because its singularity and variability. Perception does not satisfy the “</w:t>
      </w:r>
      <w:proofErr w:type="spellStart"/>
      <w:r w:rsidRPr="00BF7149">
        <w:rPr>
          <w:rStyle w:val="nw1"/>
          <w:rFonts w:ascii="Times New Roman" w:eastAsia="Times New Roman" w:hAnsi="Times New Roman"/>
          <w:shd w:val="clear" w:color="auto" w:fill="FFFFFF"/>
          <w:lang w:val="en-GB" w:eastAsia="en-GB"/>
        </w:rPr>
        <w:t>processualism</w:t>
      </w:r>
      <w:proofErr w:type="spellEnd"/>
      <w:r w:rsidRPr="00BF7149">
        <w:rPr>
          <w:rStyle w:val="nw1"/>
          <w:rFonts w:ascii="Times New Roman" w:eastAsia="Times New Roman" w:hAnsi="Times New Roman"/>
          <w:shd w:val="clear" w:color="auto" w:fill="FFFFFF"/>
          <w:lang w:val="en-GB" w:eastAsia="en-GB"/>
        </w:rPr>
        <w:t>” or “neo-</w:t>
      </w:r>
      <w:proofErr w:type="spellStart"/>
      <w:r w:rsidRPr="00BF7149">
        <w:rPr>
          <w:rStyle w:val="nw1"/>
          <w:rFonts w:ascii="Times New Roman" w:eastAsia="Times New Roman" w:hAnsi="Times New Roman"/>
          <w:shd w:val="clear" w:color="auto" w:fill="FFFFFF"/>
          <w:lang w:val="en-GB" w:eastAsia="en-GB"/>
        </w:rPr>
        <w:t>processualism</w:t>
      </w:r>
      <w:proofErr w:type="spellEnd"/>
      <w:r w:rsidRPr="00BF7149">
        <w:rPr>
          <w:rStyle w:val="nw1"/>
          <w:rFonts w:ascii="Times New Roman" w:eastAsia="Times New Roman" w:hAnsi="Times New Roman"/>
          <w:shd w:val="clear" w:color="auto" w:fill="FFFFFF"/>
          <w:lang w:val="en-GB" w:eastAsia="en-GB"/>
        </w:rPr>
        <w:t>”, positivistic and Marxist approach</w:t>
      </w:r>
      <w:r w:rsidR="00B53CB5">
        <w:rPr>
          <w:rStyle w:val="nw1"/>
          <w:rFonts w:ascii="Times New Roman" w:eastAsia="Times New Roman" w:hAnsi="Times New Roman"/>
          <w:shd w:val="clear" w:color="auto" w:fill="FFFFFF"/>
          <w:lang w:val="en-GB" w:eastAsia="en-GB"/>
        </w:rPr>
        <w:t>es</w:t>
      </w:r>
      <w:r w:rsidRPr="00BF7149">
        <w:rPr>
          <w:rStyle w:val="nw1"/>
          <w:rFonts w:ascii="Times New Roman" w:eastAsia="Times New Roman" w:hAnsi="Times New Roman"/>
          <w:shd w:val="clear" w:color="auto" w:fill="FFFFFF"/>
          <w:lang w:val="en-GB" w:eastAsia="en-GB"/>
        </w:rPr>
        <w:t xml:space="preserve"> that informed and shapes the new technological trend of Italian archaeology</w:t>
      </w:r>
      <w:r w:rsidR="00403E4B">
        <w:rPr>
          <w:rStyle w:val="nw1"/>
          <w:rFonts w:ascii="Times New Roman" w:eastAsia="Times New Roman" w:hAnsi="Times New Roman"/>
          <w:shd w:val="clear" w:color="auto" w:fill="FFFFFF"/>
          <w:lang w:val="en-GB" w:eastAsia="en-GB"/>
        </w:rPr>
        <w:t xml:space="preserve"> </w:t>
      </w:r>
      <w:r w:rsidR="00403E4B" w:rsidRPr="00BF7149">
        <w:rPr>
          <w:rStyle w:val="nw1"/>
          <w:rFonts w:ascii="Times New Roman" w:eastAsia="Times New Roman" w:hAnsi="Times New Roman"/>
          <w:shd w:val="clear" w:color="auto" w:fill="FFFFFF"/>
          <w:lang w:val="en-GB" w:eastAsia="en-GB"/>
        </w:rPr>
        <w:t>(</w:t>
      </w:r>
      <w:proofErr w:type="spellStart"/>
      <w:r w:rsidR="00403E4B" w:rsidRPr="00BF7149">
        <w:rPr>
          <w:rStyle w:val="nw1"/>
          <w:rFonts w:ascii="Times New Roman" w:eastAsia="Times New Roman" w:hAnsi="Times New Roman"/>
          <w:shd w:val="clear" w:color="auto" w:fill="FFFFFF"/>
          <w:lang w:val="en-GB" w:eastAsia="en-GB"/>
        </w:rPr>
        <w:t>Valenti</w:t>
      </w:r>
      <w:proofErr w:type="spellEnd"/>
      <w:r w:rsidR="00403E4B" w:rsidRPr="00BF7149">
        <w:rPr>
          <w:rStyle w:val="nw1"/>
          <w:rFonts w:ascii="Times New Roman" w:eastAsia="Times New Roman" w:hAnsi="Times New Roman"/>
          <w:shd w:val="clear" w:color="auto" w:fill="FFFFFF"/>
          <w:lang w:val="en-GB" w:eastAsia="en-GB"/>
        </w:rPr>
        <w:t xml:space="preserve"> 2012)</w:t>
      </w:r>
      <w:r w:rsidRPr="00BF7149">
        <w:rPr>
          <w:rStyle w:val="nw1"/>
          <w:rFonts w:ascii="Times New Roman" w:eastAsia="Times New Roman" w:hAnsi="Times New Roman"/>
          <w:shd w:val="clear" w:color="auto" w:fill="FFFFFF"/>
          <w:lang w:val="en-GB" w:eastAsia="en-GB"/>
        </w:rPr>
        <w:t>.</w:t>
      </w:r>
      <w:r w:rsidR="00C71E3E">
        <w:rPr>
          <w:rStyle w:val="nw1"/>
          <w:rFonts w:ascii="Times New Roman" w:eastAsia="Times New Roman" w:hAnsi="Times New Roman"/>
          <w:shd w:val="clear" w:color="auto" w:fill="FFFFFF"/>
          <w:lang w:val="en-GB" w:eastAsia="en-GB"/>
        </w:rPr>
        <w:t xml:space="preserve">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Taking in</w:t>
      </w:r>
      <w:r w:rsidR="00B35A83">
        <w:rPr>
          <w:rStyle w:val="nw1"/>
          <w:rFonts w:ascii="Times New Roman" w:eastAsia="Times New Roman" w:hAnsi="Times New Roman"/>
          <w:lang w:val="en-GB" w:eastAsia="en-GB"/>
        </w:rPr>
        <w:t>to</w:t>
      </w:r>
      <w:r w:rsidRPr="00BF7149">
        <w:rPr>
          <w:rStyle w:val="nw1"/>
          <w:rFonts w:ascii="Times New Roman" w:eastAsia="Times New Roman" w:hAnsi="Times New Roman"/>
          <w:lang w:val="en-GB" w:eastAsia="en-GB"/>
        </w:rPr>
        <w:t xml:space="preserve"> account </w:t>
      </w:r>
      <w:r w:rsidR="00145F89">
        <w:rPr>
          <w:rStyle w:val="nw1"/>
          <w:rFonts w:ascii="Times New Roman" w:eastAsia="Times New Roman" w:hAnsi="Times New Roman"/>
          <w:lang w:val="en-GB" w:eastAsia="en-GB"/>
        </w:rPr>
        <w:t xml:space="preserve">the previous </w:t>
      </w:r>
      <w:r w:rsidRPr="00BF7149">
        <w:rPr>
          <w:rStyle w:val="nw1"/>
          <w:rFonts w:ascii="Times New Roman" w:eastAsia="Times New Roman" w:hAnsi="Times New Roman"/>
          <w:lang w:val="en-GB" w:eastAsia="en-GB"/>
        </w:rPr>
        <w:t>notes on the state of the art, it is comprehensible why, regarding landscape archaeology, the Norman Principality of Capua is still neglected and there is an obvious lack of knowledge about Norman settlement patterns. Miles away from Rome and Naples, Capua and it</w:t>
      </w:r>
      <w:r w:rsidR="00B35A83">
        <w:rPr>
          <w:rStyle w:val="nw1"/>
          <w:rFonts w:ascii="Times New Roman" w:eastAsia="Times New Roman" w:hAnsi="Times New Roman"/>
          <w:lang w:val="en-GB" w:eastAsia="en-GB"/>
        </w:rPr>
        <w:t>s</w:t>
      </w:r>
      <w:r w:rsidRPr="00BF7149">
        <w:rPr>
          <w:rStyle w:val="nw1"/>
          <w:rFonts w:ascii="Times New Roman" w:eastAsia="Times New Roman" w:hAnsi="Times New Roman"/>
          <w:lang w:val="en-GB" w:eastAsia="en-GB"/>
        </w:rPr>
        <w:t xml:space="preserve"> former principality is an area as marginal as Northumberland, </w:t>
      </w:r>
      <w:r w:rsidR="00B35A83">
        <w:rPr>
          <w:rStyle w:val="nw1"/>
          <w:rFonts w:ascii="Times New Roman" w:eastAsia="Times New Roman" w:hAnsi="Times New Roman"/>
          <w:lang w:val="en-GB" w:eastAsia="en-GB"/>
        </w:rPr>
        <w:t>even if</w:t>
      </w:r>
      <w:r w:rsidR="00B35A83"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a better-defined cultural and political situation</w:t>
      </w:r>
      <w:r w:rsidR="00C71E3E">
        <w:rPr>
          <w:rStyle w:val="nw1"/>
          <w:rFonts w:ascii="Times New Roman" w:eastAsia="Times New Roman" w:hAnsi="Times New Roman"/>
          <w:lang w:val="en-GB" w:eastAsia="en-GB"/>
        </w:rPr>
        <w:t xml:space="preserve"> has</w:t>
      </w:r>
      <w:r w:rsidR="00213537">
        <w:rPr>
          <w:rStyle w:val="nw1"/>
          <w:rFonts w:ascii="Times New Roman" w:eastAsia="Times New Roman" w:hAnsi="Times New Roman"/>
          <w:lang w:val="en-GB" w:eastAsia="en-GB"/>
        </w:rPr>
        <w:t xml:space="preserve"> </w:t>
      </w:r>
      <w:r w:rsidR="00B23DC6">
        <w:rPr>
          <w:rStyle w:val="nw1"/>
          <w:rFonts w:ascii="Times New Roman" w:eastAsia="Times New Roman" w:hAnsi="Times New Roman"/>
          <w:lang w:val="en-GB" w:eastAsia="en-GB"/>
        </w:rPr>
        <w:t xml:space="preserve">developed </w:t>
      </w:r>
      <w:r w:rsidRPr="00213537">
        <w:rPr>
          <w:rStyle w:val="nw1"/>
          <w:rFonts w:ascii="Times New Roman" w:eastAsia="Times New Roman" w:hAnsi="Times New Roman"/>
          <w:lang w:val="en-GB" w:eastAsia="en-GB"/>
        </w:rPr>
        <w:t>inside</w:t>
      </w:r>
      <w:r w:rsidRPr="00BF7149">
        <w:rPr>
          <w:rStyle w:val="nw1"/>
          <w:rFonts w:ascii="Times New Roman" w:eastAsia="Times New Roman" w:hAnsi="Times New Roman"/>
          <w:lang w:val="en-GB" w:eastAsia="en-GB"/>
        </w:rPr>
        <w:t xml:space="preserve"> its territory and con</w:t>
      </w:r>
      <w:r w:rsidR="00C71E3E">
        <w:rPr>
          <w:rStyle w:val="nw1"/>
          <w:rFonts w:ascii="Times New Roman" w:eastAsia="Times New Roman" w:hAnsi="Times New Roman"/>
          <w:lang w:val="en-GB" w:eastAsia="en-GB"/>
        </w:rPr>
        <w:t>sequently landscape</w:t>
      </w:r>
      <w:r w:rsidR="00B35A83">
        <w:rPr>
          <w:rStyle w:val="nw1"/>
          <w:rFonts w:ascii="Times New Roman" w:eastAsia="Times New Roman" w:hAnsi="Times New Roman"/>
          <w:lang w:val="en-GB" w:eastAsia="en-GB"/>
        </w:rPr>
        <w:t xml:space="preserve"> </w:t>
      </w:r>
      <w:r w:rsidR="00B35A83" w:rsidRPr="00BF7149">
        <w:rPr>
          <w:rStyle w:val="nw1"/>
          <w:rFonts w:ascii="Times New Roman" w:eastAsia="Times New Roman" w:hAnsi="Times New Roman"/>
          <w:lang w:val="en-GB" w:eastAsia="en-GB"/>
        </w:rPr>
        <w:t xml:space="preserve">compared </w:t>
      </w:r>
      <w:r w:rsidR="00B35A83">
        <w:rPr>
          <w:rStyle w:val="nw1"/>
          <w:rFonts w:ascii="Times New Roman" w:eastAsia="Times New Roman" w:hAnsi="Times New Roman"/>
          <w:lang w:val="en-GB" w:eastAsia="en-GB"/>
        </w:rPr>
        <w:t>with</w:t>
      </w:r>
      <w:r w:rsidR="00B35A83" w:rsidRPr="00BF7149">
        <w:rPr>
          <w:rStyle w:val="nw1"/>
          <w:rFonts w:ascii="Times New Roman" w:eastAsia="Times New Roman" w:hAnsi="Times New Roman"/>
          <w:lang w:val="en-GB" w:eastAsia="en-GB"/>
        </w:rPr>
        <w:t xml:space="preserve"> the rest of southern Italy</w:t>
      </w:r>
      <w:r w:rsidRPr="00BF7149">
        <w:rPr>
          <w:rStyle w:val="nw1"/>
          <w:rFonts w:ascii="Times New Roman" w:eastAsia="Times New Roman" w:hAnsi="Times New Roman"/>
          <w:lang w:val="en-GB" w:eastAsia="en-GB"/>
        </w:rPr>
        <w:t xml:space="preserve">. In this area, as in England, scholars have been attracted </w:t>
      </w:r>
      <w:r w:rsidR="00B35A83">
        <w:rPr>
          <w:rStyle w:val="nw1"/>
          <w:rFonts w:ascii="Times New Roman" w:eastAsia="Times New Roman" w:hAnsi="Times New Roman"/>
          <w:lang w:val="en-GB" w:eastAsia="en-GB"/>
        </w:rPr>
        <w:t xml:space="preserve">mainly </w:t>
      </w:r>
      <w:r w:rsidRPr="00BF7149">
        <w:rPr>
          <w:rStyle w:val="nw1"/>
          <w:rFonts w:ascii="Times New Roman" w:eastAsia="Times New Roman" w:hAnsi="Times New Roman"/>
          <w:lang w:val="en-GB" w:eastAsia="en-GB"/>
        </w:rPr>
        <w:t xml:space="preserve">by the architecture of </w:t>
      </w:r>
      <w:r w:rsidRPr="00BF7149">
        <w:rPr>
          <w:rStyle w:val="nw1"/>
          <w:rFonts w:ascii="Times New Roman" w:eastAsia="Times New Roman" w:hAnsi="Times New Roman"/>
          <w:lang w:val="en-GB" w:eastAsia="en-GB"/>
        </w:rPr>
        <w:lastRenderedPageBreak/>
        <w:t xml:space="preserve">castles or general historical issues, or, for the Roman period, by composing ‘archaeological maps’, which represent the traditional </w:t>
      </w:r>
      <w:r w:rsidR="00B35A83" w:rsidRPr="00BF7149">
        <w:rPr>
          <w:rStyle w:val="nw1"/>
          <w:rFonts w:ascii="Times New Roman" w:eastAsia="Times New Roman" w:hAnsi="Times New Roman"/>
          <w:lang w:val="en-GB" w:eastAsia="en-GB"/>
        </w:rPr>
        <w:t xml:space="preserve">Italian </w:t>
      </w:r>
      <w:r w:rsidRPr="00BF7149">
        <w:rPr>
          <w:rStyle w:val="nw1"/>
          <w:rFonts w:ascii="Times New Roman" w:eastAsia="Times New Roman" w:hAnsi="Times New Roman"/>
          <w:lang w:val="en-GB" w:eastAsia="en-GB"/>
        </w:rPr>
        <w:t>way of mapping and reading archaeological phases</w:t>
      </w:r>
      <w:r w:rsidR="00B35A83">
        <w:rPr>
          <w:rStyle w:val="nw1"/>
          <w:rFonts w:ascii="Times New Roman" w:eastAsia="Times New Roman" w:hAnsi="Times New Roman"/>
          <w:lang w:val="en-GB" w:eastAsia="en-GB"/>
        </w:rPr>
        <w:t xml:space="preserve"> in the landscape</w:t>
      </w:r>
      <w:r w:rsidRPr="00BF7149">
        <w:rPr>
          <w:rStyle w:val="nw1"/>
          <w:rFonts w:ascii="Times New Roman" w:eastAsia="Times New Roman" w:hAnsi="Times New Roman"/>
          <w:lang w:val="en-GB" w:eastAsia="en-GB"/>
        </w:rPr>
        <w:t xml:space="preserve">. </w:t>
      </w:r>
    </w:p>
    <w:p w:rsidR="006360BE" w:rsidRPr="00BF7149" w:rsidRDefault="00B35A83"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In</w:t>
      </w:r>
      <w:r w:rsidR="00D8470D" w:rsidRPr="00BF7149">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‘a</w:t>
      </w:r>
      <w:r w:rsidR="00D8470D" w:rsidRPr="00BF7149">
        <w:rPr>
          <w:rStyle w:val="nw1"/>
          <w:rFonts w:ascii="Times New Roman" w:eastAsia="Times New Roman" w:hAnsi="Times New Roman"/>
          <w:lang w:val="en-GB" w:eastAsia="en-GB"/>
        </w:rPr>
        <w:t xml:space="preserve">rchaeological </w:t>
      </w:r>
      <w:r>
        <w:rPr>
          <w:rStyle w:val="nw1"/>
          <w:rFonts w:ascii="Times New Roman" w:eastAsia="Times New Roman" w:hAnsi="Times New Roman"/>
          <w:lang w:val="en-GB" w:eastAsia="en-GB"/>
        </w:rPr>
        <w:t>m</w:t>
      </w:r>
      <w:r w:rsidR="00D8470D" w:rsidRPr="00BF7149">
        <w:rPr>
          <w:rStyle w:val="nw1"/>
          <w:rFonts w:ascii="Times New Roman" w:eastAsia="Times New Roman" w:hAnsi="Times New Roman"/>
          <w:lang w:val="en-GB" w:eastAsia="en-GB"/>
        </w:rPr>
        <w:t>aps</w:t>
      </w:r>
      <w:r>
        <w:rPr>
          <w:rStyle w:val="nw1"/>
          <w:rFonts w:ascii="Times New Roman" w:eastAsia="Times New Roman" w:hAnsi="Times New Roman"/>
          <w:lang w:val="en-GB" w:eastAsia="en-GB"/>
        </w:rPr>
        <w:t>’</w:t>
      </w:r>
      <w:r w:rsidR="00D8470D" w:rsidRPr="00BF7149">
        <w:rPr>
          <w:rStyle w:val="nw1"/>
          <w:rFonts w:ascii="Times New Roman" w:eastAsia="Times New Roman" w:hAnsi="Times New Roman"/>
          <w:lang w:val="en-GB" w:eastAsia="en-GB"/>
        </w:rPr>
        <w:t xml:space="preserve">, the current landscape is basically a plan/base where archaeological features are categorised according to chronological phases and described in technical record cards (for instance, the most recently published archaeological maps on the province of Caserta, in North Campania, by </w:t>
      </w:r>
      <w:proofErr w:type="spellStart"/>
      <w:r w:rsidR="00D8470D" w:rsidRPr="00BF7149">
        <w:rPr>
          <w:rStyle w:val="nw1"/>
          <w:rFonts w:ascii="Times New Roman" w:eastAsia="Times New Roman" w:hAnsi="Times New Roman"/>
          <w:lang w:val="en-GB" w:eastAsia="en-GB"/>
        </w:rPr>
        <w:t>Quilici</w:t>
      </w:r>
      <w:proofErr w:type="spellEnd"/>
      <w:r w:rsidR="00D8470D" w:rsidRPr="00BF7149">
        <w:rPr>
          <w:rStyle w:val="nw1"/>
          <w:rFonts w:ascii="Times New Roman" w:eastAsia="Times New Roman" w:hAnsi="Times New Roman"/>
          <w:lang w:val="en-GB" w:eastAsia="en-GB"/>
        </w:rPr>
        <w:t xml:space="preserve">, </w:t>
      </w:r>
      <w:proofErr w:type="spellStart"/>
      <w:r w:rsidR="00D8470D" w:rsidRPr="00BF7149">
        <w:rPr>
          <w:rStyle w:val="nw1"/>
          <w:rFonts w:ascii="Times New Roman" w:eastAsia="Times New Roman" w:hAnsi="Times New Roman"/>
          <w:lang w:val="en-GB" w:eastAsia="en-GB"/>
        </w:rPr>
        <w:t>Quilici</w:t>
      </w:r>
      <w:proofErr w:type="spellEnd"/>
      <w:r w:rsidR="00D8470D" w:rsidRPr="00BF7149">
        <w:rPr>
          <w:rStyle w:val="nw1"/>
          <w:rFonts w:ascii="Times New Roman" w:eastAsia="Times New Roman" w:hAnsi="Times New Roman"/>
          <w:lang w:val="en-GB" w:eastAsia="en-GB"/>
        </w:rPr>
        <w:t xml:space="preserve"> </w:t>
      </w:r>
      <w:proofErr w:type="spellStart"/>
      <w:r w:rsidR="00D8470D" w:rsidRPr="00BF7149">
        <w:rPr>
          <w:rStyle w:val="nw1"/>
          <w:rFonts w:ascii="Times New Roman" w:eastAsia="Times New Roman" w:hAnsi="Times New Roman"/>
          <w:lang w:val="en-GB" w:eastAsia="en-GB"/>
        </w:rPr>
        <w:t>Gigli</w:t>
      </w:r>
      <w:proofErr w:type="spellEnd"/>
      <w:r w:rsidR="00D8470D" w:rsidRPr="00BF7149">
        <w:rPr>
          <w:rStyle w:val="nw1"/>
          <w:rFonts w:ascii="Times New Roman" w:eastAsia="Times New Roman" w:hAnsi="Times New Roman"/>
          <w:lang w:val="en-GB" w:eastAsia="en-GB"/>
        </w:rPr>
        <w:t xml:space="preserve"> 201</w:t>
      </w:r>
      <w:r w:rsidR="00BC07D9">
        <w:rPr>
          <w:rStyle w:val="nw1"/>
          <w:rFonts w:ascii="Times New Roman" w:eastAsia="Times New Roman" w:hAnsi="Times New Roman"/>
          <w:lang w:val="en-GB" w:eastAsia="en-GB"/>
        </w:rPr>
        <w:t>2</w:t>
      </w:r>
      <w:r w:rsidR="00D8470D" w:rsidRPr="00BF7149">
        <w:rPr>
          <w:rStyle w:val="nw1"/>
          <w:rFonts w:ascii="Times New Roman" w:eastAsia="Times New Roman" w:hAnsi="Times New Roman"/>
          <w:lang w:val="en-GB" w:eastAsia="en-GB"/>
        </w:rPr>
        <w:t xml:space="preserve">). An archaeological map can be composed by embodying only bibliographic and archive data, basically already known data, in order to give a quick basic contribution to research </w:t>
      </w:r>
      <w:r>
        <w:rPr>
          <w:rStyle w:val="nw1"/>
          <w:rFonts w:ascii="Times New Roman" w:eastAsia="Times New Roman" w:hAnsi="Times New Roman"/>
          <w:lang w:val="en-GB" w:eastAsia="en-GB"/>
        </w:rPr>
        <w:t>in the</w:t>
      </w:r>
      <w:r w:rsidRPr="00BF7149">
        <w:rPr>
          <w:rStyle w:val="nw1"/>
          <w:rFonts w:ascii="Times New Roman" w:eastAsia="Times New Roman" w:hAnsi="Times New Roman"/>
          <w:lang w:val="en-GB" w:eastAsia="en-GB"/>
        </w:rPr>
        <w:t xml:space="preserve"> </w:t>
      </w:r>
      <w:r w:rsidR="00D8470D" w:rsidRPr="00BF7149">
        <w:rPr>
          <w:rStyle w:val="nw1"/>
          <w:rFonts w:ascii="Times New Roman" w:eastAsia="Times New Roman" w:hAnsi="Times New Roman"/>
          <w:lang w:val="en-GB" w:eastAsia="en-GB"/>
        </w:rPr>
        <w:t xml:space="preserve">field. </w:t>
      </w:r>
      <w:r>
        <w:rPr>
          <w:rStyle w:val="nw1"/>
          <w:rFonts w:ascii="Times New Roman" w:eastAsia="Times New Roman" w:hAnsi="Times New Roman"/>
          <w:lang w:val="en-GB" w:eastAsia="en-GB"/>
        </w:rPr>
        <w:t xml:space="preserve">One of the </w:t>
      </w:r>
      <w:r>
        <w:rPr>
          <w:rStyle w:val="nw1"/>
          <w:rFonts w:ascii="Times New Roman" w:eastAsia="Times New Roman" w:hAnsi="Times New Roman"/>
          <w:bCs/>
          <w:lang w:val="en-GB" w:eastAsia="en-GB"/>
        </w:rPr>
        <w:t xml:space="preserve">key </w:t>
      </w:r>
      <w:r w:rsidR="00C71E3E" w:rsidRPr="00BF7149">
        <w:rPr>
          <w:rStyle w:val="nw1"/>
          <w:rFonts w:ascii="Times New Roman" w:eastAsia="Times New Roman" w:hAnsi="Times New Roman"/>
          <w:bCs/>
          <w:lang w:val="en-GB" w:eastAsia="en-GB"/>
        </w:rPr>
        <w:t>limitation</w:t>
      </w:r>
      <w:r>
        <w:rPr>
          <w:rStyle w:val="nw1"/>
          <w:rFonts w:ascii="Times New Roman" w:eastAsia="Times New Roman" w:hAnsi="Times New Roman"/>
          <w:bCs/>
          <w:lang w:val="en-GB" w:eastAsia="en-GB"/>
        </w:rPr>
        <w:t>s</w:t>
      </w:r>
      <w:r w:rsidR="00C71E3E" w:rsidRPr="00BF7149">
        <w:rPr>
          <w:rStyle w:val="nw1"/>
          <w:rFonts w:ascii="Times New Roman" w:eastAsia="Times New Roman" w:hAnsi="Times New Roman"/>
          <w:bCs/>
          <w:lang w:val="en-GB" w:eastAsia="en-GB"/>
        </w:rPr>
        <w:t xml:space="preserve"> of Italian ’archaeological maps’ </w:t>
      </w:r>
      <w:r w:rsidR="00C01D67">
        <w:rPr>
          <w:rStyle w:val="nw1"/>
          <w:rFonts w:ascii="Times New Roman" w:eastAsia="Times New Roman" w:hAnsi="Times New Roman"/>
          <w:bCs/>
          <w:lang w:val="en-GB" w:eastAsia="en-GB"/>
        </w:rPr>
        <w:t xml:space="preserve">is </w:t>
      </w:r>
      <w:r>
        <w:rPr>
          <w:rStyle w:val="nw1"/>
          <w:rFonts w:ascii="Times New Roman" w:eastAsia="Times New Roman" w:hAnsi="Times New Roman"/>
          <w:bCs/>
          <w:lang w:val="en-GB" w:eastAsia="en-GB"/>
        </w:rPr>
        <w:t xml:space="preserve">the tendency to </w:t>
      </w:r>
      <w:r w:rsidR="00C71E3E" w:rsidRPr="00BF7149">
        <w:rPr>
          <w:rStyle w:val="nw1"/>
          <w:rFonts w:ascii="Times New Roman" w:eastAsia="Times New Roman" w:hAnsi="Times New Roman"/>
          <w:bCs/>
          <w:lang w:val="en-GB" w:eastAsia="en-GB"/>
        </w:rPr>
        <w:t xml:space="preserve">lose a global vision of the landscape </w:t>
      </w:r>
      <w:r>
        <w:rPr>
          <w:rStyle w:val="nw1"/>
          <w:rFonts w:ascii="Times New Roman" w:eastAsia="Times New Roman" w:hAnsi="Times New Roman"/>
          <w:bCs/>
          <w:lang w:val="en-GB" w:eastAsia="en-GB"/>
        </w:rPr>
        <w:t xml:space="preserve">and </w:t>
      </w:r>
      <w:r w:rsidR="00C71E3E" w:rsidRPr="00BF7149">
        <w:rPr>
          <w:rStyle w:val="nw1"/>
          <w:rFonts w:ascii="Times New Roman" w:eastAsia="Times New Roman" w:hAnsi="Times New Roman"/>
          <w:bCs/>
          <w:lang w:val="en-GB" w:eastAsia="en-GB"/>
        </w:rPr>
        <w:t>become a</w:t>
      </w:r>
      <w:r>
        <w:rPr>
          <w:rStyle w:val="nw1"/>
          <w:rFonts w:ascii="Times New Roman" w:eastAsia="Times New Roman" w:hAnsi="Times New Roman"/>
          <w:bCs/>
          <w:lang w:val="en-GB" w:eastAsia="en-GB"/>
        </w:rPr>
        <w:t xml:space="preserve"> simple</w:t>
      </w:r>
      <w:r w:rsidR="00C71E3E" w:rsidRPr="00BF7149">
        <w:rPr>
          <w:rStyle w:val="nw1"/>
          <w:rFonts w:ascii="Times New Roman" w:eastAsia="Times New Roman" w:hAnsi="Times New Roman"/>
          <w:bCs/>
          <w:lang w:val="en-GB" w:eastAsia="en-GB"/>
        </w:rPr>
        <w:t xml:space="preserve"> inventory of sites and monuments.</w:t>
      </w:r>
      <w:r w:rsidR="00213537">
        <w:rPr>
          <w:rStyle w:val="nw1"/>
          <w:rFonts w:ascii="Times New Roman" w:eastAsia="Times New Roman" w:hAnsi="Times New Roman"/>
          <w:bCs/>
          <w:lang w:val="en-GB" w:eastAsia="en-GB"/>
        </w:rPr>
        <w:t xml:space="preserve"> </w:t>
      </w:r>
    </w:p>
    <w:p w:rsidR="00F14055" w:rsidRPr="00BF7149" w:rsidRDefault="00F14055" w:rsidP="00052456">
      <w:pPr>
        <w:spacing w:after="120"/>
        <w:jc w:val="both"/>
        <w:rPr>
          <w:rStyle w:val="nw1"/>
          <w:rFonts w:ascii="Times New Roman" w:eastAsia="Times New Roman" w:hAnsi="Times New Roman"/>
          <w:bCs/>
          <w:lang w:val="en-GB" w:eastAsia="en-GB"/>
        </w:rPr>
      </w:pPr>
      <w:r>
        <w:rPr>
          <w:rStyle w:val="nw1"/>
          <w:rFonts w:ascii="Times New Roman" w:eastAsia="Times New Roman" w:hAnsi="Times New Roman"/>
          <w:lang w:val="en-GB" w:eastAsia="en-GB"/>
        </w:rPr>
        <w:t xml:space="preserve">British archaeologists have never </w:t>
      </w:r>
      <w:r w:rsidR="00B35A83">
        <w:rPr>
          <w:rStyle w:val="nw1"/>
          <w:rFonts w:ascii="Times New Roman" w:eastAsia="Times New Roman" w:hAnsi="Times New Roman"/>
          <w:lang w:val="en-GB" w:eastAsia="en-GB"/>
        </w:rPr>
        <w:t xml:space="preserve">used </w:t>
      </w:r>
      <w:r>
        <w:rPr>
          <w:rStyle w:val="nw1"/>
          <w:rFonts w:ascii="Times New Roman" w:eastAsia="Times New Roman" w:hAnsi="Times New Roman"/>
          <w:lang w:val="en-GB" w:eastAsia="en-GB"/>
        </w:rPr>
        <w:t>archaeological maps as analytic</w:t>
      </w:r>
      <w:r w:rsidR="00B35A83">
        <w:rPr>
          <w:rStyle w:val="nw1"/>
          <w:rFonts w:ascii="Times New Roman" w:eastAsia="Times New Roman" w:hAnsi="Times New Roman"/>
          <w:lang w:val="en-GB" w:eastAsia="en-GB"/>
        </w:rPr>
        <w:t>al</w:t>
      </w:r>
      <w:r>
        <w:rPr>
          <w:rStyle w:val="nw1"/>
          <w:rFonts w:ascii="Times New Roman" w:eastAsia="Times New Roman" w:hAnsi="Times New Roman"/>
          <w:lang w:val="en-GB" w:eastAsia="en-GB"/>
        </w:rPr>
        <w:t xml:space="preserve"> tools </w:t>
      </w:r>
      <w:r w:rsidR="00B35A83">
        <w:rPr>
          <w:rStyle w:val="nw1"/>
          <w:rFonts w:ascii="Times New Roman" w:eastAsia="Times New Roman" w:hAnsi="Times New Roman"/>
          <w:lang w:val="en-GB" w:eastAsia="en-GB"/>
        </w:rPr>
        <w:t xml:space="preserve">in the </w:t>
      </w:r>
      <w:r w:rsidR="005F535B">
        <w:rPr>
          <w:rStyle w:val="nw1"/>
          <w:rFonts w:ascii="Times New Roman" w:eastAsia="Times New Roman" w:hAnsi="Times New Roman"/>
          <w:lang w:val="en-GB" w:eastAsia="en-GB"/>
        </w:rPr>
        <w:t xml:space="preserve">same </w:t>
      </w:r>
      <w:r w:rsidR="00B35A83">
        <w:rPr>
          <w:rStyle w:val="nw1"/>
          <w:rFonts w:ascii="Times New Roman" w:eastAsia="Times New Roman" w:hAnsi="Times New Roman"/>
          <w:lang w:val="en-GB" w:eastAsia="en-GB"/>
        </w:rPr>
        <w:t>way their Italian colleague</w:t>
      </w:r>
      <w:r>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In </w:t>
      </w:r>
      <w:r w:rsidR="00B35A83">
        <w:rPr>
          <w:rStyle w:val="nw1"/>
          <w:rFonts w:ascii="Times New Roman" w:eastAsia="Times New Roman" w:hAnsi="Times New Roman"/>
          <w:lang w:val="en-GB" w:eastAsia="en-GB"/>
        </w:rPr>
        <w:t xml:space="preserve">the </w:t>
      </w:r>
      <w:r w:rsidRPr="00BF7149">
        <w:rPr>
          <w:rStyle w:val="nw1"/>
          <w:rFonts w:ascii="Times New Roman" w:eastAsia="Times New Roman" w:hAnsi="Times New Roman"/>
          <w:lang w:val="en-GB" w:eastAsia="en-GB"/>
        </w:rPr>
        <w:t>British context</w:t>
      </w:r>
      <w:r w:rsidR="00B35A83">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archaeological databases structured with ‘point’ data</w:t>
      </w:r>
      <w:r w:rsidR="00B35A83">
        <w:rPr>
          <w:rStyle w:val="nw1"/>
          <w:rFonts w:ascii="Times New Roman" w:eastAsia="Times New Roman" w:hAnsi="Times New Roman"/>
          <w:lang w:val="en-GB" w:eastAsia="en-GB"/>
        </w:rPr>
        <w:t xml:space="preserve"> are used alongside OS maps (Ordnance Survey, the state mapping service) at a variety of scales.</w:t>
      </w:r>
      <w:r w:rsidRPr="00BF7149">
        <w:rPr>
          <w:rStyle w:val="nw1"/>
          <w:rFonts w:ascii="Times New Roman" w:eastAsia="Times New Roman" w:hAnsi="Times New Roman"/>
          <w:lang w:val="en-GB" w:eastAsia="en-GB"/>
        </w:rPr>
        <w:t xml:space="preserve"> </w:t>
      </w:r>
      <w:r w:rsidR="005F535B">
        <w:rPr>
          <w:rStyle w:val="nw1"/>
          <w:rFonts w:ascii="Times New Roman" w:eastAsia="Times New Roman" w:hAnsi="Times New Roman"/>
          <w:lang w:val="en-GB" w:eastAsia="en-GB"/>
        </w:rPr>
        <w:t>R</w:t>
      </w:r>
      <w:r w:rsidRPr="00BF7149">
        <w:rPr>
          <w:rStyle w:val="nw1"/>
          <w:rFonts w:ascii="Times New Roman" w:eastAsia="Times New Roman" w:hAnsi="Times New Roman"/>
          <w:lang w:val="en-GB" w:eastAsia="en-GB"/>
        </w:rPr>
        <w:t>esearcher</w:t>
      </w:r>
      <w:r w:rsidR="005F535B">
        <w:rPr>
          <w:rStyle w:val="nw1"/>
          <w:rFonts w:ascii="Times New Roman" w:eastAsia="Times New Roman" w:hAnsi="Times New Roman"/>
          <w:lang w:val="en-GB" w:eastAsia="en-GB"/>
        </w:rPr>
        <w:t>s</w:t>
      </w:r>
      <w:r w:rsidRPr="00BF7149">
        <w:rPr>
          <w:rStyle w:val="nw1"/>
          <w:rFonts w:ascii="Times New Roman" w:eastAsia="Times New Roman" w:hAnsi="Times New Roman"/>
          <w:lang w:val="en-GB" w:eastAsia="en-GB"/>
        </w:rPr>
        <w:t xml:space="preserve"> can take a wide range of information</w:t>
      </w:r>
      <w:r w:rsidR="005F535B">
        <w:rPr>
          <w:rStyle w:val="nw1"/>
          <w:rFonts w:ascii="Times New Roman" w:eastAsia="Times New Roman" w:hAnsi="Times New Roman"/>
          <w:lang w:val="en-GB" w:eastAsia="en-GB"/>
        </w:rPr>
        <w:t xml:space="preserve"> from these datasets</w:t>
      </w:r>
      <w:r w:rsidRPr="00BF7149">
        <w:rPr>
          <w:rStyle w:val="nw1"/>
          <w:rFonts w:ascii="Times New Roman" w:eastAsia="Times New Roman" w:hAnsi="Times New Roman"/>
          <w:lang w:val="en-GB" w:eastAsia="en-GB"/>
        </w:rPr>
        <w:t>.</w:t>
      </w:r>
      <w:r>
        <w:rPr>
          <w:rStyle w:val="nw1"/>
          <w:rFonts w:ascii="Times New Roman" w:eastAsia="Times New Roman" w:hAnsi="Times New Roman"/>
          <w:lang w:val="en-GB" w:eastAsia="en-GB"/>
        </w:rPr>
        <w:t xml:space="preserve"> </w:t>
      </w:r>
    </w:p>
    <w:p w:rsidR="00F14055" w:rsidRDefault="00D8470D" w:rsidP="00052456">
      <w:pPr>
        <w:spacing w:after="120"/>
        <w:jc w:val="both"/>
        <w:rPr>
          <w:rStyle w:val="hps"/>
          <w:rFonts w:ascii="Times New Roman" w:eastAsia="Times New Roman" w:hAnsi="Times New Roman"/>
          <w:lang w:val="en-GB" w:eastAsia="en-GB"/>
        </w:rPr>
      </w:pPr>
      <w:r w:rsidRPr="00BF7149">
        <w:rPr>
          <w:rStyle w:val="hps"/>
          <w:rFonts w:ascii="Times New Roman" w:eastAsia="Times New Roman" w:hAnsi="Times New Roman"/>
          <w:lang w:val="en-GB" w:eastAsia="en-GB"/>
        </w:rPr>
        <w:t xml:space="preserve">Archaeological maps are not the only tool in Italian Archaeological management, which also benefits from the more complex </w:t>
      </w:r>
      <w:r w:rsidRPr="005F535B">
        <w:rPr>
          <w:rStyle w:val="hps"/>
          <w:rFonts w:ascii="Times New Roman" w:eastAsia="Times New Roman" w:hAnsi="Times New Roman"/>
          <w:i/>
          <w:lang w:val="en-GB" w:eastAsia="en-GB"/>
        </w:rPr>
        <w:t>Forma</w:t>
      </w:r>
      <w:r w:rsidR="00213537">
        <w:rPr>
          <w:rStyle w:val="hps"/>
          <w:rFonts w:ascii="Times New Roman" w:eastAsia="Times New Roman" w:hAnsi="Times New Roman"/>
          <w:lang w:val="en-GB" w:eastAsia="en-GB"/>
        </w:rPr>
        <w:t xml:space="preserve"> </w:t>
      </w:r>
      <w:proofErr w:type="spellStart"/>
      <w:r w:rsidR="00213537" w:rsidRPr="0091341C">
        <w:rPr>
          <w:rStyle w:val="hps"/>
          <w:rFonts w:ascii="Times New Roman" w:eastAsia="Times New Roman" w:hAnsi="Times New Roman"/>
          <w:i/>
          <w:lang w:val="en-GB" w:eastAsia="en-GB"/>
        </w:rPr>
        <w:t>Italiae</w:t>
      </w:r>
      <w:proofErr w:type="spellEnd"/>
      <w:r w:rsidRPr="00BF7149">
        <w:rPr>
          <w:rStyle w:val="hps"/>
          <w:rFonts w:ascii="Times New Roman" w:eastAsia="Times New Roman" w:hAnsi="Times New Roman"/>
          <w:lang w:val="en-GB" w:eastAsia="en-GB"/>
        </w:rPr>
        <w:t xml:space="preserve">. This is the main methodological achievement of </w:t>
      </w:r>
      <w:r w:rsidR="005F535B" w:rsidRPr="00BF7149">
        <w:rPr>
          <w:rStyle w:val="hps"/>
          <w:rFonts w:ascii="Times New Roman" w:eastAsia="Times New Roman" w:hAnsi="Times New Roman"/>
          <w:lang w:val="en-GB" w:eastAsia="en-GB"/>
        </w:rPr>
        <w:t xml:space="preserve">University of Rome </w:t>
      </w:r>
      <w:r w:rsidRPr="00BF7149">
        <w:rPr>
          <w:rStyle w:val="hps"/>
          <w:rFonts w:ascii="Times New Roman" w:eastAsia="Times New Roman" w:hAnsi="Times New Roman"/>
          <w:lang w:val="en-GB" w:eastAsia="en-GB"/>
        </w:rPr>
        <w:t xml:space="preserve">La </w:t>
      </w:r>
      <w:proofErr w:type="spellStart"/>
      <w:r w:rsidRPr="00BF7149">
        <w:rPr>
          <w:rStyle w:val="hps"/>
          <w:rFonts w:ascii="Times New Roman" w:eastAsia="Times New Roman" w:hAnsi="Times New Roman"/>
          <w:lang w:val="en-GB" w:eastAsia="en-GB"/>
        </w:rPr>
        <w:t>Sapienza's</w:t>
      </w:r>
      <w:proofErr w:type="spellEnd"/>
      <w:r w:rsidRPr="00BF7149">
        <w:rPr>
          <w:rStyle w:val="hps"/>
          <w:rFonts w:ascii="Times New Roman" w:eastAsia="Times New Roman" w:hAnsi="Times New Roman"/>
          <w:lang w:val="en-GB" w:eastAsia="en-GB"/>
        </w:rPr>
        <w:t xml:space="preserve"> School of Topography (http://www.formitaliae.it/fi/) and CNR (</w:t>
      </w:r>
      <w:proofErr w:type="spellStart"/>
      <w:r w:rsidRPr="00BF7149">
        <w:rPr>
          <w:rStyle w:val="hps"/>
          <w:rFonts w:ascii="Times New Roman" w:eastAsia="Times New Roman" w:hAnsi="Times New Roman"/>
          <w:lang w:val="en-GB" w:eastAsia="en-GB"/>
        </w:rPr>
        <w:t>Consiglio</w:t>
      </w:r>
      <w:proofErr w:type="spellEnd"/>
      <w:r w:rsidRPr="00BF7149">
        <w:rPr>
          <w:rStyle w:val="hps"/>
          <w:rFonts w:ascii="Times New Roman" w:eastAsia="Times New Roman" w:hAnsi="Times New Roman"/>
          <w:lang w:val="en-GB" w:eastAsia="en-GB"/>
        </w:rPr>
        <w:t xml:space="preserve"> </w:t>
      </w:r>
      <w:proofErr w:type="spellStart"/>
      <w:r w:rsidRPr="00BF7149">
        <w:rPr>
          <w:rStyle w:val="hps"/>
          <w:rFonts w:ascii="Times New Roman" w:eastAsia="Times New Roman" w:hAnsi="Times New Roman"/>
          <w:lang w:val="en-GB" w:eastAsia="en-GB"/>
        </w:rPr>
        <w:t>Nazionale</w:t>
      </w:r>
      <w:proofErr w:type="spellEnd"/>
      <w:r w:rsidRPr="00BF7149">
        <w:rPr>
          <w:rStyle w:val="hps"/>
          <w:rFonts w:ascii="Times New Roman" w:eastAsia="Times New Roman" w:hAnsi="Times New Roman"/>
          <w:lang w:val="en-GB" w:eastAsia="en-GB"/>
        </w:rPr>
        <w:t xml:space="preserve"> </w:t>
      </w:r>
      <w:proofErr w:type="spellStart"/>
      <w:r w:rsidRPr="00BF7149">
        <w:rPr>
          <w:rStyle w:val="hps"/>
          <w:rFonts w:ascii="Times New Roman" w:eastAsia="Times New Roman" w:hAnsi="Times New Roman"/>
          <w:lang w:val="en-GB" w:eastAsia="en-GB"/>
        </w:rPr>
        <w:t>delle</w:t>
      </w:r>
      <w:proofErr w:type="spellEnd"/>
      <w:r w:rsidRPr="00BF7149">
        <w:rPr>
          <w:rStyle w:val="hps"/>
          <w:rFonts w:ascii="Times New Roman" w:eastAsia="Times New Roman" w:hAnsi="Times New Roman"/>
          <w:lang w:val="en-GB" w:eastAsia="en-GB"/>
        </w:rPr>
        <w:t xml:space="preserve"> </w:t>
      </w:r>
      <w:proofErr w:type="spellStart"/>
      <w:r w:rsidRPr="00BF7149">
        <w:rPr>
          <w:rStyle w:val="hps"/>
          <w:rFonts w:ascii="Times New Roman" w:eastAsia="Times New Roman" w:hAnsi="Times New Roman"/>
          <w:lang w:val="en-GB" w:eastAsia="en-GB"/>
        </w:rPr>
        <w:t>Ricerche</w:t>
      </w:r>
      <w:proofErr w:type="spellEnd"/>
      <w:r w:rsidRPr="00BF7149">
        <w:rPr>
          <w:rStyle w:val="hps"/>
          <w:rFonts w:ascii="Times New Roman" w:eastAsia="Times New Roman" w:hAnsi="Times New Roman"/>
          <w:lang w:val="en-GB" w:eastAsia="en-GB"/>
        </w:rPr>
        <w:t xml:space="preserve">). These maps (based on 1:25,000 cartographic </w:t>
      </w:r>
      <w:proofErr w:type="gramStart"/>
      <w:r w:rsidRPr="00BF7149">
        <w:rPr>
          <w:rStyle w:val="hps"/>
          <w:rFonts w:ascii="Times New Roman" w:eastAsia="Times New Roman" w:hAnsi="Times New Roman"/>
          <w:lang w:val="en-GB" w:eastAsia="en-GB"/>
        </w:rPr>
        <w:t>scale</w:t>
      </w:r>
      <w:proofErr w:type="gramEnd"/>
      <w:r w:rsidRPr="00BF7149">
        <w:rPr>
          <w:rStyle w:val="hps"/>
          <w:rFonts w:ascii="Times New Roman" w:eastAsia="Times New Roman" w:hAnsi="Times New Roman"/>
          <w:lang w:val="en-GB" w:eastAsia="en-GB"/>
        </w:rPr>
        <w:t xml:space="preserve">) aspire to be the most complete example of record and mapping in archaeological context with the highest technological level. In fact, the last version of the project, implement by the </w:t>
      </w:r>
      <w:r w:rsidR="00DD58CC">
        <w:rPr>
          <w:rStyle w:val="hps"/>
          <w:rFonts w:ascii="Times New Roman" w:eastAsia="Times New Roman" w:hAnsi="Times New Roman"/>
          <w:lang w:val="en-GB" w:eastAsia="en-GB"/>
        </w:rPr>
        <w:t xml:space="preserve">Paolo </w:t>
      </w:r>
      <w:proofErr w:type="spellStart"/>
      <w:r w:rsidRPr="00BF7149">
        <w:rPr>
          <w:rStyle w:val="hps"/>
          <w:rFonts w:ascii="Times New Roman" w:eastAsia="Times New Roman" w:hAnsi="Times New Roman"/>
          <w:lang w:val="en-GB" w:eastAsia="en-GB"/>
        </w:rPr>
        <w:t>Sommella</w:t>
      </w:r>
      <w:r w:rsidR="00DD58CC">
        <w:rPr>
          <w:rStyle w:val="hps"/>
          <w:rFonts w:ascii="Times New Roman" w:eastAsia="Times New Roman" w:hAnsi="Times New Roman"/>
          <w:lang w:val="en-GB" w:eastAsia="en-GB"/>
        </w:rPr>
        <w:t>’s</w:t>
      </w:r>
      <w:proofErr w:type="spellEnd"/>
      <w:r w:rsidRPr="00BF7149">
        <w:rPr>
          <w:rStyle w:val="hps"/>
          <w:rFonts w:ascii="Times New Roman" w:eastAsia="Times New Roman" w:hAnsi="Times New Roman"/>
          <w:lang w:val="en-GB" w:eastAsia="en-GB"/>
        </w:rPr>
        <w:t xml:space="preserve"> </w:t>
      </w:r>
      <w:r w:rsidR="00DD58CC" w:rsidRPr="00BF7149">
        <w:rPr>
          <w:rStyle w:val="hps"/>
          <w:rFonts w:ascii="Times New Roman" w:eastAsia="Times New Roman" w:hAnsi="Times New Roman"/>
          <w:lang w:val="en-GB" w:eastAsia="en-GB"/>
        </w:rPr>
        <w:t xml:space="preserve">IT team </w:t>
      </w:r>
      <w:r w:rsidR="00F14055">
        <w:rPr>
          <w:rStyle w:val="hps"/>
          <w:rFonts w:ascii="Times New Roman" w:eastAsia="Times New Roman" w:hAnsi="Times New Roman"/>
          <w:lang w:val="en-GB" w:eastAsia="en-GB"/>
        </w:rPr>
        <w:t>(</w:t>
      </w:r>
      <w:proofErr w:type="spellStart"/>
      <w:r w:rsidR="00F14055">
        <w:rPr>
          <w:rStyle w:val="hps"/>
          <w:rFonts w:ascii="Times New Roman" w:eastAsia="Times New Roman" w:hAnsi="Times New Roman"/>
          <w:lang w:val="en-GB" w:eastAsia="en-GB"/>
        </w:rPr>
        <w:t>Sommella</w:t>
      </w:r>
      <w:proofErr w:type="spellEnd"/>
      <w:r w:rsidR="00F14055">
        <w:rPr>
          <w:rStyle w:val="hps"/>
          <w:rFonts w:ascii="Times New Roman" w:eastAsia="Times New Roman" w:hAnsi="Times New Roman"/>
          <w:lang w:val="en-GB" w:eastAsia="en-GB"/>
        </w:rPr>
        <w:t xml:space="preserve"> 2009</w:t>
      </w:r>
      <w:r w:rsidR="00C01031">
        <w:rPr>
          <w:rStyle w:val="hps"/>
          <w:rFonts w:ascii="Times New Roman" w:eastAsia="Times New Roman" w:hAnsi="Times New Roman"/>
          <w:lang w:val="en-GB" w:eastAsia="en-GB"/>
        </w:rPr>
        <w:t>)</w:t>
      </w:r>
      <w:r w:rsidRPr="00BF7149">
        <w:rPr>
          <w:rStyle w:val="hps"/>
          <w:rFonts w:ascii="Times New Roman" w:eastAsia="Times New Roman" w:hAnsi="Times New Roman"/>
          <w:lang w:val="en-GB" w:eastAsia="en-GB"/>
        </w:rPr>
        <w:t xml:space="preserve"> has emphasised the connection </w:t>
      </w:r>
      <w:r w:rsidRPr="00CD113B">
        <w:rPr>
          <w:rStyle w:val="hps"/>
          <w:rFonts w:ascii="Times New Roman" w:eastAsia="Times New Roman" w:hAnsi="Times New Roman"/>
          <w:lang w:val="en-GB" w:eastAsia="en-GB"/>
        </w:rPr>
        <w:t xml:space="preserve">with IT </w:t>
      </w:r>
      <w:r w:rsidR="00F14055">
        <w:rPr>
          <w:rStyle w:val="hps"/>
          <w:rFonts w:ascii="Times New Roman" w:eastAsia="Times New Roman" w:hAnsi="Times New Roman"/>
          <w:lang w:val="en-GB" w:eastAsia="en-GB"/>
        </w:rPr>
        <w:t>technology</w:t>
      </w:r>
      <w:r w:rsidRPr="00CD113B">
        <w:rPr>
          <w:rStyle w:val="hps"/>
          <w:rFonts w:ascii="Times New Roman" w:eastAsia="Times New Roman" w:hAnsi="Times New Roman"/>
          <w:lang w:val="en-GB" w:eastAsia="en-GB"/>
        </w:rPr>
        <w:t xml:space="preserve">. Furthermore, after archive and bibliographic research, building a </w:t>
      </w:r>
      <w:r w:rsidRPr="00CD113B">
        <w:rPr>
          <w:rStyle w:val="hps"/>
          <w:rFonts w:ascii="Times New Roman" w:eastAsia="Times New Roman" w:hAnsi="Times New Roman"/>
          <w:i/>
          <w:lang w:val="en-GB" w:eastAsia="en-GB"/>
        </w:rPr>
        <w:t xml:space="preserve">Forma </w:t>
      </w:r>
      <w:proofErr w:type="spellStart"/>
      <w:r w:rsidRPr="00CD113B">
        <w:rPr>
          <w:rStyle w:val="hps"/>
          <w:rFonts w:ascii="Times New Roman" w:eastAsia="Times New Roman" w:hAnsi="Times New Roman"/>
          <w:i/>
          <w:lang w:val="en-GB" w:eastAsia="en-GB"/>
        </w:rPr>
        <w:t>Italiae</w:t>
      </w:r>
      <w:proofErr w:type="spellEnd"/>
      <w:r w:rsidRPr="00CD113B">
        <w:rPr>
          <w:rStyle w:val="hps"/>
          <w:rFonts w:ascii="Times New Roman" w:eastAsia="Times New Roman" w:hAnsi="Times New Roman"/>
          <w:lang w:val="en-GB" w:eastAsia="en-GB"/>
        </w:rPr>
        <w:t xml:space="preserve"> map requires carrying out a complete field survey covering the whole extension of the cartographic base, and this is why they usually take</w:t>
      </w:r>
      <w:r w:rsidR="005F535B">
        <w:rPr>
          <w:rStyle w:val="hps"/>
          <w:rFonts w:ascii="Times New Roman" w:eastAsia="Times New Roman" w:hAnsi="Times New Roman"/>
          <w:lang w:val="en-GB" w:eastAsia="en-GB"/>
        </w:rPr>
        <w:t xml:space="preserve"> a</w:t>
      </w:r>
      <w:r w:rsidRPr="00CD113B">
        <w:rPr>
          <w:rStyle w:val="hps"/>
          <w:rFonts w:ascii="Times New Roman" w:eastAsia="Times New Roman" w:hAnsi="Times New Roman"/>
          <w:lang w:val="en-GB" w:eastAsia="en-GB"/>
        </w:rPr>
        <w:t xml:space="preserve"> long time to be completed. There is no way to substitute the personal </w:t>
      </w:r>
      <w:proofErr w:type="spellStart"/>
      <w:r w:rsidRPr="00CD113B">
        <w:rPr>
          <w:rStyle w:val="hps"/>
          <w:rFonts w:ascii="Times New Roman" w:eastAsia="Times New Roman" w:hAnsi="Times New Roman"/>
          <w:i/>
          <w:lang w:val="en-GB" w:eastAsia="en-GB"/>
        </w:rPr>
        <w:t>authopsia</w:t>
      </w:r>
      <w:proofErr w:type="spellEnd"/>
      <w:r w:rsidRPr="00CD113B">
        <w:rPr>
          <w:rStyle w:val="hps"/>
          <w:rFonts w:ascii="Times New Roman" w:eastAsia="Times New Roman" w:hAnsi="Times New Roman"/>
          <w:lang w:val="en-GB" w:eastAsia="en-GB"/>
        </w:rPr>
        <w:t xml:space="preserve"> on the field, and google-maps or satellite photos are only helpful tools to support the initial stage of that research. </w:t>
      </w:r>
    </w:p>
    <w:p w:rsidR="007024CF" w:rsidRDefault="00D8470D" w:rsidP="00052456">
      <w:pPr>
        <w:spacing w:after="120"/>
        <w:jc w:val="both"/>
        <w:rPr>
          <w:rStyle w:val="hps"/>
          <w:rFonts w:ascii="Times New Roman" w:hAnsi="Times New Roman"/>
          <w:lang w:eastAsia="en-GB"/>
        </w:rPr>
      </w:pPr>
      <w:r w:rsidRPr="00CD113B">
        <w:rPr>
          <w:rStyle w:val="nw1"/>
          <w:rFonts w:ascii="Times New Roman" w:hAnsi="Times New Roman"/>
          <w:lang w:eastAsia="en-GB"/>
        </w:rPr>
        <w:t xml:space="preserve">However, it is true that Italian Landscape Archaeology focuses on monuments, trying to reconstruct the ancient or medieval landscape concentrating on excavations or existing buildings, written sources, </w:t>
      </w:r>
      <w:r w:rsidR="005F535B">
        <w:rPr>
          <w:rStyle w:val="nw1"/>
          <w:rFonts w:ascii="Times New Roman" w:hAnsi="Times New Roman"/>
          <w:lang w:eastAsia="en-GB"/>
        </w:rPr>
        <w:t xml:space="preserve">and historic </w:t>
      </w:r>
      <w:r w:rsidRPr="00CD113B">
        <w:rPr>
          <w:rStyle w:val="nw1"/>
          <w:rFonts w:ascii="Times New Roman" w:hAnsi="Times New Roman"/>
          <w:lang w:eastAsia="en-GB"/>
        </w:rPr>
        <w:t xml:space="preserve">maps (Pietrobono, 2006). </w:t>
      </w:r>
      <w:r w:rsidRPr="00CD113B">
        <w:rPr>
          <w:rStyle w:val="hps"/>
          <w:rFonts w:ascii="Times New Roman" w:hAnsi="Times New Roman"/>
          <w:lang w:eastAsia="en-GB"/>
        </w:rPr>
        <w:t>Even useful experience as long-term topographical research or “</w:t>
      </w:r>
      <w:proofErr w:type="spellStart"/>
      <w:r w:rsidRPr="00CD113B">
        <w:rPr>
          <w:rStyle w:val="hps"/>
          <w:rFonts w:ascii="Times New Roman" w:hAnsi="Times New Roman"/>
          <w:lang w:eastAsia="en-GB"/>
        </w:rPr>
        <w:t>Archaeologia</w:t>
      </w:r>
      <w:proofErr w:type="spellEnd"/>
      <w:r w:rsidRPr="00CD113B">
        <w:rPr>
          <w:rStyle w:val="hps"/>
          <w:rFonts w:ascii="Times New Roman" w:hAnsi="Times New Roman"/>
          <w:lang w:eastAsia="en-GB"/>
        </w:rPr>
        <w:t xml:space="preserve"> </w:t>
      </w:r>
      <w:proofErr w:type="spellStart"/>
      <w:r w:rsidRPr="00CD113B">
        <w:rPr>
          <w:rStyle w:val="hps"/>
          <w:rFonts w:ascii="Times New Roman" w:hAnsi="Times New Roman"/>
          <w:lang w:eastAsia="en-GB"/>
        </w:rPr>
        <w:t>Ambientale</w:t>
      </w:r>
      <w:proofErr w:type="spellEnd"/>
      <w:r w:rsidRPr="00CD113B">
        <w:rPr>
          <w:rStyle w:val="hps"/>
          <w:rFonts w:ascii="Times New Roman" w:hAnsi="Times New Roman"/>
          <w:lang w:eastAsia="en-GB"/>
        </w:rPr>
        <w:t xml:space="preserve">” developed experimentally in </w:t>
      </w:r>
      <w:proofErr w:type="spellStart"/>
      <w:r w:rsidRPr="00CD113B">
        <w:rPr>
          <w:rStyle w:val="hps"/>
          <w:rFonts w:ascii="Times New Roman" w:hAnsi="Times New Roman"/>
          <w:lang w:eastAsia="en-GB"/>
        </w:rPr>
        <w:t>Genova</w:t>
      </w:r>
      <w:proofErr w:type="spellEnd"/>
      <w:r w:rsidRPr="00CD113B">
        <w:rPr>
          <w:rStyle w:val="hps"/>
          <w:rFonts w:ascii="Times New Roman" w:hAnsi="Times New Roman"/>
          <w:lang w:eastAsia="en-GB"/>
        </w:rPr>
        <w:t xml:space="preserve"> University, which shows similarities in using historic maps </w:t>
      </w:r>
      <w:r w:rsidR="00F14055" w:rsidRPr="003428CE">
        <w:rPr>
          <w:rStyle w:val="hps"/>
          <w:rFonts w:ascii="Times New Roman" w:hAnsi="Times New Roman"/>
          <w:lang w:eastAsia="en-GB"/>
        </w:rPr>
        <w:t>(</w:t>
      </w:r>
      <w:proofErr w:type="spellStart"/>
      <w:r w:rsidR="00F70719" w:rsidRPr="003428CE">
        <w:rPr>
          <w:rStyle w:val="hps"/>
          <w:rFonts w:ascii="Times New Roman" w:hAnsi="Times New Roman"/>
          <w:lang w:eastAsia="en-GB"/>
        </w:rPr>
        <w:t>Stagno</w:t>
      </w:r>
      <w:proofErr w:type="spellEnd"/>
      <w:r w:rsidR="00F70719" w:rsidRPr="003428CE">
        <w:rPr>
          <w:rStyle w:val="hps"/>
          <w:rFonts w:ascii="Times New Roman" w:hAnsi="Times New Roman"/>
          <w:lang w:eastAsia="en-GB"/>
        </w:rPr>
        <w:t xml:space="preserve"> 2009</w:t>
      </w:r>
      <w:r w:rsidRPr="003428CE">
        <w:rPr>
          <w:rStyle w:val="hps"/>
          <w:rFonts w:ascii="Times New Roman" w:hAnsi="Times New Roman"/>
          <w:lang w:eastAsia="en-GB"/>
        </w:rPr>
        <w:t>),</w:t>
      </w:r>
      <w:r w:rsidRPr="00CD113B">
        <w:rPr>
          <w:rStyle w:val="hps"/>
          <w:rFonts w:ascii="Times New Roman" w:hAnsi="Times New Roman"/>
          <w:lang w:eastAsia="en-GB"/>
        </w:rPr>
        <w:t xml:space="preserve"> </w:t>
      </w:r>
      <w:r w:rsidR="005F535B">
        <w:rPr>
          <w:rStyle w:val="hps"/>
          <w:rFonts w:ascii="Times New Roman" w:hAnsi="Times New Roman"/>
          <w:lang w:eastAsia="en-GB"/>
        </w:rPr>
        <w:t>could</w:t>
      </w:r>
      <w:r w:rsidR="005F535B" w:rsidRPr="00CD113B">
        <w:rPr>
          <w:rStyle w:val="hps"/>
          <w:rFonts w:ascii="Times New Roman" w:hAnsi="Times New Roman"/>
          <w:lang w:eastAsia="en-GB"/>
        </w:rPr>
        <w:t xml:space="preserve"> </w:t>
      </w:r>
      <w:r w:rsidRPr="00CD113B">
        <w:rPr>
          <w:rStyle w:val="hps"/>
          <w:rFonts w:ascii="Times New Roman" w:hAnsi="Times New Roman"/>
          <w:lang w:eastAsia="en-GB"/>
        </w:rPr>
        <w:t xml:space="preserve">not provide a solid background for </w:t>
      </w:r>
      <w:r w:rsidR="005F535B">
        <w:rPr>
          <w:rStyle w:val="hps"/>
          <w:rFonts w:ascii="Times New Roman" w:hAnsi="Times New Roman"/>
          <w:lang w:eastAsia="en-GB"/>
        </w:rPr>
        <w:t xml:space="preserve">the </w:t>
      </w:r>
      <w:r w:rsidRPr="00CD113B">
        <w:rPr>
          <w:rStyle w:val="hps"/>
          <w:rFonts w:ascii="Times New Roman" w:hAnsi="Times New Roman"/>
          <w:lang w:eastAsia="en-GB"/>
        </w:rPr>
        <w:t>N-LINK project, becaus</w:t>
      </w:r>
      <w:r w:rsidR="003428CE">
        <w:rPr>
          <w:rStyle w:val="hps"/>
          <w:rFonts w:ascii="Times New Roman" w:hAnsi="Times New Roman"/>
          <w:lang w:eastAsia="en-GB"/>
        </w:rPr>
        <w:t>e its impact is still limited</w:t>
      </w:r>
      <w:r w:rsidRPr="00CD113B">
        <w:rPr>
          <w:rStyle w:val="hps"/>
          <w:rFonts w:ascii="Times New Roman" w:hAnsi="Times New Roman"/>
          <w:lang w:eastAsia="en-GB"/>
        </w:rPr>
        <w:t xml:space="preserve">. </w:t>
      </w:r>
    </w:p>
    <w:p w:rsidR="007024CF" w:rsidRDefault="007024CF" w:rsidP="00052456">
      <w:pPr>
        <w:spacing w:after="120"/>
        <w:jc w:val="center"/>
        <w:rPr>
          <w:rStyle w:val="nw1"/>
          <w:rFonts w:ascii="Times New Roman" w:eastAsia="Times New Roman" w:hAnsi="Times New Roman"/>
          <w:b/>
          <w:lang w:val="en-GB" w:eastAsia="en-GB"/>
        </w:rPr>
      </w:pPr>
      <w:r>
        <w:rPr>
          <w:rFonts w:ascii="Times New Roman" w:eastAsia="Times New Roman" w:hAnsi="Times New Roman"/>
          <w:noProof/>
          <w:lang w:val="en-GB" w:eastAsia="en-GB"/>
        </w:rPr>
        <w:lastRenderedPageBreak/>
        <w:drawing>
          <wp:inline distT="0" distB="0" distL="0" distR="0" wp14:anchorId="03DF96EE" wp14:editId="33ADE35B">
            <wp:extent cx="6306780" cy="4373593"/>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nhay Down HLC Devon v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27451" cy="4387928"/>
                    </a:xfrm>
                    <a:prstGeom prst="rect">
                      <a:avLst/>
                    </a:prstGeom>
                  </pic:spPr>
                </pic:pic>
              </a:graphicData>
            </a:graphic>
          </wp:inline>
        </w:drawing>
      </w:r>
    </w:p>
    <w:p w:rsidR="007024CF" w:rsidRDefault="007024CF" w:rsidP="00052456">
      <w:pPr>
        <w:spacing w:after="120"/>
        <w:jc w:val="center"/>
        <w:rPr>
          <w:rStyle w:val="nw1"/>
          <w:rFonts w:ascii="Times New Roman" w:eastAsia="Times New Roman" w:hAnsi="Times New Roman"/>
          <w:lang w:val="en-GB" w:eastAsia="en-GB"/>
        </w:rPr>
      </w:pPr>
      <w:proofErr w:type="gramStart"/>
      <w:r>
        <w:rPr>
          <w:rStyle w:val="nw1"/>
          <w:rFonts w:ascii="Times New Roman" w:eastAsia="Times New Roman" w:hAnsi="Times New Roman"/>
          <w:b/>
          <w:lang w:val="en-GB" w:eastAsia="en-GB"/>
        </w:rPr>
        <w:t>Fig. 3</w:t>
      </w:r>
      <w:r w:rsidRPr="007024CF">
        <w:rPr>
          <w:rStyle w:val="nw1"/>
          <w:rFonts w:ascii="Times New Roman" w:eastAsia="Times New Roman" w:hAnsi="Times New Roman"/>
          <w:b/>
          <w:lang w:val="en-GB" w:eastAsia="en-GB"/>
        </w:rPr>
        <w:t>.</w:t>
      </w:r>
      <w:proofErr w:type="gramEnd"/>
      <w:r w:rsidRPr="007024CF">
        <w:rPr>
          <w:rStyle w:val="nw1"/>
          <w:rFonts w:ascii="Times New Roman" w:eastAsia="Times New Roman" w:hAnsi="Times New Roman"/>
          <w:b/>
          <w:lang w:val="en-GB" w:eastAsia="en-GB"/>
        </w:rPr>
        <w:t xml:space="preserve"> </w:t>
      </w:r>
      <w:proofErr w:type="gramStart"/>
      <w:r w:rsidRPr="007024CF">
        <w:rPr>
          <w:rStyle w:val="nw1"/>
          <w:rFonts w:ascii="Times New Roman" w:eastAsia="Times New Roman" w:hAnsi="Times New Roman"/>
          <w:b/>
          <w:lang w:val="en-GB" w:eastAsia="en-GB"/>
        </w:rPr>
        <w:t>Devon HLC</w:t>
      </w:r>
      <w:r>
        <w:rPr>
          <w:rStyle w:val="nw1"/>
          <w:rFonts w:ascii="Times New Roman" w:eastAsia="Times New Roman" w:hAnsi="Times New Roman"/>
          <w:lang w:val="en-GB" w:eastAsia="en-GB"/>
        </w:rPr>
        <w:t>.</w:t>
      </w:r>
      <w:proofErr w:type="gramEnd"/>
    </w:p>
    <w:p w:rsidR="006734D9" w:rsidRDefault="003428CE" w:rsidP="00052456">
      <w:pPr>
        <w:spacing w:after="120"/>
        <w:jc w:val="both"/>
        <w:rPr>
          <w:rStyle w:val="nw1"/>
          <w:rFonts w:ascii="Times New Roman" w:eastAsia="Times New Roman" w:hAnsi="Times New Roman"/>
          <w:lang w:val="en-GB" w:eastAsia="en-GB"/>
        </w:rPr>
      </w:pPr>
      <w:r w:rsidRPr="00CD113B">
        <w:rPr>
          <w:rStyle w:val="nw1"/>
          <w:rFonts w:ascii="Times New Roman" w:eastAsia="Times New Roman" w:hAnsi="Times New Roman"/>
          <w:lang w:val="en-GB" w:eastAsia="en-GB"/>
        </w:rPr>
        <w:t>By contrast English Landscape Archaeology, interpreting the current landscape</w:t>
      </w:r>
      <w:r>
        <w:rPr>
          <w:rStyle w:val="nw1"/>
          <w:rFonts w:ascii="Times New Roman" w:eastAsia="Times New Roman" w:hAnsi="Times New Roman"/>
          <w:lang w:val="en-GB" w:eastAsia="en-GB"/>
        </w:rPr>
        <w:t>, tends to</w:t>
      </w:r>
      <w:r w:rsidRPr="00CD113B">
        <w:rPr>
          <w:rStyle w:val="nw1"/>
          <w:rFonts w:ascii="Times New Roman" w:eastAsia="Times New Roman" w:hAnsi="Times New Roman"/>
          <w:lang w:val="en-GB" w:eastAsia="en-GB"/>
        </w:rPr>
        <w:t xml:space="preserve"> consider every feature in the landscape at the same level</w:t>
      </w:r>
      <w:r>
        <w:rPr>
          <w:rStyle w:val="nw1"/>
          <w:rFonts w:ascii="Times New Roman" w:eastAsia="Times New Roman" w:hAnsi="Times New Roman"/>
          <w:lang w:val="en-GB" w:eastAsia="en-GB"/>
        </w:rPr>
        <w:t>,</w:t>
      </w:r>
      <w:r w:rsidRPr="00CD113B">
        <w:rPr>
          <w:rStyle w:val="nw1"/>
          <w:rFonts w:ascii="Times New Roman" w:eastAsia="Times New Roman" w:hAnsi="Times New Roman"/>
          <w:lang w:val="en-GB" w:eastAsia="en-GB"/>
        </w:rPr>
        <w:t xml:space="preserve"> e.g. woodland, trees, op</w:t>
      </w:r>
      <w:r>
        <w:rPr>
          <w:rStyle w:val="nw1"/>
          <w:rFonts w:ascii="Times New Roman" w:eastAsia="Times New Roman" w:hAnsi="Times New Roman"/>
          <w:lang w:val="en-GB" w:eastAsia="en-GB"/>
        </w:rPr>
        <w:t>en fields, buildings, and so on</w:t>
      </w:r>
      <w:r w:rsidRPr="00CD113B">
        <w:rPr>
          <w:rStyle w:val="nw1"/>
          <w:rFonts w:ascii="Times New Roman" w:eastAsia="Times New Roman" w:hAnsi="Times New Roman"/>
          <w:lang w:val="en-GB" w:eastAsia="en-GB"/>
        </w:rPr>
        <w:t xml:space="preserve"> (e.g. Turner, Fairclough, 2007, 137). However, b</w:t>
      </w:r>
      <w:r w:rsidRPr="00CD113B">
        <w:rPr>
          <w:rStyle w:val="nw1"/>
          <w:rFonts w:ascii="Times New Roman" w:eastAsia="Times New Roman" w:hAnsi="Times New Roman"/>
          <w:bCs/>
          <w:lang w:val="en-GB" w:eastAsia="en-GB"/>
        </w:rPr>
        <w:t>y ap</w:t>
      </w:r>
      <w:r w:rsidRPr="00CD113B">
        <w:rPr>
          <w:rStyle w:val="nw1"/>
          <w:rFonts w:ascii="Times New Roman" w:eastAsia="Times New Roman" w:hAnsi="Times New Roman"/>
          <w:lang w:val="en-GB" w:eastAsia="en-GB"/>
        </w:rPr>
        <w:t>plying strong process</w:t>
      </w:r>
      <w:r>
        <w:rPr>
          <w:rStyle w:val="nw1"/>
          <w:rFonts w:ascii="Times New Roman" w:eastAsia="Times New Roman" w:hAnsi="Times New Roman"/>
          <w:lang w:val="en-GB" w:eastAsia="en-GB"/>
        </w:rPr>
        <w:t>es</w:t>
      </w:r>
      <w:r w:rsidRPr="00CD113B">
        <w:rPr>
          <w:rStyle w:val="nw1"/>
          <w:rFonts w:ascii="Times New Roman" w:eastAsia="Times New Roman" w:hAnsi="Times New Roman"/>
          <w:lang w:val="en-GB" w:eastAsia="en-GB"/>
        </w:rPr>
        <w:t xml:space="preserve"> of abstraction, </w:t>
      </w:r>
      <w:r w:rsidR="005F535B">
        <w:rPr>
          <w:rStyle w:val="nw1"/>
          <w:rFonts w:ascii="Times New Roman" w:eastAsia="Times New Roman" w:hAnsi="Times New Roman"/>
          <w:lang w:val="en-GB" w:eastAsia="en-GB"/>
        </w:rPr>
        <w:t xml:space="preserve">the </w:t>
      </w:r>
      <w:r w:rsidRPr="00CD113B">
        <w:rPr>
          <w:rStyle w:val="nw1"/>
          <w:rFonts w:ascii="Times New Roman" w:eastAsia="Times New Roman" w:hAnsi="Times New Roman"/>
          <w:lang w:val="en-GB" w:eastAsia="en-GB"/>
        </w:rPr>
        <w:t xml:space="preserve">British method </w:t>
      </w:r>
      <w:r w:rsidR="005F535B">
        <w:rPr>
          <w:rStyle w:val="nw1"/>
          <w:rFonts w:ascii="Times New Roman" w:eastAsia="Times New Roman" w:hAnsi="Times New Roman"/>
          <w:lang w:val="en-GB" w:eastAsia="en-GB"/>
        </w:rPr>
        <w:t xml:space="preserve">tends to </w:t>
      </w:r>
      <w:r>
        <w:rPr>
          <w:rStyle w:val="nw1"/>
          <w:rFonts w:ascii="Times New Roman" w:eastAsia="Times New Roman" w:hAnsi="Times New Roman"/>
          <w:lang w:val="en-GB" w:eastAsia="en-GB"/>
        </w:rPr>
        <w:t xml:space="preserve">become </w:t>
      </w:r>
      <w:r w:rsidRPr="00CD113B">
        <w:rPr>
          <w:rStyle w:val="nw1"/>
          <w:rFonts w:ascii="Times New Roman" w:eastAsia="Times New Roman" w:hAnsi="Times New Roman"/>
          <w:lang w:val="en-GB" w:eastAsia="en-GB"/>
        </w:rPr>
        <w:t xml:space="preserve">too interpretative and theoretical, losing contact with the reality of the data. </w:t>
      </w:r>
    </w:p>
    <w:p w:rsidR="006360BE" w:rsidRDefault="003428CE" w:rsidP="00052456">
      <w:pPr>
        <w:spacing w:after="120"/>
        <w:jc w:val="both"/>
        <w:rPr>
          <w:rFonts w:ascii="Times New Roman" w:hAnsi="Times New Roman"/>
          <w:color w:val="000000"/>
        </w:rPr>
      </w:pPr>
      <w:r>
        <w:rPr>
          <w:rStyle w:val="nw1"/>
          <w:rFonts w:ascii="Times New Roman" w:eastAsia="Times New Roman" w:hAnsi="Times New Roman"/>
          <w:lang w:val="en-GB" w:eastAsia="en-GB"/>
        </w:rPr>
        <w:t>Based on a process of interpretation, t</w:t>
      </w:r>
      <w:r w:rsidR="00D8470D" w:rsidRPr="00CD113B">
        <w:rPr>
          <w:rFonts w:ascii="Times New Roman" w:hAnsi="Times New Roman"/>
          <w:color w:val="000000"/>
        </w:rPr>
        <w:t xml:space="preserve">he Historic Landscape </w:t>
      </w:r>
      <w:proofErr w:type="spellStart"/>
      <w:r w:rsidR="00D8470D" w:rsidRPr="00CD113B">
        <w:rPr>
          <w:rFonts w:ascii="Times New Roman" w:hAnsi="Times New Roman"/>
          <w:color w:val="000000"/>
        </w:rPr>
        <w:t>Characterisation</w:t>
      </w:r>
      <w:proofErr w:type="spellEnd"/>
      <w:r w:rsidR="00D8470D" w:rsidRPr="00CD113B">
        <w:rPr>
          <w:rFonts w:ascii="Times New Roman" w:hAnsi="Times New Roman"/>
          <w:color w:val="000000"/>
        </w:rPr>
        <w:t xml:space="preserve"> (</w:t>
      </w:r>
      <w:r w:rsidR="00D8470D" w:rsidRPr="00CD113B">
        <w:rPr>
          <w:rStyle w:val="nw1"/>
          <w:rFonts w:ascii="Times New Roman" w:eastAsia="Times New Roman" w:hAnsi="Times New Roman"/>
          <w:lang w:val="en-GB" w:eastAsia="it-IT"/>
        </w:rPr>
        <w:t xml:space="preserve">HLC) was a </w:t>
      </w:r>
      <w:r w:rsidR="009D38F9">
        <w:rPr>
          <w:rStyle w:val="nw1"/>
          <w:rFonts w:ascii="Times New Roman" w:eastAsia="Times New Roman" w:hAnsi="Times New Roman"/>
          <w:lang w:val="en-GB" w:eastAsia="it-IT"/>
        </w:rPr>
        <w:t xml:space="preserve">particular </w:t>
      </w:r>
      <w:r w:rsidR="00D8470D" w:rsidRPr="00CD113B">
        <w:rPr>
          <w:rStyle w:val="nw1"/>
          <w:rFonts w:ascii="Times New Roman" w:eastAsia="Times New Roman" w:hAnsi="Times New Roman"/>
          <w:lang w:val="en-GB" w:eastAsia="it-IT"/>
        </w:rPr>
        <w:t>approach to the landscape pioneered in the UK in the ‘90s</w:t>
      </w:r>
      <w:r w:rsidR="007870A7">
        <w:rPr>
          <w:rStyle w:val="nw1"/>
          <w:rFonts w:ascii="Times New Roman" w:eastAsia="Times New Roman" w:hAnsi="Times New Roman"/>
          <w:lang w:val="en-GB" w:eastAsia="it-IT"/>
        </w:rPr>
        <w:t xml:space="preserve"> [</w:t>
      </w:r>
      <w:r w:rsidR="007870A7" w:rsidRPr="007870A7">
        <w:rPr>
          <w:rStyle w:val="nw1"/>
          <w:rFonts w:ascii="Times New Roman" w:eastAsia="Times New Roman" w:hAnsi="Times New Roman"/>
          <w:b/>
          <w:lang w:val="en-GB" w:eastAsia="it-IT"/>
        </w:rPr>
        <w:t>Fig. 3</w:t>
      </w:r>
      <w:r w:rsidR="007870A7">
        <w:rPr>
          <w:rStyle w:val="nw1"/>
          <w:rFonts w:ascii="Times New Roman" w:eastAsia="Times New Roman" w:hAnsi="Times New Roman"/>
          <w:lang w:val="en-GB" w:eastAsia="it-IT"/>
        </w:rPr>
        <w:t>]</w:t>
      </w:r>
      <w:r w:rsidR="00D8470D" w:rsidRPr="00CD113B">
        <w:rPr>
          <w:rStyle w:val="nw1"/>
          <w:rFonts w:ascii="Times New Roman" w:eastAsia="Times New Roman" w:hAnsi="Times New Roman"/>
          <w:lang w:val="en-GB" w:eastAsia="it-IT"/>
        </w:rPr>
        <w:t xml:space="preserve">. It </w:t>
      </w:r>
      <w:r w:rsidR="00D8470D" w:rsidRPr="00CD113B">
        <w:rPr>
          <w:rFonts w:ascii="Times New Roman" w:hAnsi="Times New Roman"/>
          <w:color w:val="000000"/>
        </w:rPr>
        <w:t xml:space="preserve">is a method for understanding and mapping the landscape with reference to the historic processes that have shaped its development and character (Pietrobono and Turner 2013). </w:t>
      </w:r>
      <w:r w:rsidR="009D38F9">
        <w:rPr>
          <w:rStyle w:val="nw1"/>
          <w:rFonts w:ascii="Times New Roman" w:eastAsia="Times New Roman" w:hAnsi="Times New Roman"/>
          <w:lang w:val="en-GB" w:eastAsia="it-IT"/>
        </w:rPr>
        <w:t xml:space="preserve">To date most HLC projects have been carried out by public </w:t>
      </w:r>
      <w:r w:rsidR="00D8470D" w:rsidRPr="00CD113B">
        <w:rPr>
          <w:rStyle w:val="nw1"/>
          <w:rFonts w:ascii="Times New Roman" w:eastAsia="Times New Roman" w:hAnsi="Times New Roman"/>
          <w:lang w:val="en-GB" w:eastAsia="it-IT"/>
        </w:rPr>
        <w:t xml:space="preserve">institutions, as in </w:t>
      </w:r>
      <w:r w:rsidR="00D8470D" w:rsidRPr="00CD113B">
        <w:rPr>
          <w:rStyle w:val="nw1"/>
          <w:rFonts w:ascii="Times New Roman" w:eastAsia="Times New Roman" w:hAnsi="Times New Roman"/>
          <w:lang w:val="en-GB" w:eastAsia="en-GB"/>
        </w:rPr>
        <w:t>Yorkshire (</w:t>
      </w:r>
      <w:r w:rsidR="00D8470D" w:rsidRPr="00CD113B">
        <w:rPr>
          <w:rStyle w:val="nw1"/>
          <w:rFonts w:ascii="Times New Roman" w:eastAsia="Times New Roman" w:hAnsi="Times New Roman"/>
          <w:color w:val="000000"/>
          <w:lang w:val="en-GB" w:eastAsia="en-GB"/>
        </w:rPr>
        <w:t xml:space="preserve">English Heritage, the Yorkshire Dales National Park, the North </w:t>
      </w:r>
      <w:r w:rsidR="00850C2C" w:rsidRPr="00CD113B">
        <w:rPr>
          <w:rStyle w:val="nw1"/>
          <w:rFonts w:ascii="Times New Roman" w:eastAsia="Times New Roman" w:hAnsi="Times New Roman"/>
          <w:color w:val="000000"/>
          <w:lang w:val="en-GB" w:eastAsia="en-GB"/>
        </w:rPr>
        <w:t>York</w:t>
      </w:r>
      <w:r w:rsidR="00D8470D" w:rsidRPr="00CD113B">
        <w:rPr>
          <w:rStyle w:val="nw1"/>
          <w:rFonts w:ascii="Times New Roman" w:eastAsia="Times New Roman" w:hAnsi="Times New Roman"/>
          <w:color w:val="000000"/>
          <w:lang w:val="en-GB" w:eastAsia="en-GB"/>
        </w:rPr>
        <w:t xml:space="preserve"> M</w:t>
      </w:r>
      <w:r w:rsidR="00D8470D" w:rsidRPr="00BF7149">
        <w:rPr>
          <w:rStyle w:val="nw1"/>
          <w:rFonts w:ascii="Times New Roman" w:eastAsia="Times New Roman" w:hAnsi="Times New Roman"/>
          <w:color w:val="000000"/>
          <w:lang w:val="en-GB" w:eastAsia="en-GB"/>
        </w:rPr>
        <w:t>oors National Park, City of York Council and Tees Archaeology); in</w:t>
      </w:r>
      <w:r w:rsidR="00D8470D" w:rsidRPr="00BF7149">
        <w:rPr>
          <w:rStyle w:val="nw1"/>
          <w:rFonts w:ascii="Times New Roman" w:eastAsia="Times New Roman" w:hAnsi="Times New Roman"/>
          <w:lang w:val="en-GB" w:eastAsia="en-GB"/>
        </w:rPr>
        <w:t xml:space="preserve"> Northumberland (English Heritage, Northumberland County Council, and Northumberl</w:t>
      </w:r>
      <w:r>
        <w:rPr>
          <w:rStyle w:val="nw1"/>
          <w:rFonts w:ascii="Times New Roman" w:eastAsia="Times New Roman" w:hAnsi="Times New Roman"/>
          <w:lang w:val="en-GB" w:eastAsia="en-GB"/>
        </w:rPr>
        <w:t>and National Park); in Durham (</w:t>
      </w:r>
      <w:r w:rsidR="00D8470D" w:rsidRPr="00BF7149">
        <w:rPr>
          <w:rStyle w:val="nw1"/>
          <w:rFonts w:ascii="Times New Roman" w:eastAsia="Times New Roman" w:hAnsi="Times New Roman"/>
          <w:lang w:val="en-GB" w:eastAsia="en-GB"/>
        </w:rPr>
        <w:t xml:space="preserve">English Heritage and Durham County Council). </w:t>
      </w:r>
      <w:r w:rsidR="009D38F9">
        <w:rPr>
          <w:rStyle w:val="nw1"/>
          <w:rFonts w:ascii="Times New Roman" w:eastAsia="Times New Roman" w:hAnsi="Times New Roman"/>
          <w:lang w:val="en-GB" w:eastAsia="en-GB"/>
        </w:rPr>
        <w:t>Designed</w:t>
      </w:r>
      <w:r w:rsidR="009D38F9" w:rsidRPr="00BF7149">
        <w:rPr>
          <w:rStyle w:val="nw1"/>
          <w:rFonts w:ascii="Times New Roman" w:eastAsia="Times New Roman" w:hAnsi="Times New Roman"/>
          <w:lang w:val="en-GB" w:eastAsia="en-GB"/>
        </w:rPr>
        <w:t xml:space="preserve"> </w:t>
      </w:r>
      <w:r w:rsidR="00D8470D" w:rsidRPr="00BF7149">
        <w:rPr>
          <w:rStyle w:val="nw1"/>
          <w:rFonts w:ascii="Times New Roman" w:eastAsia="Times New Roman" w:hAnsi="Times New Roman"/>
          <w:lang w:val="en-GB" w:eastAsia="en-GB"/>
        </w:rPr>
        <w:t xml:space="preserve">as </w:t>
      </w:r>
      <w:r w:rsidR="009D38F9">
        <w:rPr>
          <w:rStyle w:val="nw1"/>
          <w:rFonts w:ascii="Times New Roman" w:eastAsia="Times New Roman" w:hAnsi="Times New Roman"/>
          <w:lang w:val="en-GB" w:eastAsia="en-GB"/>
        </w:rPr>
        <w:t xml:space="preserve">a </w:t>
      </w:r>
      <w:r w:rsidR="00D8470D" w:rsidRPr="00BF7149">
        <w:rPr>
          <w:rStyle w:val="nw1"/>
          <w:rFonts w:ascii="Times New Roman" w:eastAsia="Times New Roman" w:hAnsi="Times New Roman"/>
          <w:lang w:val="en-GB" w:eastAsia="en-GB"/>
        </w:rPr>
        <w:t>manag</w:t>
      </w:r>
      <w:r w:rsidR="009D38F9">
        <w:rPr>
          <w:rStyle w:val="nw1"/>
          <w:rFonts w:ascii="Times New Roman" w:eastAsia="Times New Roman" w:hAnsi="Times New Roman"/>
          <w:lang w:val="en-GB" w:eastAsia="en-GB"/>
        </w:rPr>
        <w:t>ement</w:t>
      </w:r>
      <w:r w:rsidR="00D8470D" w:rsidRPr="00BF7149">
        <w:rPr>
          <w:rStyle w:val="nw1"/>
          <w:rFonts w:ascii="Times New Roman" w:eastAsia="Times New Roman" w:hAnsi="Times New Roman"/>
          <w:lang w:val="en-GB" w:eastAsia="en-GB"/>
        </w:rPr>
        <w:t xml:space="preserve"> tool, </w:t>
      </w:r>
      <w:r w:rsidR="00D8470D" w:rsidRPr="00BF7149">
        <w:rPr>
          <w:rFonts w:ascii="Times New Roman" w:hAnsi="Times New Roman"/>
          <w:color w:val="000000"/>
        </w:rPr>
        <w:t xml:space="preserve">its potential as a research tool is increasingly </w:t>
      </w:r>
      <w:r w:rsidRPr="00BF7149">
        <w:rPr>
          <w:rFonts w:ascii="Times New Roman" w:hAnsi="Times New Roman"/>
          <w:color w:val="000000"/>
        </w:rPr>
        <w:t>recognized</w:t>
      </w:r>
      <w:r w:rsidR="00D8470D" w:rsidRPr="00BF7149">
        <w:rPr>
          <w:rFonts w:ascii="Times New Roman" w:hAnsi="Times New Roman"/>
          <w:color w:val="000000"/>
        </w:rPr>
        <w:t xml:space="preserve"> in Britain and in Europe more widely. </w:t>
      </w:r>
    </w:p>
    <w:p w:rsidR="006360BE" w:rsidRPr="00BF7149" w:rsidRDefault="00CD113B" w:rsidP="00052456">
      <w:pPr>
        <w:spacing w:after="120"/>
        <w:jc w:val="both"/>
        <w:rPr>
          <w:rStyle w:val="nw1"/>
          <w:rFonts w:ascii="Times New Roman" w:eastAsia="Times New Roman" w:hAnsi="Times New Roman"/>
          <w:b/>
          <w:lang w:val="en-GB" w:eastAsia="en-GB"/>
        </w:rPr>
      </w:pPr>
      <w:r>
        <w:rPr>
          <w:rStyle w:val="nw1"/>
          <w:rFonts w:ascii="Times New Roman" w:eastAsia="Times New Roman" w:hAnsi="Times New Roman"/>
          <w:b/>
          <w:lang w:val="en-GB" w:eastAsia="en-GB"/>
        </w:rPr>
        <w:t>1.3.</w:t>
      </w:r>
      <w:r w:rsidR="009210AF">
        <w:rPr>
          <w:rStyle w:val="nw1"/>
          <w:rFonts w:ascii="Times New Roman" w:eastAsia="Times New Roman" w:hAnsi="Times New Roman"/>
          <w:b/>
          <w:lang w:val="en-GB" w:eastAsia="en-GB"/>
        </w:rPr>
        <w:t>3</w:t>
      </w:r>
      <w:r>
        <w:rPr>
          <w:rStyle w:val="nw1"/>
          <w:rFonts w:ascii="Times New Roman" w:eastAsia="Times New Roman" w:hAnsi="Times New Roman"/>
          <w:b/>
          <w:lang w:val="en-GB" w:eastAsia="en-GB"/>
        </w:rPr>
        <w:t>.</w:t>
      </w:r>
      <w:r w:rsidR="00D8470D" w:rsidRPr="00BF7149">
        <w:rPr>
          <w:rStyle w:val="nw1"/>
          <w:rFonts w:ascii="Times New Roman" w:eastAsia="Times New Roman" w:hAnsi="Times New Roman"/>
          <w:b/>
          <w:lang w:val="en-GB" w:eastAsia="en-GB"/>
        </w:rPr>
        <w:t xml:space="preserve"> N-LINK Historic Landscape Characterisation </w:t>
      </w:r>
    </w:p>
    <w:p w:rsidR="0047464D" w:rsidRDefault="009D38F9"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It is o</w:t>
      </w:r>
      <w:r w:rsidR="003428CE" w:rsidRPr="00CD113B">
        <w:rPr>
          <w:rStyle w:val="nw1"/>
          <w:rFonts w:ascii="Times New Roman" w:eastAsia="Times New Roman" w:hAnsi="Times New Roman"/>
          <w:lang w:val="en-GB" w:eastAsia="en-GB"/>
        </w:rPr>
        <w:t xml:space="preserve">nly </w:t>
      </w:r>
      <w:r>
        <w:rPr>
          <w:rStyle w:val="nw1"/>
          <w:rFonts w:ascii="Times New Roman" w:eastAsia="Times New Roman" w:hAnsi="Times New Roman"/>
          <w:lang w:val="en-GB" w:eastAsia="en-GB"/>
        </w:rPr>
        <w:t xml:space="preserve">by </w:t>
      </w:r>
      <w:r w:rsidR="003428CE" w:rsidRPr="00CD113B">
        <w:rPr>
          <w:rStyle w:val="nw1"/>
          <w:rFonts w:ascii="Times New Roman" w:eastAsia="Times New Roman" w:hAnsi="Times New Roman"/>
          <w:lang w:val="en-GB" w:eastAsia="en-GB"/>
        </w:rPr>
        <w:t>combining the excellence of both methods and tradition</w:t>
      </w:r>
      <w:r>
        <w:rPr>
          <w:rStyle w:val="nw1"/>
          <w:rFonts w:ascii="Times New Roman" w:eastAsia="Times New Roman" w:hAnsi="Times New Roman"/>
          <w:lang w:val="en-GB" w:eastAsia="en-GB"/>
        </w:rPr>
        <w:t>s</w:t>
      </w:r>
      <w:r w:rsidR="003428CE" w:rsidRPr="00CD113B">
        <w:rPr>
          <w:rStyle w:val="nw1"/>
          <w:rFonts w:ascii="Times New Roman" w:eastAsia="Times New Roman" w:hAnsi="Times New Roman"/>
          <w:lang w:val="en-GB" w:eastAsia="en-GB"/>
        </w:rPr>
        <w:t xml:space="preserve"> of stud</w:t>
      </w:r>
      <w:r>
        <w:rPr>
          <w:rStyle w:val="nw1"/>
          <w:rFonts w:ascii="Times New Roman" w:eastAsia="Times New Roman" w:hAnsi="Times New Roman"/>
          <w:lang w:val="en-GB" w:eastAsia="en-GB"/>
        </w:rPr>
        <w:t>y</w:t>
      </w:r>
      <w:r w:rsidR="003428CE" w:rsidRPr="00CD113B">
        <w:rPr>
          <w:rStyle w:val="nw1"/>
          <w:rFonts w:ascii="Times New Roman" w:eastAsia="Times New Roman" w:hAnsi="Times New Roman"/>
          <w:lang w:val="en-GB" w:eastAsia="en-GB"/>
        </w:rPr>
        <w:t xml:space="preserve">, possible in </w:t>
      </w:r>
      <w:r>
        <w:rPr>
          <w:rStyle w:val="nw1"/>
          <w:rFonts w:ascii="Times New Roman" w:eastAsia="Times New Roman" w:hAnsi="Times New Roman"/>
          <w:lang w:val="en-GB" w:eastAsia="en-GB"/>
        </w:rPr>
        <w:t xml:space="preserve">a </w:t>
      </w:r>
      <w:r w:rsidR="003428CE" w:rsidRPr="00CD113B">
        <w:rPr>
          <w:rStyle w:val="nw1"/>
          <w:rFonts w:ascii="Times New Roman" w:eastAsia="Times New Roman" w:hAnsi="Times New Roman"/>
          <w:lang w:val="en-GB" w:eastAsia="en-GB"/>
        </w:rPr>
        <w:t xml:space="preserve">European perspective, </w:t>
      </w:r>
      <w:r w:rsidR="00886E62">
        <w:rPr>
          <w:rStyle w:val="nw1"/>
          <w:rFonts w:ascii="Times New Roman" w:eastAsia="Times New Roman" w:hAnsi="Times New Roman"/>
          <w:lang w:val="en-GB" w:eastAsia="en-GB"/>
        </w:rPr>
        <w:t xml:space="preserve">that </w:t>
      </w:r>
      <w:r w:rsidR="003428CE" w:rsidRPr="00CD113B">
        <w:rPr>
          <w:rStyle w:val="nw1"/>
          <w:rFonts w:ascii="Times New Roman" w:eastAsia="Times New Roman" w:hAnsi="Times New Roman"/>
          <w:lang w:val="en-GB" w:eastAsia="en-GB"/>
        </w:rPr>
        <w:t xml:space="preserve">a researcher may obtain maximum benefit from them. </w:t>
      </w:r>
      <w:r w:rsidR="00886E62">
        <w:rPr>
          <w:rStyle w:val="nw1"/>
          <w:rFonts w:ascii="Times New Roman" w:eastAsia="Times New Roman" w:hAnsi="Times New Roman"/>
          <w:lang w:val="en-GB" w:eastAsia="en-GB"/>
        </w:rPr>
        <w:t>N-LINK</w:t>
      </w:r>
      <w:r w:rsidR="003428CE" w:rsidRPr="00CD113B">
        <w:rPr>
          <w:rStyle w:val="nw1"/>
          <w:rFonts w:ascii="Times New Roman" w:eastAsia="Times New Roman" w:hAnsi="Times New Roman"/>
          <w:lang w:val="en-GB" w:eastAsia="en-GB"/>
        </w:rPr>
        <w:t xml:space="preserve"> has confirmed </w:t>
      </w:r>
      <w:r w:rsidR="00886E62">
        <w:rPr>
          <w:rStyle w:val="nw1"/>
          <w:rFonts w:ascii="Times New Roman" w:eastAsia="Times New Roman" w:hAnsi="Times New Roman"/>
          <w:lang w:val="en-GB" w:eastAsia="en-GB"/>
        </w:rPr>
        <w:t xml:space="preserve">that HLC is </w:t>
      </w:r>
      <w:r w:rsidR="003428CE" w:rsidRPr="00CD113B">
        <w:rPr>
          <w:rStyle w:val="nw1"/>
          <w:rFonts w:ascii="Times New Roman" w:eastAsia="Times New Roman" w:hAnsi="Times New Roman"/>
          <w:lang w:val="en-GB" w:eastAsia="en-GB"/>
        </w:rPr>
        <w:t xml:space="preserve">an excellent interpretative support, especially </w:t>
      </w:r>
      <w:r w:rsidR="003428CE">
        <w:rPr>
          <w:rStyle w:val="nw1"/>
          <w:rFonts w:ascii="Times New Roman" w:eastAsia="Times New Roman" w:hAnsi="Times New Roman"/>
          <w:lang w:val="en-GB" w:eastAsia="en-GB"/>
        </w:rPr>
        <w:t>in</w:t>
      </w:r>
      <w:r w:rsidR="003428CE" w:rsidRPr="00CD113B">
        <w:rPr>
          <w:rStyle w:val="nw1"/>
          <w:rFonts w:ascii="Times New Roman" w:eastAsia="Times New Roman" w:hAnsi="Times New Roman"/>
          <w:lang w:val="en-GB" w:eastAsia="en-GB"/>
        </w:rPr>
        <w:t xml:space="preserve"> understand</w:t>
      </w:r>
      <w:r w:rsidR="003428CE">
        <w:rPr>
          <w:rStyle w:val="nw1"/>
          <w:rFonts w:ascii="Times New Roman" w:eastAsia="Times New Roman" w:hAnsi="Times New Roman"/>
          <w:lang w:val="en-GB" w:eastAsia="en-GB"/>
        </w:rPr>
        <w:t>ing</w:t>
      </w:r>
      <w:r w:rsidR="003428CE" w:rsidRPr="00CD113B">
        <w:rPr>
          <w:rStyle w:val="nw1"/>
          <w:rFonts w:ascii="Times New Roman" w:eastAsia="Times New Roman" w:hAnsi="Times New Roman"/>
          <w:lang w:val="en-GB" w:eastAsia="en-GB"/>
        </w:rPr>
        <w:t xml:space="preserve"> and explain</w:t>
      </w:r>
      <w:r w:rsidR="003428CE">
        <w:rPr>
          <w:rStyle w:val="nw1"/>
          <w:rFonts w:ascii="Times New Roman" w:eastAsia="Times New Roman" w:hAnsi="Times New Roman"/>
          <w:lang w:val="en-GB" w:eastAsia="en-GB"/>
        </w:rPr>
        <w:t>ing</w:t>
      </w:r>
      <w:r w:rsidR="003428CE" w:rsidRPr="00CD113B">
        <w:rPr>
          <w:rStyle w:val="nw1"/>
          <w:rFonts w:ascii="Times New Roman" w:eastAsia="Times New Roman" w:hAnsi="Times New Roman"/>
          <w:lang w:val="en-GB" w:eastAsia="en-GB"/>
        </w:rPr>
        <w:t xml:space="preserve"> long term transformations in the landscape. </w:t>
      </w:r>
    </w:p>
    <w:p w:rsidR="0047464D" w:rsidRPr="00BF7149" w:rsidRDefault="0047464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bCs/>
          <w:lang w:val="en-GB" w:eastAsia="en-GB"/>
        </w:rPr>
        <w:lastRenderedPageBreak/>
        <w:t>Investigating Norman identity</w:t>
      </w:r>
      <w:r w:rsidRPr="00BF7149">
        <w:rPr>
          <w:rStyle w:val="nw1"/>
          <w:rFonts w:ascii="Times New Roman" w:eastAsia="Times New Roman" w:hAnsi="Times New Roman"/>
          <w:lang w:val="en-GB" w:eastAsia="en-GB"/>
        </w:rPr>
        <w:t xml:space="preserve"> needed the histories of two European countries in the Middle Ages to be tied together, working simultaneously on both territories and applying the same methods and criteria. So </w:t>
      </w:r>
      <w:r w:rsidRPr="00BF7149">
        <w:rPr>
          <w:rStyle w:val="ff161"/>
          <w:rFonts w:ascii="Times New Roman" w:eastAsia="Times New Roman" w:hAnsi="Times New Roman" w:cs="Times New Roman"/>
        </w:rPr>
        <w:t xml:space="preserve">N-LINK </w:t>
      </w:r>
      <w:r w:rsidR="00886E62">
        <w:rPr>
          <w:rStyle w:val="ff161"/>
          <w:rFonts w:ascii="Times New Roman" w:eastAsia="Times New Roman" w:hAnsi="Times New Roman" w:cs="Times New Roman"/>
        </w:rPr>
        <w:t>developed</w:t>
      </w:r>
      <w:r w:rsidR="00886E62" w:rsidRPr="00BF7149">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rPr>
        <w:t xml:space="preserve">a tailored HLC data-base for each of the study areas </w:t>
      </w:r>
      <w:r w:rsidRPr="00BF7149">
        <w:rPr>
          <w:rFonts w:ascii="Times New Roman" w:eastAsia="Times New Roman" w:hAnsi="Times New Roman"/>
        </w:rPr>
        <w:t>identifying different historic land-uses by adapting the existing English Heritage HLC for northern England to its needs, and by creating a new HLC for the Italian case-studies</w:t>
      </w:r>
      <w:r w:rsidRPr="00BF7149">
        <w:rPr>
          <w:rStyle w:val="ff161"/>
          <w:rFonts w:ascii="Times New Roman" w:eastAsia="Times New Roman" w:hAnsi="Times New Roman" w:cs="Times New Roman"/>
        </w:rPr>
        <w:t xml:space="preserve"> after having established a common list of types</w:t>
      </w:r>
      <w:r>
        <w:rPr>
          <w:rStyle w:val="ff161"/>
          <w:rFonts w:ascii="Times New Roman" w:eastAsia="Times New Roman" w:hAnsi="Times New Roman" w:cs="Times New Roman"/>
        </w:rPr>
        <w:t>.</w:t>
      </w:r>
      <w:r w:rsidRPr="00BF7149">
        <w:rPr>
          <w:rStyle w:val="nw1"/>
          <w:rFonts w:ascii="Times New Roman" w:eastAsia="Times New Roman" w:hAnsi="Times New Roman"/>
          <w:lang w:val="en-GB" w:eastAsia="en-GB"/>
        </w:rPr>
        <w:t xml:space="preserve"> </w:t>
      </w:r>
    </w:p>
    <w:p w:rsidR="006360BE" w:rsidRPr="00BF7149" w:rsidRDefault="009210AF" w:rsidP="00052456">
      <w:pPr>
        <w:spacing w:after="120"/>
        <w:jc w:val="both"/>
        <w:rPr>
          <w:rStyle w:val="hps"/>
          <w:rFonts w:ascii="Times New Roman" w:eastAsia="Times New Roman" w:hAnsi="Times New Roman"/>
          <w:lang w:val="en-GB" w:eastAsia="en-GB"/>
        </w:rPr>
      </w:pPr>
      <w:r>
        <w:rPr>
          <w:rFonts w:ascii="Times New Roman" w:hAnsi="Times New Roman"/>
          <w:b/>
          <w:color w:val="000000"/>
          <w:lang w:val="en-GB"/>
        </w:rPr>
        <w:t xml:space="preserve">1.3.3.1. </w:t>
      </w:r>
      <w:r w:rsidR="00D8470D" w:rsidRPr="00BF7149">
        <w:rPr>
          <w:rFonts w:ascii="Times New Roman" w:hAnsi="Times New Roman"/>
          <w:b/>
          <w:color w:val="000000"/>
          <w:lang w:val="en-GB"/>
        </w:rPr>
        <w:t>Concept</w:t>
      </w:r>
      <w:r w:rsidR="00D8470D" w:rsidRPr="00BF7149">
        <w:rPr>
          <w:rFonts w:ascii="Times New Roman" w:hAnsi="Times New Roman"/>
          <w:color w:val="000000"/>
          <w:lang w:val="en-GB"/>
        </w:rPr>
        <w:t xml:space="preserve"> - </w:t>
      </w:r>
      <w:r w:rsidR="00886E62" w:rsidRPr="00BF7149">
        <w:rPr>
          <w:rFonts w:ascii="Times New Roman" w:hAnsi="Times New Roman"/>
          <w:color w:val="000000"/>
        </w:rPr>
        <w:t>‘</w:t>
      </w:r>
      <w:r w:rsidR="00D8470D" w:rsidRPr="00BF7149">
        <w:rPr>
          <w:rFonts w:ascii="Times New Roman" w:hAnsi="Times New Roman"/>
          <w:color w:val="000000"/>
        </w:rPr>
        <w:t xml:space="preserve">HLC differs in important ways from traditional methods for describing the historic ‘resource’ such as inventories of archaeological sites or intensive field surveys. Instead of plotting individual archaeological sites as points or lines on a map, HLCs present more </w:t>
      </w:r>
      <w:proofErr w:type="spellStart"/>
      <w:r w:rsidR="00D8470D" w:rsidRPr="00BF7149">
        <w:rPr>
          <w:rFonts w:ascii="Times New Roman" w:hAnsi="Times New Roman"/>
          <w:color w:val="000000"/>
        </w:rPr>
        <w:t>generalised</w:t>
      </w:r>
      <w:proofErr w:type="spellEnd"/>
      <w:r w:rsidR="00D8470D" w:rsidRPr="00BF7149">
        <w:rPr>
          <w:rFonts w:ascii="Times New Roman" w:hAnsi="Times New Roman"/>
          <w:color w:val="000000"/>
        </w:rPr>
        <w:t xml:space="preserve"> interpretations of the whole landscape</w:t>
      </w:r>
      <w:r w:rsidR="00886E62">
        <w:rPr>
          <w:rFonts w:ascii="Times New Roman" w:hAnsi="Times New Roman"/>
          <w:color w:val="000000"/>
        </w:rPr>
        <w:t>’</w:t>
      </w:r>
      <w:r w:rsidR="00D8470D" w:rsidRPr="00BF7149">
        <w:rPr>
          <w:rFonts w:ascii="Times New Roman" w:hAnsi="Times New Roman"/>
          <w:color w:val="000000"/>
        </w:rPr>
        <w:t xml:space="preserve"> (Pietrobono and Turner 2013). This is why </w:t>
      </w:r>
      <w:r w:rsidR="00D8470D" w:rsidRPr="00BF7149">
        <w:rPr>
          <w:rStyle w:val="hps"/>
          <w:rFonts w:ascii="Times New Roman" w:eastAsia="Times New Roman" w:hAnsi="Times New Roman"/>
          <w:lang w:val="en-GB" w:eastAsia="en-GB"/>
        </w:rPr>
        <w:t xml:space="preserve">HLC has been chosen as a </w:t>
      </w:r>
      <w:r w:rsidR="00886E62">
        <w:rPr>
          <w:rStyle w:val="hps"/>
          <w:rFonts w:ascii="Times New Roman" w:eastAsia="Times New Roman" w:hAnsi="Times New Roman"/>
          <w:lang w:val="en-GB" w:eastAsia="en-GB"/>
        </w:rPr>
        <w:t>valuable</w:t>
      </w:r>
      <w:r w:rsidR="00886E62" w:rsidRPr="00BF7149">
        <w:rPr>
          <w:rStyle w:val="hps"/>
          <w:rFonts w:ascii="Times New Roman" w:eastAsia="Times New Roman" w:hAnsi="Times New Roman"/>
          <w:lang w:val="en-GB" w:eastAsia="en-GB"/>
        </w:rPr>
        <w:t xml:space="preserve"> </w:t>
      </w:r>
      <w:r w:rsidR="00D8470D" w:rsidRPr="00BF7149">
        <w:rPr>
          <w:rStyle w:val="hps"/>
          <w:rFonts w:ascii="Times New Roman" w:eastAsia="Times New Roman" w:hAnsi="Times New Roman"/>
          <w:lang w:val="en-GB" w:eastAsia="en-GB"/>
        </w:rPr>
        <w:t xml:space="preserve">way to integrate both Italian and British backgrounds into a unique analytic tool, targeted and aimed to establish a </w:t>
      </w:r>
      <w:r w:rsidR="00D8470D" w:rsidRPr="00BF7149">
        <w:rPr>
          <w:rStyle w:val="nw1"/>
          <w:rFonts w:ascii="Times New Roman" w:eastAsia="Times New Roman" w:hAnsi="Times New Roman"/>
          <w:lang w:val="en-GB" w:eastAsia="en-GB"/>
        </w:rPr>
        <w:t>flexible GIS</w:t>
      </w:r>
      <w:r w:rsidR="00D8470D" w:rsidRPr="00BF7149">
        <w:rPr>
          <w:rStyle w:val="hps"/>
          <w:rFonts w:ascii="Times New Roman" w:eastAsia="Times New Roman" w:hAnsi="Times New Roman"/>
          <w:lang w:val="en-GB" w:eastAsia="en-GB"/>
        </w:rPr>
        <w:t xml:space="preserve"> which could offer assistance in </w:t>
      </w:r>
      <w:r w:rsidR="00D8470D" w:rsidRPr="00BF7149">
        <w:rPr>
          <w:rStyle w:val="nw1"/>
          <w:rFonts w:ascii="Times New Roman" w:eastAsia="Times New Roman" w:hAnsi="Times New Roman"/>
          <w:lang w:val="en-GB" w:eastAsia="en-GB"/>
        </w:rPr>
        <w:t>interpreting data on Norman Period</w:t>
      </w:r>
      <w:r w:rsidR="00D8470D" w:rsidRPr="00BF7149">
        <w:rPr>
          <w:rStyle w:val="hps"/>
          <w:rFonts w:ascii="Times New Roman" w:eastAsia="Times New Roman" w:hAnsi="Times New Roman"/>
          <w:lang w:val="en-GB" w:eastAsia="en-GB"/>
        </w:rPr>
        <w:t xml:space="preserve">. </w:t>
      </w:r>
    </w:p>
    <w:p w:rsidR="0047464D" w:rsidRDefault="00886E62" w:rsidP="00052456">
      <w:pPr>
        <w:spacing w:after="120"/>
        <w:jc w:val="both"/>
        <w:rPr>
          <w:rStyle w:val="nw1"/>
          <w:rFonts w:ascii="Times New Roman" w:eastAsia="Times New Roman" w:hAnsi="Times New Roman"/>
          <w:lang w:val="en-GB" w:eastAsia="en-GB"/>
        </w:rPr>
      </w:pPr>
      <w:r w:rsidRPr="00BF7149">
        <w:rPr>
          <w:rFonts w:ascii="Times New Roman" w:hAnsi="Times New Roman"/>
          <w:color w:val="000000"/>
        </w:rPr>
        <w:t>‘</w:t>
      </w:r>
      <w:r w:rsidR="00D8470D" w:rsidRPr="00BF7149">
        <w:rPr>
          <w:rStyle w:val="hps"/>
          <w:rFonts w:ascii="Times New Roman" w:eastAsia="Times New Roman" w:hAnsi="Times New Roman"/>
          <w:lang w:val="en-GB" w:eastAsia="en-GB"/>
        </w:rPr>
        <w:t>In Europe, there are hardly any landscapes that have not been radically modified by people, but even the wildest places are still visited, lived in, changed and valued according to cultural meanings. Landscapes in the present therefore have historic character that results from natural processes combined with the activities of people in the past. Landscape is fundamentally about both physical features and the ways they are perceived by people. HLC maps perceptions/interpretations based on landscape archaeologists’ understanding of historic processes, but it recognises that the same landscapes can be seen and valued by different people in different ways</w:t>
      </w:r>
      <w:r>
        <w:rPr>
          <w:rFonts w:ascii="Times New Roman" w:hAnsi="Times New Roman"/>
          <w:color w:val="000000"/>
        </w:rPr>
        <w:t>’</w:t>
      </w:r>
      <w:r w:rsidR="00D8470D" w:rsidRPr="00BF7149">
        <w:rPr>
          <w:rStyle w:val="hps"/>
          <w:rFonts w:ascii="Times New Roman" w:eastAsia="Times New Roman" w:hAnsi="Times New Roman"/>
          <w:lang w:val="en-GB" w:eastAsia="en-GB"/>
        </w:rPr>
        <w:t xml:space="preserve"> (Pietrobono and Turner 2013). </w:t>
      </w:r>
      <w:r w:rsidR="00D8470D" w:rsidRPr="00BF7149">
        <w:rPr>
          <w:rStyle w:val="nw1"/>
          <w:rFonts w:ascii="Times New Roman" w:eastAsia="Times New Roman" w:hAnsi="Times New Roman"/>
          <w:lang w:val="en-GB" w:eastAsia="en-GB"/>
        </w:rPr>
        <w:t xml:space="preserve">The HLC was not yet used in an Italian context where it was a totally new tool, but new </w:t>
      </w:r>
      <w:r w:rsidR="00D8470D" w:rsidRPr="0047464D">
        <w:rPr>
          <w:rStyle w:val="nw1"/>
          <w:rFonts w:ascii="Times New Roman" w:eastAsia="Times New Roman" w:hAnsi="Times New Roman"/>
          <w:lang w:val="en-GB" w:eastAsia="en-GB"/>
        </w:rPr>
        <w:t xml:space="preserve">publications </w:t>
      </w:r>
      <w:r w:rsidR="007024CF" w:rsidRPr="0047464D">
        <w:rPr>
          <w:rStyle w:val="nw1"/>
          <w:rFonts w:ascii="Times New Roman" w:eastAsia="Times New Roman" w:hAnsi="Times New Roman"/>
          <w:lang w:val="en-GB" w:eastAsia="en-GB"/>
        </w:rPr>
        <w:t>are</w:t>
      </w:r>
      <w:r w:rsidR="00D8470D" w:rsidRPr="0047464D">
        <w:rPr>
          <w:rStyle w:val="nw1"/>
          <w:rFonts w:ascii="Times New Roman" w:eastAsia="Times New Roman" w:hAnsi="Times New Roman"/>
          <w:lang w:val="en-GB" w:eastAsia="en-GB"/>
        </w:rPr>
        <w:t xml:space="preserve"> </w:t>
      </w:r>
      <w:r w:rsidR="007024CF" w:rsidRPr="0047464D">
        <w:rPr>
          <w:rStyle w:val="nw1"/>
          <w:rFonts w:ascii="Times New Roman" w:eastAsia="Times New Roman" w:hAnsi="Times New Roman"/>
          <w:lang w:val="en-GB" w:eastAsia="en-GB"/>
        </w:rPr>
        <w:t>divulgati</w:t>
      </w:r>
      <w:r w:rsidR="00D8470D" w:rsidRPr="0047464D">
        <w:rPr>
          <w:rStyle w:val="nw1"/>
          <w:rFonts w:ascii="Times New Roman" w:eastAsia="Times New Roman" w:hAnsi="Times New Roman"/>
          <w:lang w:val="en-GB" w:eastAsia="en-GB"/>
        </w:rPr>
        <w:t>n</w:t>
      </w:r>
      <w:r w:rsidR="007024CF" w:rsidRPr="0047464D">
        <w:rPr>
          <w:rStyle w:val="nw1"/>
          <w:rFonts w:ascii="Times New Roman" w:eastAsia="Times New Roman" w:hAnsi="Times New Roman"/>
          <w:lang w:val="en-GB" w:eastAsia="en-GB"/>
        </w:rPr>
        <w:t>g</w:t>
      </w:r>
      <w:r w:rsidR="00D8470D" w:rsidRPr="0047464D">
        <w:rPr>
          <w:rStyle w:val="nw1"/>
          <w:rFonts w:ascii="Times New Roman" w:eastAsia="Times New Roman" w:hAnsi="Times New Roman"/>
          <w:lang w:val="en-GB" w:eastAsia="en-GB"/>
        </w:rPr>
        <w:t xml:space="preserve"> its </w:t>
      </w:r>
      <w:r w:rsidR="0047464D">
        <w:rPr>
          <w:rStyle w:val="nw1"/>
          <w:rFonts w:ascii="Times New Roman" w:eastAsia="Times New Roman" w:hAnsi="Times New Roman"/>
          <w:lang w:val="en-GB" w:eastAsia="en-GB"/>
        </w:rPr>
        <w:t>theoretical background and method</w:t>
      </w:r>
      <w:r w:rsidR="00D8470D" w:rsidRPr="00BF7149">
        <w:rPr>
          <w:rStyle w:val="nw1"/>
          <w:rFonts w:ascii="Times New Roman" w:eastAsia="Times New Roman" w:hAnsi="Times New Roman"/>
          <w:lang w:val="en-GB" w:eastAsia="en-GB"/>
        </w:rPr>
        <w:t xml:space="preserve"> (Pietrobono and Turner 2013). </w:t>
      </w:r>
    </w:p>
    <w:p w:rsidR="006360BE" w:rsidRPr="00BF7149" w:rsidRDefault="00D8470D" w:rsidP="00052456">
      <w:pPr>
        <w:spacing w:after="120"/>
        <w:jc w:val="both"/>
        <w:rPr>
          <w:rFonts w:ascii="Times New Roman" w:eastAsia="Times New Roman" w:hAnsi="Times New Roman"/>
        </w:rPr>
      </w:pPr>
      <w:r w:rsidRPr="00BF7149">
        <w:rPr>
          <w:rFonts w:ascii="Times New Roman" w:eastAsia="Times New Roman" w:hAnsi="Times New Roman"/>
        </w:rPr>
        <w:t>Being a flexible method, the exact nature of the HLC types defined for any given project will vary depending on the goals of the project in question. Classifications developed by previous landscape studies are likely to be useful and influential when deciding how to define HLC character types, but there is not necessarily a set of pre-existing ‘correct’ interpretations of the landscape that stands ready to be used by researchers making HLCs. Instead, it is important to consider each new project’s particular research questions when devising its HLC methodology (Crow et al</w:t>
      </w:r>
      <w:r w:rsidRPr="00BF7149">
        <w:rPr>
          <w:rFonts w:ascii="Times New Roman" w:eastAsia="Times New Roman" w:hAnsi="Times New Roman"/>
          <w:i/>
          <w:iCs/>
        </w:rPr>
        <w:t xml:space="preserve">., </w:t>
      </w:r>
      <w:r w:rsidRPr="00BF7149">
        <w:rPr>
          <w:rFonts w:ascii="Times New Roman" w:eastAsia="Times New Roman" w:hAnsi="Times New Roman"/>
        </w:rPr>
        <w:t xml:space="preserve">2011). </w:t>
      </w:r>
    </w:p>
    <w:p w:rsidR="006360BE" w:rsidRPr="00BF7149" w:rsidRDefault="009210AF" w:rsidP="00052456">
      <w:pPr>
        <w:spacing w:after="120"/>
        <w:jc w:val="both"/>
        <w:rPr>
          <w:rFonts w:ascii="Times New Roman" w:eastAsia="Times New Roman" w:hAnsi="Times New Roman"/>
        </w:rPr>
      </w:pPr>
      <w:r>
        <w:rPr>
          <w:rStyle w:val="ff161"/>
          <w:rFonts w:ascii="Times New Roman" w:eastAsia="Times New Roman" w:hAnsi="Times New Roman" w:cs="Times New Roman"/>
          <w:b/>
        </w:rPr>
        <w:t xml:space="preserve">1.3.3.2. </w:t>
      </w:r>
      <w:r w:rsidR="00D8470D" w:rsidRPr="00BF7149">
        <w:rPr>
          <w:rStyle w:val="ff161"/>
          <w:rFonts w:ascii="Times New Roman" w:eastAsia="Times New Roman" w:hAnsi="Times New Roman" w:cs="Times New Roman"/>
          <w:b/>
        </w:rPr>
        <w:t>Types</w:t>
      </w:r>
      <w:r w:rsidR="00D8470D" w:rsidRPr="00BF7149">
        <w:rPr>
          <w:rStyle w:val="ff161"/>
          <w:rFonts w:ascii="Times New Roman" w:eastAsia="Times New Roman" w:hAnsi="Times New Roman" w:cs="Times New Roman"/>
        </w:rPr>
        <w:t xml:space="preserve"> - </w:t>
      </w:r>
      <w:r w:rsidR="00D8470D" w:rsidRPr="00BF7149">
        <w:rPr>
          <w:rFonts w:ascii="Times New Roman" w:eastAsia="Times New Roman" w:hAnsi="Times New Roman"/>
        </w:rPr>
        <w:t>HLC is not an archaeological inventory, so it does not</w:t>
      </w:r>
      <w:r w:rsidR="00D8470D" w:rsidRPr="00BF7149">
        <w:rPr>
          <w:rFonts w:ascii="Times New Roman" w:eastAsia="Times New Roman" w:hAnsi="Times New Roman"/>
          <w:i/>
          <w:iCs/>
        </w:rPr>
        <w:t xml:space="preserve"> </w:t>
      </w:r>
      <w:r w:rsidR="00D8470D" w:rsidRPr="00BF7149">
        <w:rPr>
          <w:rFonts w:ascii="Times New Roman" w:eastAsia="Times New Roman" w:hAnsi="Times New Roman"/>
        </w:rPr>
        <w:t xml:space="preserve">map individual archaeological features, but it gathers together features like field boundaries, lanes and farms that are linked by their historical development and then maps them as areas. The present-day landscape has been examined and </w:t>
      </w:r>
      <w:proofErr w:type="spellStart"/>
      <w:r w:rsidR="00D8470D" w:rsidRPr="00BF7149">
        <w:rPr>
          <w:rFonts w:ascii="Times New Roman" w:eastAsia="Times New Roman" w:hAnsi="Times New Roman"/>
        </w:rPr>
        <w:t>characterised</w:t>
      </w:r>
      <w:proofErr w:type="spellEnd"/>
      <w:r w:rsidR="00D8470D" w:rsidRPr="00BF7149">
        <w:rPr>
          <w:rFonts w:ascii="Times New Roman" w:eastAsia="Times New Roman" w:hAnsi="Times New Roman"/>
        </w:rPr>
        <w:t xml:space="preserve"> into ‘HLC types’. According to other HLC projects, N-LINK has</w:t>
      </w:r>
      <w:r w:rsidR="000A2EB9">
        <w:rPr>
          <w:rFonts w:ascii="Times New Roman" w:eastAsia="Times New Roman" w:hAnsi="Times New Roman"/>
        </w:rPr>
        <w:t xml:space="preserve"> defined</w:t>
      </w:r>
      <w:r w:rsidR="00D8470D" w:rsidRPr="00BF7149">
        <w:rPr>
          <w:rFonts w:ascii="Times New Roman" w:eastAsia="Times New Roman" w:hAnsi="Times New Roman"/>
        </w:rPr>
        <w:t xml:space="preserve"> </w:t>
      </w:r>
      <w:r w:rsidR="00D8470D" w:rsidRPr="00BF7149">
        <w:rPr>
          <w:rFonts w:ascii="Times New Roman" w:hAnsi="Times New Roman"/>
        </w:rPr>
        <w:t xml:space="preserve">shared </w:t>
      </w:r>
      <w:r w:rsidR="00D8470D" w:rsidRPr="00BF7149">
        <w:rPr>
          <w:rFonts w:ascii="Times New Roman" w:eastAsia="Times New Roman" w:hAnsi="Times New Roman"/>
        </w:rPr>
        <w:t xml:space="preserve">“types” classified in advance of mapping and tailored to the both UK and Italian regions, </w:t>
      </w:r>
      <w:r w:rsidR="00D8470D" w:rsidRPr="00BF7149">
        <w:rPr>
          <w:rFonts w:ascii="Times New Roman" w:hAnsi="Times New Roman"/>
        </w:rPr>
        <w:t xml:space="preserve">established on the bases of documentary and archaeological data. One main reference for England has been the Tyne and Wear HLC </w:t>
      </w:r>
      <w:r w:rsidR="00D8470D" w:rsidRPr="000A2EB9">
        <w:rPr>
          <w:rFonts w:ascii="Times New Roman" w:hAnsi="Times New Roman"/>
        </w:rPr>
        <w:t>(Collins</w:t>
      </w:r>
      <w:r w:rsidR="000A2EB9">
        <w:rPr>
          <w:rFonts w:ascii="Times New Roman" w:hAnsi="Times New Roman"/>
        </w:rPr>
        <w:t xml:space="preserve"> </w:t>
      </w:r>
      <w:r w:rsidR="00D8470D" w:rsidRPr="00BF7149">
        <w:rPr>
          <w:rFonts w:ascii="Times New Roman" w:hAnsi="Times New Roman"/>
        </w:rPr>
        <w:t>2014</w:t>
      </w:r>
      <w:r w:rsidR="001756D4">
        <w:rPr>
          <w:rFonts w:ascii="Times New Roman" w:hAnsi="Times New Roman"/>
        </w:rPr>
        <w:t>, but work in progress in 2012-2014</w:t>
      </w:r>
      <w:r w:rsidR="00D8470D" w:rsidRPr="00BF7149">
        <w:rPr>
          <w:rFonts w:ascii="Times New Roman" w:hAnsi="Times New Roman"/>
        </w:rPr>
        <w:t xml:space="preserve">), </w:t>
      </w:r>
      <w:r w:rsidR="001756D4">
        <w:rPr>
          <w:rFonts w:ascii="Times New Roman" w:hAnsi="Times New Roman"/>
        </w:rPr>
        <w:t>as well as</w:t>
      </w:r>
      <w:r w:rsidR="00D8470D" w:rsidRPr="00BF7149">
        <w:rPr>
          <w:rFonts w:ascii="Times New Roman" w:hAnsi="Times New Roman"/>
        </w:rPr>
        <w:t xml:space="preserve"> the Durham and Northumberland HLC reports, </w:t>
      </w:r>
      <w:r w:rsidR="001756D4">
        <w:rPr>
          <w:rFonts w:ascii="Times New Roman" w:hAnsi="Times New Roman"/>
        </w:rPr>
        <w:t xml:space="preserve">also recently </w:t>
      </w:r>
      <w:r w:rsidR="00886E62">
        <w:rPr>
          <w:rFonts w:ascii="Times New Roman" w:hAnsi="Times New Roman"/>
        </w:rPr>
        <w:t>created</w:t>
      </w:r>
      <w:r w:rsidR="001756D4">
        <w:rPr>
          <w:rFonts w:ascii="Times New Roman" w:hAnsi="Times New Roman"/>
        </w:rPr>
        <w:t xml:space="preserve">; </w:t>
      </w:r>
      <w:r w:rsidR="00886E62">
        <w:rPr>
          <w:rFonts w:ascii="Times New Roman" w:hAnsi="Times New Roman"/>
        </w:rPr>
        <w:t xml:space="preserve">the </w:t>
      </w:r>
      <w:r w:rsidR="001756D4">
        <w:rPr>
          <w:rFonts w:ascii="Times New Roman" w:hAnsi="Times New Roman"/>
        </w:rPr>
        <w:t xml:space="preserve">British </w:t>
      </w:r>
      <w:r w:rsidR="00D8470D" w:rsidRPr="00BF7149">
        <w:rPr>
          <w:rFonts w:ascii="Times New Roman" w:hAnsi="Times New Roman"/>
        </w:rPr>
        <w:t xml:space="preserve">cartographical base was a wide series of OS maps from 1:1250 to 1:50,000, dated from </w:t>
      </w:r>
      <w:r w:rsidR="00886E62">
        <w:rPr>
          <w:rFonts w:ascii="Times New Roman" w:hAnsi="Times New Roman"/>
        </w:rPr>
        <w:t xml:space="preserve">c. </w:t>
      </w:r>
      <w:r w:rsidR="00D8470D" w:rsidRPr="00BF7149">
        <w:rPr>
          <w:rFonts w:ascii="Times New Roman" w:hAnsi="Times New Roman"/>
        </w:rPr>
        <w:t xml:space="preserve">1850 to </w:t>
      </w:r>
      <w:r w:rsidR="00886E62">
        <w:rPr>
          <w:rFonts w:ascii="Times New Roman" w:hAnsi="Times New Roman"/>
        </w:rPr>
        <w:t>the present</w:t>
      </w:r>
      <w:r w:rsidR="00D8470D" w:rsidRPr="00BF7149">
        <w:rPr>
          <w:rFonts w:ascii="Times New Roman" w:hAnsi="Times New Roman"/>
        </w:rPr>
        <w:t xml:space="preserve">. </w:t>
      </w:r>
      <w:r w:rsidR="00D8470D" w:rsidRPr="00BF7149">
        <w:rPr>
          <w:rFonts w:ascii="Times New Roman" w:eastAsia="Times New Roman" w:hAnsi="Times New Roman"/>
        </w:rPr>
        <w:t xml:space="preserve">The cartographical base for Italy </w:t>
      </w:r>
      <w:r w:rsidR="00886E62">
        <w:rPr>
          <w:rFonts w:ascii="Times New Roman" w:eastAsia="Times New Roman" w:hAnsi="Times New Roman"/>
        </w:rPr>
        <w:t xml:space="preserve">were </w:t>
      </w:r>
      <w:r w:rsidR="00D8470D" w:rsidRPr="00BF7149">
        <w:rPr>
          <w:rFonts w:ascii="Times New Roman" w:eastAsia="Times New Roman" w:hAnsi="Times New Roman"/>
        </w:rPr>
        <w:t xml:space="preserve">Italian maps (IGM 1:100,000; 1:50,000; 1:25,000), Pre-Unitarian maps (1:86,500), regional maps (CTR 1:10,000) and historical maps from </w:t>
      </w:r>
      <w:r w:rsidR="00886E62">
        <w:rPr>
          <w:rFonts w:ascii="Times New Roman" w:eastAsia="Times New Roman" w:hAnsi="Times New Roman"/>
        </w:rPr>
        <w:t xml:space="preserve">the </w:t>
      </w:r>
      <w:proofErr w:type="spellStart"/>
      <w:r w:rsidR="00D8470D" w:rsidRPr="00BF7149">
        <w:rPr>
          <w:rFonts w:ascii="Times New Roman" w:eastAsia="Times New Roman" w:hAnsi="Times New Roman"/>
        </w:rPr>
        <w:t>Montecassino</w:t>
      </w:r>
      <w:proofErr w:type="spellEnd"/>
      <w:r w:rsidR="00D8470D" w:rsidRPr="00BF7149">
        <w:rPr>
          <w:rFonts w:ascii="Times New Roman" w:eastAsia="Times New Roman" w:hAnsi="Times New Roman"/>
        </w:rPr>
        <w:t xml:space="preserve"> Archives. </w:t>
      </w:r>
    </w:p>
    <w:p w:rsidR="008A5AF3" w:rsidRDefault="00926C00" w:rsidP="00052456">
      <w:pPr>
        <w:spacing w:after="120"/>
        <w:jc w:val="both"/>
        <w:rPr>
          <w:rStyle w:val="hps"/>
          <w:rFonts w:ascii="Times New Roman" w:eastAsia="Times New Roman" w:hAnsi="Times New Roman"/>
          <w:lang w:val="en-GB" w:eastAsia="en-GB"/>
        </w:rPr>
      </w:pPr>
      <w:r w:rsidRPr="00BF7149">
        <w:rPr>
          <w:rStyle w:val="hps"/>
          <w:rFonts w:ascii="Times New Roman" w:eastAsia="Times New Roman" w:hAnsi="Times New Roman"/>
          <w:lang w:val="en-GB" w:eastAsia="en-GB"/>
        </w:rPr>
        <w:t xml:space="preserve">A preliminary landscape analysis was implemented in order to produce a first functional characterisation finalising the analysis of landscape data from topographical map survey for both areas, and the </w:t>
      </w:r>
      <w:r w:rsidRPr="00BF7149">
        <w:rPr>
          <w:rFonts w:ascii="Times New Roman" w:hAnsi="Times New Roman"/>
        </w:rPr>
        <w:t xml:space="preserve">types </w:t>
      </w:r>
      <w:r w:rsidR="00886E62">
        <w:rPr>
          <w:rFonts w:ascii="Times New Roman" w:hAnsi="Times New Roman"/>
        </w:rPr>
        <w:t>were</w:t>
      </w:r>
      <w:r w:rsidRPr="00BF7149">
        <w:rPr>
          <w:rFonts w:ascii="Times New Roman" w:hAnsi="Times New Roman"/>
        </w:rPr>
        <w:t xml:space="preserve"> </w:t>
      </w:r>
      <w:r w:rsidR="00886E62">
        <w:rPr>
          <w:rFonts w:ascii="Times New Roman" w:hAnsi="Times New Roman"/>
        </w:rPr>
        <w:t xml:space="preserve">defined </w:t>
      </w:r>
      <w:r w:rsidRPr="00BF7149">
        <w:rPr>
          <w:rFonts w:ascii="Times New Roman" w:hAnsi="Times New Roman"/>
        </w:rPr>
        <w:t xml:space="preserve">on the base of historical sources matched with the preliminary landscape analysis, which led to a deeper reading of the landscape before proceeding to the assignation of types. </w:t>
      </w:r>
      <w:r w:rsidRPr="00BF7149">
        <w:rPr>
          <w:rStyle w:val="hps"/>
          <w:rFonts w:ascii="Times New Roman" w:eastAsia="Times New Roman" w:hAnsi="Times New Roman"/>
          <w:lang w:val="en-GB" w:eastAsia="en-GB"/>
        </w:rPr>
        <w:t xml:space="preserve">In this way, the comparative method has immediately produced useful data and suggestions. </w:t>
      </w:r>
      <w:r w:rsidR="00D8470D" w:rsidRPr="00BF7149">
        <w:rPr>
          <w:rFonts w:ascii="Times New Roman" w:eastAsia="Times New Roman" w:hAnsi="Times New Roman"/>
        </w:rPr>
        <w:t xml:space="preserve">First of all, </w:t>
      </w:r>
      <w:r w:rsidR="00886E62">
        <w:rPr>
          <w:rFonts w:ascii="Times New Roman" w:eastAsia="Times New Roman" w:hAnsi="Times New Roman"/>
        </w:rPr>
        <w:t xml:space="preserve">it has underlined </w:t>
      </w:r>
      <w:r w:rsidR="00D8470D" w:rsidRPr="00BF7149">
        <w:rPr>
          <w:rFonts w:ascii="Times New Roman" w:eastAsia="Times New Roman" w:hAnsi="Times New Roman"/>
        </w:rPr>
        <w:t xml:space="preserve">how patterns in the landscape reflect its historical development, and how the physical </w:t>
      </w:r>
      <w:r w:rsidR="00D8470D" w:rsidRPr="00BF7149">
        <w:rPr>
          <w:rFonts w:ascii="Times New Roman" w:eastAsia="Times New Roman" w:hAnsi="Times New Roman"/>
        </w:rPr>
        <w:lastRenderedPageBreak/>
        <w:t xml:space="preserve">features that make up the landscape relate to one another. </w:t>
      </w:r>
      <w:r>
        <w:rPr>
          <w:rFonts w:ascii="Times New Roman" w:eastAsia="Times New Roman" w:hAnsi="Times New Roman"/>
        </w:rPr>
        <w:t>Although used</w:t>
      </w:r>
      <w:r w:rsidR="00886E62">
        <w:rPr>
          <w:rFonts w:ascii="Times New Roman" w:eastAsia="Times New Roman" w:hAnsi="Times New Roman"/>
        </w:rPr>
        <w:t xml:space="preserve"> for reference</w:t>
      </w:r>
      <w:r>
        <w:rPr>
          <w:rFonts w:ascii="Times New Roman" w:eastAsia="Times New Roman" w:hAnsi="Times New Roman"/>
        </w:rPr>
        <w:t>, t</w:t>
      </w:r>
      <w:r w:rsidR="00D8470D" w:rsidRPr="00BF7149">
        <w:rPr>
          <w:rFonts w:ascii="Times New Roman" w:eastAsia="Times New Roman" w:hAnsi="Times New Roman"/>
        </w:rPr>
        <w:t>here are no direct connections to other mapping methods, like the European Corinne Land</w:t>
      </w:r>
      <w:r w:rsidR="00886E62" w:rsidRPr="00886E62">
        <w:rPr>
          <w:rFonts w:ascii="Times New Roman" w:eastAsia="Times New Roman" w:hAnsi="Times New Roman"/>
        </w:rPr>
        <w:t xml:space="preserve"> </w:t>
      </w:r>
      <w:r w:rsidR="00886E62" w:rsidRPr="00BF7149">
        <w:rPr>
          <w:rFonts w:ascii="Times New Roman" w:eastAsia="Times New Roman" w:hAnsi="Times New Roman"/>
        </w:rPr>
        <w:t>Cover</w:t>
      </w:r>
      <w:r w:rsidR="00D8470D" w:rsidRPr="00BF7149">
        <w:rPr>
          <w:rFonts w:ascii="Times New Roman" w:eastAsia="Times New Roman" w:hAnsi="Times New Roman"/>
        </w:rPr>
        <w:t xml:space="preserve"> or the British Landscape Character Assessment </w:t>
      </w:r>
      <w:r w:rsidR="00886E62">
        <w:rPr>
          <w:rFonts w:ascii="Times New Roman" w:eastAsia="Times New Roman" w:hAnsi="Times New Roman"/>
        </w:rPr>
        <w:t>by</w:t>
      </w:r>
      <w:r w:rsidR="00886E62" w:rsidRPr="00BF7149">
        <w:rPr>
          <w:rFonts w:ascii="Times New Roman" w:eastAsia="Times New Roman" w:hAnsi="Times New Roman"/>
        </w:rPr>
        <w:t xml:space="preserve"> </w:t>
      </w:r>
      <w:r w:rsidR="00D8470D" w:rsidRPr="00BF7149">
        <w:rPr>
          <w:rFonts w:ascii="Times New Roman" w:eastAsia="Times New Roman" w:hAnsi="Times New Roman"/>
        </w:rPr>
        <w:t xml:space="preserve">Natural England, because </w:t>
      </w:r>
      <w:r w:rsidR="00145F89">
        <w:rPr>
          <w:rFonts w:ascii="Times New Roman" w:eastAsia="Times New Roman" w:hAnsi="Times New Roman"/>
        </w:rPr>
        <w:t>the</w:t>
      </w:r>
      <w:r w:rsidR="00D8470D" w:rsidRPr="00BF7149">
        <w:rPr>
          <w:rFonts w:ascii="Times New Roman" w:eastAsia="Times New Roman" w:hAnsi="Times New Roman"/>
        </w:rPr>
        <w:t xml:space="preserve"> aim </w:t>
      </w:r>
      <w:r>
        <w:rPr>
          <w:rFonts w:ascii="Times New Roman" w:eastAsia="Times New Roman" w:hAnsi="Times New Roman"/>
        </w:rPr>
        <w:t>wa</w:t>
      </w:r>
      <w:r w:rsidR="00D8470D" w:rsidRPr="00BF7149">
        <w:rPr>
          <w:rFonts w:ascii="Times New Roman" w:eastAsia="Times New Roman" w:hAnsi="Times New Roman"/>
        </w:rPr>
        <w:t xml:space="preserve">s to reconstruct medieval landscape using </w:t>
      </w:r>
      <w:r w:rsidR="00886E62">
        <w:rPr>
          <w:rFonts w:ascii="Times New Roman" w:eastAsia="Times New Roman" w:hAnsi="Times New Roman"/>
        </w:rPr>
        <w:t>the</w:t>
      </w:r>
      <w:r w:rsidR="00D8470D" w:rsidRPr="00BF7149">
        <w:rPr>
          <w:rFonts w:ascii="Times New Roman" w:eastAsia="Times New Roman" w:hAnsi="Times New Roman"/>
        </w:rPr>
        <w:t xml:space="preserve"> evidence </w:t>
      </w:r>
      <w:r w:rsidR="00886E62">
        <w:rPr>
          <w:rFonts w:ascii="Times New Roman" w:eastAsia="Times New Roman" w:hAnsi="Times New Roman"/>
        </w:rPr>
        <w:t xml:space="preserve">of </w:t>
      </w:r>
      <w:r w:rsidR="00D8470D" w:rsidRPr="00BF7149">
        <w:rPr>
          <w:rFonts w:ascii="Times New Roman" w:eastAsia="Times New Roman" w:hAnsi="Times New Roman"/>
        </w:rPr>
        <w:t xml:space="preserve">the landscape itself. </w:t>
      </w:r>
      <w:r w:rsidR="00D8470D" w:rsidRPr="00BF7149">
        <w:rPr>
          <w:rStyle w:val="hps"/>
          <w:rFonts w:ascii="Times New Roman" w:eastAsia="Times New Roman" w:hAnsi="Times New Roman"/>
          <w:lang w:val="en-GB" w:eastAsia="en-GB"/>
        </w:rPr>
        <w:t xml:space="preserve">One effective strategy of this new method consists in starting with the present characteristics of each type. </w:t>
      </w:r>
    </w:p>
    <w:p w:rsidR="006360BE" w:rsidRPr="00BF7149" w:rsidRDefault="00D8470D" w:rsidP="00052456">
      <w:pPr>
        <w:spacing w:after="120"/>
        <w:jc w:val="both"/>
        <w:rPr>
          <w:rFonts w:ascii="Times New Roman" w:hAnsi="Times New Roman"/>
        </w:rPr>
      </w:pPr>
      <w:r w:rsidRPr="00BF7149">
        <w:rPr>
          <w:rStyle w:val="hps"/>
          <w:rFonts w:ascii="Times New Roman" w:eastAsia="Times New Roman" w:hAnsi="Times New Roman"/>
          <w:lang w:val="en-GB" w:eastAsia="en-GB"/>
        </w:rPr>
        <w:t>This process represents the opposite of common archaeological methods, but also the application of the stratigraphic approach starting from the current landscape.</w:t>
      </w:r>
      <w:r w:rsidR="008A5AF3">
        <w:rPr>
          <w:rStyle w:val="hps"/>
          <w:rFonts w:ascii="Times New Roman" w:eastAsia="Times New Roman" w:hAnsi="Times New Roman"/>
          <w:lang w:val="en-GB" w:eastAsia="en-GB"/>
        </w:rPr>
        <w:t xml:space="preserve"> </w:t>
      </w:r>
      <w:r w:rsidR="00ED3578">
        <w:rPr>
          <w:rFonts w:ascii="Times New Roman" w:hAnsi="Times New Roman"/>
          <w:lang w:val="en-GB"/>
        </w:rPr>
        <w:t xml:space="preserve">The most significant archaeological features have been reordered in a specific GIS point database listed as place names, by specifying chronology, typologies and brief descriptions of the ancient remains. </w:t>
      </w:r>
      <w:r w:rsidRPr="00BF7149">
        <w:rPr>
          <w:rFonts w:ascii="Times New Roman" w:hAnsi="Times New Roman"/>
        </w:rPr>
        <w:t xml:space="preserve">All types, woodland, open land, field system and terraces, and so on, underline current and existent areas always linked to previous types </w:t>
      </w:r>
      <w:r w:rsidR="00896AE2">
        <w:rPr>
          <w:rFonts w:ascii="Times New Roman" w:hAnsi="Times New Roman"/>
        </w:rPr>
        <w:t>in</w:t>
      </w:r>
      <w:r w:rsidR="00896AE2" w:rsidRPr="00BF7149">
        <w:rPr>
          <w:rFonts w:ascii="Times New Roman" w:hAnsi="Times New Roman"/>
        </w:rPr>
        <w:t xml:space="preserve"> </w:t>
      </w:r>
      <w:r w:rsidRPr="00BF7149">
        <w:rPr>
          <w:rFonts w:ascii="Times New Roman" w:hAnsi="Times New Roman"/>
        </w:rPr>
        <w:t>the GIS records, by interpreting their previous status before, during and after the Norman period. Each type has been described following this classification: broad type, previous broad type, scope note, class scope note, place name, document, confidence, note map, tithe award</w:t>
      </w:r>
      <w:r w:rsidR="00ED3578">
        <w:rPr>
          <w:rFonts w:ascii="Times New Roman" w:hAnsi="Times New Roman"/>
        </w:rPr>
        <w:t xml:space="preserve"> or</w:t>
      </w:r>
      <w:r w:rsidRPr="00BF7149">
        <w:rPr>
          <w:rFonts w:ascii="Times New Roman" w:hAnsi="Times New Roman"/>
        </w:rPr>
        <w:t xml:space="preserve"> </w:t>
      </w:r>
      <w:proofErr w:type="spellStart"/>
      <w:r w:rsidRPr="00BF7149">
        <w:rPr>
          <w:rFonts w:ascii="Times New Roman" w:hAnsi="Times New Roman"/>
        </w:rPr>
        <w:t>cadastre</w:t>
      </w:r>
      <w:proofErr w:type="spellEnd"/>
      <w:r w:rsidRPr="00BF7149">
        <w:rPr>
          <w:rFonts w:ascii="Times New Roman" w:hAnsi="Times New Roman"/>
        </w:rPr>
        <w:t xml:space="preserve">, period </w:t>
      </w:r>
      <w:r w:rsidR="008C7189">
        <w:rPr>
          <w:rFonts w:ascii="Times New Roman" w:hAnsi="Times New Roman"/>
        </w:rPr>
        <w:t>(</w:t>
      </w:r>
      <w:r w:rsidRPr="00BF7149">
        <w:rPr>
          <w:rFonts w:ascii="Times New Roman" w:hAnsi="Times New Roman"/>
        </w:rPr>
        <w:t>Norman, Medieval, Modern</w:t>
      </w:r>
      <w:r w:rsidR="008C7189">
        <w:rPr>
          <w:rFonts w:ascii="Times New Roman" w:hAnsi="Times New Roman"/>
        </w:rPr>
        <w:t>)</w:t>
      </w:r>
      <w:r w:rsidRPr="00BF7149">
        <w:rPr>
          <w:rFonts w:ascii="Times New Roman" w:hAnsi="Times New Roman"/>
        </w:rPr>
        <w:t xml:space="preserve">, bibliographical references, and record number for the remains. Using these criteria, every single </w:t>
      </w:r>
      <w:r w:rsidR="008A5AF3" w:rsidRPr="00BF7149">
        <w:rPr>
          <w:rFonts w:ascii="Times New Roman" w:hAnsi="Times New Roman"/>
        </w:rPr>
        <w:t>type</w:t>
      </w:r>
      <w:r w:rsidRPr="00BF7149">
        <w:rPr>
          <w:rFonts w:ascii="Times New Roman" w:hAnsi="Times New Roman"/>
        </w:rPr>
        <w:t xml:space="preserve"> has been chronologically related to the others and interpreted. </w:t>
      </w:r>
    </w:p>
    <w:p w:rsidR="00214042" w:rsidRDefault="00D8470D" w:rsidP="00052456">
      <w:pPr>
        <w:spacing w:after="120"/>
        <w:jc w:val="both"/>
        <w:rPr>
          <w:rStyle w:val="nw1"/>
          <w:rFonts w:ascii="Times New Roman" w:eastAsia="Times New Roman" w:hAnsi="Times New Roman"/>
          <w:lang w:eastAsia="it-IT"/>
        </w:rPr>
      </w:pPr>
      <w:r w:rsidRPr="00BF7149">
        <w:rPr>
          <w:rStyle w:val="ff161"/>
          <w:rFonts w:ascii="Times New Roman" w:eastAsia="Times New Roman" w:hAnsi="Times New Roman" w:cs="Times New Roman"/>
        </w:rPr>
        <w:t>By</w:t>
      </w:r>
      <w:r w:rsidRPr="00BF7149">
        <w:rPr>
          <w:rFonts w:ascii="Times New Roman" w:eastAsia="Times New Roman" w:hAnsi="Times New Roman"/>
        </w:rPr>
        <w:t xml:space="preserve"> c</w:t>
      </w:r>
      <w:r w:rsidR="00DB5ED9">
        <w:rPr>
          <w:rFonts w:ascii="Times New Roman" w:eastAsia="Times New Roman" w:hAnsi="Times New Roman"/>
        </w:rPr>
        <w:t>ompiling a connected archive</w:t>
      </w:r>
      <w:r w:rsidRPr="00BF7149">
        <w:rPr>
          <w:rFonts w:ascii="Times New Roman" w:eastAsia="Times New Roman" w:hAnsi="Times New Roman"/>
        </w:rPr>
        <w:t xml:space="preserve"> of relevant individual archaeological and architec</w:t>
      </w:r>
      <w:r w:rsidR="00DB5ED9">
        <w:rPr>
          <w:rFonts w:ascii="Times New Roman" w:eastAsia="Times New Roman" w:hAnsi="Times New Roman"/>
        </w:rPr>
        <w:t>tural features [</w:t>
      </w:r>
      <w:proofErr w:type="spellStart"/>
      <w:r w:rsidRPr="00BF7149">
        <w:rPr>
          <w:rStyle w:val="ff161"/>
          <w:rFonts w:ascii="Times New Roman" w:eastAsia="Times New Roman" w:hAnsi="Times New Roman" w:cs="Times New Roman"/>
          <w:i/>
        </w:rPr>
        <w:t>casalia</w:t>
      </w:r>
      <w:proofErr w:type="spellEnd"/>
      <w:r w:rsidRPr="00BF7149">
        <w:rPr>
          <w:rStyle w:val="ff161"/>
          <w:rFonts w:ascii="Times New Roman" w:eastAsia="Times New Roman" w:hAnsi="Times New Roman" w:cs="Times New Roman"/>
        </w:rPr>
        <w:t xml:space="preserve">, churches, castles, manors houses, </w:t>
      </w:r>
      <w:proofErr w:type="spellStart"/>
      <w:r w:rsidRPr="00BF7149">
        <w:rPr>
          <w:rStyle w:val="ff161"/>
          <w:rFonts w:ascii="Times New Roman" w:eastAsia="Times New Roman" w:hAnsi="Times New Roman" w:cs="Times New Roman"/>
        </w:rPr>
        <w:t>etc</w:t>
      </w:r>
      <w:proofErr w:type="spellEnd"/>
      <w:r w:rsidRPr="00BF7149">
        <w:rPr>
          <w:rStyle w:val="ff161"/>
          <w:rFonts w:ascii="Times New Roman" w:eastAsia="Times New Roman" w:hAnsi="Times New Roman" w:cs="Times New Roman"/>
        </w:rPr>
        <w:t>]</w:t>
      </w:r>
      <w:r w:rsidRPr="00BF7149">
        <w:rPr>
          <w:rFonts w:ascii="Times New Roman" w:eastAsia="Times New Roman" w:hAnsi="Times New Roman"/>
        </w:rPr>
        <w:t xml:space="preserve"> </w:t>
      </w:r>
      <w:r w:rsidRPr="00BF7149">
        <w:rPr>
          <w:rStyle w:val="ff161"/>
          <w:rFonts w:ascii="Times New Roman" w:eastAsia="Times New Roman" w:hAnsi="Times New Roman" w:cs="Times New Roman"/>
          <w:lang w:eastAsia="it-IT"/>
        </w:rPr>
        <w:t xml:space="preserve">useful records have been provided to build a linked scientific commentary, where every feature </w:t>
      </w:r>
      <w:r w:rsidR="00896AE2">
        <w:rPr>
          <w:rStyle w:val="ff161"/>
          <w:rFonts w:ascii="Times New Roman" w:eastAsia="Times New Roman" w:hAnsi="Times New Roman" w:cs="Times New Roman"/>
          <w:lang w:eastAsia="it-IT"/>
        </w:rPr>
        <w:t>has</w:t>
      </w:r>
      <w:r w:rsidR="00896AE2" w:rsidRPr="00BF7149">
        <w:rPr>
          <w:rStyle w:val="ff161"/>
          <w:rFonts w:ascii="Times New Roman" w:eastAsia="Times New Roman" w:hAnsi="Times New Roman" w:cs="Times New Roman"/>
          <w:lang w:eastAsia="it-IT"/>
        </w:rPr>
        <w:t xml:space="preserve"> </w:t>
      </w:r>
      <w:r w:rsidRPr="00BF7149">
        <w:rPr>
          <w:rStyle w:val="ff161"/>
          <w:rFonts w:ascii="Times New Roman" w:eastAsia="Times New Roman" w:hAnsi="Times New Roman" w:cs="Times New Roman"/>
          <w:lang w:eastAsia="it-IT"/>
        </w:rPr>
        <w:t>been mapped and described in targeted records</w:t>
      </w:r>
      <w:r w:rsidRPr="00BF7149">
        <w:rPr>
          <w:rStyle w:val="nw1"/>
          <w:rFonts w:ascii="Times New Roman" w:eastAsia="Times New Roman" w:hAnsi="Times New Roman"/>
          <w:lang w:eastAsia="it-IT"/>
        </w:rPr>
        <w:t xml:space="preserve">. To collect data, </w:t>
      </w:r>
      <w:r w:rsidR="00896AE2">
        <w:rPr>
          <w:rStyle w:val="nw1"/>
          <w:rFonts w:ascii="Times New Roman" w:eastAsia="Times New Roman" w:hAnsi="Times New Roman"/>
          <w:lang w:eastAsia="it-IT"/>
        </w:rPr>
        <w:t>detailed</w:t>
      </w:r>
      <w:r w:rsidRPr="00BF7149">
        <w:rPr>
          <w:rStyle w:val="nw1"/>
          <w:rFonts w:ascii="Times New Roman" w:eastAsia="Times New Roman" w:hAnsi="Times New Roman"/>
          <w:lang w:eastAsia="it-IT"/>
        </w:rPr>
        <w:t xml:space="preserve"> research was conducted in libraries and archives in Italy and England, particularly the Vatican Secret Archive, the State Archive of Rome, the Central Archive of the State, the Archive of State of Caserta, and the Archive of Naples. In England, research has been conducted in archives including the Durham County Council Archive Tyne and Wear archives in Newcastle, Northumberland archives at </w:t>
      </w:r>
      <w:proofErr w:type="spellStart"/>
      <w:r w:rsidRPr="00BF7149">
        <w:rPr>
          <w:rStyle w:val="nw1"/>
          <w:rFonts w:ascii="Times New Roman" w:eastAsia="Times New Roman" w:hAnsi="Times New Roman"/>
          <w:lang w:eastAsia="it-IT"/>
        </w:rPr>
        <w:t>Woodhorn</w:t>
      </w:r>
      <w:proofErr w:type="spellEnd"/>
      <w:r w:rsidRPr="00BF7149">
        <w:rPr>
          <w:rStyle w:val="nw1"/>
          <w:rFonts w:ascii="Times New Roman" w:eastAsia="Times New Roman" w:hAnsi="Times New Roman"/>
          <w:lang w:eastAsia="it-IT"/>
        </w:rPr>
        <w:t xml:space="preserve">, the Palace Green Library in Durham, York libraries and archives, and the British </w:t>
      </w:r>
      <w:r w:rsidR="00896AE2">
        <w:rPr>
          <w:rStyle w:val="nw1"/>
          <w:rFonts w:ascii="Times New Roman" w:eastAsia="Times New Roman" w:hAnsi="Times New Roman"/>
          <w:lang w:eastAsia="it-IT"/>
        </w:rPr>
        <w:t>L</w:t>
      </w:r>
      <w:r w:rsidRPr="00BF7149">
        <w:rPr>
          <w:rStyle w:val="nw1"/>
          <w:rFonts w:ascii="Times New Roman" w:eastAsia="Times New Roman" w:hAnsi="Times New Roman"/>
          <w:lang w:eastAsia="it-IT"/>
        </w:rPr>
        <w:t>ibrary</w:t>
      </w:r>
      <w:r w:rsidR="00896AE2">
        <w:rPr>
          <w:rStyle w:val="nw1"/>
          <w:rFonts w:ascii="Times New Roman" w:eastAsia="Times New Roman" w:hAnsi="Times New Roman"/>
          <w:lang w:eastAsia="it-IT"/>
        </w:rPr>
        <w:t>. Further data was collected from</w:t>
      </w:r>
      <w:r w:rsidRPr="00BF7149">
        <w:rPr>
          <w:rStyle w:val="nw1"/>
          <w:rFonts w:ascii="Times New Roman" w:eastAsia="Times New Roman" w:hAnsi="Times New Roman"/>
          <w:lang w:eastAsia="it-IT"/>
        </w:rPr>
        <w:t xml:space="preserve"> recent ‘grey literature’ reports from developer-funded archaeology available from the ADS (</w:t>
      </w:r>
      <w:hyperlink r:id="rId12">
        <w:r w:rsidRPr="00BF7149">
          <w:rPr>
            <w:rStyle w:val="CollegamentoInternet"/>
            <w:rFonts w:ascii="Times New Roman" w:eastAsia="Times New Roman" w:hAnsi="Times New Roman"/>
            <w:lang w:eastAsia="it-IT"/>
          </w:rPr>
          <w:t>http://archaeologydataservice.ac.uk/</w:t>
        </w:r>
      </w:hyperlink>
      <w:r w:rsidRPr="00BF7149">
        <w:rPr>
          <w:rStyle w:val="nw1"/>
          <w:rFonts w:ascii="Times New Roman" w:eastAsia="Times New Roman" w:hAnsi="Times New Roman"/>
          <w:lang w:eastAsia="it-IT"/>
        </w:rPr>
        <w:t xml:space="preserve">) and from the Durham County Archaeological service. </w:t>
      </w:r>
    </w:p>
    <w:p w:rsidR="00341F81" w:rsidRDefault="00D8470D" w:rsidP="00052456">
      <w:pPr>
        <w:spacing w:after="120"/>
        <w:jc w:val="both"/>
        <w:rPr>
          <w:rFonts w:ascii="Times New Roman" w:hAnsi="Times New Roman"/>
          <w:bCs/>
          <w:iCs/>
        </w:rPr>
      </w:pPr>
      <w:r w:rsidRPr="00BF7149">
        <w:rPr>
          <w:rStyle w:val="nw1"/>
          <w:rFonts w:ascii="Times New Roman" w:eastAsia="Times New Roman" w:hAnsi="Times New Roman"/>
          <w:lang w:eastAsia="it-IT"/>
        </w:rPr>
        <w:t xml:space="preserve">The selected types had to be simple and clear, in order to propose a first </w:t>
      </w:r>
      <w:r w:rsidR="00107F62">
        <w:rPr>
          <w:rStyle w:val="nw1"/>
          <w:rFonts w:ascii="Times New Roman" w:eastAsia="Times New Roman" w:hAnsi="Times New Roman"/>
          <w:lang w:eastAsia="it-IT"/>
        </w:rPr>
        <w:t>effective</w:t>
      </w:r>
      <w:r w:rsidRPr="00BF7149">
        <w:rPr>
          <w:rStyle w:val="nw1"/>
          <w:rFonts w:ascii="Times New Roman" w:eastAsia="Times New Roman" w:hAnsi="Times New Roman"/>
          <w:lang w:eastAsia="it-IT"/>
        </w:rPr>
        <w:t xml:space="preserve"> </w:t>
      </w:r>
      <w:r w:rsidR="00750809">
        <w:rPr>
          <w:rStyle w:val="nw1"/>
          <w:rFonts w:ascii="Times New Roman" w:eastAsia="Times New Roman" w:hAnsi="Times New Roman"/>
          <w:lang w:eastAsia="it-IT"/>
        </w:rPr>
        <w:t xml:space="preserve">Italian targeted </w:t>
      </w:r>
      <w:r w:rsidRPr="00BF7149">
        <w:rPr>
          <w:rStyle w:val="nw1"/>
          <w:rFonts w:ascii="Times New Roman" w:eastAsia="Times New Roman" w:hAnsi="Times New Roman"/>
          <w:lang w:eastAsia="it-IT"/>
        </w:rPr>
        <w:t xml:space="preserve">HLC, which could be </w:t>
      </w:r>
      <w:r w:rsidR="002E1F3D">
        <w:rPr>
          <w:rStyle w:val="nw1"/>
          <w:rFonts w:ascii="Times New Roman" w:eastAsia="Times New Roman" w:hAnsi="Times New Roman"/>
          <w:lang w:eastAsia="it-IT"/>
        </w:rPr>
        <w:t xml:space="preserve">later </w:t>
      </w:r>
      <w:r w:rsidRPr="00BF7149">
        <w:rPr>
          <w:rStyle w:val="nw1"/>
          <w:rFonts w:ascii="Times New Roman" w:eastAsia="Times New Roman" w:hAnsi="Times New Roman"/>
          <w:lang w:eastAsia="it-IT"/>
        </w:rPr>
        <w:t xml:space="preserve">the base for following </w:t>
      </w:r>
      <w:r w:rsidR="004040FC" w:rsidRPr="00BF7149">
        <w:rPr>
          <w:rStyle w:val="nw1"/>
          <w:rFonts w:ascii="Times New Roman" w:eastAsia="Times New Roman" w:hAnsi="Times New Roman"/>
          <w:lang w:eastAsia="it-IT"/>
        </w:rPr>
        <w:t>analysis</w:t>
      </w:r>
      <w:r w:rsidRPr="00BF7149">
        <w:rPr>
          <w:rFonts w:ascii="Times New Roman" w:hAnsi="Times New Roman"/>
          <w:bCs/>
          <w:iCs/>
          <w:shd w:val="clear" w:color="auto" w:fill="FFFFFF"/>
          <w:lang w:eastAsia="en-US"/>
        </w:rPr>
        <w:t>.</w:t>
      </w:r>
      <w:r w:rsidRPr="00BF7149">
        <w:rPr>
          <w:rFonts w:ascii="Times New Roman" w:hAnsi="Times New Roman"/>
          <w:bCs/>
          <w:iCs/>
        </w:rPr>
        <w:t xml:space="preserve"> It was </w:t>
      </w:r>
      <w:r w:rsidR="00896AE2">
        <w:rPr>
          <w:rFonts w:ascii="Times New Roman" w:hAnsi="Times New Roman"/>
          <w:bCs/>
          <w:iCs/>
        </w:rPr>
        <w:t>important</w:t>
      </w:r>
      <w:r w:rsidR="00896AE2" w:rsidRPr="00BF7149">
        <w:rPr>
          <w:rFonts w:ascii="Times New Roman" w:hAnsi="Times New Roman"/>
          <w:bCs/>
          <w:iCs/>
        </w:rPr>
        <w:t xml:space="preserve"> </w:t>
      </w:r>
      <w:r w:rsidRPr="00BF7149">
        <w:rPr>
          <w:rFonts w:ascii="Times New Roman" w:hAnsi="Times New Roman"/>
          <w:bCs/>
          <w:iCs/>
        </w:rPr>
        <w:t xml:space="preserve">to simplify the process by </w:t>
      </w:r>
      <w:r w:rsidR="00896AE2">
        <w:rPr>
          <w:rFonts w:ascii="Times New Roman" w:hAnsi="Times New Roman"/>
          <w:bCs/>
          <w:iCs/>
        </w:rPr>
        <w:t>giving</w:t>
      </w:r>
      <w:r w:rsidR="00896AE2" w:rsidRPr="00BF7149">
        <w:rPr>
          <w:rFonts w:ascii="Times New Roman" w:hAnsi="Times New Roman"/>
          <w:bCs/>
          <w:iCs/>
        </w:rPr>
        <w:t xml:space="preserve"> </w:t>
      </w:r>
      <w:r w:rsidRPr="00BF7149">
        <w:rPr>
          <w:rFonts w:ascii="Times New Roman" w:hAnsi="Times New Roman"/>
          <w:bCs/>
          <w:iCs/>
        </w:rPr>
        <w:t>more attention to the interpretation and the analysis of the sources selected for designing types rather than to focus on a more articulated list of HLC types</w:t>
      </w:r>
      <w:r w:rsidR="00341F81">
        <w:rPr>
          <w:rFonts w:ascii="Times New Roman" w:hAnsi="Times New Roman"/>
          <w:bCs/>
          <w:iCs/>
        </w:rPr>
        <w:t xml:space="preserve"> that are not relevant for understanding the Middle ages</w:t>
      </w:r>
      <w:r w:rsidR="00896AE2">
        <w:rPr>
          <w:rFonts w:ascii="Times New Roman" w:hAnsi="Times New Roman"/>
          <w:bCs/>
          <w:iCs/>
        </w:rPr>
        <w:t xml:space="preserve"> (though </w:t>
      </w:r>
      <w:r w:rsidR="00341F81">
        <w:rPr>
          <w:rFonts w:ascii="Times New Roman" w:hAnsi="Times New Roman"/>
          <w:bCs/>
          <w:iCs/>
        </w:rPr>
        <w:t>that</w:t>
      </w:r>
      <w:r w:rsidRPr="00BF7149">
        <w:rPr>
          <w:rFonts w:ascii="Times New Roman" w:hAnsi="Times New Roman"/>
          <w:bCs/>
          <w:iCs/>
        </w:rPr>
        <w:t xml:space="preserve"> </w:t>
      </w:r>
      <w:r w:rsidR="00896AE2">
        <w:rPr>
          <w:rFonts w:ascii="Times New Roman" w:hAnsi="Times New Roman"/>
          <w:bCs/>
          <w:iCs/>
        </w:rPr>
        <w:t xml:space="preserve">could be pursed in </w:t>
      </w:r>
      <w:r w:rsidRPr="00BF7149">
        <w:rPr>
          <w:rFonts w:ascii="Times New Roman" w:hAnsi="Times New Roman"/>
          <w:bCs/>
          <w:iCs/>
        </w:rPr>
        <w:t xml:space="preserve">future </w:t>
      </w:r>
      <w:r w:rsidR="00896AE2">
        <w:rPr>
          <w:rFonts w:ascii="Times New Roman" w:hAnsi="Times New Roman"/>
          <w:bCs/>
          <w:iCs/>
        </w:rPr>
        <w:t>research)</w:t>
      </w:r>
      <w:r w:rsidRPr="00BF7149">
        <w:rPr>
          <w:rFonts w:ascii="Times New Roman" w:hAnsi="Times New Roman"/>
          <w:bCs/>
          <w:iCs/>
        </w:rPr>
        <w:t xml:space="preserve">. </w:t>
      </w:r>
    </w:p>
    <w:p w:rsidR="006360BE" w:rsidRPr="00BF7149" w:rsidRDefault="006A0DDA" w:rsidP="00052456">
      <w:pPr>
        <w:spacing w:after="120"/>
        <w:jc w:val="both"/>
        <w:rPr>
          <w:rFonts w:ascii="Times New Roman" w:hAnsi="Times New Roman"/>
          <w:bCs/>
          <w:iCs/>
        </w:rPr>
      </w:pPr>
      <w:r>
        <w:rPr>
          <w:rFonts w:ascii="Times New Roman" w:hAnsi="Times New Roman"/>
          <w:bCs/>
          <w:iCs/>
        </w:rPr>
        <w:t xml:space="preserve">Types have been </w:t>
      </w:r>
      <w:r w:rsidR="00896AE2">
        <w:rPr>
          <w:rFonts w:ascii="Times New Roman" w:hAnsi="Times New Roman"/>
          <w:bCs/>
          <w:iCs/>
        </w:rPr>
        <w:t xml:space="preserve">identified </w:t>
      </w:r>
      <w:r w:rsidR="00341F81">
        <w:rPr>
          <w:rFonts w:ascii="Times New Roman" w:hAnsi="Times New Roman"/>
          <w:bCs/>
          <w:iCs/>
        </w:rPr>
        <w:t>as</w:t>
      </w:r>
      <w:r>
        <w:rPr>
          <w:rFonts w:ascii="Times New Roman" w:hAnsi="Times New Roman"/>
          <w:bCs/>
          <w:iCs/>
        </w:rPr>
        <w:t xml:space="preserve"> polygons </w:t>
      </w:r>
      <w:r w:rsidR="00896AE2">
        <w:rPr>
          <w:rFonts w:ascii="Times New Roman" w:hAnsi="Times New Roman"/>
          <w:bCs/>
          <w:iCs/>
        </w:rPr>
        <w:t xml:space="preserve">in the GIS </w:t>
      </w:r>
      <w:r>
        <w:rPr>
          <w:rFonts w:ascii="Times New Roman" w:hAnsi="Times New Roman"/>
          <w:bCs/>
          <w:iCs/>
        </w:rPr>
        <w:t>(</w:t>
      </w:r>
      <w:r w:rsidR="00617FEE">
        <w:rPr>
          <w:rFonts w:ascii="Times New Roman" w:hAnsi="Times New Roman"/>
          <w:bCs/>
          <w:iCs/>
        </w:rPr>
        <w:t xml:space="preserve">specific natural features, </w:t>
      </w:r>
      <w:r>
        <w:rPr>
          <w:rFonts w:ascii="Times New Roman" w:hAnsi="Times New Roman"/>
          <w:bCs/>
          <w:iCs/>
        </w:rPr>
        <w:t>water, communication, woodland, open land, field system, terraces</w:t>
      </w:r>
      <w:r w:rsidR="002524C0">
        <w:rPr>
          <w:rFonts w:ascii="Times New Roman" w:hAnsi="Times New Roman"/>
          <w:bCs/>
          <w:iCs/>
        </w:rPr>
        <w:t xml:space="preserve">, settlement and activities, medieval settlements, </w:t>
      </w:r>
      <w:r w:rsidR="003A45F1">
        <w:rPr>
          <w:rFonts w:ascii="Times New Roman" w:hAnsi="Times New Roman"/>
          <w:bCs/>
          <w:iCs/>
        </w:rPr>
        <w:t>historic military sites</w:t>
      </w:r>
      <w:r>
        <w:rPr>
          <w:rFonts w:ascii="Times New Roman" w:hAnsi="Times New Roman"/>
          <w:bCs/>
          <w:iCs/>
        </w:rPr>
        <w:t>) / lines (communications</w:t>
      </w:r>
      <w:r w:rsidR="003A45F1">
        <w:rPr>
          <w:rFonts w:ascii="Times New Roman" w:hAnsi="Times New Roman"/>
          <w:bCs/>
          <w:iCs/>
        </w:rPr>
        <w:t>, boundaries</w:t>
      </w:r>
      <w:r>
        <w:rPr>
          <w:rFonts w:ascii="Times New Roman" w:hAnsi="Times New Roman"/>
          <w:bCs/>
          <w:iCs/>
        </w:rPr>
        <w:t xml:space="preserve">), </w:t>
      </w:r>
      <w:r w:rsidR="002524C0">
        <w:rPr>
          <w:rFonts w:ascii="Times New Roman" w:hAnsi="Times New Roman"/>
          <w:bCs/>
          <w:iCs/>
        </w:rPr>
        <w:t>and points</w:t>
      </w:r>
      <w:r w:rsidR="003A45F1">
        <w:rPr>
          <w:rFonts w:ascii="Times New Roman" w:hAnsi="Times New Roman"/>
          <w:bCs/>
          <w:iCs/>
        </w:rPr>
        <w:t xml:space="preserve"> (</w:t>
      </w:r>
      <w:r w:rsidR="00D16EEB">
        <w:rPr>
          <w:rFonts w:ascii="Times New Roman" w:hAnsi="Times New Roman"/>
          <w:bCs/>
          <w:iCs/>
        </w:rPr>
        <w:t>specific ecclesiastic settlement</w:t>
      </w:r>
      <w:r w:rsidR="00164848">
        <w:rPr>
          <w:rFonts w:ascii="Times New Roman" w:hAnsi="Times New Roman"/>
          <w:bCs/>
          <w:iCs/>
        </w:rPr>
        <w:t xml:space="preserve"> and boundary features</w:t>
      </w:r>
      <w:r w:rsidR="00D16EEB">
        <w:rPr>
          <w:rFonts w:ascii="Times New Roman" w:hAnsi="Times New Roman"/>
          <w:bCs/>
          <w:iCs/>
        </w:rPr>
        <w:t xml:space="preserve">). </w:t>
      </w:r>
      <w:r w:rsidR="00896AE2">
        <w:rPr>
          <w:rFonts w:ascii="Times New Roman" w:hAnsi="Times New Roman"/>
          <w:bCs/>
          <w:iCs/>
        </w:rPr>
        <w:t>The following section provides a brief overview of the key HLC types defined in the project:</w:t>
      </w:r>
    </w:p>
    <w:p w:rsidR="00896AE2" w:rsidRDefault="00896AE2" w:rsidP="00052456">
      <w:pPr>
        <w:spacing w:after="120"/>
        <w:jc w:val="both"/>
        <w:rPr>
          <w:rFonts w:ascii="Times New Roman" w:hAnsi="Times New Roman"/>
          <w:b/>
        </w:rPr>
      </w:pPr>
    </w:p>
    <w:p w:rsidR="00445EB5" w:rsidRPr="00BF7149" w:rsidRDefault="00152F10" w:rsidP="00052456">
      <w:pPr>
        <w:spacing w:after="120"/>
        <w:jc w:val="both"/>
        <w:rPr>
          <w:rStyle w:val="nw1"/>
          <w:rFonts w:ascii="Times New Roman" w:eastAsia="Times New Roman" w:hAnsi="Times New Roman"/>
          <w:lang w:val="en-GB" w:eastAsia="en-GB"/>
        </w:rPr>
      </w:pPr>
      <w:r>
        <w:rPr>
          <w:rFonts w:ascii="Times New Roman" w:hAnsi="Times New Roman"/>
          <w:b/>
        </w:rPr>
        <w:t>A</w:t>
      </w:r>
      <w:r w:rsidR="00D8470D" w:rsidRPr="00BF7149">
        <w:rPr>
          <w:rFonts w:ascii="Times New Roman" w:hAnsi="Times New Roman"/>
          <w:b/>
        </w:rPr>
        <w:t>. Water</w:t>
      </w:r>
      <w:r w:rsidR="00A77CD3">
        <w:rPr>
          <w:rFonts w:ascii="Times New Roman" w:hAnsi="Times New Roman"/>
          <w:b/>
        </w:rPr>
        <w:t xml:space="preserve">. </w:t>
      </w:r>
      <w:r w:rsidR="00D8470D" w:rsidRPr="00BF7149">
        <w:rPr>
          <w:rFonts w:ascii="Times New Roman" w:hAnsi="Times New Roman"/>
        </w:rPr>
        <w:t>This group includes every kind of water features and areas predominately water either natural or artificial present from the Middle Ages until nowadays or disappeared water features which have significantly shaped the landscape, like disappeared karst lakes</w:t>
      </w:r>
      <w:r w:rsidR="002E1F3D">
        <w:rPr>
          <w:rFonts w:ascii="Times New Roman" w:hAnsi="Times New Roman"/>
        </w:rPr>
        <w:t xml:space="preserve"> and</w:t>
      </w:r>
      <w:r w:rsidR="00D8470D" w:rsidRPr="00BF7149">
        <w:rPr>
          <w:rFonts w:ascii="Times New Roman" w:hAnsi="Times New Roman"/>
        </w:rPr>
        <w:t xml:space="preserve"> rivers</w:t>
      </w:r>
      <w:r w:rsidR="002E1F3D">
        <w:rPr>
          <w:rFonts w:ascii="Times New Roman" w:hAnsi="Times New Roman"/>
        </w:rPr>
        <w:t>, frequent in Italian context</w:t>
      </w:r>
      <w:r w:rsidR="00D8470D" w:rsidRPr="00BF7149">
        <w:rPr>
          <w:rFonts w:ascii="Times New Roman" w:hAnsi="Times New Roman"/>
        </w:rPr>
        <w:t xml:space="preserve">. </w:t>
      </w:r>
      <w:r w:rsidR="00445EB5" w:rsidRPr="00BF7149">
        <w:rPr>
          <w:rStyle w:val="nw1"/>
          <w:rFonts w:ascii="Times New Roman" w:eastAsia="Times New Roman" w:hAnsi="Times New Roman"/>
          <w:lang w:val="en-GB" w:eastAsia="en-GB"/>
        </w:rPr>
        <w:t xml:space="preserve">The most of </w:t>
      </w:r>
      <w:r w:rsidR="00445EB5">
        <w:rPr>
          <w:rStyle w:val="nw1"/>
          <w:rFonts w:ascii="Times New Roman" w:eastAsia="Times New Roman" w:hAnsi="Times New Roman"/>
          <w:lang w:val="en-GB" w:eastAsia="en-GB"/>
        </w:rPr>
        <w:t>selected</w:t>
      </w:r>
      <w:r w:rsidR="00445EB5" w:rsidRPr="00BF7149">
        <w:rPr>
          <w:rStyle w:val="nw1"/>
          <w:rFonts w:ascii="Times New Roman" w:eastAsia="Times New Roman" w:hAnsi="Times New Roman"/>
          <w:lang w:val="en-GB" w:eastAsia="en-GB"/>
        </w:rPr>
        <w:t xml:space="preserve"> case-studies in both countries are located along rivers, which were one of most flexible natural features in the landscape: river can be used as borderlines, sources of water, of food, sewers; they</w:t>
      </w:r>
      <w:r w:rsidR="00445EB5">
        <w:rPr>
          <w:rStyle w:val="nw1"/>
          <w:rFonts w:ascii="Times New Roman" w:eastAsia="Times New Roman" w:hAnsi="Times New Roman"/>
          <w:lang w:val="en-GB" w:eastAsia="en-GB"/>
        </w:rPr>
        <w:t xml:space="preserve"> are </w:t>
      </w:r>
      <w:r w:rsidR="00445EB5" w:rsidRPr="0091341C">
        <w:rPr>
          <w:rStyle w:val="nw1"/>
          <w:rFonts w:ascii="Times New Roman" w:eastAsia="Times New Roman" w:hAnsi="Times New Roman"/>
          <w:color w:val="auto"/>
          <w:lang w:val="en-GB" w:eastAsia="en-GB"/>
        </w:rPr>
        <w:t xml:space="preserve">fluctuant </w:t>
      </w:r>
      <w:r w:rsidR="00445EB5">
        <w:rPr>
          <w:rStyle w:val="nw1"/>
          <w:rFonts w:ascii="Times New Roman" w:eastAsia="Times New Roman" w:hAnsi="Times New Roman"/>
          <w:lang w:val="en-GB" w:eastAsia="en-GB"/>
        </w:rPr>
        <w:t>in the landscape because they</w:t>
      </w:r>
      <w:r w:rsidR="00445EB5" w:rsidRPr="00BF7149">
        <w:rPr>
          <w:rStyle w:val="nw1"/>
          <w:rFonts w:ascii="Times New Roman" w:eastAsia="Times New Roman" w:hAnsi="Times New Roman"/>
          <w:lang w:val="en-GB" w:eastAsia="en-GB"/>
        </w:rPr>
        <w:t xml:space="preserve"> can easily change their bed streams, water flow, and so on; their presence could support settlement development but </w:t>
      </w:r>
      <w:r w:rsidR="00445EB5">
        <w:rPr>
          <w:rStyle w:val="nw1"/>
          <w:rFonts w:ascii="Times New Roman" w:eastAsia="Times New Roman" w:hAnsi="Times New Roman"/>
          <w:lang w:val="en-GB" w:eastAsia="en-GB"/>
        </w:rPr>
        <w:t xml:space="preserve">their water can </w:t>
      </w:r>
      <w:r w:rsidR="00445EB5" w:rsidRPr="00BF7149">
        <w:rPr>
          <w:rStyle w:val="nw1"/>
          <w:rFonts w:ascii="Times New Roman" w:eastAsia="Times New Roman" w:hAnsi="Times New Roman"/>
          <w:lang w:val="en-GB" w:eastAsia="en-GB"/>
        </w:rPr>
        <w:t xml:space="preserve">also </w:t>
      </w:r>
      <w:r w:rsidR="00445EB5">
        <w:rPr>
          <w:rStyle w:val="nw1"/>
          <w:rFonts w:ascii="Times New Roman" w:eastAsia="Times New Roman" w:hAnsi="Times New Roman"/>
          <w:lang w:val="en-GB" w:eastAsia="en-GB"/>
        </w:rPr>
        <w:lastRenderedPageBreak/>
        <w:t xml:space="preserve">immediately </w:t>
      </w:r>
      <w:r w:rsidR="00445EB5" w:rsidRPr="00BF7149">
        <w:rPr>
          <w:rStyle w:val="nw1"/>
          <w:rFonts w:ascii="Times New Roman" w:eastAsia="Times New Roman" w:hAnsi="Times New Roman"/>
          <w:lang w:val="en-GB" w:eastAsia="en-GB"/>
        </w:rPr>
        <w:t xml:space="preserve">destroy it. </w:t>
      </w:r>
      <w:r w:rsidR="00750809">
        <w:rPr>
          <w:rFonts w:ascii="Times New Roman" w:hAnsi="Times New Roman"/>
        </w:rPr>
        <w:t xml:space="preserve">In Italy, the River </w:t>
      </w:r>
      <w:proofErr w:type="spellStart"/>
      <w:r w:rsidR="00750809">
        <w:rPr>
          <w:rFonts w:ascii="Times New Roman" w:hAnsi="Times New Roman"/>
        </w:rPr>
        <w:t>Liri</w:t>
      </w:r>
      <w:proofErr w:type="spellEnd"/>
      <w:r w:rsidR="00750809">
        <w:rPr>
          <w:rFonts w:ascii="Times New Roman" w:hAnsi="Times New Roman"/>
        </w:rPr>
        <w:t xml:space="preserve">, which </w:t>
      </w:r>
      <w:r w:rsidR="006A0DDA">
        <w:rPr>
          <w:rFonts w:ascii="Times New Roman" w:hAnsi="Times New Roman"/>
        </w:rPr>
        <w:t>flew through</w:t>
      </w:r>
      <w:r w:rsidR="00750809">
        <w:rPr>
          <w:rFonts w:ascii="Times New Roman" w:hAnsi="Times New Roman"/>
        </w:rPr>
        <w:t xml:space="preserve"> the land</w:t>
      </w:r>
      <w:r w:rsidR="006A0DDA">
        <w:rPr>
          <w:rFonts w:ascii="Times New Roman" w:hAnsi="Times New Roman"/>
        </w:rPr>
        <w:t>s</w:t>
      </w:r>
      <w:r w:rsidR="00750809">
        <w:rPr>
          <w:rFonts w:ascii="Times New Roman" w:hAnsi="Times New Roman"/>
        </w:rPr>
        <w:t xml:space="preserve"> of three case-studies, has shown a great transformation over the centuries, much more than the rivers Wear </w:t>
      </w:r>
      <w:r w:rsidR="006A0DDA">
        <w:rPr>
          <w:rFonts w:ascii="Times New Roman" w:hAnsi="Times New Roman"/>
        </w:rPr>
        <w:t xml:space="preserve">(County Durham) </w:t>
      </w:r>
      <w:r w:rsidR="00750809">
        <w:rPr>
          <w:rFonts w:ascii="Times New Roman" w:hAnsi="Times New Roman"/>
        </w:rPr>
        <w:t xml:space="preserve">or </w:t>
      </w:r>
      <w:proofErr w:type="spellStart"/>
      <w:r w:rsidR="006A0DDA">
        <w:rPr>
          <w:rFonts w:ascii="Times New Roman" w:hAnsi="Times New Roman"/>
        </w:rPr>
        <w:t>Wansbeck</w:t>
      </w:r>
      <w:proofErr w:type="spellEnd"/>
      <w:r w:rsidR="006A0DDA">
        <w:rPr>
          <w:rFonts w:ascii="Times New Roman" w:hAnsi="Times New Roman"/>
        </w:rPr>
        <w:t xml:space="preserve"> (</w:t>
      </w:r>
      <w:proofErr w:type="spellStart"/>
      <w:r w:rsidR="006A0DDA">
        <w:rPr>
          <w:rFonts w:ascii="Times New Roman" w:hAnsi="Times New Roman"/>
        </w:rPr>
        <w:t>Morpeth</w:t>
      </w:r>
      <w:proofErr w:type="spellEnd"/>
      <w:r w:rsidR="006A0DDA">
        <w:rPr>
          <w:rFonts w:ascii="Times New Roman" w:hAnsi="Times New Roman"/>
        </w:rPr>
        <w:t xml:space="preserve">-Mitford).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1463"/>
        <w:gridCol w:w="8505"/>
      </w:tblGrid>
      <w:tr w:rsidR="006360BE"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80E23"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Ditch</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Ditch, either natural or artificial. </w:t>
            </w:r>
            <w:proofErr w:type="spellStart"/>
            <w:r w:rsidRPr="0004164F">
              <w:rPr>
                <w:rFonts w:ascii="Times New Roman" w:eastAsia="Times New Roman" w:hAnsi="Times New Roman"/>
                <w:i/>
                <w:sz w:val="20"/>
                <w:szCs w:val="20"/>
                <w:lang w:eastAsia="en-GB"/>
              </w:rPr>
              <w:t>Fossatum</w:t>
            </w:r>
            <w:proofErr w:type="spellEnd"/>
            <w:r w:rsidRPr="0004164F">
              <w:rPr>
                <w:rFonts w:ascii="Times New Roman" w:eastAsia="Times New Roman" w:hAnsi="Times New Roman"/>
                <w:sz w:val="20"/>
                <w:szCs w:val="20"/>
                <w:lang w:eastAsia="en-GB"/>
              </w:rPr>
              <w:t xml:space="preserve"> </w:t>
            </w:r>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Fishing pond</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Manmade Open Water, fishing pond.</w:t>
            </w:r>
            <w:r w:rsidRPr="0004164F">
              <w:rPr>
                <w:rFonts w:ascii="Times New Roman" w:eastAsia="Times New Roman" w:hAnsi="Times New Roman"/>
                <w:i/>
                <w:sz w:val="20"/>
                <w:szCs w:val="20"/>
                <w:lang w:eastAsia="en-GB"/>
              </w:rPr>
              <w:t xml:space="preserve"> Vivarium</w:t>
            </w:r>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Lake/pond</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Lake/pond, also for karst lake evident in Medieval times.</w:t>
            </w:r>
            <w:r w:rsidRPr="0004164F">
              <w:rPr>
                <w:rFonts w:ascii="Times New Roman" w:eastAsia="Times New Roman" w:hAnsi="Times New Roman"/>
                <w:i/>
                <w:sz w:val="20"/>
                <w:szCs w:val="20"/>
                <w:lang w:eastAsia="en-GB"/>
              </w:rPr>
              <w:t xml:space="preserve"> Lacus</w:t>
            </w:r>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6A0DDA" w:rsidP="00052456">
            <w:pPr>
              <w:spacing w:after="120"/>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Marsh</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of ground that are waterlogged throughout the year; also the Italian “lama” or “</w:t>
            </w:r>
            <w:proofErr w:type="spellStart"/>
            <w:r w:rsidRPr="0004164F">
              <w:rPr>
                <w:rFonts w:ascii="Times New Roman" w:eastAsia="Times New Roman" w:hAnsi="Times New Roman"/>
                <w:sz w:val="20"/>
                <w:szCs w:val="20"/>
                <w:lang w:eastAsia="en-GB"/>
              </w:rPr>
              <w:t>limata</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i/>
                <w:sz w:val="20"/>
                <w:szCs w:val="20"/>
                <w:lang w:eastAsia="en-GB"/>
              </w:rPr>
              <w:t>Palus</w:t>
            </w:r>
            <w:proofErr w:type="spellEnd"/>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Pit</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Artificial pits </w:t>
            </w:r>
            <w:r w:rsidR="006A0DDA">
              <w:rPr>
                <w:rFonts w:ascii="Times New Roman" w:eastAsia="Times New Roman" w:hAnsi="Times New Roman"/>
                <w:sz w:val="20"/>
                <w:szCs w:val="20"/>
                <w:lang w:eastAsia="en-GB"/>
              </w:rPr>
              <w:t>–</w:t>
            </w:r>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i/>
                <w:sz w:val="20"/>
                <w:szCs w:val="20"/>
                <w:lang w:eastAsia="en-GB"/>
              </w:rPr>
              <w:t>puteus</w:t>
            </w:r>
            <w:proofErr w:type="spellEnd"/>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Reservoir</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Reservoir </w:t>
            </w:r>
            <w:r w:rsidR="006A0DDA">
              <w:rPr>
                <w:rFonts w:ascii="Times New Roman" w:eastAsia="Times New Roman" w:hAnsi="Times New Roman"/>
                <w:sz w:val="20"/>
                <w:szCs w:val="20"/>
                <w:lang w:eastAsia="en-GB"/>
              </w:rPr>
              <w:t>–</w:t>
            </w:r>
            <w:r w:rsidRPr="0004164F">
              <w:rPr>
                <w:rFonts w:ascii="Times New Roman" w:eastAsia="Times New Roman" w:hAnsi="Times New Roman"/>
                <w:sz w:val="20"/>
                <w:szCs w:val="20"/>
                <w:lang w:eastAsia="en-GB"/>
              </w:rPr>
              <w:t xml:space="preserve"> </w:t>
            </w:r>
            <w:r w:rsidRPr="0004164F">
              <w:rPr>
                <w:rFonts w:ascii="Times New Roman" w:eastAsia="Times New Roman" w:hAnsi="Times New Roman"/>
                <w:i/>
                <w:sz w:val="20"/>
                <w:szCs w:val="20"/>
                <w:lang w:eastAsia="en-GB"/>
              </w:rPr>
              <w:t>Cisterna</w:t>
            </w:r>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River</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For the large major rivers</w:t>
            </w:r>
            <w:r w:rsidRPr="0004164F">
              <w:rPr>
                <w:rFonts w:ascii="Times New Roman" w:eastAsia="Times New Roman" w:hAnsi="Times New Roman"/>
                <w:i/>
                <w:sz w:val="20"/>
                <w:szCs w:val="20"/>
                <w:lang w:eastAsia="en-GB"/>
              </w:rPr>
              <w:t xml:space="preserve">. </w:t>
            </w:r>
            <w:proofErr w:type="spellStart"/>
            <w:r w:rsidRPr="0004164F">
              <w:rPr>
                <w:rFonts w:ascii="Times New Roman" w:eastAsia="Times New Roman" w:hAnsi="Times New Roman"/>
                <w:i/>
                <w:sz w:val="20"/>
                <w:szCs w:val="20"/>
                <w:lang w:eastAsia="en-GB"/>
              </w:rPr>
              <w:t>Flumen</w:t>
            </w:r>
            <w:proofErr w:type="spellEnd"/>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Source</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Source </w:t>
            </w:r>
            <w:r w:rsidR="006A0DDA">
              <w:rPr>
                <w:rFonts w:ascii="Times New Roman" w:eastAsia="Times New Roman" w:hAnsi="Times New Roman"/>
                <w:sz w:val="20"/>
                <w:szCs w:val="20"/>
                <w:lang w:eastAsia="en-GB"/>
              </w:rPr>
              <w:t>–</w:t>
            </w:r>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i/>
                <w:sz w:val="20"/>
                <w:szCs w:val="20"/>
                <w:lang w:eastAsia="en-GB"/>
              </w:rPr>
              <w:t>fons</w:t>
            </w:r>
            <w:proofErr w:type="spellEnd"/>
          </w:p>
        </w:tc>
      </w:tr>
      <w:tr w:rsidR="009C09A7"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Stream</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C09A7" w:rsidRPr="0004164F" w:rsidRDefault="009C09A7"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Creek or stream </w:t>
            </w:r>
            <w:r w:rsidR="006A0DDA">
              <w:rPr>
                <w:rFonts w:ascii="Times New Roman" w:eastAsia="Times New Roman" w:hAnsi="Times New Roman"/>
                <w:sz w:val="20"/>
                <w:szCs w:val="20"/>
                <w:lang w:eastAsia="en-GB"/>
              </w:rPr>
              <w:t>–</w:t>
            </w:r>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i/>
                <w:sz w:val="20"/>
                <w:szCs w:val="20"/>
                <w:lang w:eastAsia="en-GB"/>
              </w:rPr>
              <w:t>Rivus</w:t>
            </w:r>
            <w:proofErr w:type="spellEnd"/>
          </w:p>
        </w:tc>
      </w:tr>
    </w:tbl>
    <w:p w:rsidR="00896AE2" w:rsidRDefault="00896AE2" w:rsidP="00052456">
      <w:pPr>
        <w:spacing w:after="120"/>
        <w:jc w:val="both"/>
        <w:rPr>
          <w:rFonts w:ascii="Times New Roman" w:hAnsi="Times New Roman"/>
          <w:b/>
        </w:rPr>
      </w:pPr>
    </w:p>
    <w:p w:rsidR="006360BE" w:rsidRPr="00BF7149" w:rsidRDefault="00152F10" w:rsidP="00052456">
      <w:pPr>
        <w:spacing w:after="120"/>
        <w:jc w:val="both"/>
        <w:rPr>
          <w:rFonts w:ascii="Times New Roman" w:eastAsia="Times New Roman" w:hAnsi="Times New Roman"/>
          <w:lang w:eastAsia="en-GB"/>
        </w:rPr>
      </w:pPr>
      <w:r>
        <w:rPr>
          <w:rFonts w:ascii="Times New Roman" w:hAnsi="Times New Roman"/>
          <w:b/>
        </w:rPr>
        <w:t>B</w:t>
      </w:r>
      <w:r w:rsidR="003569D8">
        <w:rPr>
          <w:rFonts w:ascii="Times New Roman" w:hAnsi="Times New Roman"/>
          <w:b/>
        </w:rPr>
        <w:t>. Communications</w:t>
      </w:r>
      <w:r w:rsidR="00A77CD3">
        <w:rPr>
          <w:rFonts w:ascii="Times New Roman" w:hAnsi="Times New Roman"/>
          <w:b/>
        </w:rPr>
        <w:t xml:space="preserve">. </w:t>
      </w:r>
      <w:r w:rsidR="00D8470D" w:rsidRPr="00BF7149">
        <w:rPr>
          <w:rFonts w:ascii="Times New Roman" w:hAnsi="Times New Roman"/>
        </w:rPr>
        <w:t xml:space="preserve">This complex group classifies </w:t>
      </w:r>
      <w:r w:rsidR="00585F48">
        <w:rPr>
          <w:rFonts w:ascii="Times New Roman" w:hAnsi="Times New Roman"/>
        </w:rPr>
        <w:t xml:space="preserve">historical </w:t>
      </w:r>
      <w:r w:rsidR="00D8470D" w:rsidRPr="00BF7149">
        <w:rPr>
          <w:rFonts w:ascii="Times New Roman" w:hAnsi="Times New Roman"/>
        </w:rPr>
        <w:t xml:space="preserve">areas of transport networks and associated services, often built in Roman period but still in use in the </w:t>
      </w:r>
      <w:proofErr w:type="gramStart"/>
      <w:r w:rsidR="00D8470D" w:rsidRPr="00BF7149">
        <w:rPr>
          <w:rFonts w:ascii="Times New Roman" w:hAnsi="Times New Roman"/>
        </w:rPr>
        <w:t>Middle</w:t>
      </w:r>
      <w:proofErr w:type="gramEnd"/>
      <w:r w:rsidR="00D8470D" w:rsidRPr="00BF7149">
        <w:rPr>
          <w:rFonts w:ascii="Times New Roman" w:hAnsi="Times New Roman"/>
        </w:rPr>
        <w:t xml:space="preserve"> Ages and preserved over the centuries</w:t>
      </w:r>
      <w:r w:rsidR="00585F48">
        <w:rPr>
          <w:rFonts w:ascii="Times New Roman" w:hAnsi="Times New Roman"/>
        </w:rPr>
        <w:t>, although visibly transformed</w:t>
      </w:r>
      <w:r w:rsidR="00D8470D" w:rsidRPr="00BF7149">
        <w:rPr>
          <w:rFonts w:ascii="Times New Roman" w:hAnsi="Times New Roman"/>
        </w:rPr>
        <w:t xml:space="preserve">. </w:t>
      </w:r>
      <w:r w:rsidR="002E1F3D">
        <w:rPr>
          <w:rFonts w:ascii="Times New Roman" w:hAnsi="Times New Roman"/>
        </w:rPr>
        <w:t>To historical separate functions and meaning, h</w:t>
      </w:r>
      <w:r w:rsidR="00D8470D" w:rsidRPr="00BF7149">
        <w:rPr>
          <w:rFonts w:ascii="Times New Roman" w:eastAsia="Times New Roman" w:hAnsi="Times New Roman"/>
          <w:lang w:eastAsia="en-GB"/>
        </w:rPr>
        <w:t xml:space="preserve">ighway and </w:t>
      </w:r>
      <w:r w:rsidR="00520BAA">
        <w:rPr>
          <w:rFonts w:ascii="Times New Roman" w:eastAsia="Times New Roman" w:hAnsi="Times New Roman"/>
          <w:lang w:eastAsia="en-GB"/>
        </w:rPr>
        <w:t xml:space="preserve">certain </w:t>
      </w:r>
      <w:r w:rsidR="00D8470D" w:rsidRPr="00BF7149">
        <w:rPr>
          <w:rFonts w:ascii="Times New Roman" w:eastAsia="Times New Roman" w:hAnsi="Times New Roman"/>
          <w:lang w:eastAsia="en-GB"/>
        </w:rPr>
        <w:t xml:space="preserve">modern road have been intentionally excluded </w:t>
      </w:r>
      <w:r w:rsidR="00520BAA">
        <w:rPr>
          <w:rFonts w:ascii="Times New Roman" w:eastAsia="Times New Roman" w:hAnsi="Times New Roman"/>
          <w:lang w:eastAsia="en-GB"/>
        </w:rPr>
        <w:t xml:space="preserve">from this group </w:t>
      </w:r>
      <w:r w:rsidR="00D8470D" w:rsidRPr="00BF7149">
        <w:rPr>
          <w:rFonts w:ascii="Times New Roman" w:eastAsia="Times New Roman" w:hAnsi="Times New Roman"/>
          <w:lang w:eastAsia="en-GB"/>
        </w:rPr>
        <w:t xml:space="preserve">and included in modern settlement types. </w:t>
      </w:r>
      <w:proofErr w:type="spellStart"/>
      <w:r w:rsidR="002E1F3D" w:rsidRPr="00BF7149">
        <w:rPr>
          <w:rFonts w:ascii="Times New Roman" w:hAnsi="Times New Roman"/>
          <w:i/>
        </w:rPr>
        <w:t>Viae</w:t>
      </w:r>
      <w:proofErr w:type="spellEnd"/>
      <w:r w:rsidR="002E1F3D" w:rsidRPr="00BF7149">
        <w:rPr>
          <w:rFonts w:ascii="Times New Roman" w:hAnsi="Times New Roman"/>
        </w:rPr>
        <w:t xml:space="preserve"> </w:t>
      </w:r>
      <w:proofErr w:type="spellStart"/>
      <w:r w:rsidR="002E1F3D" w:rsidRPr="009C355E">
        <w:rPr>
          <w:rFonts w:ascii="Times New Roman" w:hAnsi="Times New Roman"/>
          <w:i/>
        </w:rPr>
        <w:t>antiquae</w:t>
      </w:r>
      <w:proofErr w:type="spellEnd"/>
      <w:r w:rsidR="002E1F3D">
        <w:rPr>
          <w:rFonts w:ascii="Times New Roman" w:hAnsi="Times New Roman"/>
        </w:rPr>
        <w:t xml:space="preserve"> </w:t>
      </w:r>
      <w:r w:rsidR="002E1F3D" w:rsidRPr="00BF7149">
        <w:rPr>
          <w:rFonts w:ascii="Times New Roman" w:hAnsi="Times New Roman"/>
        </w:rPr>
        <w:t xml:space="preserve">– </w:t>
      </w:r>
      <w:r w:rsidR="002E1F3D">
        <w:rPr>
          <w:rFonts w:ascii="Times New Roman" w:hAnsi="Times New Roman"/>
        </w:rPr>
        <w:t xml:space="preserve">ancient </w:t>
      </w:r>
      <w:r w:rsidR="002E1F3D" w:rsidRPr="00BF7149">
        <w:rPr>
          <w:rFonts w:ascii="Times New Roman" w:hAnsi="Times New Roman"/>
        </w:rPr>
        <w:t>roads</w:t>
      </w:r>
      <w:r w:rsidR="002E1F3D">
        <w:rPr>
          <w:rFonts w:ascii="Times New Roman" w:hAnsi="Times New Roman"/>
        </w:rPr>
        <w:t>, as the Roman road in Durham,</w:t>
      </w:r>
      <w:r w:rsidR="002E1F3D" w:rsidRPr="00BF7149">
        <w:rPr>
          <w:rFonts w:ascii="Times New Roman" w:hAnsi="Times New Roman"/>
        </w:rPr>
        <w:t xml:space="preserve"> are usually marked as lines.</w:t>
      </w:r>
      <w:r w:rsidR="00520BAA">
        <w:rPr>
          <w:rFonts w:ascii="Times New Roman" w:hAnsi="Times New Roman"/>
        </w:rPr>
        <w:t xml:space="preserve">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1463"/>
        <w:gridCol w:w="8505"/>
      </w:tblGrid>
      <w:tr w:rsidR="006360BE"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77CD3"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 xml:space="preserve">Ancient road </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Ancient road not better qualified, usually a Roman road, still in use in the Middle Ages.</w:t>
            </w:r>
            <w:r w:rsidR="00A77CD3" w:rsidRPr="0004164F">
              <w:rPr>
                <w:rFonts w:ascii="Times New Roman" w:eastAsia="Times New Roman" w:hAnsi="Times New Roman"/>
                <w:i/>
                <w:sz w:val="20"/>
                <w:szCs w:val="20"/>
                <w:lang w:eastAsia="en-GB"/>
              </w:rPr>
              <w:t xml:space="preserve"> Via </w:t>
            </w:r>
            <w:proofErr w:type="spellStart"/>
            <w:r w:rsidR="00A77CD3" w:rsidRPr="0004164F">
              <w:rPr>
                <w:rFonts w:ascii="Times New Roman" w:eastAsia="Times New Roman" w:hAnsi="Times New Roman"/>
                <w:i/>
                <w:sz w:val="20"/>
                <w:szCs w:val="20"/>
                <w:lang w:eastAsia="en-GB"/>
              </w:rPr>
              <w:t>antiqua</w:t>
            </w:r>
            <w:proofErr w:type="spellEnd"/>
            <w:r w:rsidR="00A77CD3" w:rsidRPr="0004164F">
              <w:rPr>
                <w:rFonts w:ascii="Times New Roman" w:eastAsia="Times New Roman" w:hAnsi="Times New Roman"/>
                <w:i/>
                <w:sz w:val="20"/>
                <w:szCs w:val="20"/>
                <w:lang w:eastAsia="en-GB"/>
              </w:rPr>
              <w:t xml:space="preserve"> </w:t>
            </w:r>
            <w:r w:rsidR="00A77CD3" w:rsidRPr="0004164F">
              <w:rPr>
                <w:rFonts w:ascii="Times New Roman" w:eastAsia="Times New Roman" w:hAnsi="Times New Roman"/>
                <w:sz w:val="20"/>
                <w:szCs w:val="20"/>
                <w:lang w:eastAsia="en-GB"/>
              </w:rPr>
              <w:t>and also</w:t>
            </w:r>
            <w:r w:rsidR="00A77CD3" w:rsidRPr="0004164F">
              <w:rPr>
                <w:rFonts w:ascii="Times New Roman" w:eastAsia="Times New Roman" w:hAnsi="Times New Roman"/>
                <w:i/>
                <w:sz w:val="20"/>
                <w:szCs w:val="20"/>
                <w:lang w:eastAsia="en-GB"/>
              </w:rPr>
              <w:t xml:space="preserve"> Via </w:t>
            </w:r>
            <w:proofErr w:type="spellStart"/>
            <w:r w:rsidR="00A77CD3" w:rsidRPr="0004164F">
              <w:rPr>
                <w:rFonts w:ascii="Times New Roman" w:eastAsia="Times New Roman" w:hAnsi="Times New Roman"/>
                <w:i/>
                <w:sz w:val="20"/>
                <w:szCs w:val="20"/>
                <w:lang w:eastAsia="en-GB"/>
              </w:rPr>
              <w:t>Publica</w:t>
            </w:r>
            <w:proofErr w:type="spellEnd"/>
          </w:p>
        </w:tc>
      </w:tr>
      <w:tr w:rsidR="006360BE"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Bridge</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large and small bridges across major and minor rivers.</w:t>
            </w:r>
            <w:r w:rsidRPr="0004164F">
              <w:rPr>
                <w:rFonts w:ascii="Times New Roman" w:eastAsia="Times New Roman" w:hAnsi="Times New Roman"/>
                <w:i/>
                <w:sz w:val="20"/>
                <w:szCs w:val="20"/>
                <w:lang w:eastAsia="en-GB"/>
              </w:rPr>
              <w:t xml:space="preserve"> Pons</w:t>
            </w:r>
            <w:r w:rsidRPr="0004164F">
              <w:rPr>
                <w:rFonts w:ascii="Times New Roman" w:eastAsia="Times New Roman" w:hAnsi="Times New Roman"/>
                <w:sz w:val="20"/>
                <w:szCs w:val="20"/>
                <w:lang w:eastAsia="en-GB"/>
              </w:rPr>
              <w:t xml:space="preserve"> </w:t>
            </w:r>
          </w:p>
        </w:tc>
      </w:tr>
      <w:tr w:rsidR="006360BE"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Common road</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A80E23"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 xml:space="preserve">For areas of land set as common use road, </w:t>
            </w:r>
            <w:r w:rsidRPr="0004164F">
              <w:rPr>
                <w:rFonts w:ascii="Times New Roman" w:eastAsia="Times New Roman" w:hAnsi="Times New Roman"/>
                <w:i/>
                <w:sz w:val="20"/>
                <w:szCs w:val="20"/>
                <w:lang w:eastAsia="en-GB"/>
              </w:rPr>
              <w:t xml:space="preserve">via </w:t>
            </w:r>
            <w:proofErr w:type="spellStart"/>
            <w:r w:rsidRPr="0004164F">
              <w:rPr>
                <w:rFonts w:ascii="Times New Roman" w:eastAsia="Times New Roman" w:hAnsi="Times New Roman"/>
                <w:i/>
                <w:sz w:val="20"/>
                <w:szCs w:val="20"/>
                <w:lang w:eastAsia="en-GB"/>
              </w:rPr>
              <w:t>communis</w:t>
            </w:r>
            <w:proofErr w:type="spellEnd"/>
            <w:r w:rsidRPr="0004164F">
              <w:rPr>
                <w:rFonts w:ascii="Times New Roman" w:eastAsia="Times New Roman" w:hAnsi="Times New Roman"/>
                <w:sz w:val="20"/>
                <w:szCs w:val="20"/>
                <w:lang w:eastAsia="en-GB"/>
              </w:rPr>
              <w:t>.</w:t>
            </w:r>
            <w:r w:rsidRPr="0004164F">
              <w:rPr>
                <w:rFonts w:ascii="Times New Roman" w:eastAsia="Times New Roman" w:hAnsi="Times New Roman"/>
                <w:i/>
                <w:sz w:val="20"/>
                <w:szCs w:val="20"/>
                <w:lang w:eastAsia="en-GB"/>
              </w:rPr>
              <w:t xml:space="preserve"> </w:t>
            </w:r>
            <w:r w:rsidRPr="0004164F">
              <w:rPr>
                <w:rFonts w:ascii="Times New Roman" w:eastAsia="Times New Roman" w:hAnsi="Times New Roman"/>
                <w:sz w:val="20"/>
                <w:szCs w:val="20"/>
                <w:lang w:eastAsia="en-GB"/>
              </w:rPr>
              <w:t xml:space="preserve">Secondary road, maybe linked to Roman </w:t>
            </w:r>
            <w:proofErr w:type="spellStart"/>
            <w:r w:rsidRPr="0004164F">
              <w:rPr>
                <w:rFonts w:ascii="Times New Roman" w:eastAsia="Times New Roman" w:hAnsi="Times New Roman"/>
                <w:sz w:val="20"/>
                <w:szCs w:val="20"/>
                <w:lang w:eastAsia="en-GB"/>
              </w:rPr>
              <w:t>centuriation</w:t>
            </w:r>
            <w:proofErr w:type="spellEnd"/>
            <w:r w:rsidRPr="0004164F">
              <w:rPr>
                <w:rFonts w:ascii="Times New Roman" w:eastAsia="Times New Roman" w:hAnsi="Times New Roman"/>
                <w:sz w:val="20"/>
                <w:szCs w:val="20"/>
                <w:lang w:eastAsia="en-GB"/>
              </w:rPr>
              <w:t xml:space="preserve">, like Via </w:t>
            </w:r>
            <w:proofErr w:type="spellStart"/>
            <w:r w:rsidRPr="0004164F">
              <w:rPr>
                <w:rFonts w:ascii="Times New Roman" w:eastAsia="Times New Roman" w:hAnsi="Times New Roman"/>
                <w:sz w:val="20"/>
                <w:szCs w:val="20"/>
                <w:lang w:eastAsia="en-GB"/>
              </w:rPr>
              <w:t>Traversa</w:t>
            </w:r>
            <w:proofErr w:type="spellEnd"/>
            <w:r w:rsidRPr="0004164F">
              <w:rPr>
                <w:rFonts w:ascii="Times New Roman" w:eastAsia="Times New Roman" w:hAnsi="Times New Roman"/>
                <w:sz w:val="20"/>
                <w:szCs w:val="20"/>
                <w:lang w:eastAsia="en-GB"/>
              </w:rPr>
              <w:t xml:space="preserve"> or Via </w:t>
            </w:r>
            <w:proofErr w:type="spellStart"/>
            <w:r w:rsidRPr="0004164F">
              <w:rPr>
                <w:rFonts w:ascii="Times New Roman" w:eastAsia="Times New Roman" w:hAnsi="Times New Roman"/>
                <w:sz w:val="20"/>
                <w:szCs w:val="20"/>
                <w:lang w:eastAsia="en-GB"/>
              </w:rPr>
              <w:t>Vicinalis</w:t>
            </w:r>
            <w:proofErr w:type="spellEnd"/>
            <w:r w:rsidRPr="0004164F">
              <w:rPr>
                <w:rFonts w:ascii="Times New Roman" w:eastAsia="Times New Roman" w:hAnsi="Times New Roman"/>
                <w:sz w:val="20"/>
                <w:szCs w:val="20"/>
                <w:lang w:eastAsia="en-GB"/>
              </w:rPr>
              <w:t>.</w:t>
            </w:r>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Ford</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Line marked as ford: </w:t>
            </w:r>
            <w:proofErr w:type="spellStart"/>
            <w:r w:rsidRPr="0004164F">
              <w:rPr>
                <w:rFonts w:ascii="Times New Roman" w:eastAsia="Times New Roman" w:hAnsi="Times New Roman"/>
                <w:sz w:val="20"/>
                <w:szCs w:val="20"/>
                <w:lang w:eastAsia="en-GB"/>
              </w:rPr>
              <w:t>Vadum</w:t>
            </w:r>
            <w:proofErr w:type="spellEnd"/>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sz w:val="20"/>
                <w:szCs w:val="20"/>
                <w:lang w:eastAsia="en-GB"/>
              </w:rPr>
              <w:t>Harbour</w:t>
            </w:r>
            <w:proofErr w:type="spellEnd"/>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sz w:val="20"/>
                <w:szCs w:val="20"/>
                <w:lang w:eastAsia="en-GB"/>
              </w:rPr>
              <w:t>Harbour</w:t>
            </w:r>
            <w:proofErr w:type="spellEnd"/>
            <w:r w:rsidRPr="0004164F">
              <w:rPr>
                <w:rFonts w:ascii="Times New Roman" w:eastAsia="Times New Roman" w:hAnsi="Times New Roman"/>
                <w:sz w:val="20"/>
                <w:szCs w:val="20"/>
                <w:lang w:eastAsia="en-GB"/>
              </w:rPr>
              <w:t xml:space="preserve"> and dock. For artificial and natural </w:t>
            </w:r>
            <w:proofErr w:type="spellStart"/>
            <w:r w:rsidRPr="0004164F">
              <w:rPr>
                <w:rFonts w:ascii="Times New Roman" w:eastAsia="Times New Roman" w:hAnsi="Times New Roman"/>
                <w:sz w:val="20"/>
                <w:szCs w:val="20"/>
                <w:lang w:eastAsia="en-GB"/>
              </w:rPr>
              <w:t>harbours</w:t>
            </w:r>
            <w:proofErr w:type="spellEnd"/>
            <w:r w:rsidRPr="0004164F">
              <w:rPr>
                <w:rFonts w:ascii="Times New Roman" w:eastAsia="Times New Roman" w:hAnsi="Times New Roman"/>
                <w:sz w:val="20"/>
                <w:szCs w:val="20"/>
                <w:lang w:eastAsia="en-GB"/>
              </w:rPr>
              <w:t xml:space="preserve">. Traditionally where ships, boats </w:t>
            </w:r>
            <w:proofErr w:type="spellStart"/>
            <w:r w:rsidRPr="0004164F">
              <w:rPr>
                <w:rFonts w:ascii="Times New Roman" w:eastAsia="Times New Roman" w:hAnsi="Times New Roman"/>
                <w:i/>
                <w:sz w:val="20"/>
                <w:szCs w:val="20"/>
                <w:lang w:eastAsia="en-GB"/>
              </w:rPr>
              <w:t>etc</w:t>
            </w:r>
            <w:proofErr w:type="spellEnd"/>
            <w:r w:rsidRPr="0004164F">
              <w:rPr>
                <w:rFonts w:ascii="Times New Roman" w:eastAsia="Times New Roman" w:hAnsi="Times New Roman"/>
                <w:sz w:val="20"/>
                <w:szCs w:val="20"/>
                <w:lang w:eastAsia="en-GB"/>
              </w:rPr>
              <w:t xml:space="preserve"> can be stored or seek shelter.</w:t>
            </w:r>
            <w:r w:rsidRPr="0004164F">
              <w:rPr>
                <w:rFonts w:ascii="Times New Roman" w:eastAsia="Times New Roman" w:hAnsi="Times New Roman"/>
                <w:i/>
                <w:sz w:val="20"/>
                <w:szCs w:val="20"/>
                <w:lang w:eastAsia="en-GB"/>
              </w:rPr>
              <w:t xml:space="preserve"> </w:t>
            </w:r>
            <w:proofErr w:type="spellStart"/>
            <w:r w:rsidRPr="0004164F">
              <w:rPr>
                <w:rFonts w:ascii="Times New Roman" w:eastAsia="Times New Roman" w:hAnsi="Times New Roman"/>
                <w:i/>
                <w:sz w:val="20"/>
                <w:szCs w:val="20"/>
                <w:lang w:eastAsia="en-GB"/>
              </w:rPr>
              <w:t>Portus</w:t>
            </w:r>
            <w:proofErr w:type="spellEnd"/>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Market</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Market or square along roads.</w:t>
            </w:r>
            <w:r w:rsidRPr="0004164F">
              <w:rPr>
                <w:rFonts w:ascii="Times New Roman" w:eastAsia="Times New Roman" w:hAnsi="Times New Roman"/>
                <w:i/>
                <w:sz w:val="20"/>
                <w:szCs w:val="20"/>
                <w:lang w:eastAsia="en-GB"/>
              </w:rPr>
              <w:t xml:space="preserve"> </w:t>
            </w:r>
            <w:r w:rsidRPr="0004164F">
              <w:rPr>
                <w:rFonts w:ascii="Times New Roman" w:eastAsia="Times New Roman" w:hAnsi="Times New Roman"/>
                <w:sz w:val="20"/>
                <w:szCs w:val="20"/>
                <w:lang w:eastAsia="en-GB"/>
              </w:rPr>
              <w:t>Also</w:t>
            </w:r>
            <w:r w:rsidRPr="0004164F">
              <w:rPr>
                <w:rFonts w:ascii="Times New Roman" w:eastAsia="Times New Roman" w:hAnsi="Times New Roman"/>
                <w:i/>
                <w:sz w:val="20"/>
                <w:szCs w:val="20"/>
                <w:lang w:eastAsia="en-GB"/>
              </w:rPr>
              <w:t xml:space="preserve"> </w:t>
            </w:r>
            <w:proofErr w:type="spellStart"/>
            <w:r w:rsidRPr="0004164F">
              <w:rPr>
                <w:rFonts w:ascii="Times New Roman" w:eastAsia="Times New Roman" w:hAnsi="Times New Roman"/>
                <w:i/>
                <w:sz w:val="20"/>
                <w:szCs w:val="20"/>
                <w:lang w:eastAsia="en-GB"/>
              </w:rPr>
              <w:t>statio</w:t>
            </w:r>
            <w:proofErr w:type="spellEnd"/>
            <w:r w:rsidRPr="0004164F">
              <w:rPr>
                <w:rFonts w:ascii="Times New Roman" w:eastAsia="Times New Roman" w:hAnsi="Times New Roman"/>
                <w:i/>
                <w:sz w:val="20"/>
                <w:szCs w:val="20"/>
                <w:lang w:eastAsia="en-GB"/>
              </w:rPr>
              <w:t xml:space="preserve"> or forum</w:t>
            </w:r>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Medieval road</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Certain medieval road, even when previously built. Strata</w:t>
            </w:r>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Post medieval road </w:t>
            </w:r>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Established before 1834; in few cases already attested before 1705-7. Sometimes it might have medieval origins, but it has certainly consolidated in post medieval time. </w:t>
            </w:r>
          </w:p>
        </w:tc>
      </w:tr>
      <w:tr w:rsidR="00A80E23" w:rsidRPr="00BF7149" w:rsidTr="00D14943">
        <w:tc>
          <w:tcPr>
            <w:tcW w:w="146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sz w:val="20"/>
                <w:szCs w:val="20"/>
                <w:lang w:eastAsia="en-GB"/>
              </w:rPr>
              <w:t>Scafa</w:t>
            </w:r>
            <w:proofErr w:type="spellEnd"/>
          </w:p>
        </w:tc>
        <w:tc>
          <w:tcPr>
            <w:tcW w:w="850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A80E23" w:rsidRPr="0004164F" w:rsidRDefault="00A80E23"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small transport or people instead of a bridge, by boat. </w:t>
            </w:r>
            <w:proofErr w:type="spellStart"/>
            <w:r w:rsidRPr="0004164F">
              <w:rPr>
                <w:rFonts w:ascii="Times New Roman" w:eastAsia="Times New Roman" w:hAnsi="Times New Roman"/>
                <w:sz w:val="20"/>
                <w:szCs w:val="20"/>
                <w:lang w:eastAsia="en-GB"/>
              </w:rPr>
              <w:t>Scapha</w:t>
            </w:r>
            <w:proofErr w:type="spellEnd"/>
          </w:p>
        </w:tc>
      </w:tr>
    </w:tbl>
    <w:p w:rsidR="00896AE2" w:rsidRDefault="00896AE2" w:rsidP="00052456">
      <w:pPr>
        <w:spacing w:after="120"/>
        <w:jc w:val="both"/>
        <w:rPr>
          <w:rFonts w:ascii="Times New Roman" w:hAnsi="Times New Roman"/>
          <w:b/>
        </w:rPr>
      </w:pPr>
    </w:p>
    <w:p w:rsidR="006360BE" w:rsidRPr="00BF7149" w:rsidRDefault="00152F10" w:rsidP="00052456">
      <w:pPr>
        <w:spacing w:after="120"/>
        <w:jc w:val="both"/>
        <w:rPr>
          <w:rFonts w:ascii="Times New Roman" w:hAnsi="Times New Roman"/>
        </w:rPr>
      </w:pPr>
      <w:r w:rsidRPr="00E008B6">
        <w:rPr>
          <w:rFonts w:ascii="Times New Roman" w:hAnsi="Times New Roman"/>
          <w:b/>
        </w:rPr>
        <w:lastRenderedPageBreak/>
        <w:t>C</w:t>
      </w:r>
      <w:r w:rsidR="00D8470D" w:rsidRPr="00E008B6">
        <w:rPr>
          <w:rFonts w:ascii="Times New Roman" w:hAnsi="Times New Roman"/>
          <w:b/>
        </w:rPr>
        <w:t>. Woodland</w:t>
      </w:r>
      <w:r w:rsidR="006304C2" w:rsidRPr="00E008B6">
        <w:rPr>
          <w:rFonts w:ascii="Times New Roman" w:hAnsi="Times New Roman"/>
          <w:b/>
        </w:rPr>
        <w:t>.</w:t>
      </w:r>
      <w:r w:rsidR="006304C2">
        <w:rPr>
          <w:rFonts w:ascii="Times New Roman" w:hAnsi="Times New Roman"/>
          <w:b/>
          <w:i/>
        </w:rPr>
        <w:t xml:space="preserve"> </w:t>
      </w:r>
      <w:r w:rsidR="00D8470D" w:rsidRPr="00BF7149">
        <w:rPr>
          <w:rFonts w:ascii="Times New Roman" w:hAnsi="Times New Roman"/>
        </w:rPr>
        <w:t>According to Natural England classifications</w:t>
      </w:r>
      <w:r w:rsidR="00585F48">
        <w:rPr>
          <w:rFonts w:ascii="Times New Roman" w:hAnsi="Times New Roman"/>
        </w:rPr>
        <w:t>,</w:t>
      </w:r>
      <w:r w:rsidR="00D8470D" w:rsidRPr="00BF7149">
        <w:rPr>
          <w:rFonts w:ascii="Times New Roman" w:hAnsi="Times New Roman"/>
        </w:rPr>
        <w:t xml:space="preserve"> linked to Italian definitions</w:t>
      </w:r>
      <w:r w:rsidR="00520BAA">
        <w:rPr>
          <w:rFonts w:ascii="Times New Roman" w:hAnsi="Times New Roman"/>
        </w:rPr>
        <w:t xml:space="preserve"> of wood</w:t>
      </w:r>
      <w:r w:rsidR="00D8470D" w:rsidRPr="00BF7149">
        <w:rPr>
          <w:rFonts w:ascii="Times New Roman" w:hAnsi="Times New Roman"/>
        </w:rPr>
        <w:t xml:space="preserve">, this group gathers </w:t>
      </w:r>
      <w:r w:rsidR="00585F48">
        <w:rPr>
          <w:rFonts w:ascii="Times New Roman" w:hAnsi="Times New Roman"/>
        </w:rPr>
        <w:t>current woodlands</w:t>
      </w:r>
      <w:r w:rsidR="00D8470D" w:rsidRPr="00BF7149">
        <w:rPr>
          <w:rFonts w:ascii="Times New Roman" w:hAnsi="Times New Roman"/>
        </w:rPr>
        <w:t xml:space="preserve">, which were important for hunting, food, timber and many other resources in the </w:t>
      </w:r>
      <w:proofErr w:type="gramStart"/>
      <w:r w:rsidR="00D8470D" w:rsidRPr="00BF7149">
        <w:rPr>
          <w:rFonts w:ascii="Times New Roman" w:hAnsi="Times New Roman"/>
        </w:rPr>
        <w:t>Middle</w:t>
      </w:r>
      <w:proofErr w:type="gramEnd"/>
      <w:r w:rsidR="00D8470D" w:rsidRPr="00BF7149">
        <w:rPr>
          <w:rFonts w:ascii="Times New Roman" w:hAnsi="Times New Roman"/>
        </w:rPr>
        <w:t xml:space="preserve"> Ages. </w:t>
      </w:r>
    </w:p>
    <w:tbl>
      <w:tblPr>
        <w:tblW w:w="0" w:type="auto"/>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157"/>
        <w:gridCol w:w="7796"/>
      </w:tblGrid>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Ancient and Semi Natural Woodland </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areas of land that have had a continuous woodland cover since at least 1600: Silva </w:t>
            </w:r>
            <w:proofErr w:type="spellStart"/>
            <w:r w:rsidRPr="0004164F">
              <w:rPr>
                <w:rFonts w:ascii="Times New Roman" w:eastAsia="Times New Roman" w:hAnsi="Times New Roman"/>
                <w:sz w:val="20"/>
                <w:szCs w:val="20"/>
                <w:lang w:eastAsia="en-GB"/>
              </w:rPr>
              <w:t>antiqua</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sz w:val="20"/>
                <w:szCs w:val="20"/>
                <w:lang w:eastAsia="en-GB"/>
              </w:rPr>
              <w:t>Lucus</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sz w:val="20"/>
                <w:szCs w:val="20"/>
                <w:lang w:eastAsia="en-GB"/>
              </w:rPr>
              <w:t>Nemus</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sz w:val="20"/>
                <w:szCs w:val="20"/>
                <w:lang w:eastAsia="en-GB"/>
              </w:rPr>
              <w:t>Gajum</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sz w:val="20"/>
                <w:szCs w:val="20"/>
                <w:lang w:eastAsia="en-GB"/>
              </w:rPr>
              <w:t>Gazium</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sz w:val="20"/>
                <w:szCs w:val="20"/>
                <w:lang w:eastAsia="en-GB"/>
              </w:rPr>
              <w:t>Gagium</w:t>
            </w:r>
            <w:proofErr w:type="spellEnd"/>
            <w:r w:rsidRPr="0004164F">
              <w:rPr>
                <w:rFonts w:ascii="Times New Roman" w:eastAsia="Times New Roman" w:hAnsi="Times New Roman"/>
                <w:sz w:val="20"/>
                <w:szCs w:val="20"/>
                <w:lang w:eastAsia="en-GB"/>
              </w:rPr>
              <w:t xml:space="preserve">, </w:t>
            </w:r>
            <w:proofErr w:type="spellStart"/>
            <w:r w:rsidRPr="0004164F">
              <w:rPr>
                <w:rFonts w:ascii="Times New Roman" w:eastAsia="Times New Roman" w:hAnsi="Times New Roman"/>
                <w:sz w:val="20"/>
                <w:szCs w:val="20"/>
                <w:lang w:eastAsia="en-GB"/>
              </w:rPr>
              <w:t>Waldum</w:t>
            </w:r>
            <w:proofErr w:type="spellEnd"/>
            <w:r w:rsidRPr="0004164F">
              <w:rPr>
                <w:rFonts w:ascii="Times New Roman" w:eastAsia="Times New Roman" w:hAnsi="Times New Roman"/>
                <w:sz w:val="20"/>
                <w:szCs w:val="20"/>
                <w:lang w:eastAsia="en-GB"/>
              </w:rPr>
              <w:t xml:space="preserve"> and </w:t>
            </w:r>
            <w:proofErr w:type="spellStart"/>
            <w:r w:rsidRPr="0004164F">
              <w:rPr>
                <w:rFonts w:ascii="Times New Roman" w:eastAsia="Times New Roman" w:hAnsi="Times New Roman"/>
                <w:sz w:val="20"/>
                <w:szCs w:val="20"/>
                <w:lang w:eastAsia="en-GB"/>
              </w:rPr>
              <w:t>Gualdum</w:t>
            </w:r>
            <w:proofErr w:type="spellEnd"/>
            <w:r w:rsidRPr="0004164F">
              <w:rPr>
                <w:rFonts w:ascii="Times New Roman" w:eastAsia="Times New Roman" w:hAnsi="Times New Roman"/>
                <w:sz w:val="20"/>
                <w:szCs w:val="20"/>
                <w:lang w:eastAsia="en-GB"/>
              </w:rPr>
              <w:t xml:space="preserve">. </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Ancient Replanted Woodland</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of woodland where the original native tree cover has been felled and then replaced.</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Mixed Woodland</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 mix of both deciduous and coniferous trees.  </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Orchard</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marked as orchards.</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Park wood</w:t>
            </w:r>
            <w:r w:rsidR="009C355E">
              <w:rPr>
                <w:rFonts w:ascii="Times New Roman" w:eastAsia="Times New Roman" w:hAnsi="Times New Roman"/>
                <w:sz w:val="20"/>
                <w:szCs w:val="20"/>
                <w:lang w:eastAsia="en-GB"/>
              </w:rPr>
              <w:t>land</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An area of prevalent wood annexed to a medieval park. </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Plantation</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An area of planted woodland.</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Pre-1870 woodland</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of pre-1870 woodland</w:t>
            </w:r>
          </w:p>
        </w:tc>
      </w:tr>
      <w:tr w:rsidR="006360BE" w:rsidRPr="00BF7149" w:rsidTr="00D14943">
        <w:trPr>
          <w:trHeight w:val="225"/>
        </w:trPr>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Scrub/</w:t>
            </w:r>
            <w:proofErr w:type="spellStart"/>
            <w:r w:rsidRPr="0004164F">
              <w:rPr>
                <w:rFonts w:ascii="Times New Roman" w:eastAsia="Times New Roman" w:hAnsi="Times New Roman"/>
                <w:sz w:val="20"/>
                <w:szCs w:val="20"/>
                <w:lang w:eastAsia="en-GB"/>
              </w:rPr>
              <w:t>Macchia</w:t>
            </w:r>
            <w:proofErr w:type="spellEnd"/>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An area of scrub.</w:t>
            </w:r>
          </w:p>
        </w:tc>
      </w:tr>
      <w:tr w:rsidR="006360BE"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Scrub and terraces</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Terraces with not </w:t>
            </w:r>
            <w:proofErr w:type="spellStart"/>
            <w:r w:rsidRPr="0004164F">
              <w:rPr>
                <w:rFonts w:ascii="Times New Roman" w:eastAsia="Times New Roman" w:hAnsi="Times New Roman"/>
                <w:sz w:val="20"/>
                <w:szCs w:val="20"/>
                <w:lang w:eastAsia="en-GB"/>
              </w:rPr>
              <w:t>recognisable</w:t>
            </w:r>
            <w:proofErr w:type="spellEnd"/>
            <w:r w:rsidRPr="0004164F">
              <w:rPr>
                <w:rFonts w:ascii="Times New Roman" w:eastAsia="Times New Roman" w:hAnsi="Times New Roman"/>
                <w:sz w:val="20"/>
                <w:szCs w:val="20"/>
                <w:lang w:eastAsia="en-GB"/>
              </w:rPr>
              <w:t xml:space="preserve"> pattern that are currently the base of an area of scrub and wood</w:t>
            </w:r>
          </w:p>
        </w:tc>
      </w:tr>
      <w:tr w:rsidR="00733F25" w:rsidRPr="00BF7149" w:rsidTr="00D14943">
        <w:tc>
          <w:tcPr>
            <w:tcW w:w="2157"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33F25" w:rsidRPr="0004164F" w:rsidRDefault="00733F25"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Wet Woodland</w:t>
            </w:r>
          </w:p>
        </w:tc>
        <w:tc>
          <w:tcPr>
            <w:tcW w:w="779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33F25" w:rsidRPr="0004164F" w:rsidRDefault="00733F25"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areas dominated by </w:t>
            </w:r>
            <w:proofErr w:type="spellStart"/>
            <w:r w:rsidRPr="0004164F">
              <w:rPr>
                <w:rFonts w:ascii="Times New Roman" w:eastAsia="Times New Roman" w:hAnsi="Times New Roman"/>
                <w:sz w:val="20"/>
                <w:szCs w:val="20"/>
                <w:lang w:eastAsia="en-GB"/>
              </w:rPr>
              <w:t>carr</w:t>
            </w:r>
            <w:proofErr w:type="spellEnd"/>
            <w:r w:rsidRPr="0004164F">
              <w:rPr>
                <w:rFonts w:ascii="Times New Roman" w:eastAsia="Times New Roman" w:hAnsi="Times New Roman"/>
                <w:sz w:val="20"/>
                <w:szCs w:val="20"/>
                <w:lang w:eastAsia="en-GB"/>
              </w:rPr>
              <w:t xml:space="preserve"> or for areas of osier beds. Also, in Italy, an area of tree on an old bed river. </w:t>
            </w:r>
          </w:p>
        </w:tc>
      </w:tr>
    </w:tbl>
    <w:p w:rsidR="00896AE2" w:rsidRDefault="00896AE2" w:rsidP="00052456">
      <w:pPr>
        <w:spacing w:after="120"/>
        <w:jc w:val="both"/>
        <w:rPr>
          <w:rFonts w:ascii="Times New Roman" w:hAnsi="Times New Roman"/>
          <w:b/>
        </w:rPr>
      </w:pPr>
    </w:p>
    <w:p w:rsidR="006360BE" w:rsidRPr="00BF7149" w:rsidRDefault="00152F10" w:rsidP="00052456">
      <w:pPr>
        <w:spacing w:after="120"/>
        <w:jc w:val="both"/>
        <w:rPr>
          <w:rFonts w:ascii="Times New Roman" w:hAnsi="Times New Roman"/>
        </w:rPr>
      </w:pPr>
      <w:proofErr w:type="gramStart"/>
      <w:r>
        <w:rPr>
          <w:rFonts w:ascii="Times New Roman" w:hAnsi="Times New Roman"/>
          <w:b/>
        </w:rPr>
        <w:t>D</w:t>
      </w:r>
      <w:r w:rsidR="00D8470D" w:rsidRPr="00BF7149">
        <w:rPr>
          <w:rFonts w:ascii="Times New Roman" w:hAnsi="Times New Roman"/>
          <w:b/>
        </w:rPr>
        <w:t>. Open Land</w:t>
      </w:r>
      <w:r w:rsidR="00733F25">
        <w:rPr>
          <w:rFonts w:ascii="Times New Roman" w:hAnsi="Times New Roman"/>
          <w:b/>
        </w:rPr>
        <w:t>.</w:t>
      </w:r>
      <w:proofErr w:type="gramEnd"/>
      <w:r w:rsidR="00733F25">
        <w:rPr>
          <w:rFonts w:ascii="Times New Roman" w:hAnsi="Times New Roman"/>
          <w:b/>
        </w:rPr>
        <w:t xml:space="preserve"> </w:t>
      </w:r>
      <w:r w:rsidR="00D8470D" w:rsidRPr="00BF7149">
        <w:rPr>
          <w:rFonts w:ascii="Times New Roman" w:hAnsi="Times New Roman"/>
        </w:rPr>
        <w:t xml:space="preserve">All areas of open land that do not show evidences of continuous ploughing and cultivations, such as common or heath are gathered in this group, included open or common pastures.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1746"/>
        <w:gridCol w:w="8222"/>
      </w:tblGrid>
      <w:tr w:rsidR="006360BE" w:rsidRPr="00BF7149" w:rsidTr="006134E5">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Common</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Areas of open land for public use and often located near settlement and named as 'common' on map. Also includes greens where large enough.</w:t>
            </w:r>
          </w:p>
        </w:tc>
      </w:tr>
      <w:tr w:rsidR="006360BE" w:rsidRPr="00BF7149" w:rsidTr="006134E5">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Derelict Land</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areas of land that have been cleared of buildings but have not been put to further use. Also where there is no indication of what the land use is/was, or where aerial photography shows no vegetation. Previous possible type must be later specified and recorded. </w:t>
            </w:r>
          </w:p>
        </w:tc>
      </w:tr>
      <w:tr w:rsidR="006360BE" w:rsidRPr="00BF7149" w:rsidTr="006134E5">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Marginal Riverside</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Areas of grassland or scrub at rivers edge. </w:t>
            </w:r>
          </w:p>
        </w:tc>
      </w:tr>
      <w:tr w:rsidR="006360BE" w:rsidRPr="00BF7149" w:rsidTr="006134E5">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Reclaimed Land</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Former tidal mud flats or docks that have been reclaimed. Only to be used as a current type if there is no evidence for further land use post reclamation. </w:t>
            </w:r>
          </w:p>
        </w:tc>
      </w:tr>
      <w:tr w:rsidR="006360BE" w:rsidRPr="00BF7149" w:rsidTr="006134E5">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Rough Grassland/Scrub</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of rough pasture which is largely made up of grassland with some bushes.</w:t>
            </w:r>
          </w:p>
        </w:tc>
      </w:tr>
      <w:tr w:rsidR="00733F25" w:rsidRPr="00BF7149" w:rsidTr="006134E5">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33F25" w:rsidRPr="0004164F" w:rsidRDefault="00733F25"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Unenclosed</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33F25" w:rsidRPr="0004164F" w:rsidRDefault="00733F25"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Areas of open uncultivated land such as heaths, waste or moorland, usually named on map. </w:t>
            </w:r>
          </w:p>
        </w:tc>
      </w:tr>
    </w:tbl>
    <w:p w:rsidR="00256FF0" w:rsidRDefault="00256FF0" w:rsidP="00052456">
      <w:pPr>
        <w:spacing w:after="120"/>
        <w:jc w:val="both"/>
        <w:rPr>
          <w:rFonts w:ascii="Times New Roman" w:hAnsi="Times New Roman"/>
          <w:b/>
        </w:rPr>
      </w:pPr>
    </w:p>
    <w:p w:rsidR="006360BE" w:rsidRPr="00BF7149" w:rsidRDefault="00152F10" w:rsidP="00052456">
      <w:pPr>
        <w:spacing w:after="120"/>
        <w:jc w:val="both"/>
        <w:rPr>
          <w:rFonts w:ascii="Times New Roman" w:hAnsi="Times New Roman"/>
        </w:rPr>
      </w:pPr>
      <w:r>
        <w:rPr>
          <w:rFonts w:ascii="Times New Roman" w:hAnsi="Times New Roman"/>
          <w:b/>
        </w:rPr>
        <w:t>E</w:t>
      </w:r>
      <w:r w:rsidR="00D8470D" w:rsidRPr="00BF7149">
        <w:rPr>
          <w:rFonts w:ascii="Times New Roman" w:hAnsi="Times New Roman"/>
          <w:b/>
        </w:rPr>
        <w:t>. Field System</w:t>
      </w:r>
      <w:r w:rsidR="00733F25">
        <w:rPr>
          <w:rFonts w:ascii="Times New Roman" w:hAnsi="Times New Roman"/>
          <w:b/>
        </w:rPr>
        <w:t xml:space="preserve">. </w:t>
      </w:r>
      <w:r w:rsidR="00D8470D" w:rsidRPr="00BF7149">
        <w:rPr>
          <w:rFonts w:ascii="Times New Roman" w:hAnsi="Times New Roman"/>
        </w:rPr>
        <w:t>This group considers all areas of enclosed fields arable, vineyards and enclosed pasture</w:t>
      </w:r>
      <w:r w:rsidR="0065726C">
        <w:rPr>
          <w:rFonts w:ascii="Times New Roman" w:hAnsi="Times New Roman"/>
        </w:rPr>
        <w:t xml:space="preserve">, all land which reveal some forms of </w:t>
      </w:r>
      <w:proofErr w:type="spellStart"/>
      <w:r w:rsidR="0065726C">
        <w:rPr>
          <w:rFonts w:ascii="Times New Roman" w:hAnsi="Times New Roman"/>
        </w:rPr>
        <w:t>organisation</w:t>
      </w:r>
      <w:proofErr w:type="spellEnd"/>
      <w:r w:rsidR="00D8470D" w:rsidRPr="00BF7149">
        <w:rPr>
          <w:rFonts w:ascii="Times New Roman" w:hAnsi="Times New Roman"/>
        </w:rPr>
        <w:t xml:space="preserve">. This list much own to previously studies on English landscape and retains the most of the common previous classification. It is the most difficult type to be established because of the different quality of previous research that was possible to gather </w:t>
      </w:r>
      <w:r w:rsidR="00D8470D" w:rsidRPr="00BF7149">
        <w:rPr>
          <w:rFonts w:ascii="Times New Roman" w:hAnsi="Times New Roman"/>
        </w:rPr>
        <w:lastRenderedPageBreak/>
        <w:t>together, so</w:t>
      </w:r>
      <w:r w:rsidR="006134E5">
        <w:rPr>
          <w:rFonts w:ascii="Times New Roman" w:hAnsi="Times New Roman"/>
        </w:rPr>
        <w:t xml:space="preserve"> in Italian context</w:t>
      </w:r>
      <w:r w:rsidR="00D8470D" w:rsidRPr="00BF7149">
        <w:rPr>
          <w:rFonts w:ascii="Times New Roman" w:hAnsi="Times New Roman"/>
        </w:rPr>
        <w:t xml:space="preserve"> it must be consider as a first </w:t>
      </w:r>
      <w:r w:rsidR="006134E5">
        <w:rPr>
          <w:rFonts w:ascii="Times New Roman" w:hAnsi="Times New Roman"/>
        </w:rPr>
        <w:t xml:space="preserve">useful </w:t>
      </w:r>
      <w:r w:rsidR="00C5366E">
        <w:rPr>
          <w:rFonts w:ascii="Times New Roman" w:hAnsi="Times New Roman"/>
        </w:rPr>
        <w:t xml:space="preserve">proposal; for this reason, where necessary, not all fields have been classified, and the most problematic have been marked as uncertain. </w:t>
      </w:r>
    </w:p>
    <w:tbl>
      <w:tblPr>
        <w:tblW w:w="0" w:type="auto"/>
        <w:tblInd w:w="-30"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28"/>
        <w:gridCol w:w="7655"/>
      </w:tblGrid>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Agglomerated Fields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Fields which are large and date to the 20th century. They clearly demonstrate a significant alteration from post-medieval enclosure commonly as a result of field boundary loss or re-</w:t>
            </w:r>
            <w:proofErr w:type="spellStart"/>
            <w:r w:rsidRPr="0004164F">
              <w:rPr>
                <w:rFonts w:ascii="Times New Roman" w:eastAsia="Times New Roman" w:hAnsi="Times New Roman"/>
                <w:sz w:val="20"/>
                <w:szCs w:val="20"/>
                <w:lang w:eastAsia="en-GB"/>
              </w:rPr>
              <w:t>organisation</w:t>
            </w:r>
            <w:proofErr w:type="spellEnd"/>
            <w:r w:rsidRPr="0004164F">
              <w:rPr>
                <w:rFonts w:ascii="Times New Roman" w:eastAsia="Times New Roman" w:hAnsi="Times New Roman"/>
                <w:sz w:val="20"/>
                <w:szCs w:val="20"/>
                <w:lang w:eastAsia="en-GB"/>
              </w:rPr>
              <w:t xml:space="preserve">.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Ancient fields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hAnsi="Times New Roman"/>
                <w:sz w:val="20"/>
                <w:szCs w:val="20"/>
              </w:rPr>
            </w:pPr>
            <w:r w:rsidRPr="0004164F">
              <w:rPr>
                <w:rFonts w:ascii="Times New Roman" w:hAnsi="Times New Roman"/>
                <w:sz w:val="20"/>
                <w:szCs w:val="20"/>
              </w:rPr>
              <w:t xml:space="preserve">For a field system that may represent continuity in size and shape with Roman </w:t>
            </w:r>
            <w:proofErr w:type="spellStart"/>
            <w:r w:rsidRPr="0004164F">
              <w:rPr>
                <w:rFonts w:ascii="Times New Roman" w:hAnsi="Times New Roman"/>
                <w:sz w:val="20"/>
                <w:szCs w:val="20"/>
              </w:rPr>
              <w:t>Centuriation</w:t>
            </w:r>
            <w:proofErr w:type="spellEnd"/>
            <w:r w:rsidRPr="0004164F">
              <w:rPr>
                <w:rFonts w:ascii="Times New Roman" w:hAnsi="Times New Roman"/>
                <w:sz w:val="20"/>
                <w:szCs w:val="20"/>
              </w:rPr>
              <w:t xml:space="preserve">.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i/>
                <w:sz w:val="20"/>
                <w:szCs w:val="20"/>
                <w:lang w:eastAsia="en-GB"/>
              </w:rPr>
              <w:t>Clausurae</w:t>
            </w:r>
            <w:proofErr w:type="spellEnd"/>
            <w:r w:rsidRPr="0004164F">
              <w:rPr>
                <w:rFonts w:ascii="Times New Roman" w:eastAsia="Times New Roman" w:hAnsi="Times New Roman"/>
                <w:sz w:val="20"/>
                <w:szCs w:val="20"/>
                <w:lang w:eastAsia="en-GB"/>
              </w:rPr>
              <w:t xml:space="preserve">, </w:t>
            </w:r>
            <w:r w:rsidRPr="0004164F">
              <w:rPr>
                <w:rFonts w:ascii="Times New Roman" w:eastAsia="Times New Roman" w:hAnsi="Times New Roman"/>
                <w:i/>
                <w:sz w:val="20"/>
                <w:szCs w:val="20"/>
                <w:lang w:eastAsia="en-GB"/>
              </w:rPr>
              <w:t>septa</w:t>
            </w:r>
            <w:r w:rsidRPr="0004164F">
              <w:rPr>
                <w:rFonts w:ascii="Times New Roman" w:eastAsia="Times New Roman" w:hAnsi="Times New Roman"/>
                <w:sz w:val="20"/>
                <w:szCs w:val="20"/>
                <w:lang w:eastAsia="en-GB"/>
              </w:rPr>
              <w:t>, and medieval enclosure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those are commonly small and irregular. They were created in the medieval period by clearance or </w:t>
            </w:r>
            <w:proofErr w:type="spellStart"/>
            <w:r w:rsidRPr="0004164F">
              <w:rPr>
                <w:rFonts w:ascii="Times New Roman" w:eastAsia="Times New Roman" w:hAnsi="Times New Roman"/>
                <w:sz w:val="20"/>
                <w:szCs w:val="20"/>
                <w:lang w:eastAsia="en-GB"/>
              </w:rPr>
              <w:t>assartment</w:t>
            </w:r>
            <w:proofErr w:type="spellEnd"/>
            <w:r w:rsidRPr="0004164F">
              <w:rPr>
                <w:rFonts w:ascii="Times New Roman" w:eastAsia="Times New Roman" w:hAnsi="Times New Roman"/>
                <w:sz w:val="20"/>
                <w:szCs w:val="20"/>
                <w:lang w:eastAsia="en-GB"/>
              </w:rPr>
              <w:t xml:space="preserve"> of wooded landscapes, moorlands and wetlands.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hAnsi="Times New Roman"/>
                <w:sz w:val="20"/>
                <w:szCs w:val="20"/>
              </w:rPr>
            </w:pPr>
            <w:r w:rsidRPr="0004164F">
              <w:rPr>
                <w:rFonts w:ascii="Times New Roman" w:hAnsi="Times New Roman"/>
                <w:sz w:val="20"/>
                <w:szCs w:val="20"/>
              </w:rPr>
              <w:t xml:space="preserve">Modern enclosures.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hAnsi="Times New Roman"/>
                <w:sz w:val="20"/>
                <w:szCs w:val="20"/>
              </w:rPr>
            </w:pPr>
            <w:r w:rsidRPr="0004164F">
              <w:rPr>
                <w:rFonts w:ascii="Times New Roman" w:hAnsi="Times New Roman"/>
                <w:sz w:val="20"/>
                <w:szCs w:val="20"/>
              </w:rPr>
              <w:t>Fields which date to the 20th century, generally after the World War II. Mixed cultivation.</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Other Enclosed Fields and gardens.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assumed field systems which cannot be identified as anything else - especially where they have been built upon at an early period. Some of them can be medieval.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Paddocks and Closes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Small irregular fields that are closely associated with settlement; often </w:t>
            </w:r>
            <w:proofErr w:type="spellStart"/>
            <w:r w:rsidRPr="0004164F">
              <w:rPr>
                <w:rFonts w:ascii="Times New Roman" w:eastAsia="Times New Roman" w:hAnsi="Times New Roman"/>
                <w:sz w:val="20"/>
                <w:szCs w:val="20"/>
                <w:lang w:eastAsia="en-GB"/>
              </w:rPr>
              <w:t>loacted</w:t>
            </w:r>
            <w:proofErr w:type="spellEnd"/>
            <w:r w:rsidRPr="0004164F">
              <w:rPr>
                <w:rFonts w:ascii="Times New Roman" w:eastAsia="Times New Roman" w:hAnsi="Times New Roman"/>
                <w:sz w:val="20"/>
                <w:szCs w:val="20"/>
                <w:lang w:eastAsia="en-GB"/>
              </w:rPr>
              <w:t xml:space="preserve"> on the edges. Commonly consist of small dry meadows, paddocks and closes of varying date.</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Park</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Park field enclosures, perhaps medieval enclosures, which are characteristically marked on maps within fixed boundaries.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Piecemeal Enclosure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Fields which are </w:t>
            </w:r>
            <w:proofErr w:type="spellStart"/>
            <w:r w:rsidRPr="0004164F">
              <w:rPr>
                <w:rFonts w:ascii="Times New Roman" w:eastAsia="Times New Roman" w:hAnsi="Times New Roman"/>
                <w:sz w:val="20"/>
                <w:szCs w:val="20"/>
                <w:lang w:eastAsia="en-GB"/>
              </w:rPr>
              <w:t>characterised</w:t>
            </w:r>
            <w:proofErr w:type="spellEnd"/>
            <w:r w:rsidRPr="0004164F">
              <w:rPr>
                <w:rFonts w:ascii="Times New Roman" w:eastAsia="Times New Roman" w:hAnsi="Times New Roman"/>
                <w:sz w:val="20"/>
                <w:szCs w:val="20"/>
                <w:lang w:eastAsia="en-GB"/>
              </w:rPr>
              <w:t xml:space="preserve"> by irregular boundaries and pre-date the main period of surveyed (parliamentary) enclosure. In Italy they pre-date 1815.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Post-Medieval enclosure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Post - Medieval enclosures, for hunting and pasture, in Italy also </w:t>
            </w:r>
            <w:proofErr w:type="spellStart"/>
            <w:r w:rsidRPr="0004164F">
              <w:rPr>
                <w:rFonts w:ascii="Times New Roman" w:eastAsia="Times New Roman" w:hAnsi="Times New Roman"/>
                <w:sz w:val="20"/>
                <w:szCs w:val="20"/>
                <w:lang w:eastAsia="en-GB"/>
              </w:rPr>
              <w:t>Difesa</w:t>
            </w:r>
            <w:proofErr w:type="spellEnd"/>
            <w:r w:rsidRPr="0004164F">
              <w:rPr>
                <w:rFonts w:ascii="Times New Roman" w:eastAsia="Times New Roman" w:hAnsi="Times New Roman"/>
                <w:sz w:val="20"/>
                <w:szCs w:val="20"/>
                <w:lang w:eastAsia="en-GB"/>
              </w:rPr>
              <w:t>/</w:t>
            </w:r>
            <w:proofErr w:type="spellStart"/>
            <w:r w:rsidRPr="0004164F">
              <w:rPr>
                <w:rFonts w:ascii="Times New Roman" w:eastAsia="Times New Roman" w:hAnsi="Times New Roman"/>
                <w:sz w:val="20"/>
                <w:szCs w:val="20"/>
                <w:lang w:eastAsia="en-GB"/>
              </w:rPr>
              <w:t>Defensa</w:t>
            </w:r>
            <w:proofErr w:type="spellEnd"/>
            <w:r w:rsidRPr="0004164F">
              <w:rPr>
                <w:rFonts w:ascii="Times New Roman" w:eastAsia="Times New Roman" w:hAnsi="Times New Roman"/>
                <w:sz w:val="20"/>
                <w:szCs w:val="20"/>
                <w:lang w:eastAsia="en-GB"/>
              </w:rPr>
              <w:t xml:space="preserve">.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Re-</w:t>
            </w:r>
            <w:proofErr w:type="spellStart"/>
            <w:r w:rsidRPr="0004164F">
              <w:rPr>
                <w:rFonts w:ascii="Times New Roman" w:eastAsia="Times New Roman" w:hAnsi="Times New Roman"/>
                <w:sz w:val="20"/>
                <w:szCs w:val="20"/>
                <w:lang w:eastAsia="en-GB"/>
              </w:rPr>
              <w:t>organised</w:t>
            </w:r>
            <w:proofErr w:type="spellEnd"/>
            <w:r w:rsidRPr="0004164F">
              <w:rPr>
                <w:rFonts w:ascii="Times New Roman" w:eastAsia="Times New Roman" w:hAnsi="Times New Roman"/>
                <w:sz w:val="20"/>
                <w:szCs w:val="20"/>
                <w:lang w:eastAsia="en-GB"/>
              </w:rPr>
              <w:t xml:space="preserve"> Piecemeal Enclosure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Fields with many straight boundaries but which are probably based on medieval strip fields. They have been enclosed (piecemeal enclosure) but have been substantially re-</w:t>
            </w:r>
            <w:proofErr w:type="spellStart"/>
            <w:r w:rsidRPr="0004164F">
              <w:rPr>
                <w:rFonts w:ascii="Times New Roman" w:eastAsia="Times New Roman" w:hAnsi="Times New Roman"/>
                <w:sz w:val="20"/>
                <w:szCs w:val="20"/>
                <w:lang w:eastAsia="en-GB"/>
              </w:rPr>
              <w:t>organised</w:t>
            </w:r>
            <w:proofErr w:type="spellEnd"/>
            <w:r w:rsidRPr="0004164F">
              <w:rPr>
                <w:rFonts w:ascii="Times New Roman" w:eastAsia="Times New Roman" w:hAnsi="Times New Roman"/>
                <w:sz w:val="20"/>
                <w:szCs w:val="20"/>
                <w:lang w:eastAsia="en-GB"/>
              </w:rPr>
              <w:t xml:space="preserve"> during the post-medieval period.</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Squatter Enclosures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Small piecemeal fields associated with squatter settlement often in areas of collieries or former common land. </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Strip Fields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Fields which are </w:t>
            </w:r>
            <w:proofErr w:type="spellStart"/>
            <w:r w:rsidRPr="0004164F">
              <w:rPr>
                <w:rFonts w:ascii="Times New Roman" w:eastAsia="Times New Roman" w:hAnsi="Times New Roman"/>
                <w:sz w:val="20"/>
                <w:szCs w:val="20"/>
                <w:lang w:eastAsia="en-GB"/>
              </w:rPr>
              <w:t>characterised</w:t>
            </w:r>
            <w:proofErr w:type="spellEnd"/>
            <w:r w:rsidRPr="0004164F">
              <w:rPr>
                <w:rFonts w:ascii="Times New Roman" w:eastAsia="Times New Roman" w:hAnsi="Times New Roman"/>
                <w:sz w:val="20"/>
                <w:szCs w:val="20"/>
                <w:lang w:eastAsia="en-GB"/>
              </w:rPr>
              <w:t xml:space="preserve"> by reverse S curves or dog legs and/or ridge and furrow</w:t>
            </w:r>
          </w:p>
        </w:tc>
      </w:tr>
      <w:tr w:rsidR="006360BE" w:rsidRPr="00BF7149"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Surveyed Enclosure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Fields which are </w:t>
            </w:r>
            <w:proofErr w:type="spellStart"/>
            <w:r w:rsidRPr="0004164F">
              <w:rPr>
                <w:rFonts w:ascii="Times New Roman" w:eastAsia="Times New Roman" w:hAnsi="Times New Roman"/>
                <w:sz w:val="20"/>
                <w:szCs w:val="20"/>
                <w:lang w:eastAsia="en-GB"/>
              </w:rPr>
              <w:t>characterised</w:t>
            </w:r>
            <w:proofErr w:type="spellEnd"/>
            <w:r w:rsidRPr="0004164F">
              <w:rPr>
                <w:rFonts w:ascii="Times New Roman" w:eastAsia="Times New Roman" w:hAnsi="Times New Roman"/>
                <w:sz w:val="20"/>
                <w:szCs w:val="20"/>
                <w:lang w:eastAsia="en-GB"/>
              </w:rPr>
              <w:t xml:space="preserve"> by ruler straight boundaries often in a regular, grid-like pattern with the appearance of being laid out as a piece by a surveyor. Often also in </w:t>
            </w:r>
            <w:proofErr w:type="spellStart"/>
            <w:r w:rsidRPr="0004164F">
              <w:rPr>
                <w:rFonts w:ascii="Times New Roman" w:eastAsia="Times New Roman" w:hAnsi="Times New Roman"/>
                <w:i/>
                <w:sz w:val="20"/>
                <w:szCs w:val="20"/>
                <w:lang w:eastAsia="en-GB"/>
              </w:rPr>
              <w:t>limate</w:t>
            </w:r>
            <w:proofErr w:type="spellEnd"/>
            <w:r w:rsidRPr="0004164F">
              <w:rPr>
                <w:rFonts w:ascii="Times New Roman" w:eastAsia="Times New Roman" w:hAnsi="Times New Roman"/>
                <w:sz w:val="20"/>
                <w:szCs w:val="20"/>
                <w:lang w:eastAsia="en-GB"/>
              </w:rPr>
              <w:t xml:space="preserve">, </w:t>
            </w:r>
            <w:r w:rsidR="0004164F" w:rsidRPr="0004164F">
              <w:rPr>
                <w:rFonts w:ascii="Times New Roman" w:eastAsia="Times New Roman" w:hAnsi="Times New Roman"/>
                <w:sz w:val="20"/>
                <w:szCs w:val="20"/>
                <w:lang w:eastAsia="en-GB"/>
              </w:rPr>
              <w:t>or</w:t>
            </w:r>
            <w:r w:rsidR="0004164F" w:rsidRPr="0004164F">
              <w:rPr>
                <w:rFonts w:ascii="Times New Roman" w:eastAsia="Times New Roman" w:hAnsi="Times New Roman"/>
                <w:i/>
                <w:sz w:val="20"/>
                <w:szCs w:val="20"/>
                <w:lang w:eastAsia="en-GB"/>
              </w:rPr>
              <w:t xml:space="preserve"> </w:t>
            </w:r>
            <w:r w:rsidRPr="0004164F">
              <w:rPr>
                <w:rFonts w:ascii="Times New Roman" w:eastAsia="Times New Roman" w:hAnsi="Times New Roman"/>
                <w:sz w:val="20"/>
                <w:szCs w:val="20"/>
                <w:lang w:eastAsia="en-GB"/>
              </w:rPr>
              <w:t xml:space="preserve">clay </w:t>
            </w:r>
            <w:proofErr w:type="gramStart"/>
            <w:r w:rsidRPr="0004164F">
              <w:rPr>
                <w:rFonts w:ascii="Times New Roman" w:eastAsia="Times New Roman" w:hAnsi="Times New Roman"/>
                <w:sz w:val="20"/>
                <w:szCs w:val="20"/>
                <w:lang w:eastAsia="en-GB"/>
              </w:rPr>
              <w:t>soil</w:t>
            </w:r>
            <w:r w:rsidRPr="0004164F">
              <w:rPr>
                <w:rFonts w:ascii="Times New Roman" w:eastAsia="Times New Roman" w:hAnsi="Times New Roman"/>
                <w:i/>
                <w:sz w:val="20"/>
                <w:szCs w:val="20"/>
                <w:lang w:eastAsia="en-GB"/>
              </w:rPr>
              <w:t xml:space="preserve"> </w:t>
            </w:r>
            <w:r w:rsidRPr="0004164F">
              <w:rPr>
                <w:rFonts w:ascii="Times New Roman" w:eastAsia="Times New Roman" w:hAnsi="Times New Roman"/>
                <w:sz w:val="20"/>
                <w:szCs w:val="20"/>
                <w:lang w:eastAsia="en-GB"/>
              </w:rPr>
              <w:t>.</w:t>
            </w:r>
            <w:proofErr w:type="gramEnd"/>
            <w:r w:rsidRPr="0004164F">
              <w:rPr>
                <w:rFonts w:ascii="Times New Roman" w:eastAsia="Times New Roman" w:hAnsi="Times New Roman"/>
                <w:sz w:val="20"/>
                <w:szCs w:val="20"/>
                <w:lang w:eastAsia="en-GB"/>
              </w:rPr>
              <w:t xml:space="preserve"> </w:t>
            </w:r>
          </w:p>
        </w:tc>
      </w:tr>
    </w:tbl>
    <w:p w:rsidR="00256FF0" w:rsidRDefault="00256FF0" w:rsidP="00052456">
      <w:pPr>
        <w:spacing w:after="120"/>
        <w:jc w:val="both"/>
        <w:rPr>
          <w:rFonts w:ascii="Times New Roman" w:hAnsi="Times New Roman"/>
          <w:b/>
        </w:rPr>
      </w:pPr>
    </w:p>
    <w:p w:rsidR="006360BE" w:rsidRPr="00BF7149" w:rsidRDefault="00152F10" w:rsidP="00052456">
      <w:pPr>
        <w:spacing w:after="120"/>
        <w:jc w:val="both"/>
        <w:rPr>
          <w:rFonts w:ascii="Times New Roman" w:hAnsi="Times New Roman"/>
        </w:rPr>
      </w:pPr>
      <w:r w:rsidRPr="00E008B6">
        <w:rPr>
          <w:rFonts w:ascii="Times New Roman" w:hAnsi="Times New Roman"/>
          <w:b/>
        </w:rPr>
        <w:t>F</w:t>
      </w:r>
      <w:r w:rsidR="00D8470D" w:rsidRPr="00E008B6">
        <w:rPr>
          <w:rFonts w:ascii="Times New Roman" w:hAnsi="Times New Roman"/>
          <w:b/>
        </w:rPr>
        <w:t>.</w:t>
      </w:r>
      <w:r w:rsidR="00D8470D" w:rsidRPr="00BF7149">
        <w:rPr>
          <w:rFonts w:ascii="Times New Roman" w:hAnsi="Times New Roman"/>
          <w:b/>
          <w:i/>
        </w:rPr>
        <w:t xml:space="preserve"> </w:t>
      </w:r>
      <w:r w:rsidR="00D8470D" w:rsidRPr="00BF7149">
        <w:rPr>
          <w:rFonts w:ascii="Times New Roman" w:hAnsi="Times New Roman"/>
          <w:b/>
        </w:rPr>
        <w:t>Terraces</w:t>
      </w:r>
      <w:r w:rsidR="00733F25">
        <w:rPr>
          <w:rFonts w:ascii="Times New Roman" w:hAnsi="Times New Roman"/>
          <w:b/>
        </w:rPr>
        <w:t xml:space="preserve">. </w:t>
      </w:r>
      <w:r w:rsidR="00D8470D" w:rsidRPr="00BF7149">
        <w:rPr>
          <w:rFonts w:ascii="Times New Roman" w:hAnsi="Times New Roman"/>
        </w:rPr>
        <w:t>Inside this group are listed all kind of terraces and artificial walls</w:t>
      </w:r>
      <w:r w:rsidR="0065726C">
        <w:rPr>
          <w:rFonts w:ascii="Times New Roman" w:hAnsi="Times New Roman"/>
        </w:rPr>
        <w:t>,</w:t>
      </w:r>
      <w:r w:rsidR="00D8470D" w:rsidRPr="00BF7149">
        <w:rPr>
          <w:rFonts w:ascii="Times New Roman" w:hAnsi="Times New Roman"/>
        </w:rPr>
        <w:t xml:space="preserve"> included the dry stones wall</w:t>
      </w:r>
      <w:r w:rsidR="0065726C">
        <w:rPr>
          <w:rFonts w:ascii="Times New Roman" w:hAnsi="Times New Roman"/>
        </w:rPr>
        <w:t>s</w:t>
      </w:r>
      <w:r w:rsidR="00D8470D" w:rsidRPr="00BF7149">
        <w:rPr>
          <w:rFonts w:ascii="Times New Roman" w:hAnsi="Times New Roman"/>
        </w:rPr>
        <w:t xml:space="preserve"> named </w:t>
      </w:r>
      <w:proofErr w:type="spellStart"/>
      <w:r w:rsidR="00D8470D" w:rsidRPr="0065726C">
        <w:rPr>
          <w:rFonts w:ascii="Times New Roman" w:hAnsi="Times New Roman"/>
          <w:i/>
        </w:rPr>
        <w:t>macere</w:t>
      </w:r>
      <w:proofErr w:type="spellEnd"/>
      <w:r w:rsidR="00D8470D" w:rsidRPr="00BF7149">
        <w:rPr>
          <w:rFonts w:ascii="Times New Roman" w:hAnsi="Times New Roman"/>
        </w:rPr>
        <w:t>, widespread in Italy</w:t>
      </w:r>
      <w:r w:rsidR="0065726C">
        <w:rPr>
          <w:rFonts w:ascii="Times New Roman" w:hAnsi="Times New Roman"/>
        </w:rPr>
        <w:t xml:space="preserve">, </w:t>
      </w:r>
      <w:r w:rsidR="0065726C" w:rsidRPr="00BF7149">
        <w:rPr>
          <w:rFonts w:ascii="Times New Roman" w:hAnsi="Times New Roman"/>
        </w:rPr>
        <w:t>especially in karst context</w:t>
      </w:r>
      <w:r w:rsidR="00D8470D" w:rsidRPr="00BF7149">
        <w:rPr>
          <w:rFonts w:ascii="Times New Roman" w:hAnsi="Times New Roman"/>
        </w:rPr>
        <w:t xml:space="preserve">, </w:t>
      </w:r>
      <w:r w:rsidR="0065726C">
        <w:rPr>
          <w:rFonts w:ascii="Times New Roman" w:hAnsi="Times New Roman"/>
        </w:rPr>
        <w:t>when they are big and strong enough to be considered as structures</w:t>
      </w:r>
      <w:r w:rsidR="00D8470D" w:rsidRPr="00BF7149">
        <w:rPr>
          <w:rFonts w:ascii="Times New Roman" w:hAnsi="Times New Roman"/>
        </w:rPr>
        <w:t xml:space="preserve">. When this kind of feature has certainly ancient or medieval origins, it has been distinguished.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1746"/>
        <w:gridCol w:w="8222"/>
      </w:tblGrid>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Braided terraces</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patterns of interleaved terraces that appear to have developed piecemeal over several different phases of use, are terraces built across small stream gullies or other features with V-shaped profiles.</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Check-dams</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Small dam, which can be either temporary or permanent, built across a minor channel, swale, bio swale, or drainage ditch.</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False terraces</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Modern terraces created by bulldozing in the 20th century</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sz w:val="20"/>
                <w:szCs w:val="20"/>
                <w:lang w:eastAsia="en-GB"/>
              </w:rPr>
              <w:lastRenderedPageBreak/>
              <w:t>Lynchets</w:t>
            </w:r>
            <w:proofErr w:type="spellEnd"/>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Bank of earth that builds up on the downslope of a field ploughed over a long period of time.</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Mixed terraces and </w:t>
            </w:r>
            <w:proofErr w:type="spellStart"/>
            <w:r w:rsidRPr="0004164F">
              <w:rPr>
                <w:rFonts w:ascii="Times New Roman" w:eastAsia="Times New Roman" w:hAnsi="Times New Roman"/>
                <w:sz w:val="20"/>
                <w:szCs w:val="20"/>
                <w:lang w:eastAsia="en-GB"/>
              </w:rPr>
              <w:t>macere</w:t>
            </w:r>
            <w:proofErr w:type="spellEnd"/>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Style w:val="st1"/>
                <w:rFonts w:ascii="Times New Roman" w:hAnsi="Times New Roman"/>
                <w:sz w:val="20"/>
                <w:szCs w:val="20"/>
              </w:rPr>
              <w:t>Mixed Step terraces – contour and c</w:t>
            </w:r>
            <w:r w:rsidRPr="0004164F">
              <w:rPr>
                <w:rFonts w:ascii="Times New Roman" w:eastAsia="Times New Roman" w:hAnsi="Times New Roman"/>
                <w:sz w:val="20"/>
                <w:szCs w:val="20"/>
                <w:lang w:eastAsia="en-GB"/>
              </w:rPr>
              <w:t>heck-dams, or contour and terraces fields</w:t>
            </w:r>
            <w:r w:rsidR="009971F1">
              <w:rPr>
                <w:rFonts w:ascii="Times New Roman" w:eastAsia="Times New Roman" w:hAnsi="Times New Roman"/>
                <w:sz w:val="20"/>
                <w:szCs w:val="20"/>
                <w:lang w:eastAsia="en-GB"/>
              </w:rPr>
              <w:t xml:space="preserve"> when strictly related</w:t>
            </w:r>
            <w:r w:rsidRPr="0004164F">
              <w:rPr>
                <w:rFonts w:ascii="Times New Roman" w:eastAsia="Times New Roman" w:hAnsi="Times New Roman"/>
                <w:sz w:val="20"/>
                <w:szCs w:val="20"/>
                <w:lang w:eastAsia="en-GB"/>
              </w:rPr>
              <w:t xml:space="preserve">. Often resistant </w:t>
            </w:r>
            <w:proofErr w:type="spellStart"/>
            <w:r w:rsidRPr="0004164F">
              <w:rPr>
                <w:rFonts w:ascii="Times New Roman" w:eastAsia="Times New Roman" w:hAnsi="Times New Roman"/>
                <w:i/>
                <w:sz w:val="20"/>
                <w:szCs w:val="20"/>
                <w:lang w:eastAsia="en-GB"/>
              </w:rPr>
              <w:t>macere</w:t>
            </w:r>
            <w:proofErr w:type="spellEnd"/>
            <w:r w:rsidRPr="0004164F">
              <w:rPr>
                <w:rFonts w:ascii="Times New Roman" w:eastAsia="Times New Roman" w:hAnsi="Times New Roman"/>
                <w:sz w:val="20"/>
                <w:szCs w:val="20"/>
                <w:lang w:eastAsia="en-GB"/>
              </w:rPr>
              <w:t xml:space="preserve"> </w:t>
            </w:r>
            <w:r w:rsidR="0065726C">
              <w:rPr>
                <w:rFonts w:ascii="Times New Roman" w:eastAsia="Times New Roman" w:hAnsi="Times New Roman"/>
                <w:sz w:val="20"/>
                <w:szCs w:val="20"/>
                <w:lang w:eastAsia="en-GB"/>
              </w:rPr>
              <w:t>with</w:t>
            </w:r>
            <w:r w:rsidRPr="0004164F">
              <w:rPr>
                <w:rFonts w:ascii="Times New Roman" w:eastAsia="Times New Roman" w:hAnsi="Times New Roman"/>
                <w:sz w:val="20"/>
                <w:szCs w:val="20"/>
                <w:lang w:eastAsia="en-GB"/>
              </w:rPr>
              <w:t xml:space="preserve"> enclosures for animals. </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Pocket terraces</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Small slope benches which are generally semi-circular in plan form and are specifically linked to the cultivation of trees</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Polygonal Masonry Terraces</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Ancient terraces made with Polygonal Masonry wall.</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Step terraces – contour</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Terraces following the contour of the hillsides, so they tend to be sinuous in form</w:t>
            </w:r>
            <w:proofErr w:type="gramStart"/>
            <w:r w:rsidRPr="0004164F">
              <w:rPr>
                <w:rFonts w:ascii="Times New Roman" w:eastAsia="Times New Roman" w:hAnsi="Times New Roman"/>
                <w:sz w:val="20"/>
                <w:szCs w:val="20"/>
                <w:lang w:eastAsia="en-GB"/>
              </w:rPr>
              <w:t>..</w:t>
            </w:r>
            <w:proofErr w:type="gramEnd"/>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Step terraces – straight</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Straight step terraces are cut straight terraces across the hillsides to create rigidly parallel straight lines</w:t>
            </w:r>
          </w:p>
        </w:tc>
      </w:tr>
      <w:tr w:rsidR="006360BE" w:rsidRPr="00BF7149" w:rsidTr="0065726C">
        <w:tc>
          <w:tcPr>
            <w:tcW w:w="1746"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Terraced fields</w:t>
            </w:r>
          </w:p>
        </w:tc>
        <w:tc>
          <w:tcPr>
            <w:tcW w:w="8222"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04164F" w:rsidRDefault="00D8470D"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Somewhat broader than step terraces, forming squarer enclosures with terraced downhill edges</w:t>
            </w:r>
          </w:p>
        </w:tc>
      </w:tr>
    </w:tbl>
    <w:p w:rsidR="00256FF0" w:rsidRDefault="00256FF0" w:rsidP="00052456">
      <w:pPr>
        <w:spacing w:after="120"/>
        <w:jc w:val="both"/>
        <w:rPr>
          <w:rFonts w:ascii="Times New Roman" w:hAnsi="Times New Roman"/>
          <w:b/>
        </w:rPr>
      </w:pPr>
    </w:p>
    <w:p w:rsidR="00587CA6" w:rsidRPr="00BF7149" w:rsidRDefault="00587CA6" w:rsidP="00052456">
      <w:pPr>
        <w:spacing w:after="120"/>
        <w:jc w:val="both"/>
        <w:rPr>
          <w:rFonts w:ascii="Times New Roman" w:hAnsi="Times New Roman"/>
        </w:rPr>
      </w:pPr>
      <w:r w:rsidRPr="00E008B6">
        <w:rPr>
          <w:rFonts w:ascii="Times New Roman" w:hAnsi="Times New Roman"/>
          <w:b/>
        </w:rPr>
        <w:t xml:space="preserve">G. </w:t>
      </w:r>
      <w:r w:rsidRPr="00E008B6">
        <w:rPr>
          <w:rFonts w:ascii="Times New Roman" w:eastAsia="HZVAJZ+Helvetica-Bold" w:hAnsi="Times New Roman"/>
          <w:b/>
        </w:rPr>
        <w:t>Settlements and activities</w:t>
      </w:r>
      <w:r>
        <w:rPr>
          <w:rFonts w:ascii="Times New Roman" w:eastAsia="HZVAJZ+Helvetica-Bold" w:hAnsi="Times New Roman"/>
          <w:b/>
          <w:i/>
        </w:rPr>
        <w:t xml:space="preserve">. </w:t>
      </w:r>
      <w:r w:rsidRPr="00BF7149">
        <w:rPr>
          <w:rFonts w:ascii="Times New Roman" w:eastAsia="HZVAJZ+Helvetica-Bold" w:hAnsi="Times New Roman"/>
        </w:rPr>
        <w:t xml:space="preserve">This group underlines the existence of post medieval </w:t>
      </w:r>
      <w:r w:rsidRPr="00BF7149">
        <w:rPr>
          <w:rFonts w:ascii="Times New Roman" w:hAnsi="Times New Roman"/>
        </w:rPr>
        <w:t>settlements and human activities that have permanently or recently altered the o</w:t>
      </w:r>
      <w:r w:rsidR="009971F1">
        <w:rPr>
          <w:rFonts w:ascii="Times New Roman" w:hAnsi="Times New Roman"/>
        </w:rPr>
        <w:t xml:space="preserve">verall </w:t>
      </w:r>
      <w:proofErr w:type="spellStart"/>
      <w:r w:rsidR="009971F1">
        <w:rPr>
          <w:rFonts w:ascii="Times New Roman" w:hAnsi="Times New Roman"/>
        </w:rPr>
        <w:t>organis</w:t>
      </w:r>
      <w:r w:rsidRPr="00BF7149">
        <w:rPr>
          <w:rFonts w:ascii="Times New Roman" w:hAnsi="Times New Roman"/>
        </w:rPr>
        <w:t>ation</w:t>
      </w:r>
      <w:proofErr w:type="spellEnd"/>
      <w:r w:rsidRPr="00BF7149">
        <w:rPr>
          <w:rFonts w:ascii="Times New Roman" w:hAnsi="Times New Roman"/>
        </w:rPr>
        <w:t xml:space="preserve"> of the landscape. </w:t>
      </w:r>
      <w:r w:rsidR="00826137">
        <w:rPr>
          <w:rFonts w:ascii="Times New Roman" w:hAnsi="Times New Roman"/>
        </w:rPr>
        <w:t>M</w:t>
      </w:r>
      <w:r w:rsidR="00826137" w:rsidRPr="00BF7149">
        <w:rPr>
          <w:rFonts w:ascii="Times New Roman" w:hAnsi="Times New Roman"/>
        </w:rPr>
        <w:t>odern features ha</w:t>
      </w:r>
      <w:r w:rsidR="00826137">
        <w:rPr>
          <w:rFonts w:ascii="Times New Roman" w:hAnsi="Times New Roman"/>
        </w:rPr>
        <w:t>d to</w:t>
      </w:r>
      <w:r w:rsidR="00826137" w:rsidRPr="00BF7149">
        <w:rPr>
          <w:rFonts w:ascii="Times New Roman" w:hAnsi="Times New Roman"/>
        </w:rPr>
        <w:t xml:space="preserve"> be recorded in the final HLC, e.g. modern settlements and industries, </w:t>
      </w:r>
      <w:r w:rsidR="00826137">
        <w:rPr>
          <w:rFonts w:ascii="Times New Roman" w:hAnsi="Times New Roman"/>
        </w:rPr>
        <w:t>because t</w:t>
      </w:r>
      <w:r w:rsidR="008A5AF3" w:rsidRPr="00BF7149">
        <w:rPr>
          <w:rFonts w:ascii="Times New Roman" w:hAnsi="Times New Roman"/>
        </w:rPr>
        <w:t xml:space="preserve">hey </w:t>
      </w:r>
      <w:r w:rsidR="00826137">
        <w:rPr>
          <w:rFonts w:ascii="Times New Roman" w:hAnsi="Times New Roman"/>
        </w:rPr>
        <w:t xml:space="preserve">have deeply transform the environments </w:t>
      </w:r>
      <w:r w:rsidR="009971F1">
        <w:rPr>
          <w:rFonts w:ascii="Times New Roman" w:hAnsi="Times New Roman"/>
        </w:rPr>
        <w:t xml:space="preserve">by </w:t>
      </w:r>
      <w:r w:rsidR="00826137">
        <w:rPr>
          <w:rFonts w:ascii="Times New Roman" w:hAnsi="Times New Roman"/>
        </w:rPr>
        <w:t>producing</w:t>
      </w:r>
      <w:r w:rsidR="008A5AF3" w:rsidRPr="00BF7149">
        <w:rPr>
          <w:rFonts w:ascii="Times New Roman" w:hAnsi="Times New Roman"/>
        </w:rPr>
        <w:t xml:space="preserve"> </w:t>
      </w:r>
      <w:r w:rsidR="00826137">
        <w:rPr>
          <w:rFonts w:ascii="Times New Roman" w:hAnsi="Times New Roman"/>
        </w:rPr>
        <w:t>several issues</w:t>
      </w:r>
      <w:r w:rsidR="009971F1">
        <w:rPr>
          <w:rFonts w:ascii="Times New Roman" w:hAnsi="Times New Roman"/>
        </w:rPr>
        <w:t>,</w:t>
      </w:r>
      <w:r w:rsidR="00826137">
        <w:rPr>
          <w:rFonts w:ascii="Times New Roman" w:hAnsi="Times New Roman"/>
        </w:rPr>
        <w:t xml:space="preserve"> </w:t>
      </w:r>
      <w:r w:rsidR="009971F1">
        <w:rPr>
          <w:rFonts w:ascii="Times New Roman" w:hAnsi="Times New Roman"/>
        </w:rPr>
        <w:t>which influence</w:t>
      </w:r>
      <w:r w:rsidR="00826137">
        <w:rPr>
          <w:rFonts w:ascii="Times New Roman" w:hAnsi="Times New Roman"/>
        </w:rPr>
        <w:t xml:space="preserve"> </w:t>
      </w:r>
      <w:r w:rsidR="008A5AF3" w:rsidRPr="00BF7149">
        <w:rPr>
          <w:rFonts w:ascii="Times New Roman" w:hAnsi="Times New Roman"/>
        </w:rPr>
        <w:t>correct interpretation</w:t>
      </w:r>
      <w:r w:rsidR="009971F1">
        <w:rPr>
          <w:rFonts w:ascii="Times New Roman" w:hAnsi="Times New Roman"/>
        </w:rPr>
        <w:t>s</w:t>
      </w:r>
      <w:r w:rsidR="008A5AF3" w:rsidRPr="00BF7149">
        <w:rPr>
          <w:rFonts w:ascii="Times New Roman" w:hAnsi="Times New Roman"/>
        </w:rPr>
        <w:t xml:space="preserve"> of the past landscape layers, so their presence must be constantly taken in account. </w:t>
      </w:r>
      <w:r w:rsidR="008A5AF3">
        <w:rPr>
          <w:rFonts w:ascii="Times New Roman" w:hAnsi="Times New Roman"/>
        </w:rPr>
        <w:t xml:space="preserve">However, </w:t>
      </w:r>
      <w:r w:rsidR="00826137" w:rsidRPr="00BF7149">
        <w:rPr>
          <w:rFonts w:ascii="Times New Roman" w:hAnsi="Times New Roman"/>
        </w:rPr>
        <w:t xml:space="preserve">this has been done by managing all possible modern types into a single </w:t>
      </w:r>
      <w:r w:rsidR="009971F1">
        <w:rPr>
          <w:rFonts w:ascii="Times New Roman" w:hAnsi="Times New Roman"/>
        </w:rPr>
        <w:t>articulated</w:t>
      </w:r>
      <w:r w:rsidR="00826137" w:rsidRPr="00BF7149">
        <w:rPr>
          <w:rFonts w:ascii="Times New Roman" w:hAnsi="Times New Roman"/>
        </w:rPr>
        <w:t xml:space="preserve"> group</w:t>
      </w:r>
      <w:r w:rsidR="00826137">
        <w:rPr>
          <w:rFonts w:ascii="Times New Roman" w:hAnsi="Times New Roman"/>
        </w:rPr>
        <w:t xml:space="preserve">; </w:t>
      </w:r>
      <w:r w:rsidR="008A5AF3">
        <w:rPr>
          <w:rFonts w:ascii="Times New Roman" w:hAnsi="Times New Roman"/>
        </w:rPr>
        <w:t>t</w:t>
      </w:r>
      <w:r w:rsidR="008A5AF3" w:rsidRPr="00BF7149">
        <w:rPr>
          <w:rFonts w:ascii="Times New Roman" w:hAnsi="Times New Roman"/>
        </w:rPr>
        <w:t xml:space="preserve">his </w:t>
      </w:r>
      <w:r w:rsidR="008A5AF3">
        <w:rPr>
          <w:rFonts w:ascii="Times New Roman" w:hAnsi="Times New Roman"/>
        </w:rPr>
        <w:t>type-group</w:t>
      </w:r>
      <w:r w:rsidR="008A5AF3" w:rsidRPr="00BF7149">
        <w:rPr>
          <w:rFonts w:ascii="Times New Roman" w:hAnsi="Times New Roman"/>
        </w:rPr>
        <w:t xml:space="preserve"> </w:t>
      </w:r>
      <w:r w:rsidR="00826137">
        <w:rPr>
          <w:rFonts w:ascii="Times New Roman" w:hAnsi="Times New Roman"/>
        </w:rPr>
        <w:t xml:space="preserve">had to be </w:t>
      </w:r>
      <w:r w:rsidR="008A5AF3">
        <w:rPr>
          <w:rFonts w:ascii="Times New Roman" w:hAnsi="Times New Roman"/>
        </w:rPr>
        <w:t xml:space="preserve">analytic </w:t>
      </w:r>
      <w:r w:rsidR="00826137">
        <w:rPr>
          <w:rFonts w:ascii="Times New Roman" w:hAnsi="Times New Roman"/>
        </w:rPr>
        <w:t>but selective, because N-LINK</w:t>
      </w:r>
      <w:r w:rsidR="008A5AF3" w:rsidRPr="00BF7149">
        <w:rPr>
          <w:rFonts w:ascii="Times New Roman" w:hAnsi="Times New Roman"/>
        </w:rPr>
        <w:t xml:space="preserve"> HLC </w:t>
      </w:r>
      <w:r w:rsidR="008A5AF3">
        <w:rPr>
          <w:rFonts w:ascii="Times New Roman" w:hAnsi="Times New Roman"/>
        </w:rPr>
        <w:t>aimed</w:t>
      </w:r>
      <w:r w:rsidR="008A5AF3" w:rsidRPr="00BF7149">
        <w:rPr>
          <w:rFonts w:ascii="Times New Roman" w:hAnsi="Times New Roman"/>
        </w:rPr>
        <w:t xml:space="preserve"> to </w:t>
      </w:r>
      <w:proofErr w:type="spellStart"/>
      <w:r w:rsidR="008A5AF3" w:rsidRPr="00BF7149">
        <w:rPr>
          <w:rFonts w:ascii="Times New Roman" w:hAnsi="Times New Roman"/>
        </w:rPr>
        <w:t>emphasise</w:t>
      </w:r>
      <w:proofErr w:type="spellEnd"/>
      <w:r w:rsidR="008A5AF3" w:rsidRPr="00BF7149">
        <w:rPr>
          <w:rFonts w:ascii="Times New Roman" w:hAnsi="Times New Roman"/>
        </w:rPr>
        <w:t xml:space="preserve"> the medieval landscape.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13"/>
        <w:gridCol w:w="7655"/>
      </w:tblGrid>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Dispersed Settlement</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Where small settlements are depicted. Areas of residential housing. Also disused dwellings.</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hAnsi="Times New Roman"/>
                <w:sz w:val="20"/>
                <w:szCs w:val="20"/>
              </w:rPr>
            </w:pPr>
            <w:r w:rsidRPr="0004164F">
              <w:rPr>
                <w:rFonts w:ascii="Times New Roman" w:hAnsi="Times New Roman"/>
                <w:sz w:val="20"/>
                <w:szCs w:val="20"/>
              </w:rPr>
              <w:t>Extractive quarry</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hAnsi="Times New Roman"/>
                <w:sz w:val="20"/>
                <w:szCs w:val="20"/>
              </w:rPr>
            </w:pPr>
            <w:r w:rsidRPr="0004164F">
              <w:rPr>
                <w:rFonts w:ascii="Times New Roman" w:hAnsi="Times New Roman"/>
                <w:sz w:val="20"/>
                <w:szCs w:val="20"/>
              </w:rPr>
              <w:t>For areas of mining with associated outbuildings, industrial equipment and rough grassland. Areas predominately quarrying/mining. Also for former extraction sites.</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Farm Complex or </w:t>
            </w:r>
            <w:proofErr w:type="spellStart"/>
            <w:r w:rsidRPr="0004164F">
              <w:rPr>
                <w:rFonts w:ascii="Times New Roman" w:eastAsia="Times New Roman" w:hAnsi="Times New Roman"/>
                <w:sz w:val="20"/>
                <w:szCs w:val="20"/>
                <w:lang w:eastAsia="en-GB"/>
              </w:rPr>
              <w:t>Masseria</w:t>
            </w:r>
            <w:proofErr w:type="spellEnd"/>
            <w:r w:rsidRPr="0004164F">
              <w:rPr>
                <w:rFonts w:ascii="Times New Roman" w:eastAsia="Times New Roman" w:hAnsi="Times New Roman"/>
                <w:sz w:val="20"/>
                <w:szCs w:val="20"/>
                <w:lang w:eastAsia="en-GB"/>
              </w:rPr>
              <w:t>. Country house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A complex of farm buildings which, if large, include the farm house, farm yard, barns and any other associated outbuildings. Areas of residential housing. Isolated house in the country with not </w:t>
            </w:r>
            <w:proofErr w:type="spellStart"/>
            <w:r w:rsidRPr="0004164F">
              <w:rPr>
                <w:rFonts w:ascii="Times New Roman" w:eastAsia="Times New Roman" w:hAnsi="Times New Roman"/>
                <w:sz w:val="20"/>
                <w:szCs w:val="20"/>
                <w:lang w:eastAsia="en-GB"/>
              </w:rPr>
              <w:t>recognisable</w:t>
            </w:r>
            <w:proofErr w:type="spellEnd"/>
            <w:r w:rsidRPr="0004164F">
              <w:rPr>
                <w:rFonts w:ascii="Times New Roman" w:eastAsia="Times New Roman" w:hAnsi="Times New Roman"/>
                <w:sz w:val="20"/>
                <w:szCs w:val="20"/>
                <w:lang w:eastAsia="en-GB"/>
              </w:rPr>
              <w:t xml:space="preserve"> function except residential and gardening. For area of farming and plantation infrastructures</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Highway and modern road</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Highway and modern roads, with infrastructures </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Industrial site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which indicate industrial activity. Areas marked as 'Modern industrial site'.</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Military sites and airport</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For areas marked as military airfields. For military camps or depots marked on the map. To be defined as areas directly owned by the military and operated by them. Even former and disused military Airfield and sites.</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Mixed settlement</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Industrial and dwelling site. </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Modern dwellings.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Area of residential housing, also with small fields. 20th century settlement (post II WW development).</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Pre-1860s settlement</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Areas of residential housing settled before 1860. Sometimes post medieval “</w:t>
            </w:r>
            <w:proofErr w:type="spellStart"/>
            <w:r w:rsidRPr="0004164F">
              <w:rPr>
                <w:rFonts w:ascii="Times New Roman" w:eastAsia="Times New Roman" w:hAnsi="Times New Roman"/>
                <w:sz w:val="20"/>
                <w:szCs w:val="20"/>
                <w:lang w:eastAsia="en-GB"/>
              </w:rPr>
              <w:t>casalia</w:t>
            </w:r>
            <w:proofErr w:type="spellEnd"/>
            <w:r w:rsidRPr="0004164F">
              <w:rPr>
                <w:rFonts w:ascii="Times New Roman" w:eastAsia="Times New Roman" w:hAnsi="Times New Roman"/>
                <w:sz w:val="20"/>
                <w:szCs w:val="20"/>
                <w:lang w:eastAsia="en-GB"/>
              </w:rPr>
              <w:t xml:space="preserve">”. They might have also Medieval or Roman origins. </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hAnsi="Times New Roman"/>
                <w:sz w:val="20"/>
                <w:szCs w:val="20"/>
              </w:rPr>
            </w:pPr>
            <w:r w:rsidRPr="0004164F">
              <w:rPr>
                <w:rFonts w:ascii="Times New Roman" w:hAnsi="Times New Roman"/>
                <w:sz w:val="20"/>
                <w:szCs w:val="20"/>
              </w:rPr>
              <w:lastRenderedPageBreak/>
              <w:t>Recreation</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04164F" w:rsidP="00052456">
            <w:pPr>
              <w:spacing w:after="120"/>
              <w:rPr>
                <w:rFonts w:ascii="Times New Roman" w:hAnsi="Times New Roman"/>
                <w:sz w:val="20"/>
                <w:szCs w:val="20"/>
              </w:rPr>
            </w:pPr>
            <w:r w:rsidRPr="0004164F">
              <w:rPr>
                <w:rFonts w:ascii="Times New Roman" w:hAnsi="Times New Roman"/>
                <w:sz w:val="20"/>
                <w:szCs w:val="20"/>
              </w:rPr>
              <w:t>A</w:t>
            </w:r>
            <w:r w:rsidR="00587CA6" w:rsidRPr="0004164F">
              <w:rPr>
                <w:rFonts w:ascii="Times New Roman" w:hAnsi="Times New Roman"/>
                <w:sz w:val="20"/>
                <w:szCs w:val="20"/>
              </w:rPr>
              <w:t xml:space="preserve">rea of recreating activities </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Temporary settlement</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 xml:space="preserve">For areas of mainly dry stone hut – shields, </w:t>
            </w:r>
            <w:proofErr w:type="spellStart"/>
            <w:r w:rsidRPr="0004164F">
              <w:rPr>
                <w:rFonts w:ascii="Times New Roman" w:eastAsia="Times New Roman" w:hAnsi="Times New Roman"/>
                <w:i/>
                <w:sz w:val="20"/>
                <w:szCs w:val="20"/>
                <w:lang w:eastAsia="en-GB"/>
              </w:rPr>
              <w:t>tuguria</w:t>
            </w:r>
            <w:proofErr w:type="spellEnd"/>
            <w:r w:rsidRPr="0004164F">
              <w:rPr>
                <w:rFonts w:ascii="Times New Roman" w:eastAsia="Times New Roman" w:hAnsi="Times New Roman"/>
                <w:i/>
                <w:sz w:val="20"/>
                <w:szCs w:val="20"/>
                <w:lang w:eastAsia="en-GB"/>
              </w:rPr>
              <w:t xml:space="preserve">, </w:t>
            </w:r>
            <w:proofErr w:type="spellStart"/>
            <w:r w:rsidRPr="0004164F">
              <w:rPr>
                <w:rFonts w:ascii="Times New Roman" w:eastAsia="Times New Roman" w:hAnsi="Times New Roman"/>
                <w:i/>
                <w:sz w:val="20"/>
                <w:szCs w:val="20"/>
                <w:lang w:eastAsia="en-GB"/>
              </w:rPr>
              <w:t>capanne</w:t>
            </w:r>
            <w:proofErr w:type="spellEnd"/>
            <w:r w:rsidRPr="0004164F">
              <w:rPr>
                <w:rFonts w:ascii="Times New Roman" w:eastAsia="Times New Roman" w:hAnsi="Times New Roman"/>
                <w:i/>
                <w:sz w:val="20"/>
                <w:szCs w:val="20"/>
                <w:lang w:eastAsia="en-GB"/>
              </w:rPr>
              <w:t xml:space="preserve">, </w:t>
            </w:r>
            <w:proofErr w:type="spellStart"/>
            <w:r w:rsidRPr="0004164F">
              <w:rPr>
                <w:rFonts w:ascii="Times New Roman" w:eastAsia="Times New Roman" w:hAnsi="Times New Roman"/>
                <w:sz w:val="20"/>
                <w:szCs w:val="20"/>
                <w:lang w:eastAsia="en-GB"/>
              </w:rPr>
              <w:t>etc</w:t>
            </w:r>
            <w:proofErr w:type="spellEnd"/>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eastAsia="Times New Roman" w:hAnsi="Times New Roman"/>
                <w:sz w:val="20"/>
                <w:szCs w:val="20"/>
                <w:lang w:eastAsia="en-GB"/>
              </w:rPr>
            </w:pPr>
            <w:r w:rsidRPr="0004164F">
              <w:rPr>
                <w:rFonts w:ascii="Times New Roman" w:hAnsi="Times New Roman"/>
                <w:sz w:val="20"/>
                <w:szCs w:val="20"/>
              </w:rPr>
              <w:t xml:space="preserve">Traditional </w:t>
            </w:r>
            <w:r w:rsidRPr="0004164F">
              <w:rPr>
                <w:rFonts w:ascii="Times New Roman" w:eastAsia="Times New Roman" w:hAnsi="Times New Roman"/>
                <w:sz w:val="20"/>
                <w:szCs w:val="20"/>
                <w:lang w:eastAsia="en-GB"/>
              </w:rPr>
              <w:t>Industrial site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587CA6" w:rsidP="00052456">
            <w:pPr>
              <w:spacing w:after="120"/>
              <w:rPr>
                <w:rFonts w:ascii="Times New Roman" w:hAnsi="Times New Roman"/>
                <w:sz w:val="20"/>
                <w:szCs w:val="20"/>
              </w:rPr>
            </w:pPr>
            <w:r w:rsidRPr="0004164F">
              <w:rPr>
                <w:rFonts w:ascii="Times New Roman" w:eastAsia="Times New Roman" w:hAnsi="Times New Roman"/>
                <w:sz w:val="20"/>
                <w:szCs w:val="20"/>
                <w:lang w:eastAsia="en-GB"/>
              </w:rPr>
              <w:t xml:space="preserve">Area for </w:t>
            </w:r>
            <w:proofErr w:type="spellStart"/>
            <w:r w:rsidRPr="0004164F">
              <w:rPr>
                <w:rFonts w:ascii="Times New Roman" w:hAnsi="Times New Roman"/>
                <w:sz w:val="20"/>
                <w:szCs w:val="20"/>
              </w:rPr>
              <w:t>legnaie</w:t>
            </w:r>
            <w:proofErr w:type="spellEnd"/>
            <w:r w:rsidRPr="0004164F">
              <w:rPr>
                <w:rFonts w:ascii="Times New Roman" w:hAnsi="Times New Roman"/>
                <w:sz w:val="20"/>
                <w:szCs w:val="20"/>
              </w:rPr>
              <w:t xml:space="preserve"> – </w:t>
            </w:r>
            <w:proofErr w:type="spellStart"/>
            <w:r w:rsidRPr="0004164F">
              <w:rPr>
                <w:rFonts w:ascii="Times New Roman" w:hAnsi="Times New Roman"/>
                <w:sz w:val="20"/>
                <w:szCs w:val="20"/>
              </w:rPr>
              <w:t>carbonaie</w:t>
            </w:r>
            <w:proofErr w:type="spellEnd"/>
            <w:r w:rsidRPr="0004164F">
              <w:rPr>
                <w:rFonts w:ascii="Times New Roman" w:hAnsi="Times New Roman"/>
                <w:sz w:val="20"/>
                <w:szCs w:val="20"/>
              </w:rPr>
              <w:t xml:space="preserve"> – </w:t>
            </w:r>
            <w:proofErr w:type="spellStart"/>
            <w:r w:rsidRPr="0004164F">
              <w:rPr>
                <w:rFonts w:ascii="Times New Roman" w:hAnsi="Times New Roman"/>
                <w:sz w:val="20"/>
                <w:szCs w:val="20"/>
              </w:rPr>
              <w:t>neviere</w:t>
            </w:r>
            <w:proofErr w:type="spellEnd"/>
            <w:r w:rsidRPr="0004164F">
              <w:rPr>
                <w:rFonts w:ascii="Times New Roman" w:hAnsi="Times New Roman"/>
                <w:sz w:val="20"/>
                <w:szCs w:val="20"/>
              </w:rPr>
              <w:t xml:space="preserve"> or similar traditional activities. </w:t>
            </w:r>
          </w:p>
        </w:tc>
      </w:tr>
    </w:tbl>
    <w:p w:rsidR="00256FF0" w:rsidRDefault="00256FF0" w:rsidP="00052456">
      <w:pPr>
        <w:spacing w:after="120"/>
        <w:jc w:val="both"/>
        <w:rPr>
          <w:rFonts w:ascii="Times New Roman" w:hAnsi="Times New Roman"/>
          <w:b/>
        </w:rPr>
      </w:pPr>
    </w:p>
    <w:p w:rsidR="00587CA6" w:rsidRPr="00BF7149" w:rsidRDefault="00587CA6" w:rsidP="00052456">
      <w:pPr>
        <w:spacing w:after="120"/>
        <w:jc w:val="both"/>
        <w:rPr>
          <w:rFonts w:ascii="Times New Roman" w:hAnsi="Times New Roman"/>
        </w:rPr>
      </w:pPr>
      <w:r>
        <w:rPr>
          <w:rFonts w:ascii="Times New Roman" w:hAnsi="Times New Roman"/>
          <w:b/>
        </w:rPr>
        <w:t>H</w:t>
      </w:r>
      <w:r w:rsidRPr="00BF7149">
        <w:rPr>
          <w:rFonts w:ascii="Times New Roman" w:hAnsi="Times New Roman"/>
          <w:b/>
        </w:rPr>
        <w:t>. Natural features</w:t>
      </w:r>
      <w:r>
        <w:rPr>
          <w:rFonts w:ascii="Times New Roman" w:hAnsi="Times New Roman"/>
          <w:b/>
        </w:rPr>
        <w:t xml:space="preserve">. </w:t>
      </w:r>
      <w:r w:rsidRPr="00BF7149">
        <w:rPr>
          <w:rFonts w:ascii="Times New Roman" w:hAnsi="Times New Roman"/>
        </w:rPr>
        <w:t xml:space="preserve">By proposing this type definition, the project points out some natural features, which are peculiar landmarks in the landscape and are expressively connected or mentioned in medieval documents.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13"/>
        <w:gridCol w:w="7655"/>
      </w:tblGrid>
      <w:tr w:rsidR="00587CA6" w:rsidRPr="0004164F"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E008B6"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Caves</w:t>
            </w:r>
            <w:r w:rsidRPr="0004164F">
              <w:rPr>
                <w:rFonts w:ascii="Times New Roman" w:eastAsia="Times New Roman" w:hAnsi="Times New Roman"/>
                <w:i/>
                <w:sz w:val="20"/>
                <w:szCs w:val="20"/>
                <w:lang w:eastAsia="en-GB"/>
              </w:rPr>
              <w:t xml:space="preserve">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E008B6"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i/>
                <w:sz w:val="20"/>
                <w:szCs w:val="20"/>
                <w:lang w:eastAsia="en-GB"/>
              </w:rPr>
              <w:t>Caverna</w:t>
            </w:r>
            <w:proofErr w:type="spellEnd"/>
          </w:p>
        </w:tc>
      </w:tr>
      <w:tr w:rsidR="00587CA6" w:rsidRPr="0004164F"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E008B6" w:rsidP="00052456">
            <w:pPr>
              <w:spacing w:after="120"/>
              <w:jc w:val="both"/>
              <w:rPr>
                <w:rFonts w:ascii="Times New Roman" w:eastAsia="Times New Roman" w:hAnsi="Times New Roman"/>
                <w:i/>
                <w:sz w:val="20"/>
                <w:szCs w:val="20"/>
                <w:lang w:eastAsia="en-GB"/>
              </w:rPr>
            </w:pPr>
            <w:proofErr w:type="spellStart"/>
            <w:r w:rsidRPr="0004164F">
              <w:rPr>
                <w:rFonts w:ascii="Times New Roman" w:eastAsia="Times New Roman" w:hAnsi="Times New Roman"/>
                <w:sz w:val="20"/>
                <w:szCs w:val="20"/>
                <w:lang w:eastAsia="en-GB"/>
              </w:rPr>
              <w:t>Sinkoles</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E008B6"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i/>
                <w:sz w:val="20"/>
                <w:szCs w:val="20"/>
                <w:lang w:eastAsia="en-GB"/>
              </w:rPr>
              <w:t>Dolina</w:t>
            </w:r>
            <w:proofErr w:type="spellEnd"/>
            <w:r w:rsidRPr="0004164F">
              <w:rPr>
                <w:rFonts w:ascii="Times New Roman" w:eastAsia="Times New Roman" w:hAnsi="Times New Roman"/>
                <w:i/>
                <w:sz w:val="20"/>
                <w:szCs w:val="20"/>
                <w:lang w:eastAsia="en-GB"/>
              </w:rPr>
              <w:t xml:space="preserve"> </w:t>
            </w:r>
            <w:r w:rsidRPr="0004164F">
              <w:rPr>
                <w:rFonts w:ascii="Times New Roman" w:eastAsia="Times New Roman" w:hAnsi="Times New Roman"/>
                <w:sz w:val="20"/>
                <w:szCs w:val="20"/>
                <w:lang w:eastAsia="en-GB"/>
              </w:rPr>
              <w:t>or natural well</w:t>
            </w:r>
          </w:p>
        </w:tc>
      </w:tr>
      <w:tr w:rsidR="00587CA6" w:rsidRPr="0004164F"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E008B6"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Outcrop</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04164F" w:rsidRDefault="00E008B6" w:rsidP="00052456">
            <w:pPr>
              <w:spacing w:after="120"/>
              <w:jc w:val="both"/>
              <w:rPr>
                <w:rFonts w:ascii="Times New Roman" w:eastAsia="Times New Roman" w:hAnsi="Times New Roman"/>
                <w:sz w:val="20"/>
                <w:szCs w:val="20"/>
                <w:lang w:eastAsia="en-GB"/>
              </w:rPr>
            </w:pPr>
            <w:proofErr w:type="spellStart"/>
            <w:r w:rsidRPr="0004164F">
              <w:rPr>
                <w:rFonts w:ascii="Times New Roman" w:eastAsia="Times New Roman" w:hAnsi="Times New Roman"/>
                <w:i/>
                <w:sz w:val="20"/>
                <w:szCs w:val="20"/>
                <w:lang w:eastAsia="en-GB"/>
              </w:rPr>
              <w:t>Pesclum</w:t>
            </w:r>
            <w:proofErr w:type="spellEnd"/>
          </w:p>
        </w:tc>
      </w:tr>
      <w:tr w:rsidR="00E008B6" w:rsidRPr="0004164F"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E008B6" w:rsidRPr="0004164F" w:rsidRDefault="00E008B6"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sz w:val="20"/>
                <w:szCs w:val="20"/>
                <w:lang w:eastAsia="en-GB"/>
              </w:rPr>
              <w:t>Cliff</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E008B6" w:rsidRPr="0004164F" w:rsidRDefault="00E008B6" w:rsidP="00052456">
            <w:pPr>
              <w:spacing w:after="120"/>
              <w:jc w:val="both"/>
              <w:rPr>
                <w:rFonts w:ascii="Times New Roman" w:eastAsia="Times New Roman" w:hAnsi="Times New Roman"/>
                <w:i/>
                <w:sz w:val="20"/>
                <w:szCs w:val="20"/>
                <w:lang w:eastAsia="en-GB"/>
              </w:rPr>
            </w:pPr>
            <w:proofErr w:type="spellStart"/>
            <w:r w:rsidRPr="0004164F">
              <w:rPr>
                <w:rFonts w:ascii="Times New Roman" w:eastAsia="Times New Roman" w:hAnsi="Times New Roman"/>
                <w:i/>
                <w:sz w:val="20"/>
                <w:szCs w:val="20"/>
                <w:lang w:eastAsia="en-GB"/>
              </w:rPr>
              <w:t>Praeruptus</w:t>
            </w:r>
            <w:proofErr w:type="spellEnd"/>
            <w:r w:rsidRPr="0004164F">
              <w:rPr>
                <w:rFonts w:ascii="Times New Roman" w:eastAsia="Times New Roman" w:hAnsi="Times New Roman"/>
                <w:i/>
                <w:sz w:val="20"/>
                <w:szCs w:val="20"/>
                <w:lang w:eastAsia="en-GB"/>
              </w:rPr>
              <w:t xml:space="preserve"> locus</w:t>
            </w:r>
          </w:p>
        </w:tc>
      </w:tr>
      <w:tr w:rsidR="00E008B6" w:rsidRPr="0004164F"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E008B6" w:rsidRPr="0004164F" w:rsidRDefault="00E008B6" w:rsidP="00052456">
            <w:pPr>
              <w:spacing w:after="120"/>
              <w:jc w:val="both"/>
              <w:rPr>
                <w:rFonts w:ascii="Times New Roman" w:eastAsia="Times New Roman" w:hAnsi="Times New Roman"/>
                <w:i/>
                <w:sz w:val="20"/>
                <w:szCs w:val="20"/>
                <w:lang w:eastAsia="en-GB"/>
              </w:rPr>
            </w:pPr>
            <w:r w:rsidRPr="0004164F">
              <w:rPr>
                <w:rFonts w:ascii="Times New Roman" w:eastAsia="Times New Roman" w:hAnsi="Times New Roman"/>
                <w:sz w:val="20"/>
                <w:szCs w:val="20"/>
                <w:lang w:eastAsia="en-GB"/>
              </w:rPr>
              <w:t>Mountain range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E008B6" w:rsidRPr="0004164F" w:rsidRDefault="00E008B6" w:rsidP="00052456">
            <w:pPr>
              <w:spacing w:after="120"/>
              <w:jc w:val="both"/>
              <w:rPr>
                <w:rFonts w:ascii="Times New Roman" w:eastAsia="Times New Roman" w:hAnsi="Times New Roman"/>
                <w:sz w:val="20"/>
                <w:szCs w:val="20"/>
                <w:lang w:eastAsia="en-GB"/>
              </w:rPr>
            </w:pPr>
            <w:r w:rsidRPr="0004164F">
              <w:rPr>
                <w:rFonts w:ascii="Times New Roman" w:eastAsia="Times New Roman" w:hAnsi="Times New Roman"/>
                <w:i/>
                <w:sz w:val="20"/>
                <w:szCs w:val="20"/>
                <w:lang w:eastAsia="en-GB"/>
              </w:rPr>
              <w:t>Serra</w:t>
            </w:r>
          </w:p>
        </w:tc>
      </w:tr>
    </w:tbl>
    <w:p w:rsidR="00256FF0" w:rsidRDefault="00256FF0" w:rsidP="00052456">
      <w:pPr>
        <w:spacing w:after="120"/>
        <w:jc w:val="both"/>
        <w:rPr>
          <w:rFonts w:ascii="Times New Roman" w:hAnsi="Times New Roman"/>
          <w:b/>
        </w:rPr>
      </w:pPr>
    </w:p>
    <w:p w:rsidR="00587CA6" w:rsidRPr="00BF7149" w:rsidRDefault="00477CEC" w:rsidP="00052456">
      <w:pPr>
        <w:spacing w:after="120"/>
        <w:jc w:val="both"/>
        <w:rPr>
          <w:rFonts w:ascii="Times New Roman" w:eastAsia="Times New Roman" w:hAnsi="Times New Roman"/>
          <w:lang w:eastAsia="en-GB"/>
        </w:rPr>
      </w:pPr>
      <w:r>
        <w:rPr>
          <w:rFonts w:ascii="Times New Roman" w:hAnsi="Times New Roman"/>
          <w:b/>
        </w:rPr>
        <w:t xml:space="preserve">I. </w:t>
      </w:r>
      <w:r w:rsidR="009971F1">
        <w:rPr>
          <w:rFonts w:ascii="Times New Roman" w:hAnsi="Times New Roman"/>
          <w:b/>
        </w:rPr>
        <w:t xml:space="preserve">A. </w:t>
      </w:r>
      <w:r w:rsidR="00164848">
        <w:rPr>
          <w:rFonts w:ascii="Times New Roman" w:hAnsi="Times New Roman"/>
          <w:b/>
        </w:rPr>
        <w:t>B</w:t>
      </w:r>
      <w:r w:rsidR="00587CA6" w:rsidRPr="00BF7149">
        <w:rPr>
          <w:rFonts w:ascii="Times New Roman" w:hAnsi="Times New Roman"/>
          <w:b/>
        </w:rPr>
        <w:t>oundaries</w:t>
      </w:r>
      <w:r w:rsidR="00587CA6">
        <w:rPr>
          <w:rFonts w:ascii="Times New Roman" w:hAnsi="Times New Roman"/>
          <w:b/>
        </w:rPr>
        <w:t xml:space="preserve">. </w:t>
      </w:r>
      <w:r w:rsidR="00587CA6" w:rsidRPr="00BF7149">
        <w:rPr>
          <w:rFonts w:ascii="Times New Roman" w:hAnsi="Times New Roman"/>
        </w:rPr>
        <w:t xml:space="preserve">This group collects specific </w:t>
      </w:r>
      <w:r w:rsidR="00587CA6" w:rsidRPr="00BF7149">
        <w:rPr>
          <w:rFonts w:ascii="Times New Roman" w:eastAsia="Times New Roman" w:hAnsi="Times New Roman"/>
          <w:lang w:eastAsia="en-GB"/>
        </w:rPr>
        <w:t xml:space="preserve">administrative and ecclesiastic divisions, which may be useful in delimiting medieval administrative territories.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13"/>
        <w:gridCol w:w="7655"/>
      </w:tblGrid>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477CEC" w:rsidRDefault="00587CA6" w:rsidP="00052456">
            <w:pPr>
              <w:spacing w:after="120"/>
              <w:jc w:val="both"/>
              <w:rPr>
                <w:rFonts w:ascii="Times New Roman" w:eastAsia="Times New Roman" w:hAnsi="Times New Roman"/>
                <w:sz w:val="20"/>
                <w:szCs w:val="20"/>
                <w:lang w:eastAsia="en-GB"/>
              </w:rPr>
            </w:pPr>
            <w:r w:rsidRPr="00477CEC">
              <w:rPr>
                <w:rFonts w:ascii="Times New Roman" w:eastAsia="Times New Roman" w:hAnsi="Times New Roman"/>
                <w:sz w:val="20"/>
                <w:szCs w:val="20"/>
                <w:lang w:eastAsia="en-GB"/>
              </w:rPr>
              <w:t xml:space="preserve">Civil Parish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477CEC" w:rsidRDefault="00587CA6" w:rsidP="00052456">
            <w:pPr>
              <w:spacing w:after="120"/>
              <w:jc w:val="both"/>
              <w:rPr>
                <w:rFonts w:ascii="Times New Roman" w:eastAsia="Times New Roman" w:hAnsi="Times New Roman"/>
                <w:sz w:val="20"/>
                <w:szCs w:val="20"/>
                <w:lang w:eastAsia="en-GB"/>
              </w:rPr>
            </w:pPr>
            <w:r w:rsidRPr="00477CEC">
              <w:rPr>
                <w:rFonts w:ascii="Times New Roman" w:eastAsia="Times New Roman" w:hAnsi="Times New Roman"/>
                <w:sz w:val="20"/>
                <w:szCs w:val="20"/>
                <w:lang w:eastAsia="en-GB"/>
              </w:rPr>
              <w:t xml:space="preserve">For civil parish administrative division. Modern delimitations. </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477CEC" w:rsidRDefault="00587CA6" w:rsidP="00052456">
            <w:pPr>
              <w:spacing w:after="120"/>
              <w:jc w:val="both"/>
              <w:rPr>
                <w:rFonts w:ascii="Times New Roman" w:eastAsia="Times New Roman" w:hAnsi="Times New Roman"/>
                <w:sz w:val="20"/>
                <w:szCs w:val="20"/>
                <w:lang w:eastAsia="en-GB"/>
              </w:rPr>
            </w:pPr>
            <w:r w:rsidRPr="00477CEC">
              <w:rPr>
                <w:rFonts w:ascii="Times New Roman" w:eastAsia="Times New Roman" w:hAnsi="Times New Roman"/>
                <w:sz w:val="20"/>
                <w:szCs w:val="20"/>
                <w:lang w:eastAsia="en-GB"/>
              </w:rPr>
              <w:t>Parish church</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477CEC" w:rsidRDefault="00587CA6" w:rsidP="00052456">
            <w:pPr>
              <w:spacing w:after="120"/>
              <w:jc w:val="both"/>
              <w:rPr>
                <w:rFonts w:ascii="Times New Roman" w:eastAsia="Times New Roman" w:hAnsi="Times New Roman"/>
                <w:sz w:val="20"/>
                <w:szCs w:val="20"/>
                <w:lang w:eastAsia="en-GB"/>
              </w:rPr>
            </w:pPr>
            <w:r w:rsidRPr="00477CEC">
              <w:rPr>
                <w:rFonts w:ascii="Times New Roman" w:eastAsia="Times New Roman" w:hAnsi="Times New Roman"/>
                <w:sz w:val="20"/>
                <w:szCs w:val="20"/>
                <w:lang w:eastAsia="en-GB"/>
              </w:rPr>
              <w:t xml:space="preserve">For ecclesiastic parish administrative division, sometimes with medieval origins. </w:t>
            </w:r>
          </w:p>
        </w:tc>
      </w:tr>
      <w:tr w:rsidR="00587CA6"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477CEC" w:rsidRDefault="00587CA6" w:rsidP="00052456">
            <w:pPr>
              <w:spacing w:after="120"/>
              <w:jc w:val="both"/>
              <w:rPr>
                <w:rFonts w:ascii="Times New Roman" w:eastAsia="Times New Roman" w:hAnsi="Times New Roman"/>
                <w:sz w:val="20"/>
                <w:szCs w:val="20"/>
                <w:lang w:eastAsia="en-GB"/>
              </w:rPr>
            </w:pPr>
            <w:r w:rsidRPr="00477CEC">
              <w:rPr>
                <w:rFonts w:ascii="Times New Roman" w:eastAsia="Times New Roman" w:hAnsi="Times New Roman"/>
                <w:sz w:val="20"/>
                <w:szCs w:val="20"/>
                <w:lang w:eastAsia="en-GB"/>
              </w:rPr>
              <w:t xml:space="preserve">Township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587CA6" w:rsidRPr="00477CEC" w:rsidRDefault="00587CA6" w:rsidP="00052456">
            <w:pPr>
              <w:spacing w:after="120"/>
              <w:jc w:val="both"/>
              <w:rPr>
                <w:rFonts w:ascii="Times New Roman" w:eastAsia="Times New Roman" w:hAnsi="Times New Roman"/>
                <w:sz w:val="20"/>
                <w:szCs w:val="20"/>
                <w:lang w:eastAsia="en-GB"/>
              </w:rPr>
            </w:pPr>
            <w:r w:rsidRPr="00477CEC">
              <w:rPr>
                <w:rFonts w:ascii="Times New Roman" w:eastAsia="Times New Roman" w:hAnsi="Times New Roman"/>
                <w:sz w:val="20"/>
                <w:szCs w:val="20"/>
                <w:lang w:eastAsia="en-GB"/>
              </w:rPr>
              <w:t xml:space="preserve">For administrative or property division, which may maintained some characteristics from Middle Ages. </w:t>
            </w:r>
          </w:p>
        </w:tc>
      </w:tr>
      <w:tr w:rsidR="007E1664" w:rsidRPr="00BF7149" w:rsidTr="006A0DDA">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477CEC" w:rsidRDefault="007E1664" w:rsidP="00052456">
            <w:pPr>
              <w:spacing w:after="120"/>
              <w:jc w:val="both"/>
              <w:rPr>
                <w:rFonts w:ascii="Times New Roman" w:eastAsia="Times New Roman" w:hAnsi="Times New Roman"/>
                <w:sz w:val="20"/>
                <w:szCs w:val="20"/>
                <w:lang w:eastAsia="en-GB"/>
              </w:rPr>
            </w:pP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477CEC" w:rsidRDefault="007E1664" w:rsidP="00052456">
            <w:pPr>
              <w:spacing w:after="120"/>
              <w:jc w:val="both"/>
              <w:rPr>
                <w:rFonts w:ascii="Times New Roman" w:eastAsia="Times New Roman" w:hAnsi="Times New Roman"/>
                <w:sz w:val="20"/>
                <w:szCs w:val="20"/>
                <w:lang w:eastAsia="en-GB"/>
              </w:rPr>
            </w:pPr>
          </w:p>
        </w:tc>
      </w:tr>
    </w:tbl>
    <w:p w:rsidR="00256FF0" w:rsidRDefault="00256FF0" w:rsidP="00052456">
      <w:pPr>
        <w:spacing w:after="120"/>
        <w:jc w:val="both"/>
        <w:rPr>
          <w:rFonts w:ascii="Times New Roman" w:hAnsi="Times New Roman"/>
          <w:b/>
        </w:rPr>
      </w:pPr>
    </w:p>
    <w:p w:rsidR="007E1664" w:rsidRPr="0004164F" w:rsidRDefault="009971F1" w:rsidP="00052456">
      <w:pPr>
        <w:spacing w:after="120"/>
        <w:jc w:val="both"/>
        <w:rPr>
          <w:rFonts w:ascii="Times New Roman" w:eastAsia="Times New Roman" w:hAnsi="Times New Roman"/>
          <w:lang w:eastAsia="en-GB"/>
        </w:rPr>
      </w:pPr>
      <w:r>
        <w:rPr>
          <w:rFonts w:ascii="Times New Roman" w:hAnsi="Times New Roman"/>
          <w:b/>
        </w:rPr>
        <w:t xml:space="preserve">I. B. </w:t>
      </w:r>
      <w:r w:rsidR="007E1664">
        <w:rPr>
          <w:rFonts w:ascii="Times New Roman" w:hAnsi="Times New Roman"/>
          <w:b/>
        </w:rPr>
        <w:t>B</w:t>
      </w:r>
      <w:r w:rsidR="007E1664" w:rsidRPr="00BF7149">
        <w:rPr>
          <w:rFonts w:ascii="Times New Roman" w:hAnsi="Times New Roman"/>
          <w:b/>
        </w:rPr>
        <w:t>oundaries</w:t>
      </w:r>
      <w:r w:rsidR="007E1664">
        <w:rPr>
          <w:rFonts w:ascii="Times New Roman" w:hAnsi="Times New Roman"/>
          <w:b/>
        </w:rPr>
        <w:t xml:space="preserve">. </w:t>
      </w:r>
      <w:r w:rsidR="007E1664" w:rsidRPr="0004164F">
        <w:rPr>
          <w:rFonts w:ascii="Times New Roman" w:hAnsi="Times New Roman"/>
        </w:rPr>
        <w:t>This group includes</w:t>
      </w:r>
      <w:r w:rsidR="007E1664" w:rsidRPr="0004164F">
        <w:rPr>
          <w:rFonts w:ascii="Times New Roman" w:eastAsia="Times New Roman" w:hAnsi="Times New Roman"/>
          <w:lang w:eastAsia="en-GB"/>
        </w:rPr>
        <w:t xml:space="preserve"> specific rocks, natural or carved, as stone crosses are, used as landmarks</w:t>
      </w:r>
      <w:r w:rsidR="007E1664">
        <w:rPr>
          <w:rFonts w:ascii="Times New Roman" w:eastAsia="Times New Roman" w:hAnsi="Times New Roman"/>
          <w:lang w:eastAsia="en-GB"/>
        </w:rPr>
        <w:t xml:space="preserve"> and boundary’s single features.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13"/>
        <w:gridCol w:w="7655"/>
      </w:tblGrid>
      <w:tr w:rsidR="007E166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Cippus</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Small pillar</w:t>
            </w:r>
          </w:p>
        </w:tc>
      </w:tr>
      <w:tr w:rsidR="007E166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Columnella</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Small </w:t>
            </w:r>
            <w:proofErr w:type="spellStart"/>
            <w:r w:rsidRPr="00107F62">
              <w:rPr>
                <w:rFonts w:ascii="Times New Roman" w:eastAsia="Times New Roman" w:hAnsi="Times New Roman"/>
                <w:sz w:val="20"/>
                <w:szCs w:val="20"/>
                <w:lang w:eastAsia="en-GB"/>
              </w:rPr>
              <w:t>Columna</w:t>
            </w:r>
            <w:proofErr w:type="spellEnd"/>
          </w:p>
        </w:tc>
      </w:tr>
      <w:tr w:rsidR="007E166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i/>
                <w:sz w:val="20"/>
                <w:szCs w:val="20"/>
                <w:lang w:eastAsia="en-GB"/>
              </w:rPr>
            </w:pPr>
            <w:r w:rsidRPr="00107F62">
              <w:rPr>
                <w:rFonts w:ascii="Times New Roman" w:eastAsia="Times New Roman" w:hAnsi="Times New Roman"/>
                <w:i/>
                <w:sz w:val="20"/>
                <w:szCs w:val="20"/>
                <w:lang w:eastAsia="en-GB"/>
              </w:rPr>
              <w:t xml:space="preserve">Petra </w:t>
            </w:r>
            <w:proofErr w:type="spellStart"/>
            <w:r w:rsidRPr="00107F62">
              <w:rPr>
                <w:rFonts w:ascii="Times New Roman" w:eastAsia="Times New Roman" w:hAnsi="Times New Roman"/>
                <w:i/>
                <w:sz w:val="20"/>
                <w:szCs w:val="20"/>
                <w:lang w:eastAsia="en-GB"/>
              </w:rPr>
              <w:t>scripta</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Written stone, usually epigraphs</w:t>
            </w:r>
          </w:p>
        </w:tc>
      </w:tr>
      <w:tr w:rsidR="007E166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Stone or sculpture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E1664" w:rsidRPr="00107F62" w:rsidRDefault="007E166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No otherwise specified, but peculiar landmarks underlined in the documents, like </w:t>
            </w:r>
            <w:proofErr w:type="spellStart"/>
            <w:r w:rsidRPr="00107F62">
              <w:rPr>
                <w:rFonts w:ascii="Times New Roman" w:eastAsia="Times New Roman" w:hAnsi="Times New Roman"/>
                <w:sz w:val="20"/>
                <w:szCs w:val="20"/>
                <w:lang w:eastAsia="en-GB"/>
              </w:rPr>
              <w:t>Omomorto</w:t>
            </w:r>
            <w:proofErr w:type="spellEnd"/>
            <w:r w:rsidRPr="00107F62">
              <w:rPr>
                <w:rFonts w:ascii="Times New Roman" w:eastAsia="Times New Roman" w:hAnsi="Times New Roman"/>
                <w:sz w:val="20"/>
                <w:szCs w:val="20"/>
                <w:lang w:eastAsia="en-GB"/>
              </w:rPr>
              <w:t xml:space="preserve"> (sculpture) or </w:t>
            </w:r>
            <w:proofErr w:type="spellStart"/>
            <w:r w:rsidRPr="00107F62">
              <w:rPr>
                <w:rFonts w:ascii="Times New Roman" w:eastAsia="Times New Roman" w:hAnsi="Times New Roman"/>
                <w:sz w:val="20"/>
                <w:szCs w:val="20"/>
                <w:lang w:eastAsia="en-GB"/>
              </w:rPr>
              <w:t>Arcus</w:t>
            </w:r>
            <w:proofErr w:type="spellEnd"/>
            <w:r w:rsidRPr="00107F62">
              <w:rPr>
                <w:rFonts w:ascii="Times New Roman" w:eastAsia="Times New Roman" w:hAnsi="Times New Roman"/>
                <w:sz w:val="20"/>
                <w:szCs w:val="20"/>
                <w:lang w:eastAsia="en-GB"/>
              </w:rPr>
              <w:t xml:space="preserve"> </w:t>
            </w:r>
            <w:proofErr w:type="spellStart"/>
            <w:r w:rsidRPr="00107F62">
              <w:rPr>
                <w:rFonts w:ascii="Times New Roman" w:eastAsia="Times New Roman" w:hAnsi="Times New Roman"/>
                <w:sz w:val="20"/>
                <w:szCs w:val="20"/>
                <w:lang w:eastAsia="en-GB"/>
              </w:rPr>
              <w:t>Gizzuli</w:t>
            </w:r>
            <w:proofErr w:type="spellEnd"/>
            <w:r w:rsidRPr="00107F62">
              <w:rPr>
                <w:rFonts w:ascii="Times New Roman" w:eastAsia="Times New Roman" w:hAnsi="Times New Roman"/>
                <w:sz w:val="20"/>
                <w:szCs w:val="20"/>
                <w:lang w:eastAsia="en-GB"/>
              </w:rPr>
              <w:t>, or similar</w:t>
            </w:r>
          </w:p>
        </w:tc>
      </w:tr>
    </w:tbl>
    <w:p w:rsidR="00256FF0" w:rsidRDefault="00256FF0" w:rsidP="00052456">
      <w:pPr>
        <w:spacing w:after="120"/>
        <w:jc w:val="both"/>
        <w:rPr>
          <w:rFonts w:ascii="Times New Roman" w:hAnsi="Times New Roman"/>
          <w:b/>
        </w:rPr>
      </w:pPr>
    </w:p>
    <w:p w:rsidR="00274294" w:rsidRPr="00274294" w:rsidRDefault="00365635" w:rsidP="00052456">
      <w:pPr>
        <w:spacing w:after="120"/>
        <w:jc w:val="both"/>
        <w:rPr>
          <w:rFonts w:ascii="Times New Roman" w:hAnsi="Times New Roman"/>
        </w:rPr>
      </w:pPr>
      <w:r>
        <w:rPr>
          <w:rFonts w:ascii="Times New Roman" w:hAnsi="Times New Roman"/>
          <w:b/>
        </w:rPr>
        <w:t xml:space="preserve">L. </w:t>
      </w:r>
      <w:r w:rsidR="00274294">
        <w:rPr>
          <w:rFonts w:ascii="Times New Roman" w:hAnsi="Times New Roman"/>
          <w:b/>
        </w:rPr>
        <w:t xml:space="preserve">Medieval types. </w:t>
      </w:r>
      <w:r w:rsidR="00274294" w:rsidRPr="00274294">
        <w:rPr>
          <w:rFonts w:ascii="Times New Roman" w:hAnsi="Times New Roman"/>
        </w:rPr>
        <w:t xml:space="preserve">In these groups of types, the </w:t>
      </w:r>
      <w:r w:rsidR="00274294">
        <w:rPr>
          <w:rFonts w:ascii="Times New Roman" w:hAnsi="Times New Roman"/>
        </w:rPr>
        <w:t>border between archaeological features and HLC types is much reduced. Th</w:t>
      </w:r>
      <w:r>
        <w:rPr>
          <w:rFonts w:ascii="Times New Roman" w:hAnsi="Times New Roman"/>
        </w:rPr>
        <w:t>e</w:t>
      </w:r>
      <w:r w:rsidR="00274294">
        <w:rPr>
          <w:rFonts w:ascii="Times New Roman" w:hAnsi="Times New Roman"/>
        </w:rPr>
        <w:t xml:space="preserve"> choice </w:t>
      </w:r>
      <w:r>
        <w:rPr>
          <w:rFonts w:ascii="Times New Roman" w:hAnsi="Times New Roman"/>
        </w:rPr>
        <w:t xml:space="preserve">of establishing polygons and points to remark the existence of medieval sites is based on the exigencies of immediately </w:t>
      </w:r>
      <w:r w:rsidR="00274294">
        <w:rPr>
          <w:rFonts w:ascii="Times New Roman" w:hAnsi="Times New Roman"/>
        </w:rPr>
        <w:t>reflect</w:t>
      </w:r>
      <w:r>
        <w:rPr>
          <w:rFonts w:ascii="Times New Roman" w:hAnsi="Times New Roman"/>
        </w:rPr>
        <w:t>ing links to features that can have causal effects for the formation and development of the previous types. This choice reflects</w:t>
      </w:r>
      <w:r w:rsidRPr="00365635">
        <w:rPr>
          <w:rFonts w:ascii="Times New Roman" w:hAnsi="Times New Roman"/>
        </w:rPr>
        <w:t xml:space="preserve"> </w:t>
      </w:r>
      <w:r>
        <w:rPr>
          <w:rFonts w:ascii="Times New Roman" w:hAnsi="Times New Roman"/>
        </w:rPr>
        <w:t xml:space="preserve">precise useful experiences from the Italian landscape traditions. </w:t>
      </w:r>
    </w:p>
    <w:p w:rsidR="00256FF0" w:rsidRDefault="00256FF0" w:rsidP="00052456">
      <w:pPr>
        <w:spacing w:after="120"/>
        <w:jc w:val="both"/>
        <w:rPr>
          <w:rFonts w:ascii="Times New Roman" w:hAnsi="Times New Roman"/>
          <w:b/>
        </w:rPr>
      </w:pPr>
    </w:p>
    <w:p w:rsidR="00274294" w:rsidRPr="00BF7149" w:rsidRDefault="00365635" w:rsidP="00052456">
      <w:pPr>
        <w:spacing w:after="120"/>
        <w:jc w:val="both"/>
        <w:rPr>
          <w:rFonts w:ascii="Times New Roman" w:hAnsi="Times New Roman"/>
        </w:rPr>
      </w:pPr>
      <w:proofErr w:type="gramStart"/>
      <w:r>
        <w:rPr>
          <w:rFonts w:ascii="Times New Roman" w:hAnsi="Times New Roman"/>
          <w:b/>
        </w:rPr>
        <w:t xml:space="preserve">L. A. </w:t>
      </w:r>
      <w:r w:rsidR="00274294" w:rsidRPr="00E008B6">
        <w:rPr>
          <w:rFonts w:ascii="Times New Roman" w:hAnsi="Times New Roman"/>
          <w:b/>
        </w:rPr>
        <w:t>Historic</w:t>
      </w:r>
      <w:r w:rsidR="00274294" w:rsidRPr="00E008B6">
        <w:rPr>
          <w:rStyle w:val="st1"/>
          <w:rFonts w:ascii="Times New Roman" w:hAnsi="Times New Roman"/>
          <w:b/>
        </w:rPr>
        <w:t xml:space="preserve"> Military sites.</w:t>
      </w:r>
      <w:proofErr w:type="gramEnd"/>
      <w:r w:rsidR="00274294">
        <w:rPr>
          <w:rStyle w:val="st1"/>
          <w:rFonts w:ascii="Times New Roman" w:hAnsi="Times New Roman"/>
          <w:b/>
          <w:i/>
        </w:rPr>
        <w:t xml:space="preserve"> </w:t>
      </w:r>
      <w:r w:rsidR="00274294" w:rsidRPr="00BF7149">
        <w:rPr>
          <w:rFonts w:ascii="Times New Roman" w:hAnsi="Times New Roman"/>
        </w:rPr>
        <w:t xml:space="preserve">This group classifies areas and features related to military </w:t>
      </w:r>
      <w:r>
        <w:rPr>
          <w:rFonts w:ascii="Times New Roman" w:hAnsi="Times New Roman"/>
        </w:rPr>
        <w:t>development</w:t>
      </w:r>
      <w:r w:rsidR="00274294" w:rsidRPr="00BF7149">
        <w:rPr>
          <w:rFonts w:ascii="Times New Roman" w:hAnsi="Times New Roman"/>
        </w:rPr>
        <w:t xml:space="preserve">. </w:t>
      </w:r>
    </w:p>
    <w:tbl>
      <w:tblPr>
        <w:tblW w:w="0" w:type="auto"/>
        <w:tblInd w:w="-15"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13"/>
        <w:gridCol w:w="7655"/>
      </w:tblGrid>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Battlefield</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Medieval battlefield</w:t>
            </w:r>
          </w:p>
        </w:tc>
      </w:tr>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proofErr w:type="spellStart"/>
            <w:r w:rsidRPr="00107F62">
              <w:rPr>
                <w:rFonts w:ascii="Times New Roman" w:eastAsia="Times New Roman" w:hAnsi="Times New Roman"/>
                <w:i/>
                <w:sz w:val="20"/>
                <w:szCs w:val="20"/>
                <w:lang w:eastAsia="en-GB"/>
              </w:rPr>
              <w:t>Castellum</w:t>
            </w:r>
            <w:proofErr w:type="spellEnd"/>
            <w:r w:rsidRPr="00107F62">
              <w:rPr>
                <w:rFonts w:ascii="Times New Roman" w:eastAsia="Times New Roman" w:hAnsi="Times New Roman"/>
                <w:sz w:val="20"/>
                <w:szCs w:val="20"/>
                <w:lang w:eastAsia="en-GB"/>
              </w:rPr>
              <w:t xml:space="preserve"> and/or </w:t>
            </w:r>
            <w:proofErr w:type="spellStart"/>
            <w:r w:rsidRPr="00107F62">
              <w:rPr>
                <w:rFonts w:ascii="Times New Roman" w:eastAsia="Times New Roman" w:hAnsi="Times New Roman"/>
                <w:sz w:val="20"/>
                <w:szCs w:val="20"/>
                <w:lang w:eastAsia="en-GB"/>
              </w:rPr>
              <w:t>motte</w:t>
            </w:r>
            <w:proofErr w:type="spellEnd"/>
            <w:r w:rsidRPr="00107F62">
              <w:rPr>
                <w:rFonts w:ascii="Times New Roman" w:eastAsia="Times New Roman" w:hAnsi="Times New Roman"/>
                <w:sz w:val="20"/>
                <w:szCs w:val="20"/>
                <w:lang w:eastAsia="en-GB"/>
              </w:rPr>
              <w:t>-and-bailey</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Early Norman castle. Also disused Norman defensive structure, now transformed for other uses. </w:t>
            </w:r>
          </w:p>
        </w:tc>
      </w:tr>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Fortified medieval town</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Fortified settlement or urban area with late medieval development, often with market place. This is the type used for </w:t>
            </w:r>
            <w:proofErr w:type="spellStart"/>
            <w:r w:rsidRPr="00107F62">
              <w:rPr>
                <w:rFonts w:ascii="Times New Roman" w:eastAsia="Times New Roman" w:hAnsi="Times New Roman"/>
                <w:i/>
                <w:sz w:val="20"/>
                <w:szCs w:val="20"/>
                <w:lang w:eastAsia="en-GB"/>
              </w:rPr>
              <w:t>civitates</w:t>
            </w:r>
            <w:proofErr w:type="spellEnd"/>
            <w:r w:rsidRPr="00107F62">
              <w:rPr>
                <w:rFonts w:ascii="Times New Roman" w:eastAsia="Times New Roman" w:hAnsi="Times New Roman"/>
                <w:sz w:val="20"/>
                <w:szCs w:val="20"/>
                <w:lang w:eastAsia="en-GB"/>
              </w:rPr>
              <w:t xml:space="preserve"> when they are fortified settlement. </w:t>
            </w:r>
          </w:p>
        </w:tc>
      </w:tr>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Fortified Roman Site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Roman fortified site</w:t>
            </w:r>
          </w:p>
        </w:tc>
      </w:tr>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proofErr w:type="spellStart"/>
            <w:r w:rsidRPr="00107F62">
              <w:rPr>
                <w:rFonts w:ascii="Times New Roman" w:eastAsia="Times New Roman" w:hAnsi="Times New Roman"/>
                <w:i/>
                <w:sz w:val="20"/>
                <w:szCs w:val="20"/>
                <w:lang w:eastAsia="en-GB"/>
              </w:rPr>
              <w:t>Fortilicia</w:t>
            </w:r>
            <w:proofErr w:type="spellEnd"/>
            <w:r w:rsidRPr="00107F62">
              <w:rPr>
                <w:rFonts w:ascii="Times New Roman" w:eastAsia="Times New Roman" w:hAnsi="Times New Roman"/>
                <w:sz w:val="20"/>
                <w:szCs w:val="20"/>
                <w:lang w:eastAsia="en-GB"/>
              </w:rPr>
              <w:t xml:space="preserve"> and </w:t>
            </w:r>
            <w:r w:rsidRPr="00107F62">
              <w:rPr>
                <w:rFonts w:ascii="Times New Roman" w:eastAsia="Times New Roman" w:hAnsi="Times New Roman"/>
                <w:i/>
                <w:sz w:val="20"/>
                <w:szCs w:val="20"/>
                <w:lang w:eastAsia="en-GB"/>
              </w:rPr>
              <w:t>Rocca</w:t>
            </w:r>
            <w:r w:rsidRPr="00107F62">
              <w:rPr>
                <w:rFonts w:ascii="Times New Roman" w:eastAsia="Times New Roman" w:hAnsi="Times New Roman"/>
                <w:sz w:val="20"/>
                <w:szCs w:val="20"/>
                <w:lang w:eastAsia="en-GB"/>
              </w:rPr>
              <w:t>/castle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Medieval castle and fortress. Also when comprehensive of structures used for civil defense such as artillery batteries, barrage balloons, bunkers or tank traps. </w:t>
            </w:r>
          </w:p>
        </w:tc>
      </w:tr>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Post medieval fortified site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Certain post medieval site; 14</w:t>
            </w:r>
            <w:r w:rsidRPr="00107F62">
              <w:rPr>
                <w:rFonts w:ascii="Times New Roman" w:eastAsia="Times New Roman" w:hAnsi="Times New Roman"/>
                <w:sz w:val="20"/>
                <w:szCs w:val="20"/>
                <w:vertAlign w:val="superscript"/>
                <w:lang w:eastAsia="en-GB"/>
              </w:rPr>
              <w:t>th</w:t>
            </w:r>
            <w:r w:rsidRPr="00107F62">
              <w:rPr>
                <w:rFonts w:ascii="Times New Roman" w:eastAsia="Times New Roman" w:hAnsi="Times New Roman"/>
                <w:sz w:val="20"/>
                <w:szCs w:val="20"/>
                <w:lang w:eastAsia="en-GB"/>
              </w:rPr>
              <w:t xml:space="preserve"> and 15</w:t>
            </w:r>
            <w:r w:rsidRPr="00107F62">
              <w:rPr>
                <w:rFonts w:ascii="Times New Roman" w:eastAsia="Times New Roman" w:hAnsi="Times New Roman"/>
                <w:sz w:val="20"/>
                <w:szCs w:val="20"/>
                <w:vertAlign w:val="superscript"/>
                <w:lang w:eastAsia="en-GB"/>
              </w:rPr>
              <w:t>th</w:t>
            </w:r>
            <w:r w:rsidRPr="00107F62">
              <w:rPr>
                <w:rFonts w:ascii="Times New Roman" w:eastAsia="Times New Roman" w:hAnsi="Times New Roman"/>
                <w:sz w:val="20"/>
                <w:szCs w:val="20"/>
                <w:lang w:eastAsia="en-GB"/>
              </w:rPr>
              <w:t xml:space="preserve"> century fortified sites. </w:t>
            </w:r>
          </w:p>
        </w:tc>
      </w:tr>
      <w:tr w:rsidR="00274294" w:rsidRPr="00107F62" w:rsidTr="00274294">
        <w:tc>
          <w:tcPr>
            <w:tcW w:w="2313"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Turris</w:t>
            </w:r>
            <w:proofErr w:type="spellEnd"/>
            <w:r w:rsidRPr="00107F62">
              <w:rPr>
                <w:rFonts w:ascii="Times New Roman" w:eastAsia="Times New Roman" w:hAnsi="Times New Roman"/>
                <w:i/>
                <w:sz w:val="20"/>
                <w:szCs w:val="20"/>
                <w:lang w:eastAsia="en-GB"/>
              </w:rPr>
              <w:t xml:space="preserve">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274294" w:rsidRPr="00107F62" w:rsidRDefault="00274294"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Medieval tower or </w:t>
            </w:r>
            <w:proofErr w:type="spellStart"/>
            <w:r w:rsidRPr="00107F62">
              <w:rPr>
                <w:rFonts w:ascii="Times New Roman" w:eastAsia="Times New Roman" w:hAnsi="Times New Roman"/>
                <w:sz w:val="20"/>
                <w:szCs w:val="20"/>
                <w:lang w:eastAsia="en-GB"/>
              </w:rPr>
              <w:t>bastle</w:t>
            </w:r>
            <w:proofErr w:type="spellEnd"/>
            <w:r w:rsidRPr="00107F62">
              <w:rPr>
                <w:rFonts w:ascii="Times New Roman" w:eastAsia="Times New Roman" w:hAnsi="Times New Roman"/>
                <w:sz w:val="20"/>
                <w:szCs w:val="20"/>
                <w:lang w:eastAsia="en-GB"/>
              </w:rPr>
              <w:t xml:space="preserve"> house, also fortified mills</w:t>
            </w:r>
          </w:p>
        </w:tc>
      </w:tr>
    </w:tbl>
    <w:p w:rsidR="00256FF0" w:rsidRDefault="00256FF0" w:rsidP="00052456">
      <w:pPr>
        <w:spacing w:after="120"/>
        <w:jc w:val="both"/>
        <w:rPr>
          <w:rFonts w:ascii="Times New Roman" w:hAnsi="Times New Roman"/>
          <w:b/>
        </w:rPr>
      </w:pPr>
    </w:p>
    <w:p w:rsidR="006360BE" w:rsidRPr="00BF7149" w:rsidRDefault="00365635" w:rsidP="00052456">
      <w:pPr>
        <w:spacing w:after="120"/>
        <w:jc w:val="both"/>
        <w:rPr>
          <w:rFonts w:ascii="Times New Roman" w:hAnsi="Times New Roman"/>
        </w:rPr>
      </w:pPr>
      <w:r>
        <w:rPr>
          <w:rFonts w:ascii="Times New Roman" w:hAnsi="Times New Roman"/>
          <w:b/>
        </w:rPr>
        <w:t xml:space="preserve">L. B. </w:t>
      </w:r>
      <w:r w:rsidR="00D8470D" w:rsidRPr="00274294">
        <w:rPr>
          <w:rFonts w:ascii="Times New Roman" w:hAnsi="Times New Roman"/>
          <w:b/>
        </w:rPr>
        <w:t>Medieval Settlement</w:t>
      </w:r>
      <w:r w:rsidR="00733F25" w:rsidRPr="00274294">
        <w:rPr>
          <w:rFonts w:ascii="Times New Roman" w:hAnsi="Times New Roman"/>
          <w:b/>
        </w:rPr>
        <w:t>.</w:t>
      </w:r>
      <w:r w:rsidR="00733F25">
        <w:rPr>
          <w:rFonts w:ascii="Times New Roman" w:hAnsi="Times New Roman"/>
          <w:b/>
          <w:i/>
        </w:rPr>
        <w:t xml:space="preserve"> </w:t>
      </w:r>
      <w:r w:rsidR="00D8470D" w:rsidRPr="00BF7149">
        <w:rPr>
          <w:rFonts w:ascii="Times New Roman" w:hAnsi="Times New Roman"/>
        </w:rPr>
        <w:t>This complex group classifies areas of medieval settlement with specific functions. All the features of these types clearly show medieval origins but they may have been subjected to posteriors transformation.</w:t>
      </w:r>
      <w:r w:rsidR="002524C0">
        <w:rPr>
          <w:rFonts w:ascii="Times New Roman" w:hAnsi="Times New Roman"/>
        </w:rPr>
        <w:t xml:space="preserve"> </w:t>
      </w:r>
    </w:p>
    <w:tbl>
      <w:tblPr>
        <w:tblW w:w="0" w:type="auto"/>
        <w:tblInd w:w="-30"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28"/>
        <w:gridCol w:w="7655"/>
      </w:tblGrid>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9A3ED9" w:rsidP="00052456">
            <w:pPr>
              <w:spacing w:after="120"/>
              <w:jc w:val="both"/>
              <w:rPr>
                <w:rFonts w:ascii="Times New Roman" w:eastAsia="Times New Roman" w:hAnsi="Times New Roman"/>
                <w:sz w:val="20"/>
                <w:szCs w:val="20"/>
                <w:lang w:eastAsia="en-GB"/>
              </w:rPr>
            </w:pPr>
            <w:r w:rsidRPr="00107F62">
              <w:rPr>
                <w:rFonts w:ascii="Times New Roman" w:hAnsi="Times New Roman"/>
                <w:sz w:val="20"/>
                <w:szCs w:val="20"/>
              </w:rPr>
              <w:t>Bath</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9A3ED9" w:rsidP="00052456">
            <w:pPr>
              <w:spacing w:after="120"/>
              <w:jc w:val="both"/>
              <w:rPr>
                <w:rFonts w:ascii="Times New Roman" w:eastAsia="Times New Roman" w:hAnsi="Times New Roman"/>
                <w:sz w:val="20"/>
                <w:szCs w:val="20"/>
                <w:lang w:eastAsia="en-GB"/>
              </w:rPr>
            </w:pPr>
            <w:r w:rsidRPr="00107F62">
              <w:rPr>
                <w:rFonts w:ascii="Times New Roman" w:hAnsi="Times New Roman"/>
                <w:sz w:val="20"/>
                <w:szCs w:val="20"/>
              </w:rPr>
              <w:t>Public bath or</w:t>
            </w:r>
            <w:r w:rsidRPr="00107F62">
              <w:rPr>
                <w:rFonts w:ascii="Times New Roman" w:hAnsi="Times New Roman"/>
                <w:i/>
                <w:sz w:val="20"/>
                <w:szCs w:val="20"/>
              </w:rPr>
              <w:t xml:space="preserve"> </w:t>
            </w:r>
            <w:proofErr w:type="spellStart"/>
            <w:r w:rsidRPr="00107F62">
              <w:rPr>
                <w:rFonts w:ascii="Times New Roman" w:hAnsi="Times New Roman"/>
                <w:i/>
                <w:sz w:val="20"/>
                <w:szCs w:val="20"/>
              </w:rPr>
              <w:t>balneum</w:t>
            </w:r>
            <w:proofErr w:type="spellEnd"/>
            <w:r w:rsidRPr="00107F62">
              <w:rPr>
                <w:rFonts w:ascii="Times New Roman" w:eastAsia="Times New Roman" w:hAnsi="Times New Roman"/>
                <w:sz w:val="20"/>
                <w:szCs w:val="20"/>
                <w:lang w:eastAsia="en-GB"/>
              </w:rPr>
              <w:t xml:space="preserve">. </w:t>
            </w:r>
          </w:p>
        </w:tc>
      </w:tr>
      <w:tr w:rsidR="009A3ED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sz w:val="20"/>
                <w:szCs w:val="20"/>
                <w:lang w:eastAsia="en-GB"/>
              </w:rPr>
            </w:pPr>
            <w:proofErr w:type="spellStart"/>
            <w:r w:rsidRPr="00107F62">
              <w:rPr>
                <w:rFonts w:ascii="Times New Roman" w:hAnsi="Times New Roman"/>
                <w:sz w:val="20"/>
                <w:szCs w:val="20"/>
              </w:rPr>
              <w:t>Canapina</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hAnsi="Times New Roman"/>
                <w:sz w:val="20"/>
                <w:szCs w:val="20"/>
              </w:rPr>
            </w:pPr>
            <w:r w:rsidRPr="00107F62">
              <w:rPr>
                <w:rFonts w:ascii="Times New Roman" w:hAnsi="Times New Roman"/>
                <w:sz w:val="20"/>
                <w:szCs w:val="20"/>
              </w:rPr>
              <w:t>For marked rope and hemp making sites. Rope Walk/Hemp Factory</w:t>
            </w:r>
          </w:p>
        </w:tc>
      </w:tr>
      <w:tr w:rsidR="009A3ED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sz w:val="20"/>
                <w:szCs w:val="20"/>
                <w:lang w:eastAsia="en-GB"/>
              </w:rPr>
            </w:pPr>
            <w:proofErr w:type="spellStart"/>
            <w:r w:rsidRPr="00107F62">
              <w:rPr>
                <w:rFonts w:ascii="Times New Roman" w:eastAsia="Times New Roman" w:hAnsi="Times New Roman"/>
                <w:sz w:val="20"/>
                <w:szCs w:val="20"/>
                <w:lang w:eastAsia="en-GB"/>
              </w:rPr>
              <w:t>Casale</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Hamlet and medieval dependent settlement. Also </w:t>
            </w:r>
            <w:proofErr w:type="spellStart"/>
            <w:r w:rsidRPr="00107F62">
              <w:rPr>
                <w:rFonts w:ascii="Times New Roman" w:eastAsia="Times New Roman" w:hAnsi="Times New Roman"/>
                <w:i/>
                <w:sz w:val="20"/>
                <w:szCs w:val="20"/>
                <w:lang w:eastAsia="en-GB"/>
              </w:rPr>
              <w:t>Casalinus</w:t>
            </w:r>
            <w:proofErr w:type="spellEnd"/>
            <w:r w:rsidRPr="00107F62">
              <w:rPr>
                <w:rFonts w:ascii="Times New Roman" w:eastAsia="Times New Roman" w:hAnsi="Times New Roman"/>
                <w:i/>
                <w:sz w:val="20"/>
                <w:szCs w:val="20"/>
                <w:lang w:eastAsia="en-GB"/>
              </w:rPr>
              <w:t>,</w:t>
            </w:r>
            <w:r w:rsidRPr="00107F62">
              <w:rPr>
                <w:rFonts w:ascii="Times New Roman" w:eastAsia="Times New Roman" w:hAnsi="Times New Roman"/>
                <w:sz w:val="20"/>
                <w:szCs w:val="20"/>
                <w:lang w:eastAsia="en-GB"/>
              </w:rPr>
              <w:t xml:space="preserve"> </w:t>
            </w:r>
            <w:proofErr w:type="gramStart"/>
            <w:r w:rsidRPr="00107F62">
              <w:rPr>
                <w:rFonts w:ascii="Times New Roman" w:eastAsia="Times New Roman" w:hAnsi="Times New Roman"/>
                <w:sz w:val="20"/>
                <w:szCs w:val="20"/>
                <w:lang w:eastAsia="en-GB"/>
              </w:rPr>
              <w:t>an areas</w:t>
            </w:r>
            <w:proofErr w:type="gramEnd"/>
            <w:r w:rsidRPr="00107F62">
              <w:rPr>
                <w:rFonts w:ascii="Times New Roman" w:eastAsia="Times New Roman" w:hAnsi="Times New Roman"/>
                <w:sz w:val="20"/>
                <w:szCs w:val="20"/>
                <w:lang w:eastAsia="en-GB"/>
              </w:rPr>
              <w:t xml:space="preserve"> planned to be built. </w:t>
            </w:r>
          </w:p>
        </w:tc>
      </w:tr>
      <w:tr w:rsidR="009A3ED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sz w:val="20"/>
                <w:szCs w:val="20"/>
                <w:lang w:eastAsia="en-GB"/>
              </w:rPr>
              <w:t>Castrum</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sz w:val="20"/>
                <w:szCs w:val="20"/>
                <w:lang w:eastAsia="en-GB"/>
              </w:rPr>
            </w:pPr>
            <w:proofErr w:type="spellStart"/>
            <w:r w:rsidRPr="00107F62">
              <w:rPr>
                <w:rFonts w:ascii="Times New Roman" w:hAnsi="Times New Roman"/>
                <w:sz w:val="20"/>
                <w:szCs w:val="20"/>
              </w:rPr>
              <w:t>Castrum</w:t>
            </w:r>
            <w:proofErr w:type="spellEnd"/>
            <w:r w:rsidRPr="00107F62">
              <w:rPr>
                <w:rFonts w:ascii="Times New Roman" w:hAnsi="Times New Roman"/>
                <w:i/>
                <w:sz w:val="20"/>
                <w:szCs w:val="20"/>
              </w:rPr>
              <w:t>.</w:t>
            </w:r>
            <w:r w:rsidRPr="00107F62">
              <w:rPr>
                <w:rFonts w:ascii="Times New Roman" w:hAnsi="Times New Roman"/>
                <w:sz w:val="20"/>
                <w:szCs w:val="20"/>
              </w:rPr>
              <w:t xml:space="preserve"> </w:t>
            </w:r>
            <w:r w:rsidRPr="00107F62">
              <w:rPr>
                <w:rFonts w:ascii="Times New Roman" w:eastAsia="Times New Roman" w:hAnsi="Times New Roman"/>
                <w:sz w:val="20"/>
                <w:szCs w:val="20"/>
                <w:lang w:eastAsia="en-GB"/>
              </w:rPr>
              <w:t xml:space="preserve">Fortified medieval site, with uncertain origins, usually with </w:t>
            </w:r>
            <w:proofErr w:type="spellStart"/>
            <w:r w:rsidRPr="00107F62">
              <w:rPr>
                <w:rFonts w:ascii="Times New Roman" w:eastAsia="Times New Roman" w:hAnsi="Times New Roman"/>
                <w:sz w:val="20"/>
                <w:szCs w:val="20"/>
                <w:lang w:eastAsia="en-GB"/>
              </w:rPr>
              <w:t>cortina</w:t>
            </w:r>
            <w:proofErr w:type="spellEnd"/>
            <w:r w:rsidRPr="00107F62">
              <w:rPr>
                <w:rFonts w:ascii="Times New Roman" w:eastAsia="Times New Roman" w:hAnsi="Times New Roman"/>
                <w:sz w:val="20"/>
                <w:szCs w:val="20"/>
                <w:lang w:eastAsia="en-GB"/>
              </w:rPr>
              <w:t xml:space="preserve"> and bailey. Also medieval fortified enclosure, sometimes transformed in modern settlement defensive walls. </w:t>
            </w:r>
          </w:p>
        </w:tc>
      </w:tr>
      <w:tr w:rsidR="009A3ED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sz w:val="20"/>
                <w:szCs w:val="20"/>
                <w:lang w:eastAsia="en-GB"/>
              </w:rPr>
            </w:pPr>
            <w:proofErr w:type="spellStart"/>
            <w:r w:rsidRPr="00107F62">
              <w:rPr>
                <w:rFonts w:ascii="Times New Roman" w:eastAsia="Times New Roman" w:hAnsi="Times New Roman"/>
                <w:sz w:val="20"/>
                <w:szCs w:val="20"/>
                <w:lang w:eastAsia="en-GB"/>
              </w:rPr>
              <w:t>Civitas</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9A3ED9"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Town</w:t>
            </w:r>
          </w:p>
        </w:tc>
      </w:tr>
      <w:tr w:rsidR="009A3ED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3F120D" w:rsidP="00052456">
            <w:pPr>
              <w:spacing w:after="120"/>
              <w:jc w:val="both"/>
              <w:rPr>
                <w:rFonts w:ascii="Times New Roman" w:eastAsia="Times New Roman" w:hAnsi="Times New Roman"/>
                <w:i/>
                <w:sz w:val="20"/>
                <w:szCs w:val="20"/>
                <w:lang w:eastAsia="en-GB"/>
              </w:rPr>
            </w:pPr>
            <w:r w:rsidRPr="00107F62">
              <w:rPr>
                <w:rFonts w:ascii="Times New Roman" w:hAnsi="Times New Roman"/>
                <w:sz w:val="20"/>
                <w:szCs w:val="20"/>
              </w:rPr>
              <w:t>Ecclesiastical site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9A3ED9" w:rsidRPr="00107F62" w:rsidRDefault="003F12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Area with ecclesiastical buildings</w:t>
            </w:r>
          </w:p>
        </w:tc>
      </w:tr>
      <w:tr w:rsidR="003F120D"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3F120D" w:rsidRPr="00107F62" w:rsidRDefault="003F120D" w:rsidP="00052456">
            <w:pPr>
              <w:spacing w:after="120"/>
              <w:jc w:val="both"/>
              <w:rPr>
                <w:rFonts w:ascii="Times New Roman" w:eastAsia="Times New Roman" w:hAnsi="Times New Roman"/>
                <w:sz w:val="20"/>
                <w:szCs w:val="20"/>
                <w:lang w:eastAsia="en-GB"/>
              </w:rPr>
            </w:pPr>
            <w:r w:rsidRPr="00107F62">
              <w:rPr>
                <w:rFonts w:ascii="Times New Roman" w:hAnsi="Times New Roman"/>
                <w:sz w:val="20"/>
                <w:szCs w:val="20"/>
              </w:rPr>
              <w:t>Extractive site</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3F120D" w:rsidRPr="00107F62" w:rsidRDefault="003F12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Medieval extractive site, not specified, and also coal mining or clay</w:t>
            </w:r>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hAnsi="Times New Roman"/>
                <w:sz w:val="20"/>
                <w:szCs w:val="20"/>
              </w:rPr>
            </w:pPr>
            <w:r>
              <w:rPr>
                <w:rFonts w:ascii="Times New Roman" w:eastAsia="Times New Roman" w:hAnsi="Times New Roman"/>
                <w:sz w:val="20"/>
                <w:szCs w:val="20"/>
                <w:lang w:eastAsia="en-GB"/>
              </w:rPr>
              <w:t>F</w:t>
            </w:r>
            <w:r w:rsidRPr="00107F62">
              <w:rPr>
                <w:rFonts w:ascii="Times New Roman" w:eastAsia="Times New Roman" w:hAnsi="Times New Roman"/>
                <w:sz w:val="20"/>
                <w:szCs w:val="20"/>
                <w:lang w:eastAsia="en-GB"/>
              </w:rPr>
              <w:t>arm</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hAnsi="Times New Roman"/>
                <w:i/>
                <w:sz w:val="20"/>
                <w:szCs w:val="20"/>
              </w:rPr>
            </w:pPr>
            <w:r w:rsidRPr="00107F62">
              <w:rPr>
                <w:rFonts w:ascii="Times New Roman" w:eastAsia="Times New Roman" w:hAnsi="Times New Roman"/>
                <w:sz w:val="20"/>
                <w:szCs w:val="20"/>
                <w:lang w:eastAsia="en-GB"/>
              </w:rPr>
              <w:t>For areas marked as '</w:t>
            </w:r>
            <w:proofErr w:type="spellStart"/>
            <w:r w:rsidRPr="00107F62">
              <w:rPr>
                <w:rFonts w:ascii="Times New Roman" w:eastAsia="Times New Roman" w:hAnsi="Times New Roman"/>
                <w:sz w:val="20"/>
                <w:szCs w:val="20"/>
                <w:lang w:eastAsia="en-GB"/>
              </w:rPr>
              <w:t>Starza</w:t>
            </w:r>
            <w:proofErr w:type="spellEnd"/>
            <w:r w:rsidRPr="00107F62">
              <w:rPr>
                <w:rFonts w:ascii="Times New Roman" w:eastAsia="Times New Roman" w:hAnsi="Times New Roman"/>
                <w:sz w:val="20"/>
                <w:szCs w:val="20"/>
                <w:lang w:eastAsia="en-GB"/>
              </w:rPr>
              <w:t>' or '</w:t>
            </w:r>
            <w:proofErr w:type="spellStart"/>
            <w:r w:rsidRPr="00107F62">
              <w:rPr>
                <w:rFonts w:ascii="Times New Roman" w:eastAsia="Times New Roman" w:hAnsi="Times New Roman"/>
                <w:sz w:val="20"/>
                <w:szCs w:val="20"/>
                <w:lang w:eastAsia="en-GB"/>
              </w:rPr>
              <w:t>podere</w:t>
            </w:r>
            <w:proofErr w:type="spellEnd"/>
            <w:r w:rsidRPr="00107F62">
              <w:rPr>
                <w:rFonts w:ascii="Times New Roman" w:eastAsia="Times New Roman" w:hAnsi="Times New Roman"/>
                <w:sz w:val="20"/>
                <w:szCs w:val="20"/>
                <w:lang w:eastAsia="en-GB"/>
              </w:rPr>
              <w:t>'.</w:t>
            </w:r>
            <w:r w:rsidRPr="00107F62">
              <w:rPr>
                <w:rFonts w:ascii="Times New Roman" w:eastAsia="Times New Roman" w:hAnsi="Times New Roman"/>
                <w:i/>
                <w:sz w:val="20"/>
                <w:szCs w:val="20"/>
                <w:lang w:eastAsia="en-GB"/>
              </w:rPr>
              <w:t xml:space="preserve"> </w:t>
            </w:r>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3F120D" w:rsidRDefault="00750809" w:rsidP="00052456">
            <w:pPr>
              <w:spacing w:after="120"/>
              <w:jc w:val="both"/>
              <w:rPr>
                <w:rFonts w:ascii="Times New Roman" w:eastAsia="Times New Roman" w:hAnsi="Times New Roman"/>
                <w:sz w:val="20"/>
                <w:szCs w:val="20"/>
                <w:lang w:eastAsia="en-GB"/>
              </w:rPr>
            </w:pPr>
            <w:r w:rsidRPr="003F120D">
              <w:rPr>
                <w:rFonts w:ascii="Times New Roman" w:eastAsia="Times New Roman" w:hAnsi="Times New Roman"/>
                <w:sz w:val="20"/>
                <w:szCs w:val="20"/>
                <w:lang w:eastAsia="en-GB"/>
              </w:rPr>
              <w:t>Manor</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Manor house or seigniorial residence</w:t>
            </w:r>
            <w:r>
              <w:rPr>
                <w:rFonts w:ascii="Times New Roman" w:eastAsia="Times New Roman" w:hAnsi="Times New Roman"/>
                <w:sz w:val="20"/>
                <w:szCs w:val="20"/>
                <w:lang w:eastAsia="en-GB"/>
              </w:rPr>
              <w:t>.</w:t>
            </w:r>
            <w:r w:rsidRPr="00107F62">
              <w:rPr>
                <w:rFonts w:ascii="Times New Roman" w:eastAsia="Times New Roman" w:hAnsi="Times New Roman"/>
                <w:i/>
                <w:sz w:val="20"/>
                <w:szCs w:val="20"/>
                <w:lang w:eastAsia="en-GB"/>
              </w:rPr>
              <w:t xml:space="preserve"> </w:t>
            </w:r>
            <w:proofErr w:type="spellStart"/>
            <w:r w:rsidRPr="00107F62">
              <w:rPr>
                <w:rFonts w:ascii="Times New Roman" w:eastAsia="Times New Roman" w:hAnsi="Times New Roman"/>
                <w:i/>
                <w:sz w:val="20"/>
                <w:szCs w:val="20"/>
                <w:lang w:eastAsia="en-GB"/>
              </w:rPr>
              <w:t>Manerium</w:t>
            </w:r>
            <w:proofErr w:type="spellEnd"/>
            <w:r w:rsidRPr="00107F62">
              <w:rPr>
                <w:rFonts w:ascii="Times New Roman" w:eastAsia="Times New Roman" w:hAnsi="Times New Roman"/>
                <w:i/>
                <w:sz w:val="20"/>
                <w:szCs w:val="20"/>
                <w:lang w:eastAsia="en-GB"/>
              </w:rPr>
              <w:t xml:space="preserve"> </w:t>
            </w:r>
            <w:proofErr w:type="spellStart"/>
            <w:r w:rsidRPr="00107F62">
              <w:rPr>
                <w:rFonts w:ascii="Times New Roman" w:eastAsia="Times New Roman" w:hAnsi="Times New Roman"/>
                <w:i/>
                <w:sz w:val="20"/>
                <w:szCs w:val="20"/>
                <w:lang w:eastAsia="en-GB"/>
              </w:rPr>
              <w:t>domus</w:t>
            </w:r>
            <w:proofErr w:type="spellEnd"/>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3F120D" w:rsidRDefault="00750809" w:rsidP="00052456">
            <w:pPr>
              <w:spacing w:after="120"/>
              <w:jc w:val="both"/>
              <w:rPr>
                <w:rFonts w:ascii="Times New Roman" w:hAnsi="Times New Roman"/>
                <w:sz w:val="20"/>
                <w:szCs w:val="20"/>
              </w:rPr>
            </w:pPr>
            <w:r w:rsidRPr="003F120D">
              <w:rPr>
                <w:rFonts w:ascii="Times New Roman" w:hAnsi="Times New Roman"/>
                <w:sz w:val="20"/>
                <w:szCs w:val="20"/>
              </w:rPr>
              <w:t>Mill</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hAnsi="Times New Roman"/>
                <w:sz w:val="20"/>
                <w:szCs w:val="20"/>
              </w:rPr>
            </w:pPr>
            <w:r w:rsidRPr="00107F62">
              <w:rPr>
                <w:rFonts w:ascii="Times New Roman" w:hAnsi="Times New Roman"/>
                <w:sz w:val="20"/>
                <w:szCs w:val="20"/>
              </w:rPr>
              <w:t>For areas marked as mill, watermill or windmill and associated mound</w:t>
            </w:r>
            <w:r>
              <w:rPr>
                <w:rFonts w:ascii="Times New Roman" w:hAnsi="Times New Roman"/>
                <w:sz w:val="20"/>
                <w:szCs w:val="20"/>
              </w:rPr>
              <w:t>.</w:t>
            </w:r>
            <w:r w:rsidRPr="00107F62">
              <w:rPr>
                <w:rFonts w:ascii="Times New Roman" w:eastAsia="Times New Roman" w:hAnsi="Times New Roman"/>
                <w:i/>
                <w:sz w:val="20"/>
                <w:szCs w:val="20"/>
                <w:lang w:eastAsia="en-GB"/>
              </w:rPr>
              <w:t xml:space="preserve"> </w:t>
            </w:r>
            <w:proofErr w:type="spellStart"/>
            <w:r w:rsidRPr="00107F62">
              <w:rPr>
                <w:rFonts w:ascii="Times New Roman" w:eastAsia="Times New Roman" w:hAnsi="Times New Roman"/>
                <w:i/>
                <w:sz w:val="20"/>
                <w:szCs w:val="20"/>
                <w:lang w:eastAsia="en-GB"/>
              </w:rPr>
              <w:t>Molendinum</w:t>
            </w:r>
            <w:proofErr w:type="spellEnd"/>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pStyle w:val="Predefinito"/>
              <w:spacing w:after="120" w:line="240" w:lineRule="auto"/>
              <w:jc w:val="both"/>
              <w:rPr>
                <w:rFonts w:ascii="Times New Roman" w:hAnsi="Times New Roman" w:cs="Times New Roman"/>
                <w:sz w:val="20"/>
                <w:szCs w:val="20"/>
              </w:rPr>
            </w:pPr>
            <w:r w:rsidRPr="00107F62">
              <w:rPr>
                <w:rFonts w:ascii="Times New Roman" w:hAnsi="Times New Roman" w:cs="Times New Roman"/>
                <w:sz w:val="20"/>
                <w:szCs w:val="20"/>
              </w:rPr>
              <w:t xml:space="preserve">Pottery production Site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For areas where pottery is produced, to include any associated extraction pits. </w:t>
            </w:r>
            <w:r w:rsidRPr="00107F62">
              <w:rPr>
                <w:rFonts w:ascii="Times New Roman" w:hAnsi="Times New Roman"/>
                <w:sz w:val="20"/>
                <w:szCs w:val="20"/>
              </w:rPr>
              <w:t xml:space="preserve">Sometimes is called </w:t>
            </w:r>
            <w:proofErr w:type="spellStart"/>
            <w:r w:rsidRPr="00107F62">
              <w:rPr>
                <w:rFonts w:ascii="Times New Roman" w:hAnsi="Times New Roman"/>
                <w:i/>
                <w:sz w:val="20"/>
                <w:szCs w:val="20"/>
              </w:rPr>
              <w:t>Pignatarium</w:t>
            </w:r>
            <w:proofErr w:type="spellEnd"/>
            <w:r w:rsidRPr="00107F62">
              <w:rPr>
                <w:rFonts w:ascii="Times New Roman" w:hAnsi="Times New Roman"/>
                <w:sz w:val="20"/>
                <w:szCs w:val="20"/>
              </w:rPr>
              <w:t xml:space="preserve"> </w:t>
            </w:r>
            <w:r>
              <w:rPr>
                <w:rFonts w:ascii="Times New Roman" w:hAnsi="Times New Roman"/>
                <w:sz w:val="20"/>
                <w:szCs w:val="20"/>
              </w:rPr>
              <w:t>–</w:t>
            </w:r>
            <w:r w:rsidRPr="00107F62">
              <w:rPr>
                <w:rFonts w:ascii="Times New Roman" w:hAnsi="Times New Roman"/>
                <w:sz w:val="20"/>
                <w:szCs w:val="20"/>
              </w:rPr>
              <w:t xml:space="preserve"> </w:t>
            </w:r>
            <w:proofErr w:type="spellStart"/>
            <w:r w:rsidRPr="00107F62">
              <w:rPr>
                <w:rFonts w:ascii="Times New Roman" w:hAnsi="Times New Roman"/>
                <w:i/>
                <w:sz w:val="20"/>
                <w:szCs w:val="20"/>
              </w:rPr>
              <w:t>officinae</w:t>
            </w:r>
            <w:proofErr w:type="spellEnd"/>
            <w:r>
              <w:rPr>
                <w:rFonts w:ascii="Times New Roman" w:hAnsi="Times New Roman"/>
                <w:i/>
                <w:sz w:val="20"/>
                <w:szCs w:val="20"/>
              </w:rPr>
              <w:t xml:space="preserve">. </w:t>
            </w:r>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pStyle w:val="Predefinito"/>
              <w:spacing w:after="120" w:line="240" w:lineRule="auto"/>
              <w:jc w:val="both"/>
              <w:rPr>
                <w:rFonts w:ascii="Times New Roman" w:hAnsi="Times New Roman" w:cs="Times New Roman"/>
                <w:sz w:val="20"/>
                <w:szCs w:val="20"/>
              </w:rPr>
            </w:pPr>
            <w:r w:rsidRPr="00107F62">
              <w:rPr>
                <w:rFonts w:ascii="Times New Roman" w:hAnsi="Times New Roman" w:cs="Times New Roman"/>
                <w:sz w:val="20"/>
                <w:szCs w:val="20"/>
              </w:rPr>
              <w:t>Various industrial activities</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eastAsia="Times New Roman" w:hAnsi="Times New Roman"/>
                <w:sz w:val="20"/>
                <w:szCs w:val="20"/>
                <w:lang w:eastAsia="en-GB"/>
              </w:rPr>
            </w:pPr>
            <w:r>
              <w:rPr>
                <w:rFonts w:ascii="Times New Roman" w:eastAsia="Times New Roman" w:hAnsi="Times New Roman"/>
                <w:sz w:val="20"/>
                <w:szCs w:val="20"/>
                <w:lang w:eastAsia="en-GB"/>
              </w:rPr>
              <w:t>M</w:t>
            </w:r>
            <w:r w:rsidRPr="00107F62">
              <w:rPr>
                <w:rFonts w:ascii="Times New Roman" w:eastAsia="Times New Roman" w:hAnsi="Times New Roman"/>
                <w:sz w:val="20"/>
                <w:szCs w:val="20"/>
                <w:lang w:eastAsia="en-GB"/>
              </w:rPr>
              <w:t>edieval industrial activities</w:t>
            </w:r>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3F120D" w:rsidRDefault="00750809" w:rsidP="00052456">
            <w:pPr>
              <w:pStyle w:val="Predefinito"/>
              <w:spacing w:after="120" w:line="240" w:lineRule="auto"/>
              <w:jc w:val="both"/>
              <w:rPr>
                <w:rFonts w:ascii="Times New Roman" w:hAnsi="Times New Roman" w:cs="Times New Roman"/>
                <w:sz w:val="20"/>
                <w:szCs w:val="20"/>
              </w:rPr>
            </w:pPr>
            <w:proofErr w:type="spellStart"/>
            <w:r w:rsidRPr="003F120D">
              <w:rPr>
                <w:rFonts w:ascii="Times New Roman" w:eastAsia="Times New Roman" w:hAnsi="Times New Roman"/>
                <w:sz w:val="20"/>
                <w:szCs w:val="20"/>
                <w:lang w:eastAsia="en-GB"/>
              </w:rPr>
              <w:t>Vico</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eastAsia="Times New Roman" w:hAnsi="Times New Roman"/>
                <w:sz w:val="20"/>
                <w:szCs w:val="20"/>
                <w:lang w:eastAsia="en-GB"/>
              </w:rPr>
            </w:pPr>
            <w:proofErr w:type="spellStart"/>
            <w:r>
              <w:rPr>
                <w:rFonts w:ascii="Times New Roman" w:eastAsia="Times New Roman" w:hAnsi="Times New Roman"/>
                <w:sz w:val="20"/>
                <w:szCs w:val="20"/>
                <w:lang w:eastAsia="en-GB"/>
              </w:rPr>
              <w:t>Vicus</w:t>
            </w:r>
            <w:proofErr w:type="spellEnd"/>
            <w:r>
              <w:rPr>
                <w:rFonts w:ascii="Times New Roman" w:eastAsia="Times New Roman" w:hAnsi="Times New Roman"/>
                <w:sz w:val="20"/>
                <w:szCs w:val="20"/>
                <w:lang w:eastAsia="en-GB"/>
              </w:rPr>
              <w:t xml:space="preserve">. </w:t>
            </w:r>
            <w:r w:rsidRPr="00107F62">
              <w:rPr>
                <w:rFonts w:ascii="Times New Roman" w:eastAsia="Times New Roman" w:hAnsi="Times New Roman"/>
                <w:sz w:val="20"/>
                <w:szCs w:val="20"/>
                <w:lang w:eastAsia="en-GB"/>
              </w:rPr>
              <w:t>Very small settlement</w:t>
            </w:r>
          </w:p>
        </w:tc>
      </w:tr>
      <w:tr w:rsidR="00750809"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pStyle w:val="Predefinito"/>
              <w:spacing w:after="120" w:line="240" w:lineRule="auto"/>
              <w:jc w:val="both"/>
              <w:rPr>
                <w:rFonts w:ascii="Times New Roman" w:hAnsi="Times New Roman" w:cs="Times New Roman"/>
                <w:sz w:val="20"/>
                <w:szCs w:val="20"/>
              </w:rPr>
            </w:pPr>
            <w:r w:rsidRPr="00107F62">
              <w:rPr>
                <w:rFonts w:ascii="Times New Roman" w:eastAsia="Times New Roman" w:hAnsi="Times New Roman"/>
                <w:sz w:val="20"/>
                <w:szCs w:val="20"/>
                <w:lang w:eastAsia="en-GB"/>
              </w:rPr>
              <w:t>Villa</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750809" w:rsidRPr="00107F62" w:rsidRDefault="00750809"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Medieval large settlement with its own “campo” or fields</w:t>
            </w:r>
          </w:p>
        </w:tc>
      </w:tr>
    </w:tbl>
    <w:p w:rsidR="00256FF0" w:rsidRDefault="00256FF0" w:rsidP="00052456">
      <w:pPr>
        <w:spacing w:after="120"/>
        <w:jc w:val="both"/>
        <w:rPr>
          <w:rFonts w:ascii="Times New Roman" w:hAnsi="Times New Roman"/>
          <w:b/>
        </w:rPr>
      </w:pPr>
    </w:p>
    <w:p w:rsidR="006360BE" w:rsidRPr="00BF7149" w:rsidRDefault="00365635" w:rsidP="00052456">
      <w:pPr>
        <w:spacing w:after="120"/>
        <w:jc w:val="both"/>
        <w:rPr>
          <w:rFonts w:ascii="Times New Roman" w:hAnsi="Times New Roman"/>
        </w:rPr>
      </w:pPr>
      <w:proofErr w:type="gramStart"/>
      <w:r>
        <w:rPr>
          <w:rFonts w:ascii="Times New Roman" w:hAnsi="Times New Roman"/>
          <w:b/>
        </w:rPr>
        <w:lastRenderedPageBreak/>
        <w:t xml:space="preserve">L. C. </w:t>
      </w:r>
      <w:r w:rsidR="00D8470D" w:rsidRPr="00E008B6">
        <w:rPr>
          <w:rFonts w:ascii="Times New Roman" w:hAnsi="Times New Roman"/>
          <w:b/>
        </w:rPr>
        <w:t>Medieval ecclesiastical settlement</w:t>
      </w:r>
      <w:r w:rsidR="00587CA6">
        <w:rPr>
          <w:rFonts w:ascii="Times New Roman" w:hAnsi="Times New Roman"/>
          <w:b/>
          <w:i/>
        </w:rPr>
        <w:t>.</w:t>
      </w:r>
      <w:proofErr w:type="gramEnd"/>
      <w:r w:rsidR="00587CA6">
        <w:rPr>
          <w:rFonts w:ascii="Times New Roman" w:hAnsi="Times New Roman"/>
          <w:b/>
          <w:i/>
        </w:rPr>
        <w:t xml:space="preserve"> </w:t>
      </w:r>
      <w:r w:rsidR="00D8470D" w:rsidRPr="00BF7149">
        <w:rPr>
          <w:rFonts w:ascii="Times New Roman" w:hAnsi="Times New Roman"/>
        </w:rPr>
        <w:t xml:space="preserve">This complex group collects areas medieval ecclesiastical sites distinguished for significant buildings. </w:t>
      </w:r>
    </w:p>
    <w:tbl>
      <w:tblPr>
        <w:tblW w:w="0" w:type="auto"/>
        <w:tblInd w:w="-30" w:type="dxa"/>
        <w:tblBorders>
          <w:top w:val="thickThinLargeGap" w:sz="6" w:space="0" w:color="D0D7E5"/>
          <w:left w:val="thickThinLargeGap" w:sz="6" w:space="0" w:color="D0D7E5"/>
          <w:bottom w:val="thickThinLargeGap" w:sz="6" w:space="0" w:color="D0D7E5"/>
          <w:right w:val="thickThinLargeGap" w:sz="6" w:space="0" w:color="D0D7E5"/>
          <w:insideH w:val="thickThinLargeGap" w:sz="6" w:space="0" w:color="D0D7E5"/>
          <w:insideV w:val="thickThinLargeGap" w:sz="6" w:space="0" w:color="D0D7E5"/>
        </w:tblBorders>
        <w:tblCellMar>
          <w:top w:w="15" w:type="dxa"/>
          <w:left w:w="-15" w:type="dxa"/>
          <w:bottom w:w="15" w:type="dxa"/>
          <w:right w:w="15" w:type="dxa"/>
        </w:tblCellMar>
        <w:tblLook w:val="04A0" w:firstRow="1" w:lastRow="0" w:firstColumn="1" w:lastColumn="0" w:noHBand="0" w:noVBand="1"/>
      </w:tblPr>
      <w:tblGrid>
        <w:gridCol w:w="2328"/>
        <w:gridCol w:w="7655"/>
      </w:tblGrid>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hAnsi="Times New Roman"/>
                <w:i/>
                <w:sz w:val="20"/>
                <w:szCs w:val="20"/>
              </w:rPr>
            </w:pPr>
            <w:proofErr w:type="spellStart"/>
            <w:r w:rsidRPr="00107F62">
              <w:rPr>
                <w:rFonts w:ascii="Times New Roman" w:eastAsia="Times New Roman" w:hAnsi="Times New Roman"/>
                <w:i/>
                <w:sz w:val="20"/>
                <w:szCs w:val="20"/>
                <w:lang w:eastAsia="en-GB"/>
              </w:rPr>
              <w:t>I</w:t>
            </w:r>
            <w:r w:rsidRPr="00107F62">
              <w:rPr>
                <w:rFonts w:ascii="Times New Roman" w:hAnsi="Times New Roman"/>
                <w:i/>
                <w:sz w:val="20"/>
                <w:szCs w:val="20"/>
              </w:rPr>
              <w:t>nfirmitorium</w:t>
            </w:r>
            <w:proofErr w:type="spellEnd"/>
            <w:r w:rsidRPr="00107F62">
              <w:rPr>
                <w:rFonts w:ascii="Times New Roman" w:hAnsi="Times New Roman"/>
                <w:sz w:val="20"/>
                <w:szCs w:val="20"/>
              </w:rPr>
              <w:t xml:space="preserve"> or </w:t>
            </w:r>
            <w:proofErr w:type="spellStart"/>
            <w:r w:rsidRPr="00107F62">
              <w:rPr>
                <w:rFonts w:ascii="Times New Roman" w:hAnsi="Times New Roman"/>
                <w:i/>
                <w:sz w:val="20"/>
                <w:szCs w:val="20"/>
              </w:rPr>
              <w:t>nosocomium</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hAnsi="Times New Roman"/>
                <w:sz w:val="20"/>
                <w:szCs w:val="20"/>
              </w:rPr>
            </w:pPr>
            <w:r w:rsidRPr="00107F62">
              <w:rPr>
                <w:rFonts w:ascii="Times New Roman" w:hAnsi="Times New Roman"/>
                <w:sz w:val="20"/>
                <w:szCs w:val="20"/>
              </w:rPr>
              <w:t>Hospital</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Hospitium</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Hospice</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Cella</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Monastic dependence</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Monasterium</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Monastery, monastic area (church and residential) </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i/>
                <w:sz w:val="20"/>
                <w:szCs w:val="20"/>
                <w:lang w:eastAsia="en-GB"/>
              </w:rPr>
            </w:pPr>
            <w:proofErr w:type="spellStart"/>
            <w:r w:rsidRPr="00107F62">
              <w:rPr>
                <w:rFonts w:ascii="Times New Roman" w:eastAsia="Times New Roman" w:hAnsi="Times New Roman"/>
                <w:i/>
                <w:sz w:val="20"/>
                <w:szCs w:val="20"/>
                <w:lang w:eastAsia="en-GB"/>
              </w:rPr>
              <w:t>Abbatia</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Abbey or priory</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i/>
                <w:sz w:val="20"/>
                <w:szCs w:val="20"/>
                <w:lang w:eastAsia="en-GB"/>
              </w:rPr>
            </w:pPr>
            <w:r w:rsidRPr="00107F62">
              <w:rPr>
                <w:rFonts w:ascii="Times New Roman" w:eastAsia="Times New Roman" w:hAnsi="Times New Roman"/>
                <w:i/>
                <w:sz w:val="20"/>
                <w:szCs w:val="20"/>
                <w:lang w:eastAsia="en-GB"/>
              </w:rPr>
              <w:t xml:space="preserve">Ecclesia </w:t>
            </w:r>
            <w:proofErr w:type="spellStart"/>
            <w:r w:rsidRPr="00107F62">
              <w:rPr>
                <w:rFonts w:ascii="Times New Roman" w:eastAsia="Times New Roman" w:hAnsi="Times New Roman"/>
                <w:i/>
                <w:sz w:val="20"/>
                <w:szCs w:val="20"/>
                <w:lang w:eastAsia="en-GB"/>
              </w:rPr>
              <w:t>maior</w:t>
            </w:r>
            <w:proofErr w:type="spellEnd"/>
            <w:r w:rsidRPr="00107F62">
              <w:rPr>
                <w:rFonts w:ascii="Times New Roman" w:eastAsia="Times New Roman" w:hAnsi="Times New Roman"/>
                <w:sz w:val="20"/>
                <w:szCs w:val="20"/>
                <w:lang w:eastAsia="en-GB"/>
              </w:rPr>
              <w:t xml:space="preserve"> </w:t>
            </w:r>
            <w:r w:rsidRPr="00107F62">
              <w:rPr>
                <w:rFonts w:ascii="Times New Roman" w:eastAsia="Times New Roman" w:hAnsi="Times New Roman"/>
                <w:i/>
                <w:sz w:val="20"/>
                <w:szCs w:val="20"/>
                <w:lang w:eastAsia="en-GB"/>
              </w:rPr>
              <w:t xml:space="preserve">or </w:t>
            </w:r>
            <w:proofErr w:type="spellStart"/>
            <w:r w:rsidRPr="00107F62">
              <w:rPr>
                <w:rFonts w:ascii="Times New Roman" w:eastAsia="Times New Roman" w:hAnsi="Times New Roman"/>
                <w:i/>
                <w:sz w:val="20"/>
                <w:szCs w:val="20"/>
                <w:lang w:eastAsia="en-GB"/>
              </w:rPr>
              <w:t>cathedralis</w:t>
            </w:r>
            <w:proofErr w:type="spellEnd"/>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Bishop church or settlement main church</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i/>
                <w:sz w:val="20"/>
                <w:szCs w:val="20"/>
                <w:lang w:eastAsia="en-GB"/>
              </w:rPr>
            </w:pPr>
            <w:r w:rsidRPr="00107F62">
              <w:rPr>
                <w:rFonts w:ascii="Times New Roman" w:eastAsia="Times New Roman" w:hAnsi="Times New Roman"/>
                <w:i/>
                <w:sz w:val="20"/>
                <w:szCs w:val="20"/>
                <w:lang w:eastAsia="en-GB"/>
              </w:rPr>
              <w:t xml:space="preserve">Ecclesia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Church or</w:t>
            </w:r>
            <w:r w:rsidRPr="00107F62">
              <w:rPr>
                <w:rFonts w:ascii="Times New Roman" w:eastAsia="Times New Roman" w:hAnsi="Times New Roman"/>
                <w:i/>
                <w:sz w:val="20"/>
                <w:szCs w:val="20"/>
                <w:lang w:eastAsia="en-GB"/>
              </w:rPr>
              <w:t xml:space="preserve"> </w:t>
            </w:r>
            <w:r w:rsidRPr="00107F62">
              <w:rPr>
                <w:rFonts w:ascii="Times New Roman" w:eastAsia="Times New Roman" w:hAnsi="Times New Roman"/>
                <w:sz w:val="20"/>
                <w:szCs w:val="20"/>
                <w:lang w:eastAsia="en-GB"/>
              </w:rPr>
              <w:t>parish</w:t>
            </w:r>
          </w:p>
        </w:tc>
      </w:tr>
      <w:tr w:rsidR="006360BE" w:rsidRPr="00107F62" w:rsidTr="006A0DDA">
        <w:tc>
          <w:tcPr>
            <w:tcW w:w="2328"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hAnsi="Times New Roman"/>
                <w:sz w:val="20"/>
                <w:szCs w:val="20"/>
                <w:lang w:val="it-IT"/>
              </w:rPr>
            </w:pPr>
            <w:r w:rsidRPr="00107F62">
              <w:rPr>
                <w:rFonts w:ascii="Times New Roman" w:hAnsi="Times New Roman"/>
                <w:i/>
                <w:sz w:val="20"/>
                <w:szCs w:val="20"/>
                <w:lang w:val="it-IT"/>
              </w:rPr>
              <w:t>capella</w:t>
            </w:r>
            <w:r w:rsidRPr="00107F62">
              <w:rPr>
                <w:rFonts w:ascii="Times New Roman" w:hAnsi="Times New Roman"/>
                <w:sz w:val="20"/>
                <w:szCs w:val="20"/>
                <w:lang w:val="it-IT"/>
              </w:rPr>
              <w:t xml:space="preserve"> </w:t>
            </w:r>
          </w:p>
        </w:tc>
        <w:tc>
          <w:tcPr>
            <w:tcW w:w="7655" w:type="dxa"/>
            <w:tcBorders>
              <w:top w:val="thickThinLargeGap" w:sz="6" w:space="0" w:color="D0D7E5"/>
              <w:left w:val="thickThinLargeGap" w:sz="6" w:space="0" w:color="D0D7E5"/>
              <w:bottom w:val="thickThinLargeGap" w:sz="6" w:space="0" w:color="D0D7E5"/>
              <w:right w:val="thickThinLargeGap" w:sz="6" w:space="0" w:color="D0D7E5"/>
            </w:tcBorders>
            <w:shd w:val="clear" w:color="auto" w:fill="FFFFFF"/>
            <w:tcMar>
              <w:left w:w="-15" w:type="dxa"/>
            </w:tcMar>
          </w:tcPr>
          <w:p w:rsidR="006360BE" w:rsidRPr="00107F62" w:rsidRDefault="00D8470D" w:rsidP="00052456">
            <w:pPr>
              <w:spacing w:after="120"/>
              <w:jc w:val="both"/>
              <w:rPr>
                <w:rFonts w:ascii="Times New Roman" w:eastAsia="Times New Roman" w:hAnsi="Times New Roman"/>
                <w:sz w:val="20"/>
                <w:szCs w:val="20"/>
                <w:lang w:eastAsia="en-GB"/>
              </w:rPr>
            </w:pPr>
            <w:r w:rsidRPr="00107F62">
              <w:rPr>
                <w:rFonts w:ascii="Times New Roman" w:eastAsia="Times New Roman" w:hAnsi="Times New Roman"/>
                <w:sz w:val="20"/>
                <w:szCs w:val="20"/>
                <w:lang w:eastAsia="en-GB"/>
              </w:rPr>
              <w:t xml:space="preserve">Chapel, medieval church but not parish </w:t>
            </w:r>
          </w:p>
        </w:tc>
      </w:tr>
    </w:tbl>
    <w:p w:rsidR="00A3559B" w:rsidRDefault="00D8470D" w:rsidP="00052456">
      <w:pPr>
        <w:spacing w:after="120"/>
        <w:jc w:val="both"/>
        <w:rPr>
          <w:rFonts w:ascii="Times New Roman" w:eastAsia="Times New Roman" w:hAnsi="Times New Roman"/>
        </w:rPr>
      </w:pPr>
      <w:r w:rsidRPr="00BF7149">
        <w:rPr>
          <w:rFonts w:ascii="Times New Roman" w:eastAsia="Times New Roman" w:hAnsi="Times New Roman"/>
        </w:rPr>
        <w:t xml:space="preserve">The implementation of this new HLC has confirmed its principal advantages that is to be quick and flexible, providing total coverage of the selected areas, and is easy to integrate with other datasets using GIS, as for instance the Durham Archaeological county service data set, made kindly available. </w:t>
      </w:r>
    </w:p>
    <w:p w:rsidR="009E0AAA" w:rsidRDefault="009E0AAA" w:rsidP="00052456">
      <w:pPr>
        <w:spacing w:after="120"/>
        <w:jc w:val="both"/>
        <w:rPr>
          <w:rStyle w:val="hps"/>
          <w:rFonts w:ascii="Times New Roman" w:eastAsia="Times New Roman" w:hAnsi="Times New Roman"/>
          <w:b/>
          <w:lang w:val="en-GB" w:eastAsia="en-GB"/>
        </w:rPr>
      </w:pPr>
    </w:p>
    <w:p w:rsidR="006360BE" w:rsidRDefault="00D244EE" w:rsidP="00052456">
      <w:pPr>
        <w:spacing w:after="120"/>
        <w:jc w:val="both"/>
        <w:rPr>
          <w:rStyle w:val="hps"/>
          <w:rFonts w:ascii="Times New Roman" w:eastAsia="Times New Roman" w:hAnsi="Times New Roman"/>
          <w:b/>
          <w:lang w:val="en-GB" w:eastAsia="en-GB"/>
        </w:rPr>
      </w:pPr>
      <w:r>
        <w:rPr>
          <w:rStyle w:val="hps"/>
          <w:rFonts w:ascii="Times New Roman" w:eastAsia="Times New Roman" w:hAnsi="Times New Roman"/>
          <w:b/>
          <w:lang w:val="en-GB" w:eastAsia="en-GB"/>
        </w:rPr>
        <w:t>1.3.4.</w:t>
      </w:r>
      <w:r w:rsidR="00D8470D" w:rsidRPr="00BF7149">
        <w:rPr>
          <w:rStyle w:val="hps"/>
          <w:rFonts w:ascii="Times New Roman" w:eastAsia="Times New Roman" w:hAnsi="Times New Roman"/>
          <w:b/>
          <w:lang w:val="en-GB" w:eastAsia="en-GB"/>
        </w:rPr>
        <w:t xml:space="preserve"> – Landscape reconstruction and case studies</w:t>
      </w:r>
    </w:p>
    <w:p w:rsidR="00A3559B" w:rsidRPr="00A3559B" w:rsidRDefault="00A3559B" w:rsidP="00052456">
      <w:pPr>
        <w:spacing w:after="120"/>
        <w:jc w:val="both"/>
        <w:rPr>
          <w:rStyle w:val="hps"/>
          <w:rFonts w:ascii="Times New Roman" w:eastAsia="Times New Roman" w:hAnsi="Times New Roman"/>
          <w:lang w:val="en-GB" w:eastAsia="en-GB"/>
        </w:rPr>
      </w:pPr>
      <w:r w:rsidRPr="00A3559B">
        <w:rPr>
          <w:rStyle w:val="hps"/>
          <w:rFonts w:ascii="Times New Roman" w:eastAsia="Times New Roman" w:hAnsi="Times New Roman"/>
          <w:lang w:val="en-GB" w:eastAsia="en-GB"/>
        </w:rPr>
        <w:t xml:space="preserve">It is impossible to summarise </w:t>
      </w:r>
      <w:r>
        <w:rPr>
          <w:rStyle w:val="hps"/>
          <w:rFonts w:ascii="Times New Roman" w:eastAsia="Times New Roman" w:hAnsi="Times New Roman"/>
          <w:lang w:val="en-GB" w:eastAsia="en-GB"/>
        </w:rPr>
        <w:t xml:space="preserve">the whole results of this project in these pages, but we can easily demonstrate with the following paragraphs that </w:t>
      </w:r>
      <w:r w:rsidRPr="00BF7149">
        <w:rPr>
          <w:rFonts w:ascii="Times New Roman" w:hAnsi="Times New Roman"/>
        </w:rPr>
        <w:t>these types have been the “guidelines” to an effective interpretation of the landscape.</w:t>
      </w:r>
      <w:r>
        <w:rPr>
          <w:rFonts w:ascii="Times New Roman" w:hAnsi="Times New Roman"/>
        </w:rPr>
        <w:t xml:space="preserve"> </w:t>
      </w:r>
    </w:p>
    <w:p w:rsidR="00256FF0" w:rsidRDefault="00256FF0" w:rsidP="00052456">
      <w:pPr>
        <w:spacing w:after="120"/>
        <w:jc w:val="both"/>
        <w:rPr>
          <w:rStyle w:val="nw1"/>
          <w:rFonts w:ascii="Times New Roman" w:eastAsia="Times New Roman" w:hAnsi="Times New Roman"/>
          <w:b/>
          <w:lang w:val="en-GB" w:eastAsia="en-GB"/>
        </w:rPr>
      </w:pPr>
    </w:p>
    <w:p w:rsidR="00C04F64" w:rsidRDefault="00073B96" w:rsidP="00052456">
      <w:pPr>
        <w:spacing w:after="120"/>
        <w:jc w:val="both"/>
        <w:rPr>
          <w:rStyle w:val="nw1"/>
          <w:rFonts w:ascii="Times New Roman" w:eastAsia="Times New Roman" w:hAnsi="Times New Roman"/>
          <w:lang w:val="en-GB" w:eastAsia="en-GB"/>
        </w:rPr>
      </w:pPr>
      <w:r w:rsidRPr="00073B96">
        <w:rPr>
          <w:rStyle w:val="nw1"/>
          <w:rFonts w:ascii="Times New Roman" w:eastAsia="Times New Roman" w:hAnsi="Times New Roman"/>
          <w:b/>
          <w:lang w:val="en-GB" w:eastAsia="en-GB"/>
        </w:rPr>
        <w:t>1.3.4.1. Introduction</w:t>
      </w:r>
      <w:r>
        <w:rPr>
          <w:rStyle w:val="nw1"/>
          <w:rFonts w:ascii="Times New Roman" w:eastAsia="Times New Roman" w:hAnsi="Times New Roman"/>
          <w:lang w:val="en-GB" w:eastAsia="en-GB"/>
        </w:rPr>
        <w:t xml:space="preserve"> </w:t>
      </w:r>
    </w:p>
    <w:p w:rsidR="009E0AAA"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Although in England British archaeologists are still struggling to debate recogn</w:t>
      </w:r>
      <w:r w:rsidR="009E0AAA">
        <w:rPr>
          <w:rStyle w:val="nw1"/>
          <w:rFonts w:ascii="Times New Roman" w:eastAsia="Times New Roman" w:hAnsi="Times New Roman"/>
          <w:lang w:val="en-GB" w:eastAsia="en-GB"/>
        </w:rPr>
        <w:t>isable</w:t>
      </w:r>
      <w:r w:rsidRPr="00BF7149">
        <w:rPr>
          <w:rStyle w:val="nw1"/>
          <w:rFonts w:ascii="Times New Roman" w:eastAsia="Times New Roman" w:hAnsi="Times New Roman"/>
          <w:lang w:val="en-GB" w:eastAsia="en-GB"/>
        </w:rPr>
        <w:t xml:space="preserve"> changes in the landscape or </w:t>
      </w:r>
      <w:r w:rsidR="009E0AAA">
        <w:rPr>
          <w:rStyle w:val="nw1"/>
          <w:rFonts w:ascii="Times New Roman" w:eastAsia="Times New Roman" w:hAnsi="Times New Roman"/>
          <w:lang w:val="en-GB" w:eastAsia="en-GB"/>
        </w:rPr>
        <w:t xml:space="preserve">to </w:t>
      </w:r>
      <w:r w:rsidRPr="00BF7149">
        <w:rPr>
          <w:rStyle w:val="nw1"/>
          <w:rFonts w:ascii="Times New Roman" w:eastAsia="Times New Roman" w:hAnsi="Times New Roman"/>
          <w:lang w:val="en-GB" w:eastAsia="en-GB"/>
        </w:rPr>
        <w:t xml:space="preserve">accept continuity in settlement patterns from the Anglo-Saxon period (mid fifth century – 1066) to the Norman Age (1066 - 1154) (Higham, Ryan, 2010), N-LINK results suggest that this should be considered a </w:t>
      </w:r>
      <w:r w:rsidR="009E0AAA" w:rsidRPr="00934687">
        <w:rPr>
          <w:rStyle w:val="nw1"/>
          <w:rFonts w:ascii="Times New Roman" w:eastAsia="Times New Roman" w:hAnsi="Times New Roman"/>
          <w:color w:val="auto"/>
          <w:lang w:val="en-GB" w:eastAsia="en-GB"/>
        </w:rPr>
        <w:t xml:space="preserve">problematic </w:t>
      </w:r>
      <w:r w:rsidRPr="00BF7149">
        <w:rPr>
          <w:rStyle w:val="nw1"/>
          <w:rFonts w:ascii="Times New Roman" w:eastAsia="Times New Roman" w:hAnsi="Times New Roman"/>
          <w:lang w:val="en-GB" w:eastAsia="en-GB"/>
        </w:rPr>
        <w:t xml:space="preserve">perspective. </w:t>
      </w:r>
    </w:p>
    <w:p w:rsidR="006360BE" w:rsidRPr="00BF7149" w:rsidRDefault="00CC3D36"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Many factors can produce effects in the landscape: c</w:t>
      </w:r>
      <w:r w:rsidR="00A83B15" w:rsidRPr="00BF7149">
        <w:rPr>
          <w:rStyle w:val="nw1"/>
          <w:rFonts w:ascii="Times New Roman" w:eastAsia="Times New Roman" w:hAnsi="Times New Roman"/>
          <w:lang w:val="en-GB" w:eastAsia="en-GB"/>
        </w:rPr>
        <w:t>hanging</w:t>
      </w:r>
      <w:r w:rsidR="00A83B15">
        <w:rPr>
          <w:rStyle w:val="nw1"/>
          <w:rFonts w:ascii="Times New Roman" w:eastAsia="Times New Roman" w:hAnsi="Times New Roman"/>
          <w:lang w:val="en-GB" w:eastAsia="en-GB"/>
        </w:rPr>
        <w:t>s</w:t>
      </w:r>
      <w:r>
        <w:rPr>
          <w:rStyle w:val="nw1"/>
          <w:rFonts w:ascii="Times New Roman" w:eastAsia="Times New Roman" w:hAnsi="Times New Roman"/>
          <w:lang w:val="en-GB" w:eastAsia="en-GB"/>
        </w:rPr>
        <w:t xml:space="preserve"> may derive</w:t>
      </w:r>
      <w:r w:rsidR="00D8470D" w:rsidRPr="00BF7149">
        <w:rPr>
          <w:rStyle w:val="nw1"/>
          <w:rFonts w:ascii="Times New Roman" w:eastAsia="Times New Roman" w:hAnsi="Times New Roman"/>
          <w:lang w:val="en-GB" w:eastAsia="en-GB"/>
        </w:rPr>
        <w:t xml:space="preserve"> from social, environmental and economic </w:t>
      </w:r>
      <w:r w:rsidR="00A83B15">
        <w:rPr>
          <w:rStyle w:val="nw1"/>
          <w:rFonts w:ascii="Times New Roman" w:eastAsia="Times New Roman" w:hAnsi="Times New Roman"/>
          <w:lang w:val="en-GB" w:eastAsia="en-GB"/>
        </w:rPr>
        <w:t>issues</w:t>
      </w:r>
      <w:r w:rsidR="00D8470D" w:rsidRPr="00BF7149">
        <w:rPr>
          <w:rStyle w:val="nw1"/>
          <w:rFonts w:ascii="Times New Roman" w:eastAsia="Times New Roman" w:hAnsi="Times New Roman"/>
          <w:lang w:val="en-GB" w:eastAsia="en-GB"/>
        </w:rPr>
        <w:t xml:space="preserve">, which are only partially </w:t>
      </w:r>
      <w:r w:rsidRPr="00CC3D36">
        <w:rPr>
          <w:rStyle w:val="nw1"/>
          <w:rFonts w:ascii="Times New Roman" w:eastAsia="Times New Roman" w:hAnsi="Times New Roman"/>
          <w:color w:val="auto"/>
          <w:lang w:val="en-GB" w:eastAsia="en-GB"/>
        </w:rPr>
        <w:t>reflected</w:t>
      </w:r>
      <w:r w:rsidR="00D8470D" w:rsidRPr="00BF7149">
        <w:rPr>
          <w:rStyle w:val="nw1"/>
          <w:rFonts w:ascii="Times New Roman" w:eastAsia="Times New Roman" w:hAnsi="Times New Roman"/>
          <w:lang w:val="en-GB" w:eastAsia="en-GB"/>
        </w:rPr>
        <w:t xml:space="preserve"> </w:t>
      </w:r>
      <w:r w:rsidR="009E0AAA" w:rsidRPr="00934687">
        <w:rPr>
          <w:rStyle w:val="nw1"/>
          <w:rFonts w:ascii="Times New Roman" w:eastAsia="Times New Roman" w:hAnsi="Times New Roman"/>
          <w:color w:val="auto"/>
          <w:lang w:val="en-GB" w:eastAsia="en-GB"/>
        </w:rPr>
        <w:t xml:space="preserve">by </w:t>
      </w:r>
      <w:r w:rsidR="00D8470D" w:rsidRPr="00BF7149">
        <w:rPr>
          <w:rStyle w:val="nw1"/>
          <w:rFonts w:ascii="Times New Roman" w:eastAsia="Times New Roman" w:hAnsi="Times New Roman"/>
          <w:lang w:val="en-GB" w:eastAsia="en-GB"/>
        </w:rPr>
        <w:t xml:space="preserve">archaeological </w:t>
      </w:r>
      <w:r w:rsidR="009E0AAA">
        <w:rPr>
          <w:rStyle w:val="nw1"/>
          <w:rFonts w:ascii="Times New Roman" w:eastAsia="Times New Roman" w:hAnsi="Times New Roman"/>
          <w:lang w:val="en-GB" w:eastAsia="en-GB"/>
        </w:rPr>
        <w:t>evidence</w:t>
      </w:r>
      <w:r w:rsidR="00D8470D" w:rsidRPr="00BF7149">
        <w:rPr>
          <w:rStyle w:val="nw1"/>
          <w:rFonts w:ascii="Times New Roman" w:eastAsia="Times New Roman" w:hAnsi="Times New Roman"/>
          <w:lang w:val="en-GB" w:eastAsia="en-GB"/>
        </w:rPr>
        <w:t xml:space="preserve">. To reach a full understanding of the deep dynamics that transformed it, landscape must be </w:t>
      </w:r>
      <w:r>
        <w:rPr>
          <w:rStyle w:val="nw1"/>
          <w:rFonts w:ascii="Times New Roman" w:eastAsia="Times New Roman" w:hAnsi="Times New Roman"/>
          <w:lang w:val="en-GB" w:eastAsia="en-GB"/>
        </w:rPr>
        <w:t>studied</w:t>
      </w:r>
      <w:r w:rsidR="00D8470D" w:rsidRPr="00BF7149">
        <w:rPr>
          <w:rStyle w:val="nw1"/>
          <w:rFonts w:ascii="Times New Roman" w:eastAsia="Times New Roman" w:hAnsi="Times New Roman"/>
          <w:lang w:val="en-GB" w:eastAsia="en-GB"/>
        </w:rPr>
        <w:t xml:space="preserve"> through long periods and </w:t>
      </w:r>
      <w:r>
        <w:rPr>
          <w:rStyle w:val="nw1"/>
          <w:rFonts w:ascii="Times New Roman" w:eastAsia="Times New Roman" w:hAnsi="Times New Roman"/>
          <w:lang w:val="en-GB" w:eastAsia="en-GB"/>
        </w:rPr>
        <w:t>from</w:t>
      </w:r>
      <w:r w:rsidR="00D8470D" w:rsidRPr="00BF7149">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several</w:t>
      </w:r>
      <w:r w:rsidR="00D8470D" w:rsidRPr="00BF7149">
        <w:rPr>
          <w:rStyle w:val="nw1"/>
          <w:rFonts w:ascii="Times New Roman" w:eastAsia="Times New Roman" w:hAnsi="Times New Roman"/>
          <w:lang w:val="en-GB" w:eastAsia="en-GB"/>
        </w:rPr>
        <w:t xml:space="preserve"> points of view. </w:t>
      </w:r>
    </w:p>
    <w:p w:rsidR="00256FF0" w:rsidRDefault="00256FF0" w:rsidP="00052456">
      <w:pPr>
        <w:spacing w:after="120"/>
        <w:jc w:val="both"/>
        <w:rPr>
          <w:rStyle w:val="nw1"/>
          <w:rFonts w:ascii="Times New Roman" w:eastAsia="Times New Roman" w:hAnsi="Times New Roman"/>
          <w:b/>
          <w:lang w:val="en-GB" w:eastAsia="en-GB"/>
        </w:rPr>
      </w:pPr>
    </w:p>
    <w:p w:rsidR="00C04F64" w:rsidRDefault="00CC3D36" w:rsidP="00052456">
      <w:pPr>
        <w:spacing w:after="120"/>
        <w:jc w:val="both"/>
        <w:rPr>
          <w:rStyle w:val="nw1"/>
          <w:rFonts w:ascii="Times New Roman" w:eastAsia="Times New Roman" w:hAnsi="Times New Roman"/>
          <w:lang w:val="en-GB" w:eastAsia="en-GB"/>
        </w:rPr>
      </w:pPr>
      <w:r w:rsidRPr="00CC3D36">
        <w:rPr>
          <w:rStyle w:val="nw1"/>
          <w:rFonts w:ascii="Times New Roman" w:eastAsia="Times New Roman" w:hAnsi="Times New Roman"/>
          <w:b/>
          <w:lang w:val="en-GB" w:eastAsia="en-GB"/>
        </w:rPr>
        <w:t>1.3.4.2.</w:t>
      </w:r>
      <w:r>
        <w:rPr>
          <w:rStyle w:val="nw1"/>
          <w:rFonts w:ascii="Times New Roman" w:eastAsia="Times New Roman" w:hAnsi="Times New Roman"/>
          <w:lang w:val="en-GB" w:eastAsia="en-GB"/>
        </w:rPr>
        <w:t xml:space="preserve"> </w:t>
      </w:r>
      <w:r w:rsidRPr="00CC3D36">
        <w:rPr>
          <w:rStyle w:val="nw1"/>
          <w:rFonts w:ascii="Times New Roman" w:eastAsia="Times New Roman" w:hAnsi="Times New Roman"/>
          <w:b/>
          <w:lang w:val="en-GB" w:eastAsia="en-GB"/>
        </w:rPr>
        <w:t>Case studies</w:t>
      </w:r>
      <w:r>
        <w:rPr>
          <w:rStyle w:val="nw1"/>
          <w:rFonts w:ascii="Times New Roman" w:eastAsia="Times New Roman" w:hAnsi="Times New Roman"/>
          <w:lang w:val="en-GB" w:eastAsia="en-GB"/>
        </w:rPr>
        <w:t xml:space="preserve"> </w:t>
      </w:r>
    </w:p>
    <w:p w:rsidR="006360BE" w:rsidRPr="00BF7149" w:rsidRDefault="00D8470D"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Despite the distance, </w:t>
      </w:r>
      <w:r w:rsidR="00017E55">
        <w:rPr>
          <w:rStyle w:val="nw1"/>
          <w:rFonts w:ascii="Times New Roman" w:eastAsia="Times New Roman" w:hAnsi="Times New Roman"/>
          <w:lang w:val="en-GB" w:eastAsia="en-GB"/>
        </w:rPr>
        <w:t>the histories</w:t>
      </w:r>
      <w:r w:rsidR="009E0AAA">
        <w:rPr>
          <w:rStyle w:val="nw1"/>
          <w:rFonts w:ascii="Times New Roman" w:eastAsia="Times New Roman" w:hAnsi="Times New Roman"/>
          <w:lang w:val="en-GB" w:eastAsia="en-GB"/>
        </w:rPr>
        <w:t xml:space="preserve"> of </w:t>
      </w:r>
      <w:r w:rsidRPr="00BF7149">
        <w:rPr>
          <w:rStyle w:val="nw1"/>
          <w:rFonts w:ascii="Times New Roman" w:eastAsia="Times New Roman" w:hAnsi="Times New Roman"/>
          <w:lang w:val="en-GB" w:eastAsia="en-GB"/>
        </w:rPr>
        <w:t xml:space="preserve">England and Italy </w:t>
      </w:r>
      <w:r w:rsidR="009E0AAA">
        <w:rPr>
          <w:rStyle w:val="nw1"/>
          <w:rFonts w:ascii="Times New Roman" w:eastAsia="Times New Roman" w:hAnsi="Times New Roman"/>
          <w:lang w:val="en-GB" w:eastAsia="en-GB"/>
        </w:rPr>
        <w:t xml:space="preserve">in the period under consideration </w:t>
      </w:r>
      <w:r w:rsidR="00017E55">
        <w:rPr>
          <w:rStyle w:val="nw1"/>
          <w:rFonts w:ascii="Times New Roman" w:eastAsia="Times New Roman" w:hAnsi="Times New Roman"/>
          <w:lang w:val="en-GB" w:eastAsia="en-GB"/>
        </w:rPr>
        <w:t xml:space="preserve">reveal similar </w:t>
      </w:r>
      <w:r w:rsidRPr="00BF7149">
        <w:rPr>
          <w:rStyle w:val="nw1"/>
          <w:rFonts w:ascii="Times New Roman" w:eastAsia="Times New Roman" w:hAnsi="Times New Roman"/>
          <w:lang w:val="en-GB" w:eastAsia="en-GB"/>
        </w:rPr>
        <w:t xml:space="preserve">conditions, </w:t>
      </w:r>
      <w:r w:rsidR="00017E55">
        <w:rPr>
          <w:rStyle w:val="nw1"/>
          <w:rFonts w:ascii="Times New Roman" w:eastAsia="Times New Roman" w:hAnsi="Times New Roman"/>
          <w:lang w:val="en-GB" w:eastAsia="en-GB"/>
        </w:rPr>
        <w:t xml:space="preserve">such </w:t>
      </w:r>
      <w:r w:rsidRPr="00BF7149">
        <w:rPr>
          <w:rStyle w:val="nw1"/>
          <w:rFonts w:ascii="Times New Roman" w:eastAsia="Times New Roman" w:hAnsi="Times New Roman"/>
          <w:lang w:val="en-GB" w:eastAsia="en-GB"/>
        </w:rPr>
        <w:t>as conflicts and political instab</w:t>
      </w:r>
      <w:r w:rsidR="00CC3D36">
        <w:rPr>
          <w:rStyle w:val="nw1"/>
          <w:rFonts w:ascii="Times New Roman" w:eastAsia="Times New Roman" w:hAnsi="Times New Roman"/>
          <w:lang w:val="en-GB" w:eastAsia="en-GB"/>
        </w:rPr>
        <w:t xml:space="preserve">ilities, or external pressures, e.g. </w:t>
      </w:r>
      <w:r w:rsidRPr="00BF7149">
        <w:rPr>
          <w:rStyle w:val="nw1"/>
          <w:rFonts w:ascii="Times New Roman" w:eastAsia="Times New Roman" w:hAnsi="Times New Roman"/>
          <w:lang w:val="en-GB" w:eastAsia="en-GB"/>
        </w:rPr>
        <w:t>Saracens</w:t>
      </w:r>
      <w:r w:rsidR="00CC3D36">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and Vikings</w:t>
      </w:r>
      <w:r w:rsidR="00CC3D36">
        <w:rPr>
          <w:rStyle w:val="nw1"/>
          <w:rFonts w:ascii="Times New Roman" w:eastAsia="Times New Roman" w:hAnsi="Times New Roman"/>
          <w:lang w:val="en-GB" w:eastAsia="en-GB"/>
        </w:rPr>
        <w:t>’ raids</w:t>
      </w:r>
      <w:r w:rsidRPr="00BF7149">
        <w:rPr>
          <w:rStyle w:val="nw1"/>
          <w:rFonts w:ascii="Times New Roman" w:eastAsia="Times New Roman" w:hAnsi="Times New Roman"/>
          <w:lang w:val="en-GB" w:eastAsia="en-GB"/>
        </w:rPr>
        <w:t xml:space="preserve">. In England </w:t>
      </w:r>
      <w:r w:rsidR="008D4E21">
        <w:rPr>
          <w:rStyle w:val="nw1"/>
          <w:rFonts w:ascii="Times New Roman" w:eastAsia="Times New Roman" w:hAnsi="Times New Roman"/>
          <w:lang w:val="en-GB" w:eastAsia="en-GB"/>
        </w:rPr>
        <w:t>we had to</w:t>
      </w:r>
      <w:r w:rsidR="008D4E21" w:rsidRPr="00BF7149">
        <w:rPr>
          <w:rStyle w:val="nw1"/>
          <w:rFonts w:ascii="Times New Roman" w:eastAsia="Times New Roman" w:hAnsi="Times New Roman"/>
          <w:lang w:val="en-GB" w:eastAsia="en-GB"/>
        </w:rPr>
        <w:t xml:space="preserve"> consider</w:t>
      </w:r>
      <w:r w:rsidR="00492AB1">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the previous Anglo-Saxon social developments of the country, settlement distribution</w:t>
      </w:r>
      <w:r w:rsidR="008D4E21">
        <w:rPr>
          <w:rStyle w:val="nw1"/>
          <w:rFonts w:ascii="Times New Roman" w:eastAsia="Times New Roman" w:hAnsi="Times New Roman"/>
          <w:lang w:val="en-GB" w:eastAsia="en-GB"/>
        </w:rPr>
        <w:t>s</w:t>
      </w:r>
      <w:r w:rsidRPr="00BF7149">
        <w:rPr>
          <w:rStyle w:val="nw1"/>
          <w:rFonts w:ascii="Times New Roman" w:eastAsia="Times New Roman" w:hAnsi="Times New Roman"/>
          <w:lang w:val="en-GB" w:eastAsia="en-GB"/>
        </w:rPr>
        <w:t xml:space="preserve"> and also influences previously received from Normandy</w:t>
      </w:r>
      <w:r w:rsidR="008D4E21">
        <w:rPr>
          <w:rStyle w:val="nw1"/>
          <w:rFonts w:ascii="Times New Roman" w:eastAsia="Times New Roman" w:hAnsi="Times New Roman"/>
          <w:lang w:val="en-GB" w:eastAsia="en-GB"/>
        </w:rPr>
        <w:t>,</w:t>
      </w:r>
      <w:r w:rsidRPr="00BF7149">
        <w:rPr>
          <w:rStyle w:val="nw1"/>
          <w:rFonts w:ascii="Times New Roman" w:eastAsia="Times New Roman" w:hAnsi="Times New Roman"/>
          <w:lang w:val="en-GB" w:eastAsia="en-GB"/>
        </w:rPr>
        <w:t xml:space="preserve"> thanks to personal relationships built betwe</w:t>
      </w:r>
      <w:r w:rsidR="00694259">
        <w:rPr>
          <w:rStyle w:val="nw1"/>
          <w:rFonts w:ascii="Times New Roman" w:eastAsia="Times New Roman" w:hAnsi="Times New Roman"/>
          <w:lang w:val="en-GB" w:eastAsia="en-GB"/>
        </w:rPr>
        <w:t>en Norman and Anglo-Saxon lords</w:t>
      </w:r>
      <w:r w:rsidR="00CC3D36">
        <w:rPr>
          <w:rStyle w:val="nw1"/>
          <w:rFonts w:ascii="Times New Roman" w:eastAsia="Times New Roman" w:hAnsi="Times New Roman"/>
          <w:lang w:val="en-GB" w:eastAsia="en-GB"/>
        </w:rPr>
        <w:t>.</w:t>
      </w:r>
      <w:r w:rsidR="00CC3D36"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 xml:space="preserve">In Italy, Lombard domination did </w:t>
      </w:r>
      <w:r w:rsidRPr="00BF7149">
        <w:rPr>
          <w:rStyle w:val="nw1"/>
          <w:rFonts w:ascii="Times New Roman" w:eastAsia="Times New Roman" w:hAnsi="Times New Roman"/>
          <w:lang w:val="en-GB" w:eastAsia="en-GB"/>
        </w:rPr>
        <w:lastRenderedPageBreak/>
        <w:t xml:space="preserve">not </w:t>
      </w:r>
      <w:r w:rsidR="008D4E21">
        <w:rPr>
          <w:rStyle w:val="nw1"/>
          <w:rFonts w:ascii="Times New Roman" w:eastAsia="Times New Roman" w:hAnsi="Times New Roman"/>
          <w:lang w:val="en-GB" w:eastAsia="en-GB"/>
        </w:rPr>
        <w:t xml:space="preserve">allow </w:t>
      </w:r>
      <w:r w:rsidRPr="00BF7149">
        <w:rPr>
          <w:rStyle w:val="nw1"/>
          <w:rFonts w:ascii="Times New Roman" w:eastAsia="Times New Roman" w:hAnsi="Times New Roman"/>
          <w:lang w:val="en-GB" w:eastAsia="en-GB"/>
        </w:rPr>
        <w:t xml:space="preserve">a peaceful social context, and groups of local lords </w:t>
      </w:r>
      <w:r w:rsidR="008D4E21">
        <w:rPr>
          <w:rStyle w:val="nw1"/>
          <w:rFonts w:ascii="Times New Roman" w:eastAsia="Times New Roman" w:hAnsi="Times New Roman"/>
          <w:lang w:val="en-GB" w:eastAsia="en-GB"/>
        </w:rPr>
        <w:t xml:space="preserve">were </w:t>
      </w:r>
      <w:r w:rsidRPr="00BF7149">
        <w:rPr>
          <w:rStyle w:val="nw1"/>
          <w:rFonts w:ascii="Times New Roman" w:eastAsia="Times New Roman" w:hAnsi="Times New Roman"/>
          <w:lang w:val="en-GB" w:eastAsia="en-GB"/>
        </w:rPr>
        <w:t xml:space="preserve">continuously fighting each other. </w:t>
      </w:r>
      <w:r w:rsidR="008D4E21">
        <w:rPr>
          <w:rStyle w:val="nw1"/>
          <w:rFonts w:ascii="Times New Roman" w:eastAsia="Times New Roman" w:hAnsi="Times New Roman"/>
          <w:lang w:val="en-GB" w:eastAsia="en-GB"/>
        </w:rPr>
        <w:t xml:space="preserve">Above </w:t>
      </w:r>
      <w:r w:rsidRPr="00BF7149">
        <w:rPr>
          <w:rStyle w:val="nw1"/>
          <w:rFonts w:ascii="Times New Roman" w:eastAsia="Times New Roman" w:hAnsi="Times New Roman"/>
          <w:lang w:val="en-GB" w:eastAsia="en-GB"/>
        </w:rPr>
        <w:t xml:space="preserve">these groups, the abbot of </w:t>
      </w:r>
      <w:proofErr w:type="spellStart"/>
      <w:r w:rsidRPr="00BF7149">
        <w:rPr>
          <w:rStyle w:val="nw1"/>
          <w:rFonts w:ascii="Times New Roman" w:eastAsia="Times New Roman" w:hAnsi="Times New Roman"/>
          <w:lang w:val="en-GB" w:eastAsia="en-GB"/>
        </w:rPr>
        <w:t>Montecassino</w:t>
      </w:r>
      <w:proofErr w:type="spellEnd"/>
      <w:r w:rsidRPr="00BF7149">
        <w:rPr>
          <w:rStyle w:val="nw1"/>
          <w:rFonts w:ascii="Times New Roman" w:eastAsia="Times New Roman" w:hAnsi="Times New Roman"/>
          <w:lang w:val="en-GB" w:eastAsia="en-GB"/>
        </w:rPr>
        <w:t xml:space="preserve"> and the counts of </w:t>
      </w:r>
      <w:proofErr w:type="spellStart"/>
      <w:r w:rsidRPr="00BF7149">
        <w:rPr>
          <w:rStyle w:val="nw1"/>
          <w:rFonts w:ascii="Times New Roman" w:eastAsia="Times New Roman" w:hAnsi="Times New Roman"/>
          <w:i/>
          <w:lang w:val="en-GB" w:eastAsia="en-GB"/>
        </w:rPr>
        <w:t>Aquinum</w:t>
      </w:r>
      <w:proofErr w:type="spellEnd"/>
      <w:r w:rsidRPr="00BF7149">
        <w:rPr>
          <w:rStyle w:val="nw1"/>
          <w:rFonts w:ascii="Times New Roman" w:eastAsia="Times New Roman" w:hAnsi="Times New Roman"/>
          <w:lang w:val="en-GB" w:eastAsia="en-GB"/>
        </w:rPr>
        <w:t xml:space="preserve"> </w:t>
      </w:r>
      <w:r w:rsidR="009E0AAA">
        <w:rPr>
          <w:rStyle w:val="nw1"/>
          <w:rFonts w:ascii="Times New Roman" w:eastAsia="Times New Roman" w:hAnsi="Times New Roman"/>
          <w:lang w:val="en-GB" w:eastAsia="en-GB"/>
        </w:rPr>
        <w:t xml:space="preserve">emerge </w:t>
      </w:r>
      <w:r w:rsidR="008D4E21">
        <w:rPr>
          <w:rStyle w:val="nw1"/>
          <w:rFonts w:ascii="Times New Roman" w:eastAsia="Times New Roman" w:hAnsi="Times New Roman"/>
          <w:lang w:val="en-GB" w:eastAsia="en-GB"/>
        </w:rPr>
        <w:t xml:space="preserve">as </w:t>
      </w:r>
      <w:r w:rsidR="009E0AAA">
        <w:rPr>
          <w:rStyle w:val="nw1"/>
          <w:rFonts w:ascii="Times New Roman" w:eastAsia="Times New Roman" w:hAnsi="Times New Roman"/>
          <w:lang w:val="en-GB" w:eastAsia="en-GB"/>
        </w:rPr>
        <w:t xml:space="preserve">the </w:t>
      </w:r>
      <w:r w:rsidR="008D4E21">
        <w:rPr>
          <w:rStyle w:val="nw1"/>
          <w:rFonts w:ascii="Times New Roman" w:eastAsia="Times New Roman" w:hAnsi="Times New Roman"/>
          <w:lang w:val="en-GB" w:eastAsia="en-GB"/>
        </w:rPr>
        <w:t xml:space="preserve">main actors in </w:t>
      </w:r>
      <w:r w:rsidR="009E0AAA">
        <w:rPr>
          <w:rStyle w:val="nw1"/>
          <w:rFonts w:ascii="Times New Roman" w:eastAsia="Times New Roman" w:hAnsi="Times New Roman"/>
          <w:lang w:val="en-GB" w:eastAsia="en-GB"/>
        </w:rPr>
        <w:t>the region examined</w:t>
      </w:r>
      <w:r w:rsidRPr="00BF7149">
        <w:rPr>
          <w:rStyle w:val="nw1"/>
          <w:rFonts w:ascii="Times New Roman" w:eastAsia="Times New Roman" w:hAnsi="Times New Roman"/>
          <w:lang w:val="en-GB" w:eastAsia="en-GB"/>
        </w:rPr>
        <w:t xml:space="preserve">. </w:t>
      </w:r>
    </w:p>
    <w:p w:rsidR="006360BE" w:rsidRPr="00073B96" w:rsidRDefault="00017E55" w:rsidP="00052456">
      <w:pPr>
        <w:spacing w:after="120"/>
        <w:jc w:val="both"/>
        <w:rPr>
          <w:rStyle w:val="ff161"/>
          <w:rFonts w:ascii="Times New Roman" w:eastAsia="Times New Roman" w:hAnsi="Times New Roman" w:cs="Times New Roman"/>
          <w:color w:val="auto"/>
          <w:lang w:val="en-GB"/>
        </w:rPr>
      </w:pPr>
      <w:r>
        <w:rPr>
          <w:rStyle w:val="nw1"/>
          <w:rFonts w:ascii="Times New Roman" w:eastAsia="Times New Roman" w:hAnsi="Times New Roman"/>
          <w:lang w:val="en-GB" w:eastAsia="en-GB"/>
        </w:rPr>
        <w:t>As t</w:t>
      </w:r>
      <w:r w:rsidR="00D8470D" w:rsidRPr="00BF7149">
        <w:rPr>
          <w:rStyle w:val="nw1"/>
          <w:rFonts w:ascii="Times New Roman" w:eastAsia="Times New Roman" w:hAnsi="Times New Roman"/>
          <w:lang w:val="en-GB" w:eastAsia="en-GB"/>
        </w:rPr>
        <w:t xml:space="preserve">he Principality of Capua in Italy </w:t>
      </w:r>
      <w:r>
        <w:rPr>
          <w:rStyle w:val="nw1"/>
          <w:rFonts w:ascii="Times New Roman" w:eastAsia="Times New Roman" w:hAnsi="Times New Roman"/>
          <w:lang w:val="en-GB" w:eastAsia="en-GB"/>
        </w:rPr>
        <w:t>had</w:t>
      </w:r>
      <w:r w:rsidRPr="00BF7149">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 xml:space="preserve">essentially been </w:t>
      </w:r>
      <w:r w:rsidR="000A78AB">
        <w:rPr>
          <w:rStyle w:val="nw1"/>
          <w:rFonts w:ascii="Times New Roman" w:eastAsia="Times New Roman" w:hAnsi="Times New Roman"/>
          <w:lang w:val="en-GB" w:eastAsia="en-GB"/>
        </w:rPr>
        <w:t>neglected</w:t>
      </w:r>
      <w:r w:rsidR="000A78AB" w:rsidRPr="00BF7149">
        <w:rPr>
          <w:rStyle w:val="nw1"/>
          <w:rFonts w:ascii="Times New Roman" w:eastAsia="Times New Roman" w:hAnsi="Times New Roman"/>
          <w:lang w:val="en-GB" w:eastAsia="en-GB"/>
        </w:rPr>
        <w:t xml:space="preserve"> </w:t>
      </w:r>
      <w:r w:rsidR="00D8470D" w:rsidRPr="00BF7149">
        <w:rPr>
          <w:rStyle w:val="nw1"/>
          <w:rFonts w:ascii="Times New Roman" w:eastAsia="Times New Roman" w:hAnsi="Times New Roman"/>
          <w:lang w:val="en-GB" w:eastAsia="en-GB"/>
        </w:rPr>
        <w:t xml:space="preserve">in medieval studies, </w:t>
      </w:r>
      <w:r>
        <w:rPr>
          <w:rStyle w:val="nw1"/>
          <w:rFonts w:ascii="Times New Roman" w:eastAsia="Times New Roman" w:hAnsi="Times New Roman"/>
          <w:lang w:val="en-GB" w:eastAsia="en-GB"/>
        </w:rPr>
        <w:t xml:space="preserve">the </w:t>
      </w:r>
      <w:r w:rsidR="00D8470D" w:rsidRPr="00BF7149">
        <w:rPr>
          <w:rFonts w:ascii="Times New Roman" w:eastAsia="Times New Roman" w:hAnsi="Times New Roman"/>
        </w:rPr>
        <w:t xml:space="preserve">N-LINK </w:t>
      </w:r>
      <w:r>
        <w:rPr>
          <w:rFonts w:ascii="Times New Roman" w:eastAsia="Times New Roman" w:hAnsi="Times New Roman"/>
        </w:rPr>
        <w:t xml:space="preserve">project </w:t>
      </w:r>
      <w:r w:rsidR="00D8470D" w:rsidRPr="00BF7149">
        <w:rPr>
          <w:rFonts w:ascii="Times New Roman" w:eastAsia="Times New Roman" w:hAnsi="Times New Roman"/>
        </w:rPr>
        <w:t>had to start from p</w:t>
      </w:r>
      <w:r w:rsidR="00D8470D" w:rsidRPr="00BF7149">
        <w:rPr>
          <w:rStyle w:val="ff161"/>
          <w:rFonts w:ascii="Times New Roman" w:eastAsia="Times New Roman" w:hAnsi="Times New Roman" w:cs="Times New Roman"/>
        </w:rPr>
        <w:t>revious work carried out during the fellow’s Ph.D., in the south-e</w:t>
      </w:r>
      <w:r w:rsidR="00652D07">
        <w:rPr>
          <w:rStyle w:val="ff161"/>
          <w:rFonts w:ascii="Times New Roman" w:eastAsia="Times New Roman" w:hAnsi="Times New Roman" w:cs="Times New Roman"/>
        </w:rPr>
        <w:t>ast Lazio</w:t>
      </w:r>
      <w:r w:rsidR="00D8470D" w:rsidRPr="00BF7149">
        <w:rPr>
          <w:rStyle w:val="ff161"/>
          <w:rFonts w:ascii="Times New Roman" w:eastAsia="Times New Roman" w:hAnsi="Times New Roman" w:cs="Times New Roman"/>
        </w:rPr>
        <w:t xml:space="preserve">. Because of </w:t>
      </w:r>
      <w:r w:rsidR="00652D07">
        <w:rPr>
          <w:rStyle w:val="ff161"/>
          <w:rFonts w:ascii="Times New Roman" w:eastAsia="Times New Roman" w:hAnsi="Times New Roman" w:cs="Times New Roman"/>
        </w:rPr>
        <w:t>a</w:t>
      </w:r>
      <w:r w:rsidR="00D8470D" w:rsidRPr="00BF7149">
        <w:rPr>
          <w:rStyle w:val="ff161"/>
          <w:rFonts w:ascii="Times New Roman" w:eastAsia="Times New Roman" w:hAnsi="Times New Roman" w:cs="Times New Roman"/>
        </w:rPr>
        <w:t xml:space="preserve"> predominance of </w:t>
      </w:r>
      <w:r w:rsidR="00652D07" w:rsidRPr="00BF7149">
        <w:rPr>
          <w:rStyle w:val="ff161"/>
          <w:rFonts w:ascii="Times New Roman" w:eastAsia="Times New Roman" w:hAnsi="Times New Roman" w:cs="Times New Roman"/>
        </w:rPr>
        <w:t>studies</w:t>
      </w:r>
      <w:r w:rsidR="00652D07">
        <w:rPr>
          <w:rStyle w:val="ff161"/>
          <w:rFonts w:ascii="Times New Roman" w:eastAsia="Times New Roman" w:hAnsi="Times New Roman" w:cs="Times New Roman"/>
        </w:rPr>
        <w:t xml:space="preserve"> on the</w:t>
      </w:r>
      <w:r w:rsidR="00652D07" w:rsidRPr="00BF7149">
        <w:rPr>
          <w:rStyle w:val="ff161"/>
          <w:rFonts w:ascii="Times New Roman" w:eastAsia="Times New Roman" w:hAnsi="Times New Roman" w:cs="Times New Roman"/>
        </w:rPr>
        <w:t xml:space="preserve"> </w:t>
      </w:r>
      <w:r w:rsidR="00D8470D" w:rsidRPr="00BF7149">
        <w:rPr>
          <w:rStyle w:val="ff161"/>
          <w:rFonts w:ascii="Times New Roman" w:eastAsia="Times New Roman" w:hAnsi="Times New Roman" w:cs="Times New Roman"/>
        </w:rPr>
        <w:t>Roman</w:t>
      </w:r>
      <w:r w:rsidR="00652D07">
        <w:rPr>
          <w:rStyle w:val="ff161"/>
          <w:rFonts w:ascii="Times New Roman" w:eastAsia="Times New Roman" w:hAnsi="Times New Roman" w:cs="Times New Roman"/>
        </w:rPr>
        <w:t>s</w:t>
      </w:r>
      <w:r w:rsidR="00D8470D" w:rsidRPr="00BF7149">
        <w:rPr>
          <w:rStyle w:val="ff161"/>
          <w:rFonts w:ascii="Times New Roman" w:eastAsia="Times New Roman" w:hAnsi="Times New Roman" w:cs="Times New Roman"/>
        </w:rPr>
        <w:t xml:space="preserve">, a strong interest on the Lombard </w:t>
      </w:r>
      <w:r w:rsidR="00492AB1">
        <w:rPr>
          <w:rStyle w:val="ff161"/>
          <w:rFonts w:ascii="Times New Roman" w:eastAsia="Times New Roman" w:hAnsi="Times New Roman" w:cs="Times New Roman"/>
        </w:rPr>
        <w:t>and only little attention</w:t>
      </w:r>
      <w:r w:rsidR="00D8470D" w:rsidRPr="00BF7149">
        <w:rPr>
          <w:rStyle w:val="ff161"/>
          <w:rFonts w:ascii="Times New Roman" w:eastAsia="Times New Roman" w:hAnsi="Times New Roman" w:cs="Times New Roman"/>
        </w:rPr>
        <w:t xml:space="preserve"> </w:t>
      </w:r>
      <w:r w:rsidR="00492AB1">
        <w:rPr>
          <w:rStyle w:val="ff161"/>
          <w:rFonts w:ascii="Times New Roman" w:eastAsia="Times New Roman" w:hAnsi="Times New Roman" w:cs="Times New Roman"/>
        </w:rPr>
        <w:t>to</w:t>
      </w:r>
      <w:r w:rsidR="00D8470D" w:rsidRPr="00BF7149">
        <w:rPr>
          <w:rStyle w:val="ff161"/>
          <w:rFonts w:ascii="Times New Roman" w:eastAsia="Times New Roman" w:hAnsi="Times New Roman" w:cs="Times New Roman"/>
        </w:rPr>
        <w:t xml:space="preserve"> the Norman</w:t>
      </w:r>
      <w:r w:rsidR="00492AB1">
        <w:rPr>
          <w:rStyle w:val="ff161"/>
          <w:rFonts w:ascii="Times New Roman" w:eastAsia="Times New Roman" w:hAnsi="Times New Roman" w:cs="Times New Roman"/>
        </w:rPr>
        <w:t xml:space="preserve"> phases</w:t>
      </w:r>
      <w:r w:rsidR="00492AB1" w:rsidRPr="00BF7149">
        <w:rPr>
          <w:rStyle w:val="ff161"/>
          <w:rFonts w:ascii="Times New Roman" w:eastAsia="Times New Roman" w:hAnsi="Times New Roman" w:cs="Times New Roman"/>
        </w:rPr>
        <w:t>, from an archeological point of view</w:t>
      </w:r>
      <w:r w:rsidR="00D8470D" w:rsidRPr="00BF7149">
        <w:rPr>
          <w:rStyle w:val="ff161"/>
          <w:rFonts w:ascii="Times New Roman" w:eastAsia="Times New Roman" w:hAnsi="Times New Roman" w:cs="Times New Roman"/>
        </w:rPr>
        <w:t xml:space="preserve"> the </w:t>
      </w:r>
      <w:r w:rsidR="00492AB1">
        <w:rPr>
          <w:rStyle w:val="ff161"/>
          <w:rFonts w:ascii="Times New Roman" w:eastAsia="Times New Roman" w:hAnsi="Times New Roman" w:cs="Times New Roman"/>
        </w:rPr>
        <w:t>focus</w:t>
      </w:r>
      <w:r w:rsidR="00D8470D" w:rsidRPr="00BF7149">
        <w:rPr>
          <w:rStyle w:val="ff161"/>
          <w:rFonts w:ascii="Times New Roman" w:eastAsia="Times New Roman" w:hAnsi="Times New Roman" w:cs="Times New Roman"/>
        </w:rPr>
        <w:t xml:space="preserve"> </w:t>
      </w:r>
      <w:r w:rsidR="00652D07">
        <w:rPr>
          <w:rStyle w:val="ff161"/>
          <w:rFonts w:ascii="Times New Roman" w:eastAsia="Times New Roman" w:hAnsi="Times New Roman" w:cs="Times New Roman"/>
        </w:rPr>
        <w:t>remained</w:t>
      </w:r>
      <w:r w:rsidR="00492AB1">
        <w:rPr>
          <w:rStyle w:val="ff161"/>
          <w:rFonts w:ascii="Times New Roman" w:eastAsia="Times New Roman" w:hAnsi="Times New Roman" w:cs="Times New Roman"/>
        </w:rPr>
        <w:t xml:space="preserve"> on</w:t>
      </w:r>
      <w:r w:rsidR="00D8470D" w:rsidRPr="00BF7149">
        <w:rPr>
          <w:rStyle w:val="ff161"/>
          <w:rFonts w:ascii="Times New Roman" w:eastAsia="Times New Roman" w:hAnsi="Times New Roman" w:cs="Times New Roman"/>
        </w:rPr>
        <w:t xml:space="preserve"> the passage from late antiquity to </w:t>
      </w:r>
      <w:r w:rsidR="00652D07">
        <w:rPr>
          <w:rStyle w:val="ff161"/>
          <w:rFonts w:ascii="Times New Roman" w:eastAsia="Times New Roman" w:hAnsi="Times New Roman" w:cs="Times New Roman"/>
        </w:rPr>
        <w:t xml:space="preserve">the </w:t>
      </w:r>
      <w:r w:rsidR="00D8470D" w:rsidRPr="00BF7149">
        <w:rPr>
          <w:rStyle w:val="ff161"/>
          <w:rFonts w:ascii="Times New Roman" w:eastAsia="Times New Roman" w:hAnsi="Times New Roman" w:cs="Times New Roman"/>
        </w:rPr>
        <w:t xml:space="preserve">early </w:t>
      </w:r>
      <w:proofErr w:type="gramStart"/>
      <w:r w:rsidR="00D8470D" w:rsidRPr="00BF7149">
        <w:rPr>
          <w:rStyle w:val="ff161"/>
          <w:rFonts w:ascii="Times New Roman" w:eastAsia="Times New Roman" w:hAnsi="Times New Roman" w:cs="Times New Roman"/>
        </w:rPr>
        <w:t>Middle</w:t>
      </w:r>
      <w:proofErr w:type="gramEnd"/>
      <w:r w:rsidR="00D8470D" w:rsidRPr="00BF7149">
        <w:rPr>
          <w:rStyle w:val="ff161"/>
          <w:rFonts w:ascii="Times New Roman" w:eastAsia="Times New Roman" w:hAnsi="Times New Roman" w:cs="Times New Roman"/>
        </w:rPr>
        <w:t xml:space="preserve"> Ages. </w:t>
      </w:r>
      <w:r>
        <w:rPr>
          <w:rStyle w:val="ff161"/>
          <w:rFonts w:ascii="Times New Roman" w:eastAsia="Times New Roman" w:hAnsi="Times New Roman" w:cs="Times New Roman"/>
        </w:rPr>
        <w:t xml:space="preserve">Such research relied on </w:t>
      </w:r>
      <w:r w:rsidR="00D8470D" w:rsidRPr="00BF7149">
        <w:rPr>
          <w:rStyle w:val="ff161"/>
          <w:rFonts w:ascii="Times New Roman" w:eastAsia="Times New Roman" w:hAnsi="Times New Roman" w:cs="Times New Roman"/>
        </w:rPr>
        <w:t>few data.</w:t>
      </w:r>
    </w:p>
    <w:p w:rsidR="006360BE" w:rsidRPr="00BF7149" w:rsidRDefault="00017E55"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By contrast</w:t>
      </w:r>
      <w:r w:rsidR="00D8470D" w:rsidRPr="00BF7149">
        <w:rPr>
          <w:rStyle w:val="nw1"/>
          <w:rFonts w:ascii="Times New Roman" w:eastAsia="Times New Roman" w:hAnsi="Times New Roman"/>
          <w:lang w:val="en-GB" w:eastAsia="en-GB"/>
        </w:rPr>
        <w:t>, Nort</w:t>
      </w:r>
      <w:r>
        <w:rPr>
          <w:rStyle w:val="nw1"/>
          <w:rFonts w:ascii="Times New Roman" w:eastAsia="Times New Roman" w:hAnsi="Times New Roman"/>
          <w:lang w:val="en-GB" w:eastAsia="en-GB"/>
        </w:rPr>
        <w:t>h</w:t>
      </w:r>
      <w:r w:rsidR="00D8470D" w:rsidRPr="00BF7149">
        <w:rPr>
          <w:rStyle w:val="nw1"/>
          <w:rFonts w:ascii="Times New Roman" w:eastAsia="Times New Roman" w:hAnsi="Times New Roman"/>
          <w:lang w:val="en-GB" w:eastAsia="en-GB"/>
        </w:rPr>
        <w:t xml:space="preserve">umberland and Durham </w:t>
      </w:r>
      <w:r>
        <w:rPr>
          <w:rStyle w:val="nw1"/>
          <w:rFonts w:ascii="Times New Roman" w:eastAsia="Times New Roman" w:hAnsi="Times New Roman"/>
          <w:lang w:val="en-GB" w:eastAsia="en-GB"/>
        </w:rPr>
        <w:t xml:space="preserve">have </w:t>
      </w:r>
      <w:r w:rsidR="00D8470D" w:rsidRPr="00BF7149">
        <w:rPr>
          <w:rStyle w:val="nw1"/>
          <w:rFonts w:ascii="Times New Roman" w:eastAsia="Times New Roman" w:hAnsi="Times New Roman"/>
          <w:lang w:val="en-GB" w:eastAsia="en-GB"/>
        </w:rPr>
        <w:t>benefi</w:t>
      </w:r>
      <w:r w:rsidR="00FC35DF">
        <w:rPr>
          <w:rStyle w:val="nw1"/>
          <w:rFonts w:ascii="Times New Roman" w:eastAsia="Times New Roman" w:hAnsi="Times New Roman"/>
          <w:lang w:val="en-GB" w:eastAsia="en-GB"/>
        </w:rPr>
        <w:t xml:space="preserve">ted </w:t>
      </w:r>
      <w:r>
        <w:rPr>
          <w:rStyle w:val="nw1"/>
          <w:rFonts w:ascii="Times New Roman" w:eastAsia="Times New Roman" w:hAnsi="Times New Roman"/>
          <w:lang w:val="en-GB" w:eastAsia="en-GB"/>
        </w:rPr>
        <w:t xml:space="preserve">from </w:t>
      </w:r>
      <w:r w:rsidR="00FC35DF">
        <w:rPr>
          <w:rStyle w:val="nw1"/>
          <w:rFonts w:ascii="Times New Roman" w:eastAsia="Times New Roman" w:hAnsi="Times New Roman"/>
          <w:lang w:val="en-GB" w:eastAsia="en-GB"/>
        </w:rPr>
        <w:t>good historical research, although there is still</w:t>
      </w:r>
      <w:r w:rsidR="00D8470D" w:rsidRPr="00BF7149">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 xml:space="preserve">a </w:t>
      </w:r>
      <w:r w:rsidR="00D8470D" w:rsidRPr="00BF7149">
        <w:rPr>
          <w:rStyle w:val="nw1"/>
          <w:rFonts w:ascii="Times New Roman" w:eastAsia="Times New Roman" w:hAnsi="Times New Roman"/>
          <w:lang w:val="en-GB" w:eastAsia="en-GB"/>
        </w:rPr>
        <w:t>difference between Northern and Southern England</w:t>
      </w:r>
      <w:r>
        <w:rPr>
          <w:rStyle w:val="nw1"/>
          <w:rFonts w:ascii="Times New Roman" w:eastAsia="Times New Roman" w:hAnsi="Times New Roman"/>
          <w:lang w:val="en-GB" w:eastAsia="en-GB"/>
        </w:rPr>
        <w:t xml:space="preserve">. </w:t>
      </w:r>
      <w:r w:rsidRPr="00C225F6">
        <w:rPr>
          <w:rStyle w:val="nw1"/>
          <w:rFonts w:ascii="Times New Roman" w:eastAsia="Times New Roman" w:hAnsi="Times New Roman"/>
          <w:color w:val="auto"/>
          <w:lang w:val="en-GB" w:eastAsia="en-GB"/>
        </w:rPr>
        <w:t>Laudable</w:t>
      </w:r>
      <w:r w:rsidR="00D8470D" w:rsidRPr="00C225F6">
        <w:rPr>
          <w:rStyle w:val="nw1"/>
          <w:rFonts w:ascii="Times New Roman" w:eastAsia="Times New Roman" w:hAnsi="Times New Roman"/>
          <w:color w:val="auto"/>
          <w:lang w:val="en-GB" w:eastAsia="en-GB"/>
        </w:rPr>
        <w:t xml:space="preserve"> </w:t>
      </w:r>
      <w:r w:rsidR="00D8470D" w:rsidRPr="00BF7149">
        <w:rPr>
          <w:rStyle w:val="nw1"/>
          <w:rFonts w:ascii="Times New Roman" w:eastAsia="Times New Roman" w:hAnsi="Times New Roman"/>
          <w:lang w:val="en-GB" w:eastAsia="en-GB"/>
        </w:rPr>
        <w:t xml:space="preserve">historical studies on Northumberland </w:t>
      </w:r>
      <w:r w:rsidRPr="00BF7149">
        <w:rPr>
          <w:rStyle w:val="nw1"/>
          <w:rFonts w:ascii="Times New Roman" w:eastAsia="Times New Roman" w:hAnsi="Times New Roman"/>
          <w:lang w:val="en-GB" w:eastAsia="en-GB"/>
        </w:rPr>
        <w:t>(</w:t>
      </w:r>
      <w:r>
        <w:rPr>
          <w:rStyle w:val="nw1"/>
          <w:rFonts w:ascii="Times New Roman" w:eastAsia="Times New Roman" w:hAnsi="Times New Roman"/>
          <w:lang w:val="en-GB" w:eastAsia="en-GB"/>
        </w:rPr>
        <w:t>e.g.</w:t>
      </w:r>
      <w:r w:rsidR="00CF12DA">
        <w:rPr>
          <w:rStyle w:val="nw1"/>
          <w:rFonts w:ascii="Times New Roman" w:eastAsia="Times New Roman" w:hAnsi="Times New Roman"/>
          <w:lang w:val="en-GB" w:eastAsia="en-GB"/>
        </w:rPr>
        <w:t xml:space="preserve"> </w:t>
      </w:r>
      <w:proofErr w:type="spellStart"/>
      <w:r w:rsidR="00CF12DA">
        <w:rPr>
          <w:rStyle w:val="nw1"/>
          <w:rFonts w:ascii="Times New Roman" w:eastAsia="Times New Roman" w:hAnsi="Times New Roman"/>
          <w:lang w:val="en-GB" w:eastAsia="en-GB"/>
        </w:rPr>
        <w:t>Rollason</w:t>
      </w:r>
      <w:proofErr w:type="spellEnd"/>
      <w:r w:rsidR="00CF12DA">
        <w:rPr>
          <w:rStyle w:val="nw1"/>
          <w:rFonts w:ascii="Times New Roman" w:eastAsia="Times New Roman" w:hAnsi="Times New Roman"/>
          <w:lang w:val="en-GB" w:eastAsia="en-GB"/>
        </w:rPr>
        <w:t xml:space="preserve"> </w:t>
      </w:r>
      <w:r w:rsidR="00C225F6">
        <w:rPr>
          <w:rStyle w:val="nw1"/>
          <w:rFonts w:ascii="Times New Roman" w:eastAsia="Times New Roman" w:hAnsi="Times New Roman"/>
          <w:lang w:val="en-GB" w:eastAsia="en-GB"/>
        </w:rPr>
        <w:t>2003</w:t>
      </w:r>
      <w:r w:rsidR="00CF12DA">
        <w:rPr>
          <w:rStyle w:val="nw1"/>
          <w:rFonts w:ascii="Times New Roman" w:eastAsia="Times New Roman" w:hAnsi="Times New Roman"/>
          <w:lang w:val="en-GB" w:eastAsia="en-GB"/>
        </w:rPr>
        <w:t>)</w:t>
      </w:r>
      <w:r>
        <w:rPr>
          <w:rStyle w:val="nw1"/>
          <w:rFonts w:ascii="Times New Roman" w:eastAsia="Times New Roman" w:hAnsi="Times New Roman"/>
          <w:lang w:val="en-GB" w:eastAsia="en-GB"/>
        </w:rPr>
        <w:t xml:space="preserve"> </w:t>
      </w:r>
      <w:r w:rsidR="00D8470D" w:rsidRPr="00BF7149">
        <w:rPr>
          <w:rStyle w:val="nw1"/>
          <w:rFonts w:ascii="Times New Roman" w:eastAsia="Times New Roman" w:hAnsi="Times New Roman"/>
          <w:lang w:val="en-GB" w:eastAsia="en-GB"/>
        </w:rPr>
        <w:t xml:space="preserve">offer </w:t>
      </w:r>
      <w:r w:rsidR="00FC35DF">
        <w:rPr>
          <w:rStyle w:val="nw1"/>
          <w:rFonts w:ascii="Times New Roman" w:eastAsia="Times New Roman" w:hAnsi="Times New Roman"/>
          <w:lang w:val="en-GB" w:eastAsia="en-GB"/>
        </w:rPr>
        <w:t>a useful base for further</w:t>
      </w:r>
      <w:r w:rsidR="00D8470D" w:rsidRPr="00BF7149">
        <w:rPr>
          <w:rStyle w:val="nw1"/>
          <w:rFonts w:ascii="Times New Roman" w:eastAsia="Times New Roman" w:hAnsi="Times New Roman"/>
          <w:lang w:val="en-GB" w:eastAsia="en-GB"/>
        </w:rPr>
        <w:t xml:space="preserve"> research, </w:t>
      </w:r>
      <w:r>
        <w:rPr>
          <w:rStyle w:val="nw1"/>
          <w:rFonts w:ascii="Times New Roman" w:eastAsia="Times New Roman" w:hAnsi="Times New Roman"/>
          <w:lang w:val="en-GB" w:eastAsia="en-GB"/>
        </w:rPr>
        <w:t xml:space="preserve">e.g. the most recent </w:t>
      </w:r>
      <w:r w:rsidR="00236E67">
        <w:rPr>
          <w:rStyle w:val="nw1"/>
          <w:rFonts w:ascii="Times New Roman" w:eastAsia="Times New Roman" w:hAnsi="Times New Roman"/>
          <w:lang w:val="en-GB" w:eastAsia="en-GB"/>
        </w:rPr>
        <w:t>edition of Sim</w:t>
      </w:r>
      <w:r>
        <w:rPr>
          <w:rStyle w:val="nw1"/>
          <w:rFonts w:ascii="Times New Roman" w:eastAsia="Times New Roman" w:hAnsi="Times New Roman"/>
          <w:lang w:val="en-GB" w:eastAsia="en-GB"/>
        </w:rPr>
        <w:t>e</w:t>
      </w:r>
      <w:r w:rsidR="00236E67">
        <w:rPr>
          <w:rStyle w:val="nw1"/>
          <w:rFonts w:ascii="Times New Roman" w:eastAsia="Times New Roman" w:hAnsi="Times New Roman"/>
          <w:lang w:val="en-GB" w:eastAsia="en-GB"/>
        </w:rPr>
        <w:t>on of Durham</w:t>
      </w:r>
      <w:r w:rsidR="00D8470D" w:rsidRPr="00BF7149">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Many</w:t>
      </w:r>
      <w:r w:rsidR="00D8470D" w:rsidRPr="00BF7149">
        <w:rPr>
          <w:rStyle w:val="nw1"/>
          <w:rFonts w:ascii="Times New Roman" w:eastAsia="Times New Roman" w:hAnsi="Times New Roman"/>
          <w:lang w:val="en-GB" w:eastAsia="en-GB"/>
        </w:rPr>
        <w:t xml:space="preserve"> scholars </w:t>
      </w:r>
      <w:r w:rsidR="00E67762">
        <w:rPr>
          <w:rStyle w:val="nw1"/>
          <w:rFonts w:ascii="Times New Roman" w:eastAsia="Times New Roman" w:hAnsi="Times New Roman"/>
          <w:lang w:val="en-GB" w:eastAsia="en-GB"/>
        </w:rPr>
        <w:t>are</w:t>
      </w:r>
      <w:r w:rsidR="00D8470D" w:rsidRPr="00BF7149">
        <w:rPr>
          <w:rStyle w:val="nw1"/>
          <w:rFonts w:ascii="Times New Roman" w:eastAsia="Times New Roman" w:hAnsi="Times New Roman"/>
          <w:lang w:val="en-GB" w:eastAsia="en-GB"/>
        </w:rPr>
        <w:t xml:space="preserve"> still focus</w:t>
      </w:r>
      <w:r w:rsidR="00E67762">
        <w:rPr>
          <w:rStyle w:val="nw1"/>
          <w:rFonts w:ascii="Times New Roman" w:eastAsia="Times New Roman" w:hAnsi="Times New Roman"/>
          <w:lang w:val="en-GB" w:eastAsia="en-GB"/>
        </w:rPr>
        <w:t>ing</w:t>
      </w:r>
      <w:r w:rsidR="00D8470D" w:rsidRPr="00BF7149">
        <w:rPr>
          <w:rStyle w:val="nw1"/>
          <w:rFonts w:ascii="Times New Roman" w:eastAsia="Times New Roman" w:hAnsi="Times New Roman"/>
          <w:lang w:val="en-GB" w:eastAsia="en-GB"/>
        </w:rPr>
        <w:t xml:space="preserve"> their </w:t>
      </w:r>
      <w:r w:rsidR="00E67762">
        <w:rPr>
          <w:rStyle w:val="nw1"/>
          <w:rFonts w:ascii="Times New Roman" w:eastAsia="Times New Roman" w:hAnsi="Times New Roman"/>
          <w:lang w:val="en-GB" w:eastAsia="en-GB"/>
        </w:rPr>
        <w:t>efforts</w:t>
      </w:r>
      <w:r w:rsidR="00D8470D" w:rsidRPr="00BF7149">
        <w:rPr>
          <w:rStyle w:val="nw1"/>
          <w:rFonts w:ascii="Times New Roman" w:eastAsia="Times New Roman" w:hAnsi="Times New Roman"/>
          <w:lang w:val="en-GB" w:eastAsia="en-GB"/>
        </w:rPr>
        <w:t xml:space="preserve"> on the early phases of Northumbrian landscapes (</w:t>
      </w:r>
      <w:proofErr w:type="spellStart"/>
      <w:r w:rsidR="00D8470D" w:rsidRPr="00BF7149">
        <w:rPr>
          <w:rStyle w:val="nw1"/>
          <w:rFonts w:ascii="Times New Roman" w:eastAsia="Times New Roman" w:hAnsi="Times New Roman"/>
          <w:lang w:val="en-GB" w:eastAsia="en-GB"/>
        </w:rPr>
        <w:t>Petts</w:t>
      </w:r>
      <w:proofErr w:type="spellEnd"/>
      <w:r w:rsidR="00D8470D" w:rsidRPr="00BF7149">
        <w:rPr>
          <w:rStyle w:val="nw1"/>
          <w:rFonts w:ascii="Times New Roman" w:eastAsia="Times New Roman" w:hAnsi="Times New Roman"/>
          <w:lang w:val="en-GB" w:eastAsia="en-GB"/>
        </w:rPr>
        <w:t xml:space="preserve">, Turner, 2011), </w:t>
      </w:r>
      <w:r w:rsidR="00E67762">
        <w:rPr>
          <w:rStyle w:val="nw1"/>
          <w:rFonts w:ascii="Times New Roman" w:eastAsia="Times New Roman" w:hAnsi="Times New Roman"/>
          <w:lang w:val="en-GB" w:eastAsia="en-GB"/>
        </w:rPr>
        <w:t>and m</w:t>
      </w:r>
      <w:r w:rsidR="00D8470D" w:rsidRPr="00BF7149">
        <w:rPr>
          <w:rStyle w:val="nw1"/>
          <w:rFonts w:ascii="Times New Roman" w:eastAsia="Times New Roman" w:hAnsi="Times New Roman"/>
          <w:lang w:val="en-GB" w:eastAsia="en-GB"/>
        </w:rPr>
        <w:t>uch work has still been dedicated to the Anglo-Saxon churches and monasteries (Turner</w:t>
      </w:r>
      <w:r>
        <w:rPr>
          <w:rStyle w:val="nw1"/>
          <w:rFonts w:ascii="Times New Roman" w:eastAsia="Times New Roman" w:hAnsi="Times New Roman"/>
          <w:lang w:val="en-GB" w:eastAsia="en-GB"/>
        </w:rPr>
        <w:t xml:space="preserve"> et al.</w:t>
      </w:r>
      <w:r w:rsidR="00D8470D" w:rsidRPr="00BF7149">
        <w:rPr>
          <w:rStyle w:val="nw1"/>
          <w:rFonts w:ascii="Times New Roman" w:eastAsia="Times New Roman" w:hAnsi="Times New Roman"/>
          <w:lang w:val="en-GB" w:eastAsia="en-GB"/>
        </w:rPr>
        <w:t xml:space="preserve"> 2013). </w:t>
      </w:r>
    </w:p>
    <w:p w:rsidR="00256FF0" w:rsidRDefault="00256FF0" w:rsidP="00052456">
      <w:pPr>
        <w:spacing w:after="120"/>
        <w:jc w:val="both"/>
        <w:rPr>
          <w:rFonts w:ascii="Times New Roman" w:hAnsi="Times New Roman"/>
          <w:b/>
          <w:lang w:val="en-GB" w:eastAsia="en-GB"/>
        </w:rPr>
      </w:pPr>
    </w:p>
    <w:p w:rsidR="00C04F64" w:rsidRDefault="00445EB5" w:rsidP="00052456">
      <w:pPr>
        <w:spacing w:after="120"/>
        <w:jc w:val="both"/>
        <w:rPr>
          <w:rFonts w:ascii="Times New Roman" w:hAnsi="Times New Roman"/>
          <w:lang w:val="en-GB" w:eastAsia="en-GB"/>
        </w:rPr>
      </w:pPr>
      <w:r w:rsidRPr="00445EB5">
        <w:rPr>
          <w:rFonts w:ascii="Times New Roman" w:hAnsi="Times New Roman"/>
          <w:b/>
          <w:lang w:val="en-GB" w:eastAsia="en-GB"/>
        </w:rPr>
        <w:t xml:space="preserve">1.3.4.3. </w:t>
      </w:r>
      <w:r w:rsidR="001F3572">
        <w:rPr>
          <w:rFonts w:ascii="Times New Roman" w:hAnsi="Times New Roman"/>
          <w:b/>
          <w:lang w:val="en-GB" w:eastAsia="en-GB"/>
        </w:rPr>
        <w:t>UK</w:t>
      </w:r>
      <w:r>
        <w:rPr>
          <w:rFonts w:ascii="Times New Roman" w:hAnsi="Times New Roman"/>
          <w:lang w:val="en-GB" w:eastAsia="en-GB"/>
        </w:rPr>
        <w:t xml:space="preserve"> </w:t>
      </w:r>
    </w:p>
    <w:p w:rsidR="00445EB5" w:rsidRDefault="00017E55" w:rsidP="00052456">
      <w:pPr>
        <w:spacing w:after="120"/>
        <w:jc w:val="both"/>
        <w:rPr>
          <w:rFonts w:ascii="Times New Roman" w:hAnsi="Times New Roman"/>
          <w:lang w:val="en-GB" w:eastAsia="en-GB"/>
        </w:rPr>
      </w:pPr>
      <w:r>
        <w:rPr>
          <w:rFonts w:ascii="Times New Roman" w:hAnsi="Times New Roman"/>
          <w:lang w:val="en-GB" w:eastAsia="en-GB"/>
        </w:rPr>
        <w:t xml:space="preserve">Today Durham is famous </w:t>
      </w:r>
      <w:r w:rsidR="00D8470D" w:rsidRPr="00BF7149">
        <w:rPr>
          <w:rFonts w:ascii="Times New Roman" w:hAnsi="Times New Roman"/>
          <w:lang w:val="en-GB" w:eastAsia="en-GB"/>
        </w:rPr>
        <w:t>thanks to the Norman Cathedral which stand</w:t>
      </w:r>
      <w:r w:rsidR="00445EB5">
        <w:rPr>
          <w:rFonts w:ascii="Times New Roman" w:hAnsi="Times New Roman"/>
          <w:lang w:val="en-GB" w:eastAsia="en-GB"/>
        </w:rPr>
        <w:t>s</w:t>
      </w:r>
      <w:r w:rsidR="00D8470D" w:rsidRPr="00BF7149">
        <w:rPr>
          <w:rFonts w:ascii="Times New Roman" w:hAnsi="Times New Roman"/>
          <w:lang w:val="en-GB" w:eastAsia="en-GB"/>
        </w:rPr>
        <w:t xml:space="preserve"> upon the peninsula</w:t>
      </w:r>
      <w:r w:rsidR="00850C2C">
        <w:rPr>
          <w:rFonts w:ascii="Times New Roman" w:hAnsi="Times New Roman"/>
          <w:lang w:val="en-GB" w:eastAsia="en-GB"/>
        </w:rPr>
        <w:t xml:space="preserve"> [</w:t>
      </w:r>
      <w:r w:rsidR="00850C2C" w:rsidRPr="00850C2C">
        <w:rPr>
          <w:rFonts w:ascii="Times New Roman" w:hAnsi="Times New Roman"/>
          <w:b/>
          <w:lang w:val="en-GB" w:eastAsia="en-GB"/>
        </w:rPr>
        <w:t>Fig. 4</w:t>
      </w:r>
      <w:r w:rsidR="00850C2C">
        <w:rPr>
          <w:rFonts w:ascii="Times New Roman" w:hAnsi="Times New Roman"/>
          <w:lang w:val="en-GB" w:eastAsia="en-GB"/>
        </w:rPr>
        <w:t>]</w:t>
      </w:r>
      <w:r>
        <w:rPr>
          <w:rFonts w:ascii="Times New Roman" w:hAnsi="Times New Roman"/>
          <w:lang w:val="en-GB" w:eastAsia="en-GB"/>
        </w:rPr>
        <w:t xml:space="preserve">. It has </w:t>
      </w:r>
      <w:r w:rsidR="00D8470D" w:rsidRPr="00BF7149">
        <w:rPr>
          <w:rFonts w:ascii="Times New Roman" w:hAnsi="Times New Roman"/>
          <w:lang w:val="en-GB" w:eastAsia="en-GB"/>
        </w:rPr>
        <w:t>intriguing origin</w:t>
      </w:r>
      <w:r>
        <w:rPr>
          <w:rFonts w:ascii="Times New Roman" w:hAnsi="Times New Roman"/>
          <w:lang w:val="en-GB" w:eastAsia="en-GB"/>
        </w:rPr>
        <w:t>s</w:t>
      </w:r>
      <w:r w:rsidR="00D8470D" w:rsidRPr="00BF7149">
        <w:rPr>
          <w:rFonts w:ascii="Times New Roman" w:hAnsi="Times New Roman"/>
          <w:lang w:val="en-GB" w:eastAsia="en-GB"/>
        </w:rPr>
        <w:t xml:space="preserve">: beside the church of St. Cuthbert, did an Anglo-Saxon </w:t>
      </w:r>
      <w:r w:rsidR="000A78AB" w:rsidRPr="00BF7149">
        <w:rPr>
          <w:rFonts w:ascii="Times New Roman" w:hAnsi="Times New Roman"/>
          <w:lang w:val="en-GB" w:eastAsia="en-GB"/>
        </w:rPr>
        <w:t>centre flourish</w:t>
      </w:r>
      <w:r w:rsidR="00D8470D" w:rsidRPr="00BF7149">
        <w:rPr>
          <w:rFonts w:ascii="Times New Roman" w:hAnsi="Times New Roman"/>
          <w:lang w:val="en-GB" w:eastAsia="en-GB"/>
        </w:rPr>
        <w:t xml:space="preserve"> on the place of a previous settlement, perhaps Roman</w:t>
      </w:r>
      <w:r>
        <w:rPr>
          <w:rFonts w:ascii="Times New Roman" w:hAnsi="Times New Roman"/>
          <w:lang w:val="en-GB" w:eastAsia="en-GB"/>
        </w:rPr>
        <w:t xml:space="preserve"> (</w:t>
      </w:r>
      <w:r w:rsidRPr="00BF7149">
        <w:rPr>
          <w:rFonts w:ascii="Times New Roman" w:hAnsi="Times New Roman"/>
          <w:lang w:val="en-GB" w:eastAsia="en-GB"/>
        </w:rPr>
        <w:t>as the memory of St. Oswald could suggest</w:t>
      </w:r>
      <w:r>
        <w:rPr>
          <w:rFonts w:ascii="Times New Roman" w:hAnsi="Times New Roman"/>
          <w:lang w:val="en-GB" w:eastAsia="en-GB"/>
        </w:rPr>
        <w:t>)?</w:t>
      </w:r>
      <w:r w:rsidR="00D8470D" w:rsidRPr="00BF7149">
        <w:rPr>
          <w:rFonts w:ascii="Times New Roman" w:hAnsi="Times New Roman"/>
          <w:lang w:val="en-GB" w:eastAsia="en-GB"/>
        </w:rPr>
        <w:t xml:space="preserve"> </w:t>
      </w:r>
      <w:r>
        <w:rPr>
          <w:rFonts w:ascii="Times New Roman" w:hAnsi="Times New Roman"/>
          <w:lang w:val="en-GB" w:eastAsia="en-GB"/>
        </w:rPr>
        <w:t>O</w:t>
      </w:r>
      <w:r w:rsidR="00D8470D" w:rsidRPr="00BF7149">
        <w:rPr>
          <w:rFonts w:ascii="Times New Roman" w:hAnsi="Times New Roman"/>
          <w:lang w:val="en-GB" w:eastAsia="en-GB"/>
        </w:rPr>
        <w:t xml:space="preserve">r must a </w:t>
      </w:r>
      <w:r w:rsidR="001958A2">
        <w:rPr>
          <w:rFonts w:ascii="Times New Roman" w:hAnsi="Times New Roman"/>
          <w:lang w:val="en-GB" w:eastAsia="en-GB"/>
        </w:rPr>
        <w:t xml:space="preserve">new </w:t>
      </w:r>
      <w:r w:rsidR="00D8470D" w:rsidRPr="00BF7149">
        <w:rPr>
          <w:rFonts w:ascii="Times New Roman" w:hAnsi="Times New Roman"/>
          <w:lang w:val="en-GB" w:eastAsia="en-GB"/>
        </w:rPr>
        <w:t xml:space="preserve">Norman foundation be considered as the real engine of development </w:t>
      </w:r>
      <w:r w:rsidR="001958A2">
        <w:rPr>
          <w:rFonts w:ascii="Times New Roman" w:hAnsi="Times New Roman"/>
          <w:lang w:val="en-GB" w:eastAsia="en-GB"/>
        </w:rPr>
        <w:t xml:space="preserve">in </w:t>
      </w:r>
      <w:r w:rsidR="00D8470D" w:rsidRPr="00BF7149">
        <w:rPr>
          <w:rFonts w:ascii="Times New Roman" w:hAnsi="Times New Roman"/>
          <w:lang w:val="en-GB" w:eastAsia="en-GB"/>
        </w:rPr>
        <w:t xml:space="preserve">the area? Simeon of Durham suggested that beside the peninsula, where the cathedral was located, an earlier settlement already existed, perhaps on the site of the current </w:t>
      </w:r>
      <w:proofErr w:type="spellStart"/>
      <w:r w:rsidR="00D8470D" w:rsidRPr="00BF7149">
        <w:rPr>
          <w:rFonts w:ascii="Times New Roman" w:hAnsi="Times New Roman"/>
          <w:lang w:val="en-GB" w:eastAsia="en-GB"/>
        </w:rPr>
        <w:t>Elvet</w:t>
      </w:r>
      <w:proofErr w:type="spellEnd"/>
      <w:r w:rsidR="00D8470D" w:rsidRPr="00BF7149">
        <w:rPr>
          <w:rFonts w:ascii="Times New Roman" w:hAnsi="Times New Roman"/>
          <w:lang w:val="en-GB" w:eastAsia="en-GB"/>
        </w:rPr>
        <w:t xml:space="preserve"> where today St. Oswald’s Church is</w:t>
      </w:r>
      <w:r w:rsidR="00445EB5">
        <w:rPr>
          <w:rFonts w:ascii="Times New Roman" w:hAnsi="Times New Roman"/>
          <w:lang w:val="en-GB" w:eastAsia="en-GB"/>
        </w:rPr>
        <w:t xml:space="preserve"> preserved</w:t>
      </w:r>
      <w:r w:rsidR="001958A2">
        <w:rPr>
          <w:rFonts w:ascii="Times New Roman" w:hAnsi="Times New Roman"/>
          <w:lang w:val="en-GB" w:eastAsia="en-GB"/>
        </w:rPr>
        <w:t xml:space="preserve"> in a</w:t>
      </w:r>
      <w:r w:rsidR="00D8470D" w:rsidRPr="00BF7149">
        <w:rPr>
          <w:rFonts w:ascii="Times New Roman" w:hAnsi="Times New Roman"/>
          <w:lang w:val="en-GB" w:eastAsia="en-GB"/>
        </w:rPr>
        <w:t xml:space="preserve"> flatter and more accessibl</w:t>
      </w:r>
      <w:r w:rsidR="00445EB5">
        <w:rPr>
          <w:rFonts w:ascii="Times New Roman" w:hAnsi="Times New Roman"/>
          <w:lang w:val="en-GB" w:eastAsia="en-GB"/>
        </w:rPr>
        <w:t>e</w:t>
      </w:r>
      <w:r w:rsidR="001958A2">
        <w:rPr>
          <w:rFonts w:ascii="Times New Roman" w:hAnsi="Times New Roman"/>
          <w:lang w:val="en-GB" w:eastAsia="en-GB"/>
        </w:rPr>
        <w:t xml:space="preserve"> place</w:t>
      </w:r>
      <w:r w:rsidR="00445EB5">
        <w:rPr>
          <w:rFonts w:ascii="Times New Roman" w:hAnsi="Times New Roman"/>
          <w:lang w:val="en-GB" w:eastAsia="en-GB"/>
        </w:rPr>
        <w:t xml:space="preserve">, especially from the river. </w:t>
      </w:r>
      <w:r w:rsidR="001958A2">
        <w:rPr>
          <w:rFonts w:ascii="Times New Roman" w:hAnsi="Times New Roman"/>
          <w:lang w:val="en-GB" w:eastAsia="en-GB"/>
        </w:rPr>
        <w:t>Simeon</w:t>
      </w:r>
      <w:r w:rsidR="00D8470D" w:rsidRPr="00BF7149">
        <w:rPr>
          <w:rFonts w:ascii="Times New Roman" w:hAnsi="Times New Roman"/>
          <w:lang w:val="en-GB" w:eastAsia="en-GB"/>
        </w:rPr>
        <w:t xml:space="preserve"> wrote that dense woodland occupied the upper spot where local farmers came to plough and sow a small cultivated plain before 995. </w:t>
      </w:r>
      <w:r w:rsidR="001958A2">
        <w:rPr>
          <w:rFonts w:ascii="Times New Roman" w:hAnsi="Times New Roman"/>
          <w:lang w:val="en-GB" w:eastAsia="en-GB"/>
        </w:rPr>
        <w:t>T</w:t>
      </w:r>
      <w:r w:rsidR="00D8470D" w:rsidRPr="00BF7149">
        <w:rPr>
          <w:rFonts w:ascii="Times New Roman" w:hAnsi="Times New Roman"/>
          <w:lang w:val="en-GB" w:eastAsia="en-GB"/>
        </w:rPr>
        <w:t xml:space="preserve">wo </w:t>
      </w:r>
      <w:r w:rsidR="001958A2">
        <w:rPr>
          <w:rFonts w:ascii="Times New Roman" w:hAnsi="Times New Roman"/>
          <w:lang w:val="en-GB" w:eastAsia="en-GB"/>
        </w:rPr>
        <w:t xml:space="preserve">other factors relating to </w:t>
      </w:r>
      <w:r w:rsidR="00D8470D" w:rsidRPr="00BF7149">
        <w:rPr>
          <w:rFonts w:ascii="Times New Roman" w:hAnsi="Times New Roman"/>
          <w:lang w:val="en-GB" w:eastAsia="en-GB"/>
        </w:rPr>
        <w:t xml:space="preserve">the natural environment of the area support this possibility: </w:t>
      </w:r>
      <w:proofErr w:type="spellStart"/>
      <w:r w:rsidR="00D8470D" w:rsidRPr="00BF7149">
        <w:rPr>
          <w:rFonts w:ascii="Times New Roman" w:hAnsi="Times New Roman"/>
          <w:lang w:val="en-GB" w:eastAsia="en-GB"/>
        </w:rPr>
        <w:t>Elvet</w:t>
      </w:r>
      <w:proofErr w:type="spellEnd"/>
      <w:r w:rsidR="00D8470D" w:rsidRPr="00BF7149">
        <w:rPr>
          <w:rFonts w:ascii="Times New Roman" w:hAnsi="Times New Roman"/>
          <w:lang w:val="en-GB" w:eastAsia="en-GB"/>
        </w:rPr>
        <w:t xml:space="preserve"> lies inside the curve of the river, the best position for a fluvial harbour; the geological composition of the peninsula, Low Main post sandstone, could furnish a dr</w:t>
      </w:r>
      <w:r w:rsidR="00445EB5">
        <w:rPr>
          <w:rFonts w:ascii="Times New Roman" w:hAnsi="Times New Roman"/>
          <w:lang w:val="en-GB" w:eastAsia="en-GB"/>
        </w:rPr>
        <w:t>y soil. The settlement of St</w:t>
      </w:r>
      <w:r w:rsidR="00D8470D" w:rsidRPr="00BF7149">
        <w:rPr>
          <w:rFonts w:ascii="Times New Roman" w:hAnsi="Times New Roman"/>
          <w:lang w:val="en-GB" w:eastAsia="en-GB"/>
        </w:rPr>
        <w:t>. Cuthbert</w:t>
      </w:r>
      <w:r w:rsidR="001958A2">
        <w:rPr>
          <w:rFonts w:ascii="Times New Roman" w:hAnsi="Times New Roman"/>
          <w:lang w:val="en-GB" w:eastAsia="en-GB"/>
        </w:rPr>
        <w:t>’s</w:t>
      </w:r>
      <w:r w:rsidR="00D8470D" w:rsidRPr="00BF7149">
        <w:rPr>
          <w:rFonts w:ascii="Times New Roman" w:hAnsi="Times New Roman"/>
          <w:lang w:val="en-GB" w:eastAsia="en-GB"/>
        </w:rPr>
        <w:t xml:space="preserve"> community </w:t>
      </w:r>
      <w:r w:rsidR="001958A2">
        <w:rPr>
          <w:rFonts w:ascii="Times New Roman" w:hAnsi="Times New Roman"/>
          <w:lang w:val="en-GB" w:eastAsia="en-GB"/>
        </w:rPr>
        <w:t>c</w:t>
      </w:r>
      <w:r w:rsidR="001958A2" w:rsidRPr="00BF7149">
        <w:rPr>
          <w:rFonts w:ascii="Times New Roman" w:hAnsi="Times New Roman"/>
          <w:lang w:val="en-GB" w:eastAsia="en-GB"/>
        </w:rPr>
        <w:t xml:space="preserve">ould </w:t>
      </w:r>
      <w:r w:rsidR="00D8470D" w:rsidRPr="00BF7149">
        <w:rPr>
          <w:rFonts w:ascii="Times New Roman" w:hAnsi="Times New Roman"/>
          <w:lang w:val="en-GB" w:eastAsia="en-GB"/>
        </w:rPr>
        <w:t xml:space="preserve">have been found its first location, with two churches, one made of branches (perhaps wattle and daub), and the so called White Church in 995, again at </w:t>
      </w:r>
      <w:proofErr w:type="spellStart"/>
      <w:r w:rsidR="00D8470D" w:rsidRPr="00BF7149">
        <w:rPr>
          <w:rFonts w:ascii="Times New Roman" w:hAnsi="Times New Roman"/>
          <w:lang w:val="en-GB" w:eastAsia="en-GB"/>
        </w:rPr>
        <w:t>Elvet</w:t>
      </w:r>
      <w:proofErr w:type="spellEnd"/>
      <w:r w:rsidR="00D8470D" w:rsidRPr="00BF7149">
        <w:rPr>
          <w:rFonts w:ascii="Times New Roman" w:hAnsi="Times New Roman"/>
          <w:lang w:val="en-GB" w:eastAsia="en-GB"/>
        </w:rPr>
        <w:t>. Only three years later, after having cleared the peninsula from trees and woods, the great church on the top of Durham was consecrated, on the 4</w:t>
      </w:r>
      <w:r w:rsidR="00D8470D" w:rsidRPr="00BF7149">
        <w:rPr>
          <w:rFonts w:ascii="Times New Roman" w:hAnsi="Times New Roman"/>
          <w:vertAlign w:val="superscript"/>
          <w:lang w:val="en-GB" w:eastAsia="en-GB"/>
        </w:rPr>
        <w:t>th</w:t>
      </w:r>
      <w:r w:rsidR="00D8470D" w:rsidRPr="00BF7149">
        <w:rPr>
          <w:rFonts w:ascii="Times New Roman" w:hAnsi="Times New Roman"/>
          <w:lang w:val="en-GB" w:eastAsia="en-GB"/>
        </w:rPr>
        <w:t xml:space="preserve"> September 998 (</w:t>
      </w:r>
      <w:proofErr w:type="spellStart"/>
      <w:r w:rsidR="00D8470D" w:rsidRPr="00BF7149">
        <w:rPr>
          <w:rFonts w:ascii="Times New Roman" w:hAnsi="Times New Roman"/>
          <w:lang w:val="en-GB" w:eastAsia="en-GB"/>
        </w:rPr>
        <w:t>Libellus</w:t>
      </w:r>
      <w:proofErr w:type="spellEnd"/>
      <w:r w:rsidR="00D8470D" w:rsidRPr="00BF7149">
        <w:rPr>
          <w:rFonts w:ascii="Times New Roman" w:hAnsi="Times New Roman"/>
          <w:lang w:val="en-GB" w:eastAsia="en-GB"/>
        </w:rPr>
        <w:t xml:space="preserve">, chap. 37). </w:t>
      </w:r>
    </w:p>
    <w:p w:rsidR="00BD1883" w:rsidRDefault="00BD1883" w:rsidP="00052456">
      <w:pPr>
        <w:spacing w:after="120"/>
        <w:jc w:val="center"/>
        <w:rPr>
          <w:rFonts w:ascii="Times New Roman" w:hAnsi="Times New Roman"/>
          <w:lang w:val="en-GB" w:eastAsia="en-GB"/>
        </w:rPr>
      </w:pPr>
      <w:r>
        <w:rPr>
          <w:rFonts w:ascii="Times New Roman" w:hAnsi="Times New Roman"/>
          <w:noProof/>
          <w:lang w:val="en-GB" w:eastAsia="en-GB"/>
        </w:rPr>
        <w:lastRenderedPageBreak/>
        <w:drawing>
          <wp:inline distT="0" distB="0" distL="0" distR="0" wp14:anchorId="30F7EB0F" wp14:editId="32015F7D">
            <wp:extent cx="6211020" cy="465826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_pic.jpg"/>
                    <pic:cNvPicPr/>
                  </pic:nvPicPr>
                  <pic:blipFill>
                    <a:blip r:embed="rId13">
                      <a:extLst>
                        <a:ext uri="{28A0092B-C50C-407E-A947-70E740481C1C}">
                          <a14:useLocalDpi xmlns:a14="http://schemas.microsoft.com/office/drawing/2010/main" val="0"/>
                        </a:ext>
                      </a:extLst>
                    </a:blip>
                    <a:stretch>
                      <a:fillRect/>
                    </a:stretch>
                  </pic:blipFill>
                  <pic:spPr>
                    <a:xfrm>
                      <a:off x="0" y="0"/>
                      <a:ext cx="6216679" cy="4662509"/>
                    </a:xfrm>
                    <a:prstGeom prst="rect">
                      <a:avLst/>
                    </a:prstGeom>
                  </pic:spPr>
                </pic:pic>
              </a:graphicData>
            </a:graphic>
          </wp:inline>
        </w:drawing>
      </w:r>
    </w:p>
    <w:p w:rsidR="006368EC" w:rsidRPr="006368EC" w:rsidRDefault="006368EC" w:rsidP="00052456">
      <w:pPr>
        <w:spacing w:after="120"/>
        <w:jc w:val="center"/>
        <w:rPr>
          <w:rFonts w:ascii="Times New Roman" w:hAnsi="Times New Roman"/>
          <w:b/>
          <w:lang w:val="en-GB" w:eastAsia="en-GB"/>
        </w:rPr>
      </w:pPr>
      <w:proofErr w:type="gramStart"/>
      <w:r w:rsidRPr="006368EC">
        <w:rPr>
          <w:rFonts w:ascii="Times New Roman" w:hAnsi="Times New Roman"/>
          <w:b/>
          <w:lang w:val="en-GB" w:eastAsia="en-GB"/>
        </w:rPr>
        <w:t>Fig. 4.</w:t>
      </w:r>
      <w:proofErr w:type="gramEnd"/>
      <w:r w:rsidRPr="006368EC">
        <w:rPr>
          <w:rFonts w:ascii="Times New Roman" w:hAnsi="Times New Roman"/>
          <w:b/>
          <w:lang w:val="en-GB" w:eastAsia="en-GB"/>
        </w:rPr>
        <w:t xml:space="preserve"> </w:t>
      </w:r>
      <w:r w:rsidR="00495E99">
        <w:rPr>
          <w:rFonts w:ascii="Times New Roman" w:hAnsi="Times New Roman"/>
          <w:b/>
          <w:lang w:val="en-GB" w:eastAsia="en-GB"/>
        </w:rPr>
        <w:t xml:space="preserve">Durham. </w:t>
      </w:r>
      <w:proofErr w:type="gramStart"/>
      <w:r w:rsidR="00495E99">
        <w:rPr>
          <w:rFonts w:ascii="Times New Roman" w:hAnsi="Times New Roman"/>
          <w:b/>
          <w:lang w:val="en-GB" w:eastAsia="en-GB"/>
        </w:rPr>
        <w:t>Woodland</w:t>
      </w:r>
      <w:r w:rsidR="00BD1883">
        <w:rPr>
          <w:rFonts w:ascii="Times New Roman" w:hAnsi="Times New Roman"/>
          <w:b/>
          <w:lang w:val="en-GB" w:eastAsia="en-GB"/>
        </w:rPr>
        <w:t xml:space="preserve"> on the riverside</w:t>
      </w:r>
      <w:r w:rsidR="00495E99">
        <w:rPr>
          <w:rFonts w:ascii="Times New Roman" w:hAnsi="Times New Roman"/>
          <w:b/>
          <w:lang w:val="en-GB" w:eastAsia="en-GB"/>
        </w:rPr>
        <w:t>.</w:t>
      </w:r>
      <w:proofErr w:type="gramEnd"/>
    </w:p>
    <w:p w:rsidR="006360BE" w:rsidRPr="00BF7149" w:rsidRDefault="00D8470D" w:rsidP="00052456">
      <w:pPr>
        <w:spacing w:after="120"/>
        <w:jc w:val="both"/>
        <w:rPr>
          <w:rFonts w:ascii="Times New Roman" w:hAnsi="Times New Roman"/>
          <w:lang w:val="en-GB" w:eastAsia="en-GB"/>
        </w:rPr>
      </w:pPr>
      <w:r w:rsidRPr="00BF7149">
        <w:rPr>
          <w:rFonts w:ascii="Times New Roman" w:hAnsi="Times New Roman"/>
          <w:lang w:val="en-GB" w:eastAsia="en-GB"/>
        </w:rPr>
        <w:t xml:space="preserve">N-LINK has considered a similar situation in Italy, where the first </w:t>
      </w:r>
      <w:proofErr w:type="spellStart"/>
      <w:r w:rsidRPr="00BF7149">
        <w:rPr>
          <w:rFonts w:ascii="Times New Roman" w:hAnsi="Times New Roman"/>
          <w:i/>
          <w:lang w:val="en-GB" w:eastAsia="en-GB"/>
        </w:rPr>
        <w:t>cellae</w:t>
      </w:r>
      <w:proofErr w:type="spellEnd"/>
      <w:r w:rsidRPr="00BF7149">
        <w:rPr>
          <w:rFonts w:ascii="Times New Roman" w:hAnsi="Times New Roman"/>
          <w:lang w:val="en-GB" w:eastAsia="en-GB"/>
        </w:rPr>
        <w:t xml:space="preserve"> of the Benedictine community were preferabl</w:t>
      </w:r>
      <w:r w:rsidR="001958A2">
        <w:rPr>
          <w:rFonts w:ascii="Times New Roman" w:hAnsi="Times New Roman"/>
          <w:lang w:val="en-GB" w:eastAsia="en-GB"/>
        </w:rPr>
        <w:t>y</w:t>
      </w:r>
      <w:r w:rsidRPr="00BF7149">
        <w:rPr>
          <w:rFonts w:ascii="Times New Roman" w:hAnsi="Times New Roman"/>
          <w:lang w:val="en-GB" w:eastAsia="en-GB"/>
        </w:rPr>
        <w:t xml:space="preserve"> built in flat lands: only later, whe</w:t>
      </w:r>
      <w:r w:rsidR="001958A2">
        <w:rPr>
          <w:rFonts w:ascii="Times New Roman" w:hAnsi="Times New Roman"/>
          <w:lang w:val="en-GB" w:eastAsia="en-GB"/>
        </w:rPr>
        <w:t>n</w:t>
      </w:r>
      <w:r w:rsidRPr="00BF7149">
        <w:rPr>
          <w:rFonts w:ascii="Times New Roman" w:hAnsi="Times New Roman"/>
          <w:lang w:val="en-GB" w:eastAsia="en-GB"/>
        </w:rPr>
        <w:t xml:space="preserve"> the defensive </w:t>
      </w:r>
      <w:r w:rsidR="001958A2">
        <w:rPr>
          <w:rFonts w:ascii="Times New Roman" w:hAnsi="Times New Roman"/>
          <w:lang w:val="en-GB" w:eastAsia="en-GB"/>
        </w:rPr>
        <w:t>necessities</w:t>
      </w:r>
      <w:r w:rsidR="001958A2" w:rsidRPr="00BF7149">
        <w:rPr>
          <w:rFonts w:ascii="Times New Roman" w:hAnsi="Times New Roman"/>
          <w:lang w:val="en-GB" w:eastAsia="en-GB"/>
        </w:rPr>
        <w:t xml:space="preserve"> </w:t>
      </w:r>
      <w:r w:rsidRPr="00BF7149">
        <w:rPr>
          <w:rFonts w:ascii="Times New Roman" w:hAnsi="Times New Roman"/>
          <w:lang w:val="en-GB" w:eastAsia="en-GB"/>
        </w:rPr>
        <w:t xml:space="preserve">prevailed, </w:t>
      </w:r>
      <w:r w:rsidR="001958A2">
        <w:rPr>
          <w:rFonts w:ascii="Times New Roman" w:hAnsi="Times New Roman"/>
          <w:lang w:val="en-GB" w:eastAsia="en-GB"/>
        </w:rPr>
        <w:t xml:space="preserve">were </w:t>
      </w:r>
      <w:r w:rsidRPr="00BF7149">
        <w:rPr>
          <w:rFonts w:ascii="Times New Roman" w:hAnsi="Times New Roman"/>
          <w:lang w:val="en-GB" w:eastAsia="en-GB"/>
        </w:rPr>
        <w:t xml:space="preserve">cults and population moved </w:t>
      </w:r>
      <w:r w:rsidR="001958A2">
        <w:rPr>
          <w:rFonts w:ascii="Times New Roman" w:hAnsi="Times New Roman"/>
          <w:lang w:val="en-GB" w:eastAsia="en-GB"/>
        </w:rPr>
        <w:t xml:space="preserve">up </w:t>
      </w:r>
      <w:r w:rsidRPr="00BF7149">
        <w:rPr>
          <w:rFonts w:ascii="Times New Roman" w:hAnsi="Times New Roman"/>
          <w:lang w:val="en-GB" w:eastAsia="en-GB"/>
        </w:rPr>
        <w:t>to the hill</w:t>
      </w:r>
      <w:r w:rsidR="001958A2" w:rsidRPr="00BF7149">
        <w:rPr>
          <w:rFonts w:ascii="Times New Roman" w:hAnsi="Times New Roman"/>
          <w:lang w:val="en-GB" w:eastAsia="en-GB"/>
        </w:rPr>
        <w:t>top</w:t>
      </w:r>
      <w:r w:rsidRPr="00BF7149">
        <w:rPr>
          <w:rFonts w:ascii="Times New Roman" w:hAnsi="Times New Roman"/>
          <w:lang w:val="en-GB" w:eastAsia="en-GB"/>
        </w:rPr>
        <w:t xml:space="preserve">s, and new churches built </w:t>
      </w:r>
      <w:r w:rsidR="001958A2">
        <w:rPr>
          <w:rFonts w:ascii="Times New Roman" w:hAnsi="Times New Roman"/>
          <w:lang w:val="en-GB" w:eastAsia="en-GB"/>
        </w:rPr>
        <w:t>(</w:t>
      </w:r>
      <w:r w:rsidRPr="00BF7149">
        <w:rPr>
          <w:rFonts w:ascii="Times New Roman" w:hAnsi="Times New Roman"/>
          <w:lang w:val="en-GB" w:eastAsia="en-GB"/>
        </w:rPr>
        <w:t>e.g. after the end of the dangerous raids of the Saracens</w:t>
      </w:r>
      <w:r w:rsidR="001958A2">
        <w:rPr>
          <w:rFonts w:ascii="Times New Roman" w:hAnsi="Times New Roman"/>
          <w:lang w:val="en-GB" w:eastAsia="en-GB"/>
        </w:rPr>
        <w:t>)</w:t>
      </w:r>
      <w:r w:rsidRPr="00BF7149">
        <w:rPr>
          <w:rFonts w:ascii="Times New Roman" w:hAnsi="Times New Roman"/>
          <w:lang w:val="en-GB" w:eastAsia="en-GB"/>
        </w:rPr>
        <w:t xml:space="preserve">. However, comparison with </w:t>
      </w:r>
      <w:r w:rsidR="001958A2">
        <w:rPr>
          <w:rFonts w:ascii="Times New Roman" w:hAnsi="Times New Roman"/>
          <w:lang w:val="en-GB" w:eastAsia="en-GB"/>
        </w:rPr>
        <w:t xml:space="preserve">a </w:t>
      </w:r>
      <w:r w:rsidRPr="00BF7149">
        <w:rPr>
          <w:rFonts w:ascii="Times New Roman" w:hAnsi="Times New Roman"/>
          <w:lang w:val="en-GB" w:eastAsia="en-GB"/>
        </w:rPr>
        <w:t xml:space="preserve">new interpretation of </w:t>
      </w:r>
      <w:r w:rsidR="001958A2">
        <w:rPr>
          <w:rFonts w:ascii="Times New Roman" w:hAnsi="Times New Roman"/>
          <w:lang w:val="en-GB" w:eastAsia="en-GB"/>
        </w:rPr>
        <w:t xml:space="preserve">the </w:t>
      </w:r>
      <w:r w:rsidRPr="00BF7149">
        <w:rPr>
          <w:rFonts w:ascii="Times New Roman" w:hAnsi="Times New Roman"/>
          <w:lang w:val="en-GB" w:eastAsia="en-GB"/>
        </w:rPr>
        <w:t xml:space="preserve">Italian sources suggest that Simeon, a Norman monk of </w:t>
      </w:r>
      <w:r w:rsidR="001958A2">
        <w:rPr>
          <w:rFonts w:ascii="Times New Roman" w:hAnsi="Times New Roman"/>
          <w:lang w:val="en-GB" w:eastAsia="en-GB"/>
        </w:rPr>
        <w:t xml:space="preserve">the </w:t>
      </w:r>
      <w:r w:rsidRPr="00BF7149">
        <w:rPr>
          <w:rFonts w:ascii="Times New Roman" w:hAnsi="Times New Roman"/>
          <w:lang w:val="en-GB" w:eastAsia="en-GB"/>
        </w:rPr>
        <w:t xml:space="preserve">Durham community, </w:t>
      </w:r>
      <w:r w:rsidR="001958A2">
        <w:rPr>
          <w:rFonts w:ascii="Times New Roman" w:hAnsi="Times New Roman"/>
          <w:lang w:val="en-GB" w:eastAsia="en-GB"/>
        </w:rPr>
        <w:t>who</w:t>
      </w:r>
      <w:r w:rsidR="001958A2" w:rsidRPr="00BF7149">
        <w:rPr>
          <w:rFonts w:ascii="Times New Roman" w:hAnsi="Times New Roman"/>
          <w:lang w:val="en-GB" w:eastAsia="en-GB"/>
        </w:rPr>
        <w:t xml:space="preserve"> </w:t>
      </w:r>
      <w:r w:rsidRPr="00BF7149">
        <w:rPr>
          <w:rFonts w:ascii="Times New Roman" w:hAnsi="Times New Roman"/>
          <w:lang w:val="en-GB" w:eastAsia="en-GB"/>
        </w:rPr>
        <w:t xml:space="preserve">was interested in accrediting </w:t>
      </w:r>
      <w:r w:rsidR="001958A2" w:rsidRPr="00BF7149">
        <w:rPr>
          <w:rFonts w:ascii="Times New Roman" w:hAnsi="Times New Roman"/>
          <w:lang w:val="en-GB" w:eastAsia="en-GB"/>
        </w:rPr>
        <w:t>Cut</w:t>
      </w:r>
      <w:r w:rsidR="001958A2">
        <w:rPr>
          <w:rFonts w:ascii="Times New Roman" w:hAnsi="Times New Roman"/>
          <w:lang w:val="en-GB" w:eastAsia="en-GB"/>
        </w:rPr>
        <w:t>h</w:t>
      </w:r>
      <w:r w:rsidR="001958A2" w:rsidRPr="00BF7149">
        <w:rPr>
          <w:rFonts w:ascii="Times New Roman" w:hAnsi="Times New Roman"/>
          <w:lang w:val="en-GB" w:eastAsia="en-GB"/>
        </w:rPr>
        <w:t xml:space="preserve">bert’s community </w:t>
      </w:r>
      <w:r w:rsidR="001958A2">
        <w:rPr>
          <w:rFonts w:ascii="Times New Roman" w:hAnsi="Times New Roman"/>
          <w:lang w:val="en-GB" w:eastAsia="en-GB"/>
        </w:rPr>
        <w:t xml:space="preserve">with </w:t>
      </w:r>
      <w:r w:rsidRPr="00BF7149">
        <w:rPr>
          <w:rFonts w:ascii="Times New Roman" w:hAnsi="Times New Roman"/>
          <w:lang w:val="en-GB" w:eastAsia="en-GB"/>
        </w:rPr>
        <w:t>a peaceful occupation of an abandoned site , could have presented a slightly smooth</w:t>
      </w:r>
      <w:r w:rsidR="001958A2">
        <w:rPr>
          <w:rFonts w:ascii="Times New Roman" w:hAnsi="Times New Roman"/>
          <w:lang w:val="en-GB" w:eastAsia="en-GB"/>
        </w:rPr>
        <w:t>ed</w:t>
      </w:r>
      <w:r w:rsidRPr="00BF7149">
        <w:rPr>
          <w:rFonts w:ascii="Times New Roman" w:hAnsi="Times New Roman"/>
          <w:lang w:val="en-GB" w:eastAsia="en-GB"/>
        </w:rPr>
        <w:t xml:space="preserve"> version of the story. Defensive reasons are </w:t>
      </w:r>
      <w:r w:rsidR="001958A2">
        <w:rPr>
          <w:rFonts w:ascii="Times New Roman" w:hAnsi="Times New Roman"/>
          <w:lang w:val="en-GB" w:eastAsia="en-GB"/>
        </w:rPr>
        <w:t xml:space="preserve">a </w:t>
      </w:r>
      <w:r w:rsidRPr="00BF7149">
        <w:rPr>
          <w:rFonts w:ascii="Times New Roman" w:hAnsi="Times New Roman"/>
          <w:lang w:val="en-GB" w:eastAsia="en-GB"/>
        </w:rPr>
        <w:t>credible motivation for building a stone church on the top of the hill, but three years to clear a small peninsula from trees</w:t>
      </w:r>
      <w:r w:rsidR="006368EC">
        <w:rPr>
          <w:rFonts w:ascii="Times New Roman" w:hAnsi="Times New Roman"/>
          <w:lang w:val="en-GB" w:eastAsia="en-GB"/>
        </w:rPr>
        <w:t xml:space="preserve"> </w:t>
      </w:r>
      <w:r w:rsidR="001958A2">
        <w:rPr>
          <w:rFonts w:ascii="Times New Roman" w:hAnsi="Times New Roman"/>
          <w:lang w:val="en-GB" w:eastAsia="en-GB"/>
        </w:rPr>
        <w:t>seems</w:t>
      </w:r>
      <w:r w:rsidRPr="00BF7149">
        <w:rPr>
          <w:rFonts w:ascii="Times New Roman" w:hAnsi="Times New Roman"/>
          <w:lang w:val="en-GB" w:eastAsia="en-GB"/>
        </w:rPr>
        <w:t xml:space="preserve"> too much: perhaps</w:t>
      </w:r>
      <w:r w:rsidR="001958A2">
        <w:rPr>
          <w:rFonts w:ascii="Times New Roman" w:hAnsi="Times New Roman"/>
          <w:lang w:val="en-GB" w:eastAsia="en-GB"/>
        </w:rPr>
        <w:t xml:space="preserve"> much</w:t>
      </w:r>
      <w:r w:rsidRPr="00BF7149">
        <w:rPr>
          <w:rFonts w:ascii="Times New Roman" w:hAnsi="Times New Roman"/>
          <w:lang w:val="en-GB" w:eastAsia="en-GB"/>
        </w:rPr>
        <w:t xml:space="preserve"> of the peninsula was already occupied, not only a small green in the middle, as Simeon affirmed, but a bigger area where local people cultivated, worked, traded and lived. Three years were necessary to transform this space in</w:t>
      </w:r>
      <w:r w:rsidR="001958A2">
        <w:rPr>
          <w:rFonts w:ascii="Times New Roman" w:hAnsi="Times New Roman"/>
          <w:lang w:val="en-GB" w:eastAsia="en-GB"/>
        </w:rPr>
        <w:t>to</w:t>
      </w:r>
      <w:r w:rsidRPr="00BF7149">
        <w:rPr>
          <w:rFonts w:ascii="Times New Roman" w:hAnsi="Times New Roman"/>
          <w:lang w:val="en-GB" w:eastAsia="en-GB"/>
        </w:rPr>
        <w:t xml:space="preserve"> a new fortified space surrounded with a timber wall and occupied with new houses. </w:t>
      </w:r>
    </w:p>
    <w:p w:rsidR="007946D3" w:rsidRDefault="007946D3" w:rsidP="00256FF0">
      <w:pPr>
        <w:spacing w:after="120"/>
        <w:rPr>
          <w:rFonts w:ascii="Times New Roman" w:hAnsi="Times New Roman"/>
          <w:lang w:val="en-GB" w:eastAsia="en-GB"/>
        </w:rPr>
      </w:pPr>
      <w:r w:rsidRPr="00BF7149">
        <w:rPr>
          <w:rFonts w:ascii="Times New Roman" w:eastAsia="Times New Roman" w:hAnsi="Times New Roman"/>
          <w:noProof/>
          <w:lang w:val="en-GB" w:eastAsia="en-GB"/>
        </w:rPr>
        <w:lastRenderedPageBreak/>
        <w:drawing>
          <wp:inline distT="0" distB="0" distL="0" distR="0" wp14:anchorId="79B90B5C" wp14:editId="4AF5B72A">
            <wp:extent cx="3822387" cy="2613804"/>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urham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5488" cy="2622763"/>
                    </a:xfrm>
                    <a:prstGeom prst="rect">
                      <a:avLst/>
                    </a:prstGeom>
                  </pic:spPr>
                </pic:pic>
              </a:graphicData>
            </a:graphic>
          </wp:inline>
        </w:drawing>
      </w:r>
    </w:p>
    <w:p w:rsidR="00EC4404" w:rsidRPr="00BD1883" w:rsidRDefault="007946D3" w:rsidP="00256FF0">
      <w:pPr>
        <w:spacing w:after="120"/>
        <w:rPr>
          <w:rStyle w:val="ff161"/>
          <w:rFonts w:ascii="Times New Roman" w:eastAsia="Times New Roman" w:hAnsi="Times New Roman" w:cs="Times New Roman"/>
          <w:b/>
        </w:rPr>
      </w:pPr>
      <w:proofErr w:type="gramStart"/>
      <w:r w:rsidRPr="00BD1883">
        <w:rPr>
          <w:rStyle w:val="ff161"/>
          <w:rFonts w:ascii="Times New Roman" w:eastAsia="Times New Roman" w:hAnsi="Times New Roman" w:cs="Times New Roman"/>
          <w:b/>
        </w:rPr>
        <w:t>Fig. 5.</w:t>
      </w:r>
      <w:proofErr w:type="gramEnd"/>
      <w:r w:rsidR="00EC4404" w:rsidRPr="00EC4404">
        <w:t xml:space="preserve"> </w:t>
      </w:r>
      <w:r w:rsidR="00EC4404" w:rsidRPr="00BD1883">
        <w:rPr>
          <w:rStyle w:val="ff161"/>
          <w:rFonts w:ascii="Times New Roman" w:eastAsia="Times New Roman" w:hAnsi="Times New Roman" w:cs="Times New Roman"/>
          <w:b/>
        </w:rPr>
        <w:t xml:space="preserve">N-LINK HLC: </w:t>
      </w:r>
      <w:proofErr w:type="spellStart"/>
      <w:r w:rsidR="00EC4404" w:rsidRPr="00BD1883">
        <w:rPr>
          <w:rStyle w:val="ff161"/>
          <w:rFonts w:ascii="Times New Roman" w:eastAsia="Times New Roman" w:hAnsi="Times New Roman" w:cs="Times New Roman"/>
          <w:b/>
        </w:rPr>
        <w:t>Witton</w:t>
      </w:r>
      <w:proofErr w:type="spellEnd"/>
      <w:r w:rsidR="00EC4404" w:rsidRPr="00BD1883">
        <w:rPr>
          <w:rStyle w:val="ff161"/>
          <w:rFonts w:ascii="Times New Roman" w:eastAsia="Times New Roman" w:hAnsi="Times New Roman" w:cs="Times New Roman"/>
          <w:b/>
        </w:rPr>
        <w:t xml:space="preserve"> Gilbert.</w:t>
      </w:r>
    </w:p>
    <w:p w:rsidR="007946D3" w:rsidRDefault="00D8470D" w:rsidP="00052456">
      <w:pPr>
        <w:spacing w:after="120"/>
        <w:jc w:val="both"/>
        <w:rPr>
          <w:rStyle w:val="ff161"/>
          <w:rFonts w:ascii="Times New Roman" w:eastAsia="Times New Roman" w:hAnsi="Times New Roman" w:cs="Times New Roman"/>
        </w:rPr>
      </w:pPr>
      <w:r w:rsidRPr="00BF7149">
        <w:rPr>
          <w:rFonts w:ascii="Times New Roman" w:hAnsi="Times New Roman"/>
          <w:lang w:val="en-GB" w:eastAsia="en-GB"/>
        </w:rPr>
        <w:t>A</w:t>
      </w:r>
      <w:r w:rsidRPr="00BF7149">
        <w:rPr>
          <w:rStyle w:val="ff161"/>
          <w:rFonts w:ascii="Times New Roman" w:eastAsia="Times New Roman" w:hAnsi="Times New Roman" w:cs="Times New Roman"/>
        </w:rPr>
        <w:t xml:space="preserve"> peaceful solution was basically impossible to reach after the Conquest in 1066: when the Normans arrived in Northern England, William I was forced to ravage and destroy the country from Durham to York, in 1069. </w:t>
      </w:r>
      <w:r w:rsidR="000B396B">
        <w:rPr>
          <w:rStyle w:val="ff161"/>
          <w:rFonts w:ascii="Times New Roman" w:eastAsia="Times New Roman" w:hAnsi="Times New Roman" w:cs="Times New Roman"/>
        </w:rPr>
        <w:t>A f</w:t>
      </w:r>
      <w:r w:rsidRPr="00BF7149">
        <w:rPr>
          <w:rStyle w:val="ff161"/>
          <w:rFonts w:ascii="Times New Roman" w:eastAsia="Times New Roman" w:hAnsi="Times New Roman" w:cs="Times New Roman"/>
        </w:rPr>
        <w:t xml:space="preserve">ew years later, in 1072, the Normans built the castle, and 20 years later the construction of the new cathedral was started. </w:t>
      </w:r>
      <w:r w:rsidR="00850C2C">
        <w:rPr>
          <w:rStyle w:val="ff161"/>
          <w:rFonts w:ascii="Times New Roman" w:eastAsia="Times New Roman" w:hAnsi="Times New Roman" w:cs="Times New Roman"/>
        </w:rPr>
        <w:t xml:space="preserve">These </w:t>
      </w:r>
      <w:r w:rsidRPr="00BF7149">
        <w:rPr>
          <w:rStyle w:val="ff161"/>
          <w:rFonts w:ascii="Times New Roman" w:eastAsia="Times New Roman" w:hAnsi="Times New Roman" w:cs="Times New Roman"/>
        </w:rPr>
        <w:t>two massive works completely transformed the site, whose management was entrusted to the bishop. What is more, with the constitution of a Benedictine Priory annexed to the cathedral, the main production of literary sources was carried out by the monks, and</w:t>
      </w:r>
      <w:r w:rsidR="00145F89">
        <w:rPr>
          <w:rStyle w:val="ff161"/>
          <w:rFonts w:ascii="Times New Roman" w:eastAsia="Times New Roman" w:hAnsi="Times New Roman" w:cs="Times New Roman"/>
        </w:rPr>
        <w:t xml:space="preserve"> the Durham archive </w:t>
      </w:r>
      <w:r w:rsidR="000B396B">
        <w:rPr>
          <w:rStyle w:val="ff161"/>
          <w:rFonts w:ascii="Times New Roman" w:eastAsia="Times New Roman" w:hAnsi="Times New Roman" w:cs="Times New Roman"/>
        </w:rPr>
        <w:t xml:space="preserve">reflects </w:t>
      </w:r>
      <w:r w:rsidR="00145F89">
        <w:rPr>
          <w:rStyle w:val="ff161"/>
          <w:rFonts w:ascii="Times New Roman" w:eastAsia="Times New Roman" w:hAnsi="Times New Roman" w:cs="Times New Roman"/>
        </w:rPr>
        <w:t>the origins of the documents</w:t>
      </w:r>
      <w:r w:rsidRPr="00BF7149">
        <w:rPr>
          <w:rStyle w:val="ff161"/>
          <w:rFonts w:ascii="Times New Roman" w:eastAsia="Times New Roman" w:hAnsi="Times New Roman" w:cs="Times New Roman"/>
        </w:rPr>
        <w:t xml:space="preserve">. </w:t>
      </w:r>
    </w:p>
    <w:p w:rsidR="006360BE" w:rsidRDefault="00231078" w:rsidP="00052456">
      <w:pPr>
        <w:spacing w:after="120"/>
        <w:jc w:val="both"/>
        <w:rPr>
          <w:rStyle w:val="ff161"/>
          <w:rFonts w:ascii="Times New Roman" w:eastAsia="Times New Roman" w:hAnsi="Times New Roman" w:cs="Times New Roman"/>
        </w:rPr>
      </w:pPr>
      <w:r w:rsidRPr="00231078">
        <w:rPr>
          <w:rFonts w:ascii="Times New Roman" w:hAnsi="Times New Roman"/>
          <w:lang w:val="en-GB" w:eastAsia="en-GB"/>
        </w:rPr>
        <w:t>Archive research has been targeted at different level,</w:t>
      </w:r>
      <w:r>
        <w:rPr>
          <w:rFonts w:ascii="Times New Roman" w:hAnsi="Times New Roman"/>
          <w:lang w:val="en-GB" w:eastAsia="en-GB"/>
        </w:rPr>
        <w:t xml:space="preserve"> in Italy and in England, according to the differences of conditions and typology of documents. </w:t>
      </w:r>
      <w:r w:rsidR="00145F89">
        <w:rPr>
          <w:rStyle w:val="ff161"/>
          <w:rFonts w:ascii="Times New Roman" w:eastAsia="Times New Roman" w:hAnsi="Times New Roman" w:cs="Times New Roman"/>
        </w:rPr>
        <w:t>Working on this set of document</w:t>
      </w:r>
      <w:r w:rsidR="00BD1883">
        <w:rPr>
          <w:rStyle w:val="ff161"/>
          <w:rFonts w:ascii="Times New Roman" w:eastAsia="Times New Roman" w:hAnsi="Times New Roman" w:cs="Times New Roman"/>
        </w:rPr>
        <w:t xml:space="preserve">, the importance of a capillary annotation of </w:t>
      </w:r>
      <w:r>
        <w:rPr>
          <w:rStyle w:val="ff161"/>
          <w:rFonts w:ascii="Times New Roman" w:eastAsia="Times New Roman" w:hAnsi="Times New Roman" w:cs="Times New Roman"/>
        </w:rPr>
        <w:t>place names</w:t>
      </w:r>
      <w:r w:rsidR="00BD1883">
        <w:rPr>
          <w:rStyle w:val="ff161"/>
          <w:rFonts w:ascii="Times New Roman" w:eastAsia="Times New Roman" w:hAnsi="Times New Roman" w:cs="Times New Roman"/>
        </w:rPr>
        <w:t xml:space="preserve"> clearly appeared</w:t>
      </w:r>
      <w:r w:rsidR="008327AB">
        <w:rPr>
          <w:rStyle w:val="ff161"/>
          <w:rFonts w:ascii="Times New Roman" w:eastAsia="Times New Roman" w:hAnsi="Times New Roman" w:cs="Times New Roman"/>
        </w:rPr>
        <w:t xml:space="preserve"> [</w:t>
      </w:r>
      <w:r w:rsidR="00DB7A4B" w:rsidRPr="00DA1AEE">
        <w:rPr>
          <w:rStyle w:val="ff161"/>
          <w:rFonts w:ascii="Times New Roman" w:eastAsia="Times New Roman" w:hAnsi="Times New Roman" w:cs="Times New Roman"/>
        </w:rPr>
        <w:t xml:space="preserve">the English HLC has been capillary divided into records, which include all </w:t>
      </w:r>
      <w:proofErr w:type="spellStart"/>
      <w:r w:rsidR="00DB7A4B" w:rsidRPr="00DA1AEE">
        <w:rPr>
          <w:rStyle w:val="ff161"/>
          <w:rFonts w:ascii="Times New Roman" w:eastAsia="Times New Roman" w:hAnsi="Times New Roman" w:cs="Times New Roman"/>
        </w:rPr>
        <w:t>recognisable</w:t>
      </w:r>
      <w:proofErr w:type="spellEnd"/>
      <w:r w:rsidR="00DB7A4B" w:rsidRPr="00DA1AEE">
        <w:rPr>
          <w:rStyle w:val="ff161"/>
          <w:rFonts w:ascii="Times New Roman" w:eastAsia="Times New Roman" w:hAnsi="Times New Roman" w:cs="Times New Roman"/>
        </w:rPr>
        <w:t xml:space="preserve"> place-names from maps and documents</w:t>
      </w:r>
      <w:r w:rsidR="00DB7A4B">
        <w:rPr>
          <w:rStyle w:val="ff161"/>
          <w:rFonts w:ascii="Times New Roman" w:eastAsia="Times New Roman" w:hAnsi="Times New Roman" w:cs="Times New Roman"/>
        </w:rPr>
        <w:t xml:space="preserve"> </w:t>
      </w:r>
      <w:r w:rsidR="008327AB" w:rsidRPr="008327AB">
        <w:rPr>
          <w:rStyle w:val="ff161"/>
          <w:rFonts w:ascii="Times New Roman" w:eastAsia="Times New Roman" w:hAnsi="Times New Roman" w:cs="Times New Roman"/>
          <w:b/>
        </w:rPr>
        <w:t>Fig. 5</w:t>
      </w:r>
      <w:r w:rsidR="008327AB">
        <w:rPr>
          <w:rStyle w:val="ff161"/>
          <w:rFonts w:ascii="Times New Roman" w:eastAsia="Times New Roman" w:hAnsi="Times New Roman" w:cs="Times New Roman"/>
        </w:rPr>
        <w:t>]</w:t>
      </w:r>
      <w:r w:rsidR="00BD1883">
        <w:rPr>
          <w:rStyle w:val="ff161"/>
          <w:rFonts w:ascii="Times New Roman" w:eastAsia="Times New Roman" w:hAnsi="Times New Roman" w:cs="Times New Roman"/>
        </w:rPr>
        <w:t xml:space="preserve">. </w:t>
      </w:r>
      <w:r w:rsidR="00D8470D" w:rsidRPr="00BF7149">
        <w:rPr>
          <w:rStyle w:val="ff161"/>
          <w:rFonts w:ascii="Times New Roman" w:eastAsia="Times New Roman" w:hAnsi="Times New Roman" w:cs="Times New Roman"/>
        </w:rPr>
        <w:t>Link</w:t>
      </w:r>
      <w:r w:rsidR="000B396B">
        <w:rPr>
          <w:rStyle w:val="ff161"/>
          <w:rFonts w:ascii="Times New Roman" w:eastAsia="Times New Roman" w:hAnsi="Times New Roman" w:cs="Times New Roman"/>
        </w:rPr>
        <w:t>ed</w:t>
      </w:r>
      <w:r w:rsidR="00D8470D" w:rsidRPr="00BF7149">
        <w:rPr>
          <w:rStyle w:val="ff161"/>
          <w:rFonts w:ascii="Times New Roman" w:eastAsia="Times New Roman" w:hAnsi="Times New Roman" w:cs="Times New Roman"/>
        </w:rPr>
        <w:t xml:space="preserve"> to this, a previous Anglo-Saxon settlement pattern can be proposed on the bas</w:t>
      </w:r>
      <w:r w:rsidR="000B396B">
        <w:rPr>
          <w:rStyle w:val="ff161"/>
          <w:rFonts w:ascii="Times New Roman" w:eastAsia="Times New Roman" w:hAnsi="Times New Roman" w:cs="Times New Roman"/>
        </w:rPr>
        <w:t>i</w:t>
      </w:r>
      <w:r w:rsidR="00D8470D" w:rsidRPr="00BF7149">
        <w:rPr>
          <w:rStyle w:val="ff161"/>
          <w:rFonts w:ascii="Times New Roman" w:eastAsia="Times New Roman" w:hAnsi="Times New Roman" w:cs="Times New Roman"/>
        </w:rPr>
        <w:t xml:space="preserve">s of few but important data, especially place-names and archaeological data on some early medieval churches. However, the </w:t>
      </w:r>
      <w:r w:rsidR="000B396B">
        <w:rPr>
          <w:rStyle w:val="ff161"/>
          <w:rFonts w:ascii="Times New Roman" w:eastAsia="Times New Roman" w:hAnsi="Times New Roman" w:cs="Times New Roman"/>
        </w:rPr>
        <w:t xml:space="preserve">subsequent analysis </w:t>
      </w:r>
      <w:r w:rsidR="00D8470D" w:rsidRPr="00BF7149">
        <w:rPr>
          <w:rStyle w:val="ff161"/>
          <w:rFonts w:ascii="Times New Roman" w:eastAsia="Times New Roman" w:hAnsi="Times New Roman" w:cs="Times New Roman"/>
        </w:rPr>
        <w:t xml:space="preserve">of </w:t>
      </w:r>
      <w:r w:rsidR="000B396B">
        <w:rPr>
          <w:rStyle w:val="ff161"/>
          <w:rFonts w:ascii="Times New Roman" w:eastAsia="Times New Roman" w:hAnsi="Times New Roman" w:cs="Times New Roman"/>
        </w:rPr>
        <w:t xml:space="preserve">these data </w:t>
      </w:r>
      <w:r w:rsidR="00D8470D" w:rsidRPr="00BF7149">
        <w:rPr>
          <w:rStyle w:val="ff161"/>
          <w:rFonts w:ascii="Times New Roman" w:eastAsia="Times New Roman" w:hAnsi="Times New Roman" w:cs="Times New Roman"/>
        </w:rPr>
        <w:t xml:space="preserve">does not allow </w:t>
      </w:r>
      <w:r w:rsidR="000B396B">
        <w:rPr>
          <w:rStyle w:val="ff161"/>
          <w:rFonts w:ascii="Times New Roman" w:eastAsia="Times New Roman" w:hAnsi="Times New Roman" w:cs="Times New Roman"/>
        </w:rPr>
        <w:t xml:space="preserve">us to </w:t>
      </w:r>
      <w:r w:rsidR="00D8470D" w:rsidRPr="00BF7149">
        <w:rPr>
          <w:rStyle w:val="ff161"/>
          <w:rFonts w:ascii="Times New Roman" w:eastAsia="Times New Roman" w:hAnsi="Times New Roman" w:cs="Times New Roman"/>
        </w:rPr>
        <w:t xml:space="preserve">accept the use of the word “continuity”, as in the case of </w:t>
      </w:r>
      <w:proofErr w:type="spellStart"/>
      <w:r w:rsidR="00D8470D" w:rsidRPr="00BF7149">
        <w:rPr>
          <w:rStyle w:val="ff161"/>
          <w:rFonts w:ascii="Times New Roman" w:eastAsia="Times New Roman" w:hAnsi="Times New Roman" w:cs="Times New Roman"/>
        </w:rPr>
        <w:t>Finchale</w:t>
      </w:r>
      <w:proofErr w:type="spellEnd"/>
      <w:r w:rsidR="00EC4404">
        <w:rPr>
          <w:rStyle w:val="ff161"/>
          <w:rFonts w:ascii="Times New Roman" w:eastAsia="Times New Roman" w:hAnsi="Times New Roman" w:cs="Times New Roman"/>
        </w:rPr>
        <w:t xml:space="preserve"> [</w:t>
      </w:r>
      <w:r w:rsidR="00EC4404" w:rsidRPr="008327AB">
        <w:rPr>
          <w:rStyle w:val="ff161"/>
          <w:rFonts w:ascii="Times New Roman" w:eastAsia="Times New Roman" w:hAnsi="Times New Roman" w:cs="Times New Roman"/>
          <w:b/>
        </w:rPr>
        <w:t xml:space="preserve">Fig. </w:t>
      </w:r>
      <w:r w:rsidR="008327AB">
        <w:rPr>
          <w:rStyle w:val="ff161"/>
          <w:rFonts w:ascii="Times New Roman" w:eastAsia="Times New Roman" w:hAnsi="Times New Roman" w:cs="Times New Roman"/>
          <w:b/>
        </w:rPr>
        <w:t>6</w:t>
      </w:r>
      <w:r w:rsidR="00EC4404">
        <w:rPr>
          <w:rStyle w:val="ff161"/>
          <w:rFonts w:ascii="Times New Roman" w:eastAsia="Times New Roman" w:hAnsi="Times New Roman" w:cs="Times New Roman"/>
        </w:rPr>
        <w:t>]</w:t>
      </w:r>
      <w:r w:rsidR="00D8470D" w:rsidRPr="00BF7149">
        <w:rPr>
          <w:rStyle w:val="ff161"/>
          <w:rFonts w:ascii="Times New Roman" w:eastAsia="Times New Roman" w:hAnsi="Times New Roman" w:cs="Times New Roman"/>
        </w:rPr>
        <w:t>, which is likely to be the place of at least three meeting</w:t>
      </w:r>
      <w:r w:rsidR="000B396B">
        <w:rPr>
          <w:rStyle w:val="ff161"/>
          <w:rFonts w:ascii="Times New Roman" w:eastAsia="Times New Roman" w:hAnsi="Times New Roman" w:cs="Times New Roman"/>
        </w:rPr>
        <w:t>s</w:t>
      </w:r>
      <w:r w:rsidR="00D8470D" w:rsidRPr="00BF7149">
        <w:rPr>
          <w:rStyle w:val="ff161"/>
          <w:rFonts w:ascii="Times New Roman" w:eastAsia="Times New Roman" w:hAnsi="Times New Roman" w:cs="Times New Roman"/>
        </w:rPr>
        <w:t xml:space="preserve"> in Anglo-Saxon England (in AD 792, 798 and 810); this assembly point in the middle of a waste area of moors and woods, mainly concentrated along the riverside of the Wear, was transformed into a powerful monastery, linked to Durham Priory, after having been an hermitage in about 1104. </w:t>
      </w:r>
      <w:proofErr w:type="spellStart"/>
      <w:r w:rsidR="00D8470D" w:rsidRPr="00BF7149">
        <w:rPr>
          <w:rStyle w:val="ff161"/>
          <w:rFonts w:ascii="Times New Roman" w:eastAsia="Times New Roman" w:hAnsi="Times New Roman" w:cs="Times New Roman"/>
        </w:rPr>
        <w:t>Finchale</w:t>
      </w:r>
      <w:proofErr w:type="spellEnd"/>
      <w:r w:rsidR="00B2142C">
        <w:rPr>
          <w:rStyle w:val="ff161"/>
          <w:rFonts w:ascii="Times New Roman" w:eastAsia="Times New Roman" w:hAnsi="Times New Roman" w:cs="Times New Roman"/>
        </w:rPr>
        <w:t>, a former assembly place,</w:t>
      </w:r>
      <w:r w:rsidR="00D8470D" w:rsidRPr="00BF7149">
        <w:rPr>
          <w:rStyle w:val="ff161"/>
          <w:rFonts w:ascii="Times New Roman" w:eastAsia="Times New Roman" w:hAnsi="Times New Roman" w:cs="Times New Roman"/>
        </w:rPr>
        <w:t xml:space="preserve"> became the </w:t>
      </w:r>
      <w:r w:rsidR="00FD4009" w:rsidRPr="00FD4009">
        <w:rPr>
          <w:rStyle w:val="ff161"/>
          <w:rFonts w:ascii="Times New Roman" w:eastAsia="Times New Roman" w:hAnsi="Times New Roman" w:cs="Times New Roman"/>
        </w:rPr>
        <w:t xml:space="preserve">first </w:t>
      </w:r>
      <w:r w:rsidR="00FD4009">
        <w:rPr>
          <w:rStyle w:val="ff161"/>
          <w:rFonts w:ascii="Times New Roman" w:eastAsia="Times New Roman" w:hAnsi="Times New Roman" w:cs="Times New Roman"/>
        </w:rPr>
        <w:t>actor in behalf</w:t>
      </w:r>
      <w:r w:rsidR="00D8470D" w:rsidRPr="00BF7149">
        <w:rPr>
          <w:rStyle w:val="ff161"/>
          <w:rFonts w:ascii="Times New Roman" w:eastAsia="Times New Roman" w:hAnsi="Times New Roman" w:cs="Times New Roman"/>
        </w:rPr>
        <w:t xml:space="preserve"> of Durham Priory </w:t>
      </w:r>
      <w:r w:rsidR="00FD4009">
        <w:rPr>
          <w:rStyle w:val="ff161"/>
          <w:rFonts w:ascii="Times New Roman" w:eastAsia="Times New Roman" w:hAnsi="Times New Roman" w:cs="Times New Roman"/>
        </w:rPr>
        <w:t xml:space="preserve">engaged </w:t>
      </w:r>
      <w:r w:rsidR="00D8470D" w:rsidRPr="00BF7149">
        <w:rPr>
          <w:rStyle w:val="ff161"/>
          <w:rFonts w:ascii="Times New Roman" w:eastAsia="Times New Roman" w:hAnsi="Times New Roman" w:cs="Times New Roman"/>
        </w:rPr>
        <w:t>to control almost the whole area to the North of Durham.</w:t>
      </w:r>
      <w:r w:rsidR="00FD4009">
        <w:rPr>
          <w:rStyle w:val="ff161"/>
          <w:rFonts w:ascii="Times New Roman" w:eastAsia="Times New Roman" w:hAnsi="Times New Roman" w:cs="Times New Roman"/>
        </w:rPr>
        <w:t xml:space="preserve"> </w:t>
      </w:r>
    </w:p>
    <w:p w:rsidR="007946D3" w:rsidRPr="00BF7149" w:rsidRDefault="007946D3" w:rsidP="00256FF0">
      <w:pPr>
        <w:spacing w:after="120"/>
        <w:jc w:val="right"/>
        <w:rPr>
          <w:rStyle w:val="ff161"/>
          <w:rFonts w:ascii="Times New Roman" w:eastAsia="Times New Roman" w:hAnsi="Times New Roman" w:cs="Times New Roman"/>
        </w:rPr>
      </w:pPr>
      <w:r>
        <w:rPr>
          <w:rFonts w:ascii="Times New Roman" w:eastAsia="Times New Roman" w:hAnsi="Times New Roman"/>
          <w:noProof/>
          <w:lang w:val="en-GB" w:eastAsia="en-GB"/>
        </w:rPr>
        <w:lastRenderedPageBreak/>
        <w:drawing>
          <wp:inline distT="0" distB="0" distL="0" distR="0" wp14:anchorId="4F80B1EE" wp14:editId="1736D1FA">
            <wp:extent cx="3577087" cy="2682816"/>
            <wp:effectExtent l="0" t="0" r="4445"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chale_pic.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82891" cy="2687169"/>
                    </a:xfrm>
                    <a:prstGeom prst="rect">
                      <a:avLst/>
                    </a:prstGeom>
                  </pic:spPr>
                </pic:pic>
              </a:graphicData>
            </a:graphic>
          </wp:inline>
        </w:drawing>
      </w:r>
    </w:p>
    <w:p w:rsidR="00256FF0" w:rsidRDefault="007946D3" w:rsidP="00256FF0">
      <w:pPr>
        <w:spacing w:after="120"/>
        <w:jc w:val="right"/>
        <w:rPr>
          <w:rStyle w:val="ff161"/>
          <w:rFonts w:ascii="Times New Roman" w:eastAsia="Times New Roman" w:hAnsi="Times New Roman" w:cs="Times New Roman"/>
          <w:b/>
        </w:rPr>
      </w:pPr>
      <w:proofErr w:type="gramStart"/>
      <w:r w:rsidRPr="007946D3">
        <w:rPr>
          <w:rStyle w:val="ff161"/>
          <w:rFonts w:ascii="Times New Roman" w:eastAsia="Times New Roman" w:hAnsi="Times New Roman" w:cs="Times New Roman"/>
          <w:b/>
        </w:rPr>
        <w:t>Fig. 6.</w:t>
      </w:r>
      <w:proofErr w:type="gramEnd"/>
      <w:r w:rsidRPr="007946D3">
        <w:rPr>
          <w:rStyle w:val="ff161"/>
          <w:rFonts w:ascii="Times New Roman" w:eastAsia="Times New Roman" w:hAnsi="Times New Roman" w:cs="Times New Roman"/>
          <w:b/>
        </w:rPr>
        <w:t xml:space="preserve"> </w:t>
      </w:r>
      <w:proofErr w:type="spellStart"/>
      <w:r w:rsidR="00EC4404" w:rsidRPr="00EC4404">
        <w:rPr>
          <w:rStyle w:val="ff161"/>
          <w:rFonts w:ascii="Times New Roman" w:eastAsia="Times New Roman" w:hAnsi="Times New Roman" w:cs="Times New Roman"/>
          <w:b/>
        </w:rPr>
        <w:t>Finchale</w:t>
      </w:r>
      <w:proofErr w:type="spellEnd"/>
      <w:r w:rsidR="00EC4404" w:rsidRPr="00EC4404">
        <w:rPr>
          <w:rStyle w:val="ff161"/>
          <w:rFonts w:ascii="Times New Roman" w:eastAsia="Times New Roman" w:hAnsi="Times New Roman" w:cs="Times New Roman"/>
          <w:b/>
        </w:rPr>
        <w:t xml:space="preserve"> Priory.</w:t>
      </w:r>
      <w:r w:rsidR="00EC4404" w:rsidRPr="00BD1883">
        <w:rPr>
          <w:rStyle w:val="ff161"/>
          <w:rFonts w:ascii="Times New Roman" w:eastAsia="Times New Roman" w:hAnsi="Times New Roman" w:cs="Times New Roman"/>
          <w:b/>
        </w:rPr>
        <w:t xml:space="preserve"> </w:t>
      </w:r>
    </w:p>
    <w:p w:rsidR="006360BE" w:rsidRPr="00BF7149" w:rsidRDefault="00D8470D" w:rsidP="00052456">
      <w:pPr>
        <w:spacing w:after="120"/>
        <w:jc w:val="both"/>
        <w:rPr>
          <w:rStyle w:val="ff161"/>
          <w:rFonts w:ascii="Times New Roman" w:eastAsia="Times New Roman" w:hAnsi="Times New Roman" w:cs="Times New Roman"/>
        </w:rPr>
      </w:pPr>
      <w:r w:rsidRPr="00BF7149">
        <w:rPr>
          <w:rStyle w:val="ff161"/>
          <w:rFonts w:ascii="Times New Roman" w:eastAsia="Times New Roman" w:hAnsi="Times New Roman" w:cs="Times New Roman"/>
        </w:rPr>
        <w:t xml:space="preserve">On the East side of Durham, this research has </w:t>
      </w:r>
      <w:r w:rsidR="000B396B">
        <w:rPr>
          <w:rStyle w:val="ff161"/>
          <w:rFonts w:ascii="Times New Roman" w:eastAsia="Times New Roman" w:hAnsi="Times New Roman" w:cs="Times New Roman"/>
        </w:rPr>
        <w:t xml:space="preserve">built on </w:t>
      </w:r>
      <w:r w:rsidR="007946D3">
        <w:rPr>
          <w:rStyle w:val="ff161"/>
          <w:rFonts w:ascii="Times New Roman" w:eastAsia="Times New Roman" w:hAnsi="Times New Roman" w:cs="Times New Roman"/>
        </w:rPr>
        <w:t>a previous</w:t>
      </w:r>
      <w:r w:rsidRPr="00BF7149">
        <w:rPr>
          <w:rStyle w:val="ff161"/>
          <w:rFonts w:ascii="Times New Roman" w:eastAsia="Times New Roman" w:hAnsi="Times New Roman" w:cs="Times New Roman"/>
        </w:rPr>
        <w:t xml:space="preserve"> </w:t>
      </w:r>
      <w:r w:rsidR="000B396B">
        <w:rPr>
          <w:rStyle w:val="ff161"/>
          <w:rFonts w:ascii="Times New Roman" w:eastAsia="Times New Roman" w:hAnsi="Times New Roman" w:cs="Times New Roman"/>
        </w:rPr>
        <w:t xml:space="preserve">project </w:t>
      </w:r>
      <w:r w:rsidRPr="00BF7149">
        <w:rPr>
          <w:rStyle w:val="ff161"/>
          <w:rFonts w:ascii="Times New Roman" w:eastAsia="Times New Roman" w:hAnsi="Times New Roman" w:cs="Times New Roman"/>
        </w:rPr>
        <w:t>carried out by Durham University (</w:t>
      </w:r>
      <w:proofErr w:type="spellStart"/>
      <w:r w:rsidRPr="00231078">
        <w:rPr>
          <w:rStyle w:val="ff161"/>
          <w:rFonts w:ascii="Times New Roman" w:eastAsia="Times New Roman" w:hAnsi="Times New Roman" w:cs="Times New Roman"/>
        </w:rPr>
        <w:t>Britnell</w:t>
      </w:r>
      <w:proofErr w:type="spellEnd"/>
      <w:r w:rsidRPr="00BF7149">
        <w:rPr>
          <w:rStyle w:val="ff161"/>
          <w:rFonts w:ascii="Times New Roman" w:eastAsia="Times New Roman" w:hAnsi="Times New Roman" w:cs="Times New Roman"/>
        </w:rPr>
        <w:t xml:space="preserve"> </w:t>
      </w:r>
      <w:r w:rsidR="00231078">
        <w:rPr>
          <w:rStyle w:val="ff161"/>
          <w:rFonts w:ascii="Times New Roman" w:eastAsia="Times New Roman" w:hAnsi="Times New Roman" w:cs="Times New Roman"/>
        </w:rPr>
        <w:t>2004</w:t>
      </w:r>
      <w:r w:rsidRPr="00BF7149">
        <w:rPr>
          <w:rStyle w:val="ff161"/>
          <w:rFonts w:ascii="Times New Roman" w:eastAsia="Times New Roman" w:hAnsi="Times New Roman" w:cs="Times New Roman"/>
        </w:rPr>
        <w:t>), extended from Durham to the sea</w:t>
      </w:r>
      <w:r w:rsidR="00FD4009">
        <w:rPr>
          <w:rStyle w:val="ff161"/>
          <w:rFonts w:ascii="Times New Roman" w:eastAsia="Times New Roman" w:hAnsi="Times New Roman" w:cs="Times New Roman"/>
        </w:rPr>
        <w:t xml:space="preserve">, which already had </w:t>
      </w:r>
      <w:proofErr w:type="spellStart"/>
      <w:r w:rsidR="00FD4009">
        <w:rPr>
          <w:rStyle w:val="ff161"/>
          <w:rFonts w:ascii="Times New Roman" w:eastAsia="Times New Roman" w:hAnsi="Times New Roman" w:cs="Times New Roman"/>
        </w:rPr>
        <w:t>recognised</w:t>
      </w:r>
      <w:proofErr w:type="spellEnd"/>
      <w:r w:rsidR="00FD4009">
        <w:rPr>
          <w:rStyle w:val="ff161"/>
          <w:rFonts w:ascii="Times New Roman" w:eastAsia="Times New Roman" w:hAnsi="Times New Roman" w:cs="Times New Roman"/>
        </w:rPr>
        <w:t xml:space="preserve"> a great exten</w:t>
      </w:r>
      <w:r w:rsidR="000B396B">
        <w:rPr>
          <w:rStyle w:val="ff161"/>
          <w:rFonts w:ascii="Times New Roman" w:eastAsia="Times New Roman" w:hAnsi="Times New Roman" w:cs="Times New Roman"/>
        </w:rPr>
        <w:t>t</w:t>
      </w:r>
      <w:r w:rsidR="00FD4009">
        <w:rPr>
          <w:rStyle w:val="ff161"/>
          <w:rFonts w:ascii="Times New Roman" w:eastAsia="Times New Roman" w:hAnsi="Times New Roman" w:cs="Times New Roman"/>
        </w:rPr>
        <w:t xml:space="preserve"> of wasteland around Durham</w:t>
      </w:r>
      <w:r w:rsidRPr="00BF7149">
        <w:rPr>
          <w:rStyle w:val="ff161"/>
          <w:rFonts w:ascii="Times New Roman" w:eastAsia="Times New Roman" w:hAnsi="Times New Roman" w:cs="Times New Roman"/>
        </w:rPr>
        <w:t xml:space="preserve">. On the western site of </w:t>
      </w:r>
      <w:r w:rsidR="00FD4009">
        <w:rPr>
          <w:rStyle w:val="ff161"/>
          <w:rFonts w:ascii="Times New Roman" w:eastAsia="Times New Roman" w:hAnsi="Times New Roman" w:cs="Times New Roman"/>
        </w:rPr>
        <w:t>the town</w:t>
      </w:r>
      <w:r w:rsidRPr="00BF7149">
        <w:rPr>
          <w:rStyle w:val="ff161"/>
          <w:rFonts w:ascii="Times New Roman" w:eastAsia="Times New Roman" w:hAnsi="Times New Roman" w:cs="Times New Roman"/>
        </w:rPr>
        <w:t xml:space="preserve">, N-LINK has </w:t>
      </w:r>
      <w:r w:rsidR="000B396B">
        <w:rPr>
          <w:rStyle w:val="ff161"/>
          <w:rFonts w:ascii="Times New Roman" w:eastAsia="Times New Roman" w:hAnsi="Times New Roman" w:cs="Times New Roman"/>
        </w:rPr>
        <w:t>encompassed</w:t>
      </w:r>
      <w:r w:rsidR="000B396B" w:rsidRPr="00BF7149">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rPr>
        <w:t xml:space="preserve">the land of Newton, </w:t>
      </w:r>
      <w:proofErr w:type="spellStart"/>
      <w:r w:rsidRPr="00BF7149">
        <w:rPr>
          <w:rStyle w:val="ff161"/>
          <w:rFonts w:ascii="Times New Roman" w:eastAsia="Times New Roman" w:hAnsi="Times New Roman" w:cs="Times New Roman"/>
        </w:rPr>
        <w:t>Framwellgate</w:t>
      </w:r>
      <w:proofErr w:type="spellEnd"/>
      <w:r w:rsidRPr="00BF7149">
        <w:rPr>
          <w:rStyle w:val="ff161"/>
          <w:rFonts w:ascii="Times New Roman" w:eastAsia="Times New Roman" w:hAnsi="Times New Roman" w:cs="Times New Roman"/>
        </w:rPr>
        <w:t xml:space="preserve">, </w:t>
      </w:r>
      <w:proofErr w:type="spellStart"/>
      <w:r w:rsidRPr="00BF7149">
        <w:rPr>
          <w:rStyle w:val="ff161"/>
          <w:rFonts w:ascii="Times New Roman" w:eastAsia="Times New Roman" w:hAnsi="Times New Roman" w:cs="Times New Roman"/>
        </w:rPr>
        <w:t>Sacriston</w:t>
      </w:r>
      <w:proofErr w:type="spellEnd"/>
      <w:r w:rsidRPr="00BF7149">
        <w:rPr>
          <w:rStyle w:val="ff161"/>
          <w:rFonts w:ascii="Times New Roman" w:eastAsia="Times New Roman" w:hAnsi="Times New Roman" w:cs="Times New Roman"/>
        </w:rPr>
        <w:t xml:space="preserve"> </w:t>
      </w:r>
      <w:proofErr w:type="spellStart"/>
      <w:r w:rsidRPr="00BF7149">
        <w:rPr>
          <w:rStyle w:val="ff161"/>
          <w:rFonts w:ascii="Times New Roman" w:eastAsia="Times New Roman" w:hAnsi="Times New Roman" w:cs="Times New Roman"/>
        </w:rPr>
        <w:t>Heugh</w:t>
      </w:r>
      <w:proofErr w:type="spellEnd"/>
      <w:r w:rsidRPr="00BF7149">
        <w:rPr>
          <w:rStyle w:val="ff161"/>
          <w:rFonts w:ascii="Times New Roman" w:eastAsia="Times New Roman" w:hAnsi="Times New Roman" w:cs="Times New Roman"/>
        </w:rPr>
        <w:t xml:space="preserve">, </w:t>
      </w:r>
      <w:proofErr w:type="spellStart"/>
      <w:r w:rsidRPr="00BF7149">
        <w:rPr>
          <w:rStyle w:val="ff161"/>
          <w:rFonts w:ascii="Times New Roman" w:eastAsia="Times New Roman" w:hAnsi="Times New Roman" w:cs="Times New Roman"/>
        </w:rPr>
        <w:t>Witton</w:t>
      </w:r>
      <w:proofErr w:type="spellEnd"/>
      <w:r w:rsidRPr="00BF7149">
        <w:rPr>
          <w:rStyle w:val="ff161"/>
          <w:rFonts w:ascii="Times New Roman" w:eastAsia="Times New Roman" w:hAnsi="Times New Roman" w:cs="Times New Roman"/>
        </w:rPr>
        <w:t xml:space="preserve"> Gilbert, Pity Me, Bear Park, </w:t>
      </w:r>
      <w:proofErr w:type="spellStart"/>
      <w:r w:rsidRPr="00BF7149">
        <w:rPr>
          <w:rStyle w:val="ff161"/>
          <w:rFonts w:ascii="Times New Roman" w:eastAsia="Times New Roman" w:hAnsi="Times New Roman" w:cs="Times New Roman"/>
        </w:rPr>
        <w:t>Alding</w:t>
      </w:r>
      <w:proofErr w:type="spellEnd"/>
      <w:r w:rsidRPr="00BF7149">
        <w:rPr>
          <w:rStyle w:val="ff161"/>
          <w:rFonts w:ascii="Times New Roman" w:eastAsia="Times New Roman" w:hAnsi="Times New Roman" w:cs="Times New Roman"/>
        </w:rPr>
        <w:t xml:space="preserve"> Grange, </w:t>
      </w:r>
      <w:proofErr w:type="gramStart"/>
      <w:r w:rsidRPr="00BF7149">
        <w:rPr>
          <w:rStyle w:val="ff161"/>
          <w:rFonts w:ascii="Times New Roman" w:eastAsia="Times New Roman" w:hAnsi="Times New Roman" w:cs="Times New Roman"/>
        </w:rPr>
        <w:t>Broom</w:t>
      </w:r>
      <w:proofErr w:type="gramEnd"/>
      <w:r w:rsidRPr="00BF7149">
        <w:rPr>
          <w:rStyle w:val="ff161"/>
          <w:rFonts w:ascii="Times New Roman" w:eastAsia="Times New Roman" w:hAnsi="Times New Roman" w:cs="Times New Roman"/>
        </w:rPr>
        <w:t xml:space="preserve">, from </w:t>
      </w:r>
      <w:proofErr w:type="spellStart"/>
      <w:r w:rsidRPr="00BF7149">
        <w:rPr>
          <w:rStyle w:val="ff161"/>
          <w:rFonts w:ascii="Times New Roman" w:eastAsia="Times New Roman" w:hAnsi="Times New Roman" w:cs="Times New Roman"/>
        </w:rPr>
        <w:t>Finchale</w:t>
      </w:r>
      <w:proofErr w:type="spellEnd"/>
      <w:r w:rsidRPr="00BF7149">
        <w:rPr>
          <w:rStyle w:val="ff161"/>
          <w:rFonts w:ascii="Times New Roman" w:eastAsia="Times New Roman" w:hAnsi="Times New Roman" w:cs="Times New Roman"/>
        </w:rPr>
        <w:t xml:space="preserve"> to </w:t>
      </w:r>
      <w:proofErr w:type="spellStart"/>
      <w:r w:rsidRPr="00BF7149">
        <w:rPr>
          <w:rStyle w:val="ff161"/>
          <w:rFonts w:ascii="Times New Roman" w:eastAsia="Times New Roman" w:hAnsi="Times New Roman" w:cs="Times New Roman"/>
        </w:rPr>
        <w:t>Baxterwood</w:t>
      </w:r>
      <w:proofErr w:type="spellEnd"/>
      <w:r w:rsidRPr="00BF7149">
        <w:rPr>
          <w:rStyle w:val="ff161"/>
          <w:rFonts w:ascii="Times New Roman" w:eastAsia="Times New Roman" w:hAnsi="Times New Roman" w:cs="Times New Roman"/>
        </w:rPr>
        <w:t xml:space="preserve">. Besides, the land of </w:t>
      </w:r>
      <w:proofErr w:type="spellStart"/>
      <w:r w:rsidRPr="00BF7149">
        <w:rPr>
          <w:rStyle w:val="ff161"/>
          <w:rFonts w:ascii="Times New Roman" w:eastAsia="Times New Roman" w:hAnsi="Times New Roman" w:cs="Times New Roman"/>
        </w:rPr>
        <w:t>Brancepeth</w:t>
      </w:r>
      <w:proofErr w:type="spellEnd"/>
      <w:r w:rsidRPr="00BF7149">
        <w:rPr>
          <w:rStyle w:val="ff161"/>
          <w:rFonts w:ascii="Times New Roman" w:eastAsia="Times New Roman" w:hAnsi="Times New Roman" w:cs="Times New Roman"/>
        </w:rPr>
        <w:t xml:space="preserve"> and Brandon, on the west side of Durham, have been useful comparison</w:t>
      </w:r>
      <w:r w:rsidR="000B396B">
        <w:rPr>
          <w:rStyle w:val="ff161"/>
          <w:rFonts w:ascii="Times New Roman" w:eastAsia="Times New Roman" w:hAnsi="Times New Roman" w:cs="Times New Roman"/>
        </w:rPr>
        <w:t>s</w:t>
      </w:r>
      <w:r w:rsidRPr="00BF7149">
        <w:rPr>
          <w:rStyle w:val="ff161"/>
          <w:rFonts w:ascii="Times New Roman" w:eastAsia="Times New Roman" w:hAnsi="Times New Roman" w:cs="Times New Roman"/>
        </w:rPr>
        <w:t xml:space="preserve"> in trying to understand the difference between the kind of exploitation of land carried on by the Priory and that of important lords around Durham. </w:t>
      </w:r>
    </w:p>
    <w:p w:rsidR="00B42B7F" w:rsidRPr="00BF7149" w:rsidRDefault="008278E7" w:rsidP="00052456">
      <w:pPr>
        <w:spacing w:after="120"/>
        <w:jc w:val="both"/>
        <w:rPr>
          <w:rStyle w:val="ff161"/>
          <w:rFonts w:ascii="Times New Roman" w:eastAsia="Times New Roman" w:hAnsi="Times New Roman" w:cs="Times New Roman"/>
        </w:rPr>
      </w:pPr>
      <w:r>
        <w:rPr>
          <w:rStyle w:val="ff161"/>
          <w:rFonts w:ascii="Times New Roman" w:eastAsia="Times New Roman" w:hAnsi="Times New Roman" w:cs="Times New Roman"/>
        </w:rPr>
        <w:t xml:space="preserve">Farmers and peasants at </w:t>
      </w:r>
      <w:proofErr w:type="spellStart"/>
      <w:r w:rsidR="00D8470D" w:rsidRPr="00BF7149">
        <w:rPr>
          <w:rStyle w:val="ff161"/>
          <w:rFonts w:ascii="Times New Roman" w:eastAsia="Times New Roman" w:hAnsi="Times New Roman" w:cs="Times New Roman"/>
        </w:rPr>
        <w:t>Brancepeth</w:t>
      </w:r>
      <w:proofErr w:type="spellEnd"/>
      <w:r w:rsidR="00D8470D" w:rsidRPr="00BF7149">
        <w:rPr>
          <w:rStyle w:val="ff161"/>
          <w:rFonts w:ascii="Times New Roman" w:eastAsia="Times New Roman" w:hAnsi="Times New Roman" w:cs="Times New Roman"/>
        </w:rPr>
        <w:t xml:space="preserve"> and Brandon exploited a huge extension of common land</w:t>
      </w:r>
      <w:r>
        <w:rPr>
          <w:rStyle w:val="ff161"/>
          <w:rFonts w:ascii="Times New Roman" w:eastAsia="Times New Roman" w:hAnsi="Times New Roman" w:cs="Times New Roman"/>
        </w:rPr>
        <w:t>, waste</w:t>
      </w:r>
      <w:r w:rsidR="00D8470D" w:rsidRPr="00BF7149">
        <w:rPr>
          <w:rStyle w:val="ff161"/>
          <w:rFonts w:ascii="Times New Roman" w:eastAsia="Times New Roman" w:hAnsi="Times New Roman" w:cs="Times New Roman"/>
        </w:rPr>
        <w:t xml:space="preserve"> and woodland. </w:t>
      </w:r>
      <w:r w:rsidR="000E4E2B">
        <w:rPr>
          <w:rStyle w:val="ff161"/>
          <w:rFonts w:ascii="Times New Roman" w:eastAsia="Times New Roman" w:hAnsi="Times New Roman" w:cs="Times New Roman"/>
        </w:rPr>
        <w:t xml:space="preserve">A ditch with a particular name (of the Forest) recalls the presence of a large area for hunting, and the </w:t>
      </w:r>
      <w:proofErr w:type="spellStart"/>
      <w:r w:rsidR="000E4E2B">
        <w:rPr>
          <w:rStyle w:val="ff161"/>
          <w:rFonts w:ascii="Times New Roman" w:eastAsia="Times New Roman" w:hAnsi="Times New Roman" w:cs="Times New Roman"/>
        </w:rPr>
        <w:t>organisation</w:t>
      </w:r>
      <w:proofErr w:type="spellEnd"/>
      <w:r w:rsidR="000E4E2B">
        <w:rPr>
          <w:rStyle w:val="ff161"/>
          <w:rFonts w:ascii="Times New Roman" w:eastAsia="Times New Roman" w:hAnsi="Times New Roman" w:cs="Times New Roman"/>
        </w:rPr>
        <w:t xml:space="preserve"> of two parks recall the exploitation </w:t>
      </w:r>
      <w:r>
        <w:rPr>
          <w:rStyle w:val="ff161"/>
          <w:rFonts w:ascii="Times New Roman" w:eastAsia="Times New Roman" w:hAnsi="Times New Roman" w:cs="Times New Roman"/>
        </w:rPr>
        <w:t xml:space="preserve">of land </w:t>
      </w:r>
      <w:r w:rsidR="000E4E2B">
        <w:rPr>
          <w:rStyle w:val="ff161"/>
          <w:rFonts w:ascii="Times New Roman" w:eastAsia="Times New Roman" w:hAnsi="Times New Roman" w:cs="Times New Roman"/>
        </w:rPr>
        <w:t xml:space="preserve">for </w:t>
      </w:r>
      <w:r w:rsidR="000B396B">
        <w:rPr>
          <w:rStyle w:val="ff161"/>
          <w:rFonts w:ascii="Times New Roman" w:eastAsia="Times New Roman" w:hAnsi="Times New Roman" w:cs="Times New Roman"/>
        </w:rPr>
        <w:t xml:space="preserve">recreational </w:t>
      </w:r>
      <w:r w:rsidR="000E4E2B">
        <w:rPr>
          <w:rStyle w:val="ff161"/>
          <w:rFonts w:ascii="Times New Roman" w:eastAsia="Times New Roman" w:hAnsi="Times New Roman" w:cs="Times New Roman"/>
        </w:rPr>
        <w:t xml:space="preserve">purposes. </w:t>
      </w:r>
      <w:r>
        <w:rPr>
          <w:rStyle w:val="ff161"/>
          <w:rFonts w:ascii="Times New Roman" w:eastAsia="Times New Roman" w:hAnsi="Times New Roman" w:cs="Times New Roman"/>
        </w:rPr>
        <w:t>Using maps dated from the 18</w:t>
      </w:r>
      <w:r w:rsidRPr="008278E7">
        <w:rPr>
          <w:rStyle w:val="ff161"/>
          <w:rFonts w:ascii="Times New Roman" w:eastAsia="Times New Roman" w:hAnsi="Times New Roman" w:cs="Times New Roman"/>
          <w:vertAlign w:val="superscript"/>
        </w:rPr>
        <w:t>th</w:t>
      </w:r>
      <w:r>
        <w:rPr>
          <w:rStyle w:val="ff161"/>
          <w:rFonts w:ascii="Times New Roman" w:eastAsia="Times New Roman" w:hAnsi="Times New Roman" w:cs="Times New Roman"/>
        </w:rPr>
        <w:t xml:space="preserve"> century </w:t>
      </w:r>
      <w:r w:rsidR="000B396B">
        <w:rPr>
          <w:rStyle w:val="ff161"/>
          <w:rFonts w:ascii="Times New Roman" w:eastAsia="Times New Roman" w:hAnsi="Times New Roman" w:cs="Times New Roman"/>
        </w:rPr>
        <w:t xml:space="preserve">it </w:t>
      </w:r>
      <w:r>
        <w:rPr>
          <w:rStyle w:val="ff161"/>
          <w:rFonts w:ascii="Times New Roman" w:eastAsia="Times New Roman" w:hAnsi="Times New Roman" w:cs="Times New Roman"/>
        </w:rPr>
        <w:t xml:space="preserve">was </w:t>
      </w:r>
      <w:r w:rsidR="000B396B">
        <w:rPr>
          <w:rStyle w:val="ff161"/>
          <w:rFonts w:ascii="Times New Roman" w:eastAsia="Times New Roman" w:hAnsi="Times New Roman" w:cs="Times New Roman"/>
        </w:rPr>
        <w:t xml:space="preserve">possible </w:t>
      </w:r>
      <w:r>
        <w:rPr>
          <w:rStyle w:val="ff161"/>
          <w:rFonts w:ascii="Times New Roman" w:eastAsia="Times New Roman" w:hAnsi="Times New Roman" w:cs="Times New Roman"/>
        </w:rPr>
        <w:t xml:space="preserve">to </w:t>
      </w:r>
      <w:r w:rsidR="000B396B">
        <w:rPr>
          <w:rStyle w:val="ff161"/>
          <w:rFonts w:ascii="Times New Roman" w:eastAsia="Times New Roman" w:hAnsi="Times New Roman" w:cs="Times New Roman"/>
        </w:rPr>
        <w:t xml:space="preserve">detect </w:t>
      </w:r>
      <w:r>
        <w:rPr>
          <w:rStyle w:val="ff161"/>
          <w:rFonts w:ascii="Times New Roman" w:eastAsia="Times New Roman" w:hAnsi="Times New Roman" w:cs="Times New Roman"/>
        </w:rPr>
        <w:t xml:space="preserve">the differences in shape and dimensions for the fields that divided these two parks after the </w:t>
      </w:r>
      <w:proofErr w:type="gramStart"/>
      <w:r>
        <w:rPr>
          <w:rStyle w:val="ff161"/>
          <w:rFonts w:ascii="Times New Roman" w:eastAsia="Times New Roman" w:hAnsi="Times New Roman" w:cs="Times New Roman"/>
        </w:rPr>
        <w:t>Middle</w:t>
      </w:r>
      <w:proofErr w:type="gramEnd"/>
      <w:r>
        <w:rPr>
          <w:rStyle w:val="ff161"/>
          <w:rFonts w:ascii="Times New Roman" w:eastAsia="Times New Roman" w:hAnsi="Times New Roman" w:cs="Times New Roman"/>
        </w:rPr>
        <w:t xml:space="preserve"> Ages. </w:t>
      </w:r>
    </w:p>
    <w:p w:rsidR="0083761B" w:rsidRDefault="00D8470D" w:rsidP="00052456">
      <w:pPr>
        <w:spacing w:after="120"/>
        <w:jc w:val="both"/>
        <w:rPr>
          <w:rFonts w:ascii="Times New Roman" w:hAnsi="Times New Roman"/>
          <w:lang w:val="en-GB" w:eastAsia="en-GB"/>
        </w:rPr>
      </w:pPr>
      <w:r w:rsidRPr="00214042">
        <w:rPr>
          <w:rFonts w:ascii="Times New Roman" w:hAnsi="Times New Roman"/>
          <w:lang w:val="en-GB" w:eastAsia="en-GB"/>
        </w:rPr>
        <w:t>Mitford and Morpeth</w:t>
      </w:r>
      <w:r w:rsidR="000B396B">
        <w:rPr>
          <w:rFonts w:ascii="Times New Roman" w:hAnsi="Times New Roman"/>
          <w:lang w:val="en-GB" w:eastAsia="en-GB"/>
        </w:rPr>
        <w:t xml:space="preserve"> (Northumberland)</w:t>
      </w:r>
      <w:r w:rsidRPr="00214042">
        <w:rPr>
          <w:rFonts w:ascii="Times New Roman" w:hAnsi="Times New Roman"/>
          <w:lang w:val="en-GB" w:eastAsia="en-GB"/>
        </w:rPr>
        <w:t xml:space="preserve"> are </w:t>
      </w:r>
      <w:r w:rsidR="000B396B">
        <w:rPr>
          <w:rFonts w:ascii="Times New Roman" w:hAnsi="Times New Roman"/>
          <w:lang w:val="en-GB" w:eastAsia="en-GB"/>
        </w:rPr>
        <w:t xml:space="preserve">by contrast </w:t>
      </w:r>
      <w:r w:rsidRPr="00214042">
        <w:rPr>
          <w:rFonts w:ascii="Times New Roman" w:hAnsi="Times New Roman"/>
          <w:lang w:val="en-GB" w:eastAsia="en-GB"/>
        </w:rPr>
        <w:t>settlement</w:t>
      </w:r>
      <w:r w:rsidR="00B42B7F" w:rsidRPr="00214042">
        <w:rPr>
          <w:rFonts w:ascii="Times New Roman" w:hAnsi="Times New Roman"/>
          <w:lang w:val="en-GB" w:eastAsia="en-GB"/>
        </w:rPr>
        <w:t>s</w:t>
      </w:r>
      <w:r w:rsidRPr="00214042">
        <w:rPr>
          <w:rFonts w:ascii="Times New Roman" w:hAnsi="Times New Roman"/>
          <w:lang w:val="en-GB" w:eastAsia="en-GB"/>
        </w:rPr>
        <w:t xml:space="preserve"> developed </w:t>
      </w:r>
      <w:r w:rsidR="008278E7" w:rsidRPr="00214042">
        <w:rPr>
          <w:rFonts w:ascii="Times New Roman" w:hAnsi="Times New Roman"/>
          <w:lang w:val="en-GB" w:eastAsia="en-GB"/>
        </w:rPr>
        <w:t>from the Norman per</w:t>
      </w:r>
      <w:r w:rsidR="00214042">
        <w:rPr>
          <w:rFonts w:ascii="Times New Roman" w:hAnsi="Times New Roman"/>
          <w:lang w:val="en-GB" w:eastAsia="en-GB"/>
        </w:rPr>
        <w:t>iod</w:t>
      </w:r>
      <w:r w:rsidR="007F57B7">
        <w:rPr>
          <w:rFonts w:ascii="Times New Roman" w:hAnsi="Times New Roman"/>
          <w:lang w:val="en-GB" w:eastAsia="en-GB"/>
        </w:rPr>
        <w:t xml:space="preserve"> forward</w:t>
      </w:r>
      <w:r w:rsidR="00214042">
        <w:rPr>
          <w:rFonts w:ascii="Times New Roman" w:hAnsi="Times New Roman"/>
          <w:lang w:val="en-GB" w:eastAsia="en-GB"/>
        </w:rPr>
        <w:t xml:space="preserve">. </w:t>
      </w:r>
      <w:r w:rsidR="006B242C">
        <w:rPr>
          <w:rFonts w:ascii="Times New Roman" w:hAnsi="Times New Roman"/>
          <w:lang w:val="en-GB" w:eastAsia="en-GB"/>
        </w:rPr>
        <w:t xml:space="preserve">Studying their territories was disappointing at the beginning, because of the scarcity of documents; later, the exploitation of tithes awards and other modern sources has suggested a new path to follow, which has been extended </w:t>
      </w:r>
      <w:r w:rsidR="0083761B">
        <w:rPr>
          <w:rFonts w:ascii="Times New Roman" w:hAnsi="Times New Roman"/>
          <w:lang w:val="en-GB" w:eastAsia="en-GB"/>
        </w:rPr>
        <w:t>to</w:t>
      </w:r>
      <w:r w:rsidR="006B242C">
        <w:rPr>
          <w:rFonts w:ascii="Times New Roman" w:hAnsi="Times New Roman"/>
          <w:lang w:val="en-GB" w:eastAsia="en-GB"/>
        </w:rPr>
        <w:t xml:space="preserve"> County Durham</w:t>
      </w:r>
      <w:r w:rsidR="0083761B">
        <w:rPr>
          <w:rFonts w:ascii="Times New Roman" w:hAnsi="Times New Roman"/>
          <w:lang w:val="en-GB" w:eastAsia="en-GB"/>
        </w:rPr>
        <w:t xml:space="preserve">. </w:t>
      </w:r>
    </w:p>
    <w:p w:rsidR="006360BE" w:rsidRPr="00236E67" w:rsidRDefault="00214042" w:rsidP="00052456">
      <w:pPr>
        <w:spacing w:after="120"/>
        <w:jc w:val="both"/>
        <w:rPr>
          <w:rFonts w:ascii="Times New Roman" w:eastAsia="Times New Roman" w:hAnsi="Times New Roman"/>
          <w:lang w:val="en-GB"/>
        </w:rPr>
      </w:pPr>
      <w:r>
        <w:rPr>
          <w:rFonts w:ascii="Times New Roman" w:hAnsi="Times New Roman"/>
          <w:lang w:val="en-GB" w:eastAsia="en-GB"/>
        </w:rPr>
        <w:t>Archaeologist</w:t>
      </w:r>
      <w:r w:rsidR="007F57B7">
        <w:rPr>
          <w:rFonts w:ascii="Times New Roman" w:hAnsi="Times New Roman"/>
          <w:lang w:val="en-GB" w:eastAsia="en-GB"/>
        </w:rPr>
        <w:t>s</w:t>
      </w:r>
      <w:r>
        <w:rPr>
          <w:rFonts w:ascii="Times New Roman" w:hAnsi="Times New Roman"/>
          <w:lang w:val="en-GB" w:eastAsia="en-GB"/>
        </w:rPr>
        <w:t xml:space="preserve"> are keen on looking for a previous Anglo-Saxon settlement patterns</w:t>
      </w:r>
      <w:r w:rsidR="007F57B7">
        <w:rPr>
          <w:rFonts w:ascii="Times New Roman" w:hAnsi="Times New Roman"/>
          <w:lang w:val="en-GB" w:eastAsia="en-GB"/>
        </w:rPr>
        <w:t xml:space="preserve"> inside this area</w:t>
      </w:r>
      <w:r>
        <w:rPr>
          <w:rFonts w:ascii="Times New Roman" w:hAnsi="Times New Roman"/>
          <w:lang w:val="en-GB" w:eastAsia="en-GB"/>
        </w:rPr>
        <w:t xml:space="preserve">, </w:t>
      </w:r>
      <w:r w:rsidR="000B396B">
        <w:rPr>
          <w:rFonts w:ascii="Times New Roman" w:hAnsi="Times New Roman"/>
          <w:lang w:val="en-GB" w:eastAsia="en-GB"/>
        </w:rPr>
        <w:t xml:space="preserve">but the </w:t>
      </w:r>
      <w:r w:rsidR="007F57B7">
        <w:rPr>
          <w:rFonts w:ascii="Times New Roman" w:hAnsi="Times New Roman"/>
          <w:lang w:val="en-GB" w:eastAsia="en-GB"/>
        </w:rPr>
        <w:t xml:space="preserve">results </w:t>
      </w:r>
      <w:r w:rsidR="000B396B">
        <w:rPr>
          <w:rFonts w:ascii="Times New Roman" w:hAnsi="Times New Roman"/>
          <w:lang w:val="en-GB" w:eastAsia="en-GB"/>
        </w:rPr>
        <w:t xml:space="preserve">of the N-LINK project </w:t>
      </w:r>
      <w:r w:rsidR="007F57B7">
        <w:rPr>
          <w:rFonts w:ascii="Times New Roman" w:hAnsi="Times New Roman"/>
          <w:lang w:val="en-GB" w:eastAsia="en-GB"/>
        </w:rPr>
        <w:t xml:space="preserve">suggest that all lands of this territory </w:t>
      </w:r>
      <w:r>
        <w:rPr>
          <w:rFonts w:ascii="Times New Roman" w:hAnsi="Times New Roman"/>
          <w:lang w:val="en-GB" w:eastAsia="en-GB"/>
        </w:rPr>
        <w:t>was radically re</w:t>
      </w:r>
      <w:r w:rsidR="007F57B7">
        <w:rPr>
          <w:rFonts w:ascii="Times New Roman" w:hAnsi="Times New Roman"/>
          <w:lang w:val="en-GB" w:eastAsia="en-GB"/>
        </w:rPr>
        <w:t>-</w:t>
      </w:r>
      <w:r>
        <w:rPr>
          <w:rFonts w:ascii="Times New Roman" w:hAnsi="Times New Roman"/>
          <w:lang w:val="en-GB" w:eastAsia="en-GB"/>
        </w:rPr>
        <w:t>organised after the Norman Conquest. These two settlement</w:t>
      </w:r>
      <w:r w:rsidR="007F57B7">
        <w:rPr>
          <w:rFonts w:ascii="Times New Roman" w:hAnsi="Times New Roman"/>
          <w:lang w:val="en-GB" w:eastAsia="en-GB"/>
        </w:rPr>
        <w:t>s</w:t>
      </w:r>
      <w:r>
        <w:rPr>
          <w:rFonts w:ascii="Times New Roman" w:hAnsi="Times New Roman"/>
          <w:lang w:val="en-GB" w:eastAsia="en-GB"/>
        </w:rPr>
        <w:t xml:space="preserve"> are located along the river Wansbeck, and </w:t>
      </w:r>
      <w:r w:rsidR="007F57B7">
        <w:rPr>
          <w:rFonts w:ascii="Times New Roman" w:hAnsi="Times New Roman"/>
          <w:lang w:val="en-GB" w:eastAsia="en-GB"/>
        </w:rPr>
        <w:t xml:space="preserve">were subjected to a great transformation in more recent times. </w:t>
      </w:r>
      <w:r w:rsidR="007F57B7" w:rsidRPr="007F57B7">
        <w:rPr>
          <w:rFonts w:ascii="Times New Roman" w:hAnsi="Times New Roman"/>
          <w:lang w:val="en-GB" w:eastAsia="en-GB"/>
        </w:rPr>
        <w:t>T</w:t>
      </w:r>
      <w:r w:rsidR="007F57B7">
        <w:rPr>
          <w:rFonts w:ascii="Times New Roman" w:hAnsi="Times New Roman"/>
          <w:lang w:val="en-GB" w:eastAsia="en-GB"/>
        </w:rPr>
        <w:t xml:space="preserve">wo fortified structures (at Morpeth and Mitford) and one important abbey were founded </w:t>
      </w:r>
      <w:r w:rsidR="0041365A">
        <w:rPr>
          <w:rFonts w:ascii="Times New Roman" w:hAnsi="Times New Roman"/>
          <w:lang w:val="en-GB" w:eastAsia="en-GB"/>
        </w:rPr>
        <w:t xml:space="preserve">along the river, marking </w:t>
      </w:r>
      <w:r w:rsidR="00CB0FFB">
        <w:rPr>
          <w:rFonts w:ascii="Times New Roman" w:hAnsi="Times New Roman"/>
          <w:lang w:val="en-GB" w:eastAsia="en-GB"/>
        </w:rPr>
        <w:t xml:space="preserve">its </w:t>
      </w:r>
      <w:r w:rsidR="0041365A">
        <w:rPr>
          <w:rFonts w:ascii="Times New Roman" w:hAnsi="Times New Roman"/>
          <w:lang w:val="en-GB" w:eastAsia="en-GB"/>
        </w:rPr>
        <w:t xml:space="preserve">importance as </w:t>
      </w:r>
      <w:r w:rsidR="00CB0FFB">
        <w:rPr>
          <w:rFonts w:ascii="Times New Roman" w:hAnsi="Times New Roman"/>
          <w:lang w:val="en-GB" w:eastAsia="en-GB"/>
        </w:rPr>
        <w:t>communication route</w:t>
      </w:r>
      <w:r w:rsidR="0041365A">
        <w:rPr>
          <w:rFonts w:ascii="Times New Roman" w:hAnsi="Times New Roman"/>
          <w:lang w:val="en-GB" w:eastAsia="en-GB"/>
        </w:rPr>
        <w:t xml:space="preserve">. </w:t>
      </w:r>
      <w:r w:rsidR="00CB0FFB">
        <w:rPr>
          <w:rFonts w:ascii="Times New Roman" w:hAnsi="Times New Roman"/>
          <w:color w:val="000000"/>
          <w:lang w:val="en"/>
        </w:rPr>
        <w:t>No</w:t>
      </w:r>
      <w:r w:rsidR="00CB0FFB" w:rsidRPr="00214042">
        <w:rPr>
          <w:rFonts w:ascii="Times New Roman" w:hAnsi="Times New Roman"/>
          <w:color w:val="000000"/>
          <w:lang w:val="en"/>
        </w:rPr>
        <w:t xml:space="preserve"> </w:t>
      </w:r>
      <w:r w:rsidR="0041365A" w:rsidRPr="00214042">
        <w:rPr>
          <w:rFonts w:ascii="Times New Roman" w:hAnsi="Times New Roman"/>
          <w:color w:val="000000"/>
          <w:lang w:val="en"/>
        </w:rPr>
        <w:t>evidence of</w:t>
      </w:r>
      <w:r w:rsidR="0041365A">
        <w:rPr>
          <w:rFonts w:ascii="Times New Roman" w:hAnsi="Times New Roman"/>
          <w:color w:val="000000"/>
          <w:lang w:val="en"/>
        </w:rPr>
        <w:t xml:space="preserve"> early medieval life in Mitford has been recorded yet, </w:t>
      </w:r>
      <w:r w:rsidR="003F120D" w:rsidRPr="00214042">
        <w:rPr>
          <w:rFonts w:ascii="Times New Roman" w:hAnsi="Times New Roman"/>
          <w:color w:val="000000"/>
          <w:lang w:val="en"/>
        </w:rPr>
        <w:t xml:space="preserve">although Anglo-Saxon people were </w:t>
      </w:r>
      <w:r w:rsidR="0041365A" w:rsidRPr="00214042">
        <w:rPr>
          <w:rFonts w:ascii="Times New Roman" w:hAnsi="Times New Roman"/>
          <w:color w:val="000000"/>
          <w:lang w:val="en"/>
        </w:rPr>
        <w:t xml:space="preserve">living and farming </w:t>
      </w:r>
      <w:r w:rsidR="0041365A">
        <w:rPr>
          <w:rFonts w:ascii="Times New Roman" w:hAnsi="Times New Roman"/>
          <w:color w:val="000000"/>
          <w:lang w:val="en"/>
        </w:rPr>
        <w:t>in the surrounding area</w:t>
      </w:r>
      <w:r w:rsidR="000307D6">
        <w:rPr>
          <w:rFonts w:ascii="Times New Roman" w:hAnsi="Times New Roman"/>
          <w:color w:val="000000"/>
          <w:lang w:val="en"/>
        </w:rPr>
        <w:t>;</w:t>
      </w:r>
      <w:r w:rsidR="00CB0FFB">
        <w:rPr>
          <w:rFonts w:ascii="Times New Roman" w:hAnsi="Times New Roman"/>
          <w:color w:val="000000"/>
          <w:lang w:val="en"/>
        </w:rPr>
        <w:t xml:space="preserve"> </w:t>
      </w:r>
      <w:r w:rsidR="0041365A">
        <w:rPr>
          <w:rFonts w:ascii="Times New Roman" w:hAnsi="Times New Roman"/>
          <w:color w:val="000000"/>
          <w:lang w:val="en"/>
        </w:rPr>
        <w:t xml:space="preserve">the </w:t>
      </w:r>
      <w:r w:rsidR="00CB0FFB">
        <w:rPr>
          <w:rFonts w:ascii="Times New Roman" w:hAnsi="Times New Roman"/>
          <w:color w:val="000000"/>
          <w:lang w:val="en"/>
        </w:rPr>
        <w:t xml:space="preserve">idea of </w:t>
      </w:r>
      <w:r w:rsidR="0041365A">
        <w:rPr>
          <w:rFonts w:ascii="Times New Roman" w:hAnsi="Times New Roman"/>
          <w:color w:val="000000"/>
          <w:lang w:val="en"/>
        </w:rPr>
        <w:t xml:space="preserve">“continuity” in </w:t>
      </w:r>
      <w:r w:rsidR="00CB0FFB">
        <w:rPr>
          <w:rFonts w:ascii="Times New Roman" w:hAnsi="Times New Roman"/>
          <w:color w:val="000000"/>
          <w:lang w:val="en"/>
        </w:rPr>
        <w:t xml:space="preserve">this </w:t>
      </w:r>
      <w:r w:rsidR="0041365A">
        <w:rPr>
          <w:rFonts w:ascii="Times New Roman" w:hAnsi="Times New Roman"/>
          <w:color w:val="000000"/>
          <w:lang w:val="en"/>
        </w:rPr>
        <w:t>conte</w:t>
      </w:r>
      <w:r w:rsidR="00CB0FFB">
        <w:rPr>
          <w:rFonts w:ascii="Times New Roman" w:hAnsi="Times New Roman"/>
          <w:color w:val="000000"/>
          <w:lang w:val="en"/>
        </w:rPr>
        <w:t>x</w:t>
      </w:r>
      <w:r w:rsidR="0041365A">
        <w:rPr>
          <w:rFonts w:ascii="Times New Roman" w:hAnsi="Times New Roman"/>
          <w:color w:val="000000"/>
          <w:lang w:val="en"/>
        </w:rPr>
        <w:t xml:space="preserve">t must be challenged: the creation of a unified kingdom </w:t>
      </w:r>
      <w:r w:rsidR="00CB0FFB">
        <w:rPr>
          <w:rFonts w:ascii="Times New Roman" w:hAnsi="Times New Roman"/>
          <w:color w:val="000000"/>
          <w:lang w:val="en"/>
        </w:rPr>
        <w:t xml:space="preserve">provided </w:t>
      </w:r>
      <w:r w:rsidR="0041365A">
        <w:rPr>
          <w:rFonts w:ascii="Times New Roman" w:hAnsi="Times New Roman"/>
          <w:color w:val="000000"/>
          <w:lang w:val="en"/>
        </w:rPr>
        <w:t xml:space="preserve">the </w:t>
      </w:r>
      <w:r w:rsidR="00CB0FFB">
        <w:rPr>
          <w:rFonts w:ascii="Times New Roman" w:hAnsi="Times New Roman"/>
          <w:color w:val="000000"/>
          <w:lang w:val="en"/>
        </w:rPr>
        <w:t xml:space="preserve">conditions </w:t>
      </w:r>
      <w:r w:rsidR="0041365A">
        <w:rPr>
          <w:rFonts w:ascii="Times New Roman" w:hAnsi="Times New Roman"/>
          <w:color w:val="000000"/>
          <w:lang w:val="en"/>
        </w:rPr>
        <w:t xml:space="preserve">for constant political development, which gradually changed the meaning of many previous features. This concept will be illustrated in </w:t>
      </w:r>
      <w:r w:rsidR="00CB0FFB">
        <w:rPr>
          <w:rFonts w:ascii="Times New Roman" w:hAnsi="Times New Roman"/>
          <w:color w:val="000000"/>
          <w:lang w:val="en"/>
        </w:rPr>
        <w:t xml:space="preserve">forthcoming </w:t>
      </w:r>
      <w:r w:rsidR="0041365A">
        <w:rPr>
          <w:rFonts w:ascii="Times New Roman" w:hAnsi="Times New Roman"/>
          <w:color w:val="000000"/>
          <w:lang w:val="en"/>
        </w:rPr>
        <w:t xml:space="preserve">publications. </w:t>
      </w:r>
    </w:p>
    <w:p w:rsidR="00C04F64" w:rsidRDefault="00C04F64" w:rsidP="00052456">
      <w:pPr>
        <w:spacing w:after="120"/>
        <w:jc w:val="both"/>
        <w:rPr>
          <w:rStyle w:val="ff161"/>
          <w:rFonts w:ascii="Times New Roman" w:eastAsia="Times New Roman" w:hAnsi="Times New Roman" w:cs="Times New Roman"/>
          <w:b/>
          <w:lang w:val="en-GB"/>
        </w:rPr>
      </w:pPr>
    </w:p>
    <w:p w:rsidR="00C04F64" w:rsidRDefault="006B242C" w:rsidP="00052456">
      <w:pPr>
        <w:spacing w:after="120"/>
        <w:jc w:val="both"/>
        <w:rPr>
          <w:rStyle w:val="ff161"/>
          <w:rFonts w:ascii="Times New Roman" w:eastAsia="Times New Roman" w:hAnsi="Times New Roman" w:cs="Times New Roman"/>
          <w:b/>
          <w:lang w:val="en-GB"/>
        </w:rPr>
      </w:pPr>
      <w:r w:rsidRPr="006B242C">
        <w:rPr>
          <w:rStyle w:val="ff161"/>
          <w:rFonts w:ascii="Times New Roman" w:eastAsia="Times New Roman" w:hAnsi="Times New Roman" w:cs="Times New Roman"/>
          <w:b/>
          <w:lang w:val="en-GB"/>
        </w:rPr>
        <w:lastRenderedPageBreak/>
        <w:t>1.3.4.4.</w:t>
      </w:r>
      <w:r>
        <w:rPr>
          <w:rStyle w:val="ff161"/>
          <w:rFonts w:ascii="Times New Roman" w:eastAsia="Times New Roman" w:hAnsi="Times New Roman" w:cs="Times New Roman"/>
          <w:lang w:val="en-GB"/>
        </w:rPr>
        <w:t xml:space="preserve"> </w:t>
      </w:r>
      <w:r w:rsidRPr="006B242C">
        <w:rPr>
          <w:rStyle w:val="ff161"/>
          <w:rFonts w:ascii="Times New Roman" w:eastAsia="Times New Roman" w:hAnsi="Times New Roman" w:cs="Times New Roman"/>
          <w:b/>
          <w:lang w:val="en-GB"/>
        </w:rPr>
        <w:t>Italy</w:t>
      </w:r>
    </w:p>
    <w:p w:rsidR="006B242C" w:rsidRDefault="006B242C" w:rsidP="00052456">
      <w:pPr>
        <w:spacing w:after="120"/>
        <w:jc w:val="both"/>
        <w:rPr>
          <w:rStyle w:val="ff161"/>
          <w:rFonts w:ascii="Times New Roman" w:eastAsia="Times New Roman" w:hAnsi="Times New Roman" w:cs="Times New Roman"/>
        </w:rPr>
      </w:pPr>
      <w:r>
        <w:rPr>
          <w:rStyle w:val="ff161"/>
          <w:rFonts w:ascii="Times New Roman" w:eastAsia="Times New Roman" w:hAnsi="Times New Roman" w:cs="Times New Roman"/>
          <w:lang w:val="en-GB"/>
        </w:rPr>
        <w:t xml:space="preserve"> </w:t>
      </w:r>
      <w:r w:rsidR="00D8470D" w:rsidRPr="00BF7149">
        <w:rPr>
          <w:rStyle w:val="ff161"/>
          <w:rFonts w:ascii="Times New Roman" w:eastAsia="Times New Roman" w:hAnsi="Times New Roman" w:cs="Times New Roman"/>
          <w:lang w:val="en-GB"/>
        </w:rPr>
        <w:t xml:space="preserve">Monti </w:t>
      </w:r>
      <w:proofErr w:type="spellStart"/>
      <w:r w:rsidR="00D8470D" w:rsidRPr="00BF7149">
        <w:rPr>
          <w:rStyle w:val="ff161"/>
          <w:rFonts w:ascii="Times New Roman" w:eastAsia="Times New Roman" w:hAnsi="Times New Roman" w:cs="Times New Roman"/>
          <w:lang w:val="en-GB"/>
        </w:rPr>
        <w:t>Ausoni-Arunci</w:t>
      </w:r>
      <w:proofErr w:type="spellEnd"/>
      <w:r w:rsidR="00D8470D" w:rsidRPr="00BF7149">
        <w:rPr>
          <w:rStyle w:val="ff161"/>
          <w:rFonts w:ascii="Times New Roman" w:eastAsia="Times New Roman" w:hAnsi="Times New Roman" w:cs="Times New Roman"/>
          <w:lang w:val="en-GB"/>
        </w:rPr>
        <w:t xml:space="preserve">. </w:t>
      </w:r>
      <w:r w:rsidR="00D8470D" w:rsidRPr="00BF7149">
        <w:rPr>
          <w:rStyle w:val="ff161"/>
          <w:rFonts w:ascii="Times New Roman" w:eastAsia="Times New Roman" w:hAnsi="Times New Roman" w:cs="Times New Roman"/>
        </w:rPr>
        <w:t xml:space="preserve">These two areas </w:t>
      </w:r>
      <w:r>
        <w:rPr>
          <w:rStyle w:val="ff161"/>
          <w:rFonts w:ascii="Times New Roman" w:eastAsia="Times New Roman" w:hAnsi="Times New Roman" w:cs="Times New Roman"/>
        </w:rPr>
        <w:t xml:space="preserve">were selected </w:t>
      </w:r>
      <w:r w:rsidR="00D8470D" w:rsidRPr="00BF7149">
        <w:rPr>
          <w:rStyle w:val="ff161"/>
          <w:rFonts w:ascii="Times New Roman" w:eastAsia="Times New Roman" w:hAnsi="Times New Roman" w:cs="Times New Roman"/>
        </w:rPr>
        <w:t xml:space="preserve">on the basis of the </w:t>
      </w:r>
      <w:proofErr w:type="spellStart"/>
      <w:r w:rsidR="00D8470D" w:rsidRPr="00BF7149">
        <w:rPr>
          <w:rStyle w:val="ff161"/>
          <w:rFonts w:ascii="Times New Roman" w:eastAsia="Times New Roman" w:hAnsi="Times New Roman" w:cs="Times New Roman"/>
          <w:i/>
        </w:rPr>
        <w:t>Catalogus</w:t>
      </w:r>
      <w:proofErr w:type="spellEnd"/>
      <w:r w:rsidR="00D8470D" w:rsidRPr="00BF7149">
        <w:rPr>
          <w:rStyle w:val="ff161"/>
          <w:rFonts w:ascii="Times New Roman" w:eastAsia="Times New Roman" w:hAnsi="Times New Roman" w:cs="Times New Roman"/>
          <w:i/>
        </w:rPr>
        <w:t xml:space="preserve"> </w:t>
      </w:r>
      <w:proofErr w:type="spellStart"/>
      <w:r w:rsidR="00D8470D" w:rsidRPr="00BF7149">
        <w:rPr>
          <w:rStyle w:val="ff161"/>
          <w:rFonts w:ascii="Times New Roman" w:eastAsia="Times New Roman" w:hAnsi="Times New Roman" w:cs="Times New Roman"/>
          <w:i/>
        </w:rPr>
        <w:t>Baronum</w:t>
      </w:r>
      <w:proofErr w:type="spellEnd"/>
      <w:r w:rsidR="00D8470D" w:rsidRPr="00BF7149">
        <w:rPr>
          <w:rStyle w:val="ff161"/>
          <w:rFonts w:ascii="Times New Roman" w:eastAsia="Times New Roman" w:hAnsi="Times New Roman" w:cs="Times New Roman"/>
          <w:i/>
        </w:rPr>
        <w:t xml:space="preserve"> </w:t>
      </w:r>
      <w:r w:rsidR="00D8470D" w:rsidRPr="00BF7149">
        <w:rPr>
          <w:rStyle w:val="ff161"/>
          <w:rFonts w:ascii="Times New Roman" w:eastAsia="Times New Roman" w:hAnsi="Times New Roman" w:cs="Times New Roman"/>
        </w:rPr>
        <w:t xml:space="preserve">(1150-1160s), commissioned by the Norman Italian kings (n. </w:t>
      </w:r>
      <w:r w:rsidR="00D8470D" w:rsidRPr="00BF7149">
        <w:rPr>
          <w:rFonts w:ascii="Times New Roman" w:hAnsi="Times New Roman"/>
        </w:rPr>
        <w:t>999, 180</w:t>
      </w:r>
      <w:r w:rsidR="00D8470D" w:rsidRPr="00BF7149">
        <w:rPr>
          <w:rStyle w:val="ff161"/>
          <w:rFonts w:ascii="Times New Roman" w:eastAsia="Times New Roman" w:hAnsi="Times New Roman" w:cs="Times New Roman"/>
        </w:rPr>
        <w:t xml:space="preserve">), and other available documents, mainly produced </w:t>
      </w:r>
      <w:r w:rsidR="008327AB">
        <w:rPr>
          <w:rStyle w:val="ff161"/>
          <w:rFonts w:ascii="Times New Roman" w:eastAsia="Times New Roman" w:hAnsi="Times New Roman" w:cs="Times New Roman"/>
        </w:rPr>
        <w:t xml:space="preserve">from the </w:t>
      </w:r>
      <w:proofErr w:type="spellStart"/>
      <w:r w:rsidR="008327AB">
        <w:rPr>
          <w:rStyle w:val="ff161"/>
          <w:rFonts w:ascii="Times New Roman" w:eastAsia="Times New Roman" w:hAnsi="Times New Roman" w:cs="Times New Roman"/>
        </w:rPr>
        <w:t>Montecassino</w:t>
      </w:r>
      <w:proofErr w:type="spellEnd"/>
      <w:r w:rsidR="008327AB">
        <w:rPr>
          <w:rStyle w:val="ff161"/>
          <w:rFonts w:ascii="Times New Roman" w:eastAsia="Times New Roman" w:hAnsi="Times New Roman" w:cs="Times New Roman"/>
        </w:rPr>
        <w:t xml:space="preserve"> </w:t>
      </w:r>
      <w:r w:rsidR="00D8470D" w:rsidRPr="00BF7149">
        <w:rPr>
          <w:rStyle w:val="ff161"/>
          <w:rFonts w:ascii="Times New Roman" w:eastAsia="Times New Roman" w:hAnsi="Times New Roman" w:cs="Times New Roman"/>
        </w:rPr>
        <w:t xml:space="preserve">Abbey: these historical sources related to real landscape data have demonstrated that the counts of </w:t>
      </w:r>
      <w:proofErr w:type="spellStart"/>
      <w:r w:rsidR="00D8470D" w:rsidRPr="00BF7149">
        <w:rPr>
          <w:rStyle w:val="ff161"/>
          <w:rFonts w:ascii="Times New Roman" w:eastAsia="Times New Roman" w:hAnsi="Times New Roman" w:cs="Times New Roman"/>
        </w:rPr>
        <w:t>Fondi</w:t>
      </w:r>
      <w:proofErr w:type="spellEnd"/>
      <w:r w:rsidR="00D8470D" w:rsidRPr="00BF7149">
        <w:rPr>
          <w:rStyle w:val="ff161"/>
          <w:rFonts w:ascii="Times New Roman" w:eastAsia="Times New Roman" w:hAnsi="Times New Roman" w:cs="Times New Roman"/>
        </w:rPr>
        <w:t xml:space="preserve"> (a former Roman town, and later Norman local County, which was the main political </w:t>
      </w:r>
      <w:proofErr w:type="spellStart"/>
      <w:r w:rsidR="00D8470D" w:rsidRPr="00BF7149">
        <w:rPr>
          <w:rStyle w:val="ff161"/>
          <w:rFonts w:ascii="Times New Roman" w:eastAsia="Times New Roman" w:hAnsi="Times New Roman" w:cs="Times New Roman"/>
        </w:rPr>
        <w:t>centre</w:t>
      </w:r>
      <w:proofErr w:type="spellEnd"/>
      <w:r w:rsidR="00D8470D" w:rsidRPr="00BF7149">
        <w:rPr>
          <w:rStyle w:val="ff161"/>
          <w:rFonts w:ascii="Times New Roman" w:eastAsia="Times New Roman" w:hAnsi="Times New Roman" w:cs="Times New Roman"/>
        </w:rPr>
        <w:t xml:space="preserve"> of the area), considered their main interest to control these mountains and the communications system with the Latina Valley to the North. It makes sense that the lord of </w:t>
      </w:r>
      <w:proofErr w:type="spellStart"/>
      <w:r w:rsidR="00D8470D" w:rsidRPr="00BF7149">
        <w:rPr>
          <w:rStyle w:val="ff161"/>
          <w:rFonts w:ascii="Times New Roman" w:eastAsia="Times New Roman" w:hAnsi="Times New Roman" w:cs="Times New Roman"/>
        </w:rPr>
        <w:t>Ambrifi</w:t>
      </w:r>
      <w:proofErr w:type="spellEnd"/>
      <w:r w:rsidR="00D8470D" w:rsidRPr="00BF7149">
        <w:rPr>
          <w:rStyle w:val="ff161"/>
          <w:rFonts w:ascii="Times New Roman" w:eastAsia="Times New Roman" w:hAnsi="Times New Roman" w:cs="Times New Roman"/>
        </w:rPr>
        <w:t xml:space="preserve">, subordinate of the count of </w:t>
      </w:r>
      <w:proofErr w:type="spellStart"/>
      <w:r w:rsidR="00D8470D" w:rsidRPr="00BF7149">
        <w:rPr>
          <w:rStyle w:val="ff161"/>
          <w:rFonts w:ascii="Times New Roman" w:eastAsia="Times New Roman" w:hAnsi="Times New Roman" w:cs="Times New Roman"/>
        </w:rPr>
        <w:t>Fondi</w:t>
      </w:r>
      <w:proofErr w:type="spellEnd"/>
      <w:r w:rsidR="00D8470D" w:rsidRPr="00BF7149">
        <w:rPr>
          <w:rStyle w:val="ff161"/>
          <w:rFonts w:ascii="Times New Roman" w:eastAsia="Times New Roman" w:hAnsi="Times New Roman" w:cs="Times New Roman"/>
        </w:rPr>
        <w:t xml:space="preserve">, was Andrea de </w:t>
      </w:r>
      <w:proofErr w:type="spellStart"/>
      <w:r w:rsidR="00D8470D" w:rsidRPr="00BF7149">
        <w:rPr>
          <w:rStyle w:val="ff161"/>
          <w:rFonts w:ascii="Times New Roman" w:eastAsia="Times New Roman" w:hAnsi="Times New Roman" w:cs="Times New Roman"/>
        </w:rPr>
        <w:t>Pofo</w:t>
      </w:r>
      <w:proofErr w:type="spellEnd"/>
      <w:r w:rsidR="00D8470D" w:rsidRPr="00BF7149">
        <w:rPr>
          <w:rStyle w:val="ff161"/>
          <w:rFonts w:ascii="Times New Roman" w:eastAsia="Times New Roman" w:hAnsi="Times New Roman" w:cs="Times New Roman"/>
        </w:rPr>
        <w:t xml:space="preserve">, nowadays </w:t>
      </w:r>
      <w:proofErr w:type="spellStart"/>
      <w:r w:rsidR="00D8470D" w:rsidRPr="00BF7149">
        <w:rPr>
          <w:rStyle w:val="ff161"/>
          <w:rFonts w:ascii="Times New Roman" w:eastAsia="Times New Roman" w:hAnsi="Times New Roman" w:cs="Times New Roman"/>
        </w:rPr>
        <w:t>Pofi</w:t>
      </w:r>
      <w:proofErr w:type="spellEnd"/>
      <w:r w:rsidR="00D8470D" w:rsidRPr="00BF7149">
        <w:rPr>
          <w:rStyle w:val="ff161"/>
          <w:rFonts w:ascii="Times New Roman" w:eastAsia="Times New Roman" w:hAnsi="Times New Roman" w:cs="Times New Roman"/>
        </w:rPr>
        <w:t xml:space="preserve">, a </w:t>
      </w:r>
      <w:proofErr w:type="spellStart"/>
      <w:r w:rsidR="00D8470D" w:rsidRPr="00BF7149">
        <w:rPr>
          <w:rStyle w:val="ff161"/>
          <w:rFonts w:ascii="Times New Roman" w:eastAsia="Times New Roman" w:hAnsi="Times New Roman" w:cs="Times New Roman"/>
          <w:i/>
        </w:rPr>
        <w:t>castrum</w:t>
      </w:r>
      <w:proofErr w:type="spellEnd"/>
      <w:r w:rsidR="00D8470D" w:rsidRPr="00BF7149">
        <w:rPr>
          <w:rStyle w:val="ff161"/>
          <w:rFonts w:ascii="Times New Roman" w:eastAsia="Times New Roman" w:hAnsi="Times New Roman" w:cs="Times New Roman"/>
        </w:rPr>
        <w:t xml:space="preserve"> of the Middle Latina Valley. </w:t>
      </w:r>
    </w:p>
    <w:p w:rsidR="00BD1883" w:rsidRDefault="009D7B31" w:rsidP="00052456">
      <w:pPr>
        <w:spacing w:after="120"/>
        <w:jc w:val="both"/>
        <w:rPr>
          <w:rFonts w:ascii="Times New Roman" w:eastAsia="Bitstream Vera Sans" w:hAnsi="Times New Roman"/>
          <w:lang w:val="en-GB" w:eastAsia="it-IT" w:bidi="it-IT"/>
        </w:rPr>
      </w:pPr>
      <w:r>
        <w:rPr>
          <w:rStyle w:val="ff161"/>
          <w:rFonts w:ascii="Times New Roman" w:eastAsia="Times New Roman" w:hAnsi="Times New Roman" w:cs="Times New Roman"/>
        </w:rPr>
        <w:t>In</w:t>
      </w:r>
      <w:r w:rsidRPr="00BF7149">
        <w:rPr>
          <w:rStyle w:val="ff161"/>
          <w:rFonts w:ascii="Times New Roman" w:eastAsia="Times New Roman" w:hAnsi="Times New Roman" w:cs="Times New Roman"/>
        </w:rPr>
        <w:t xml:space="preserve"> </w:t>
      </w:r>
      <w:r w:rsidR="00D8470D" w:rsidRPr="00BF7149">
        <w:rPr>
          <w:rStyle w:val="ff161"/>
          <w:rFonts w:ascii="Times New Roman" w:eastAsia="Times New Roman" w:hAnsi="Times New Roman" w:cs="Times New Roman"/>
        </w:rPr>
        <w:t xml:space="preserve">the </w:t>
      </w:r>
      <w:r>
        <w:rPr>
          <w:rStyle w:val="ff161"/>
          <w:rFonts w:ascii="Times New Roman" w:eastAsia="Times New Roman" w:hAnsi="Times New Roman" w:cs="Times New Roman"/>
        </w:rPr>
        <w:t>mountains</w:t>
      </w:r>
      <w:r w:rsidRPr="00BF7149">
        <w:rPr>
          <w:rStyle w:val="ff161"/>
          <w:rFonts w:ascii="Times New Roman" w:eastAsia="Times New Roman" w:hAnsi="Times New Roman" w:cs="Times New Roman"/>
        </w:rPr>
        <w:t xml:space="preserve"> </w:t>
      </w:r>
      <w:r>
        <w:rPr>
          <w:rStyle w:val="ff161"/>
          <w:rFonts w:ascii="Times New Roman" w:eastAsia="Times New Roman" w:hAnsi="Times New Roman" w:cs="Times New Roman"/>
        </w:rPr>
        <w:t xml:space="preserve">of </w:t>
      </w:r>
      <w:proofErr w:type="spellStart"/>
      <w:r w:rsidR="00D8470D" w:rsidRPr="00BF7149">
        <w:rPr>
          <w:rStyle w:val="ff161"/>
          <w:rFonts w:ascii="Times New Roman" w:eastAsia="Times New Roman" w:hAnsi="Times New Roman" w:cs="Times New Roman"/>
        </w:rPr>
        <w:t>Aurunci</w:t>
      </w:r>
      <w:proofErr w:type="spellEnd"/>
      <w:r w:rsidR="00D8470D" w:rsidRPr="00BF7149">
        <w:rPr>
          <w:rStyle w:val="ff161"/>
          <w:rFonts w:ascii="Times New Roman" w:eastAsia="Times New Roman" w:hAnsi="Times New Roman" w:cs="Times New Roman"/>
        </w:rPr>
        <w:t xml:space="preserve">, </w:t>
      </w:r>
      <w:r w:rsidR="00D8470D" w:rsidRPr="00BF7149">
        <w:rPr>
          <w:rStyle w:val="ff161"/>
          <w:rFonts w:ascii="Times New Roman" w:eastAsia="Times New Roman" w:hAnsi="Times New Roman" w:cs="Times New Roman"/>
          <w:lang w:val="en-GB"/>
        </w:rPr>
        <w:t xml:space="preserve">more exactly </w:t>
      </w:r>
      <w:r>
        <w:rPr>
          <w:rStyle w:val="ff161"/>
          <w:rFonts w:ascii="Times New Roman" w:eastAsia="Times New Roman" w:hAnsi="Times New Roman" w:cs="Times New Roman"/>
          <w:lang w:val="en-GB"/>
        </w:rPr>
        <w:t>at</w:t>
      </w:r>
      <w:r w:rsidRPr="00BF7149">
        <w:rPr>
          <w:rStyle w:val="ff161"/>
          <w:rFonts w:ascii="Times New Roman" w:eastAsia="Times New Roman" w:hAnsi="Times New Roman" w:cs="Times New Roman"/>
          <w:lang w:val="en-GB"/>
        </w:rPr>
        <w:t xml:space="preserve"> </w:t>
      </w:r>
      <w:proofErr w:type="spellStart"/>
      <w:r w:rsidR="00D8470D" w:rsidRPr="00BF7149">
        <w:rPr>
          <w:rStyle w:val="ff161"/>
          <w:rFonts w:ascii="Times New Roman" w:eastAsia="Times New Roman" w:hAnsi="Times New Roman" w:cs="Times New Roman"/>
          <w:lang w:val="en-GB"/>
        </w:rPr>
        <w:t>Roccaguglielma</w:t>
      </w:r>
      <w:proofErr w:type="spellEnd"/>
      <w:r w:rsidR="00D8470D" w:rsidRPr="00BF7149">
        <w:rPr>
          <w:rStyle w:val="ff161"/>
          <w:rFonts w:ascii="Times New Roman" w:eastAsia="Times New Roman" w:hAnsi="Times New Roman" w:cs="Times New Roman"/>
          <w:lang w:val="en-GB"/>
        </w:rPr>
        <w:t xml:space="preserve">, another Norman lord, </w:t>
      </w:r>
      <w:r w:rsidR="00D8470D" w:rsidRPr="00BF7149">
        <w:rPr>
          <w:rFonts w:ascii="Times New Roman" w:eastAsia="Bitstream Vera Sans" w:hAnsi="Times New Roman"/>
          <w:lang w:val="en-GB" w:eastAsia="it-IT" w:bidi="it-IT"/>
        </w:rPr>
        <w:t>“</w:t>
      </w:r>
      <w:proofErr w:type="spellStart"/>
      <w:r w:rsidR="00D8470D" w:rsidRPr="00BF7149">
        <w:rPr>
          <w:rFonts w:ascii="Times New Roman" w:eastAsia="Bitstream Vera Sans" w:hAnsi="Times New Roman"/>
          <w:lang w:val="en-GB" w:eastAsia="it-IT" w:bidi="it-IT"/>
        </w:rPr>
        <w:t>Guillelmus</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Blassaville</w:t>
      </w:r>
      <w:proofErr w:type="spellEnd"/>
      <w:r w:rsidR="00D8470D" w:rsidRPr="00BF7149">
        <w:rPr>
          <w:rFonts w:ascii="Times New Roman" w:eastAsia="Bitstream Vera Sans" w:hAnsi="Times New Roman"/>
          <w:lang w:val="en-GB" w:eastAsia="it-IT" w:bidi="it-IT"/>
        </w:rPr>
        <w:t xml:space="preserve"> tenet </w:t>
      </w:r>
      <w:proofErr w:type="spellStart"/>
      <w:r w:rsidR="00D8470D" w:rsidRPr="00BF7149">
        <w:rPr>
          <w:rFonts w:ascii="Times New Roman" w:eastAsia="Bitstream Vera Sans" w:hAnsi="Times New Roman"/>
          <w:lang w:val="en-GB" w:eastAsia="it-IT" w:bidi="it-IT"/>
        </w:rPr>
        <w:t>feudum</w:t>
      </w:r>
      <w:proofErr w:type="spellEnd"/>
      <w:r w:rsidR="00D8470D" w:rsidRPr="00BF7149">
        <w:rPr>
          <w:rFonts w:ascii="Times New Roman" w:eastAsia="Bitstream Vera Sans" w:hAnsi="Times New Roman"/>
          <w:lang w:val="en-GB" w:eastAsia="it-IT" w:bidi="it-IT"/>
        </w:rPr>
        <w:t xml:space="preserve"> j </w:t>
      </w:r>
      <w:proofErr w:type="spellStart"/>
      <w:r w:rsidR="00D8470D" w:rsidRPr="00BF7149">
        <w:rPr>
          <w:rFonts w:ascii="Times New Roman" w:eastAsia="Bitstream Vera Sans" w:hAnsi="Times New Roman"/>
          <w:lang w:val="en-GB" w:eastAsia="it-IT" w:bidi="it-IT"/>
        </w:rPr>
        <w:t>militis</w:t>
      </w:r>
      <w:proofErr w:type="spellEnd"/>
      <w:r w:rsidR="00D8470D" w:rsidRPr="00BF7149">
        <w:rPr>
          <w:rFonts w:ascii="Times New Roman" w:eastAsia="Bitstream Vera Sans" w:hAnsi="Times New Roman"/>
          <w:lang w:val="en-GB" w:eastAsia="it-IT" w:bidi="it-IT"/>
        </w:rPr>
        <w:t xml:space="preserve"> </w:t>
      </w:r>
      <w:proofErr w:type="gramStart"/>
      <w:r w:rsidR="00D8470D" w:rsidRPr="00BF7149">
        <w:rPr>
          <w:rFonts w:ascii="Times New Roman" w:eastAsia="Bitstream Vera Sans" w:hAnsi="Times New Roman"/>
          <w:lang w:val="en-GB" w:eastAsia="it-IT" w:bidi="it-IT"/>
        </w:rPr>
        <w:t>et</w:t>
      </w:r>
      <w:proofErr w:type="gramEnd"/>
      <w:r w:rsidR="00D8470D" w:rsidRPr="00BF7149">
        <w:rPr>
          <w:rFonts w:ascii="Times New Roman" w:eastAsia="Bitstream Vera Sans" w:hAnsi="Times New Roman"/>
          <w:lang w:val="en-GB" w:eastAsia="it-IT" w:bidi="it-IT"/>
        </w:rPr>
        <w:t xml:space="preserve"> cum </w:t>
      </w:r>
      <w:proofErr w:type="spellStart"/>
      <w:r w:rsidR="00D8470D" w:rsidRPr="00BF7149">
        <w:rPr>
          <w:rFonts w:ascii="Times New Roman" w:eastAsia="Bitstream Vera Sans" w:hAnsi="Times New Roman"/>
          <w:lang w:val="en-GB" w:eastAsia="it-IT" w:bidi="it-IT"/>
        </w:rPr>
        <w:t>augmento</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obtulit</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milites</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ij</w:t>
      </w:r>
      <w:proofErr w:type="spellEnd"/>
      <w:r w:rsidR="00D8470D" w:rsidRPr="00BF7149">
        <w:rPr>
          <w:rFonts w:ascii="Times New Roman" w:eastAsia="Bitstream Vera Sans" w:hAnsi="Times New Roman"/>
          <w:lang w:val="en-GB" w:eastAsia="it-IT" w:bidi="it-IT"/>
        </w:rPr>
        <w:t>” (</w:t>
      </w:r>
      <w:proofErr w:type="spellStart"/>
      <w:r w:rsidR="00D8470D" w:rsidRPr="00BF7149">
        <w:rPr>
          <w:rFonts w:ascii="Times New Roman" w:eastAsia="Bitstream Vera Sans" w:hAnsi="Times New Roman"/>
          <w:lang w:val="en-GB" w:eastAsia="it-IT" w:bidi="it-IT"/>
        </w:rPr>
        <w:t>Catalogus</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Baronum</w:t>
      </w:r>
      <w:proofErr w:type="spellEnd"/>
      <w:r w:rsidR="00D8470D" w:rsidRPr="00BF7149">
        <w:rPr>
          <w:rFonts w:ascii="Times New Roman" w:eastAsia="Bitstream Vera Sans" w:hAnsi="Times New Roman"/>
          <w:lang w:val="en-GB" w:eastAsia="it-IT" w:bidi="it-IT"/>
        </w:rPr>
        <w:t xml:space="preserve">, 816, 149). N-LINK has made clear that the power of this family of Norman lords covered the whole area of the </w:t>
      </w:r>
      <w:proofErr w:type="spellStart"/>
      <w:r w:rsidR="00D8470D" w:rsidRPr="00BF7149">
        <w:rPr>
          <w:rFonts w:ascii="Times New Roman" w:eastAsia="Bitstream Vera Sans" w:hAnsi="Times New Roman"/>
          <w:lang w:val="en-GB" w:eastAsia="it-IT" w:bidi="it-IT"/>
        </w:rPr>
        <w:t>Ausoni</w:t>
      </w:r>
      <w:proofErr w:type="spellEnd"/>
      <w:r w:rsidR="00D8470D" w:rsidRPr="00BF7149">
        <w:rPr>
          <w:rFonts w:ascii="Times New Roman" w:eastAsia="Bitstream Vera Sans" w:hAnsi="Times New Roman"/>
          <w:lang w:val="en-GB" w:eastAsia="it-IT" w:bidi="it-IT"/>
        </w:rPr>
        <w:t xml:space="preserve"> and </w:t>
      </w:r>
      <w:proofErr w:type="spellStart"/>
      <w:r w:rsidR="00D8470D" w:rsidRPr="00BF7149">
        <w:rPr>
          <w:rFonts w:ascii="Times New Roman" w:eastAsia="Bitstream Vera Sans" w:hAnsi="Times New Roman"/>
          <w:lang w:val="en-GB" w:eastAsia="it-IT" w:bidi="it-IT"/>
        </w:rPr>
        <w:t>Aurunci</w:t>
      </w:r>
      <w:proofErr w:type="spellEnd"/>
      <w:r w:rsidR="00D8470D" w:rsidRPr="00BF7149">
        <w:rPr>
          <w:rFonts w:ascii="Times New Roman" w:eastAsia="Bitstream Vera Sans" w:hAnsi="Times New Roman"/>
          <w:lang w:val="en-GB" w:eastAsia="it-IT" w:bidi="it-IT"/>
        </w:rPr>
        <w:t xml:space="preserve"> Mountains up to the territory of </w:t>
      </w:r>
      <w:proofErr w:type="spellStart"/>
      <w:r w:rsidR="00D8470D" w:rsidRPr="00BF7149">
        <w:rPr>
          <w:rFonts w:ascii="Times New Roman" w:eastAsia="Bitstream Vera Sans" w:hAnsi="Times New Roman"/>
          <w:lang w:val="en-GB" w:eastAsia="it-IT" w:bidi="it-IT"/>
        </w:rPr>
        <w:t>Aquinum</w:t>
      </w:r>
      <w:proofErr w:type="spellEnd"/>
      <w:r w:rsidR="00D8470D" w:rsidRPr="00BF7149">
        <w:rPr>
          <w:rFonts w:ascii="Times New Roman" w:eastAsia="Bitstream Vera Sans" w:hAnsi="Times New Roman"/>
          <w:lang w:val="en-GB" w:eastAsia="it-IT" w:bidi="it-IT"/>
        </w:rPr>
        <w:t xml:space="preserve">. The entries inside the </w:t>
      </w:r>
      <w:proofErr w:type="spellStart"/>
      <w:r w:rsidR="00D8470D" w:rsidRPr="00BF7149">
        <w:rPr>
          <w:rFonts w:ascii="Times New Roman" w:eastAsia="Bitstream Vera Sans" w:hAnsi="Times New Roman"/>
          <w:i/>
          <w:lang w:val="en-GB" w:eastAsia="it-IT" w:bidi="it-IT"/>
        </w:rPr>
        <w:t>Catalogus</w:t>
      </w:r>
      <w:proofErr w:type="spellEnd"/>
      <w:r w:rsidR="00D8470D" w:rsidRPr="00BF7149">
        <w:rPr>
          <w:rFonts w:ascii="Times New Roman" w:eastAsia="Bitstream Vera Sans" w:hAnsi="Times New Roman"/>
          <w:lang w:val="en-GB" w:eastAsia="it-IT" w:bidi="it-IT"/>
        </w:rPr>
        <w:t xml:space="preserve"> related to this mountain area show that all castles (</w:t>
      </w:r>
      <w:proofErr w:type="spellStart"/>
      <w:r w:rsidR="00D8470D" w:rsidRPr="00BF7149">
        <w:rPr>
          <w:rFonts w:ascii="Times New Roman" w:eastAsia="Bitstream Vera Sans" w:hAnsi="Times New Roman"/>
          <w:lang w:val="en-GB" w:eastAsia="it-IT" w:bidi="it-IT"/>
        </w:rPr>
        <w:t>Vallecursa</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Lenola</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Itri</w:t>
      </w:r>
      <w:proofErr w:type="spellEnd"/>
      <w:r w:rsidR="00D8470D" w:rsidRPr="00BF7149">
        <w:rPr>
          <w:rFonts w:ascii="Times New Roman" w:eastAsia="Bitstream Vera Sans" w:hAnsi="Times New Roman"/>
          <w:lang w:val="en-GB" w:eastAsia="it-IT" w:bidi="it-IT"/>
        </w:rPr>
        <w:t xml:space="preserve">, Campo di </w:t>
      </w:r>
      <w:proofErr w:type="spellStart"/>
      <w:r w:rsidR="00D8470D" w:rsidRPr="00BF7149">
        <w:rPr>
          <w:rFonts w:ascii="Times New Roman" w:eastAsia="Bitstream Vera Sans" w:hAnsi="Times New Roman"/>
          <w:lang w:val="en-GB" w:eastAsia="it-IT" w:bidi="it-IT"/>
        </w:rPr>
        <w:t>Mele</w:t>
      </w:r>
      <w:proofErr w:type="spellEnd"/>
      <w:r w:rsidR="00D8470D" w:rsidRPr="00BF7149">
        <w:rPr>
          <w:rFonts w:ascii="Times New Roman" w:eastAsia="Bitstream Vera Sans" w:hAnsi="Times New Roman"/>
          <w:lang w:val="en-GB" w:eastAsia="it-IT" w:bidi="it-IT"/>
        </w:rPr>
        <w:t xml:space="preserve">, </w:t>
      </w:r>
      <w:proofErr w:type="spellStart"/>
      <w:r w:rsidR="00D8470D" w:rsidRPr="00BF7149">
        <w:rPr>
          <w:rFonts w:ascii="Times New Roman" w:eastAsia="Bitstream Vera Sans" w:hAnsi="Times New Roman"/>
          <w:lang w:val="en-GB" w:eastAsia="it-IT" w:bidi="it-IT"/>
        </w:rPr>
        <w:t>Pastena</w:t>
      </w:r>
      <w:proofErr w:type="spellEnd"/>
      <w:r w:rsidR="00D8470D" w:rsidRPr="00BF7149">
        <w:rPr>
          <w:rFonts w:ascii="Times New Roman" w:eastAsia="Bitstream Vera Sans" w:hAnsi="Times New Roman"/>
          <w:lang w:val="en-GB" w:eastAsia="it-IT" w:bidi="it-IT"/>
        </w:rPr>
        <w:t xml:space="preserve">, San Giovanni, Pico, </w:t>
      </w:r>
      <w:proofErr w:type="spellStart"/>
      <w:proofErr w:type="gramStart"/>
      <w:r w:rsidR="00D8470D" w:rsidRPr="00BF7149">
        <w:rPr>
          <w:rFonts w:ascii="Times New Roman" w:eastAsia="Bitstream Vera Sans" w:hAnsi="Times New Roman"/>
          <w:lang w:val="en-GB" w:eastAsia="it-IT" w:bidi="it-IT"/>
        </w:rPr>
        <w:t>Pontecorvo</w:t>
      </w:r>
      <w:proofErr w:type="spellEnd"/>
      <w:proofErr w:type="gramEnd"/>
      <w:r w:rsidR="00D8470D" w:rsidRPr="00BF7149">
        <w:rPr>
          <w:rFonts w:ascii="Times New Roman" w:eastAsia="Bitstream Vera Sans" w:hAnsi="Times New Roman"/>
          <w:lang w:val="en-GB" w:eastAsia="it-IT" w:bidi="it-IT"/>
        </w:rPr>
        <w:t xml:space="preserve">) were under </w:t>
      </w:r>
      <w:proofErr w:type="spellStart"/>
      <w:r w:rsidR="00D8470D" w:rsidRPr="00BF7149">
        <w:rPr>
          <w:rFonts w:ascii="Times New Roman" w:hAnsi="Times New Roman"/>
          <w:lang w:val="en-GB"/>
        </w:rPr>
        <w:t>Riccardus</w:t>
      </w:r>
      <w:proofErr w:type="spellEnd"/>
      <w:r w:rsidR="00D8470D" w:rsidRPr="00BF7149">
        <w:rPr>
          <w:rFonts w:ascii="Times New Roman" w:hAnsi="Times New Roman"/>
          <w:lang w:val="en-GB"/>
        </w:rPr>
        <w:t xml:space="preserve"> </w:t>
      </w:r>
      <w:proofErr w:type="spellStart"/>
      <w:r w:rsidR="00D8470D" w:rsidRPr="00BF7149">
        <w:rPr>
          <w:rFonts w:ascii="Times New Roman" w:hAnsi="Times New Roman"/>
          <w:lang w:val="en-GB"/>
        </w:rPr>
        <w:t>filius</w:t>
      </w:r>
      <w:proofErr w:type="spellEnd"/>
      <w:r w:rsidR="00D8470D" w:rsidRPr="00BF7149">
        <w:rPr>
          <w:rFonts w:ascii="Times New Roman" w:hAnsi="Times New Roman"/>
          <w:lang w:val="en-GB"/>
        </w:rPr>
        <w:t xml:space="preserve"> </w:t>
      </w:r>
      <w:proofErr w:type="spellStart"/>
      <w:r w:rsidR="00D8470D" w:rsidRPr="00BF7149">
        <w:rPr>
          <w:rFonts w:ascii="Times New Roman" w:hAnsi="Times New Roman"/>
          <w:lang w:val="en-GB"/>
        </w:rPr>
        <w:t>Comitis</w:t>
      </w:r>
      <w:proofErr w:type="spellEnd"/>
      <w:r w:rsidR="00D8470D" w:rsidRPr="00BF7149">
        <w:rPr>
          <w:rFonts w:ascii="Times New Roman" w:hAnsi="Times New Roman"/>
          <w:lang w:val="en-GB"/>
        </w:rPr>
        <w:t xml:space="preserve"> </w:t>
      </w:r>
      <w:proofErr w:type="spellStart"/>
      <w:r w:rsidR="00D8470D" w:rsidRPr="00BF7149">
        <w:rPr>
          <w:rFonts w:ascii="Times New Roman" w:hAnsi="Times New Roman"/>
          <w:lang w:val="en-GB"/>
        </w:rPr>
        <w:t>Goffridi</w:t>
      </w:r>
      <w:proofErr w:type="spellEnd"/>
      <w:r w:rsidR="00D8470D" w:rsidRPr="00BF7149">
        <w:rPr>
          <w:rFonts w:ascii="Times New Roman" w:hAnsi="Times New Roman"/>
          <w:lang w:val="en-GB"/>
        </w:rPr>
        <w:t xml:space="preserve"> de Aquila</w:t>
      </w:r>
      <w:r w:rsidR="00D8470D" w:rsidRPr="00BF7149">
        <w:rPr>
          <w:rFonts w:ascii="Times New Roman" w:eastAsia="Bitstream Vera Sans" w:hAnsi="Times New Roman"/>
          <w:lang w:val="en-GB" w:eastAsia="it-IT" w:bidi="it-IT"/>
        </w:rPr>
        <w:t xml:space="preserve">. </w:t>
      </w:r>
    </w:p>
    <w:p w:rsidR="00256FF0" w:rsidRDefault="00256FF0" w:rsidP="00052456">
      <w:pPr>
        <w:spacing w:after="120"/>
        <w:jc w:val="both"/>
        <w:rPr>
          <w:rFonts w:ascii="Times New Roman" w:eastAsia="Bitstream Vera Sans" w:hAnsi="Times New Roman"/>
          <w:lang w:val="en-GB" w:eastAsia="it-IT" w:bidi="it-IT"/>
        </w:rPr>
      </w:pPr>
    </w:p>
    <w:p w:rsidR="006360BE" w:rsidRPr="00BF7149" w:rsidRDefault="00BD1883" w:rsidP="00256FF0">
      <w:pPr>
        <w:spacing w:after="120"/>
        <w:rPr>
          <w:rFonts w:ascii="Times New Roman" w:eastAsia="Bitstream Vera Sans" w:hAnsi="Times New Roman"/>
          <w:lang w:val="en-GB" w:eastAsia="it-IT" w:bidi="it-IT"/>
        </w:rPr>
      </w:pPr>
      <w:r w:rsidRPr="00BF7149">
        <w:rPr>
          <w:rFonts w:ascii="Times New Roman" w:eastAsia="Times New Roman" w:hAnsi="Times New Roman"/>
          <w:noProof/>
          <w:lang w:val="en-GB" w:eastAsia="en-GB"/>
        </w:rPr>
        <w:drawing>
          <wp:inline distT="0" distB="0" distL="0" distR="0" wp14:anchorId="2D22277B" wp14:editId="1251745A">
            <wp:extent cx="3565586" cy="26741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24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73866" cy="2680399"/>
                    </a:xfrm>
                    <a:prstGeom prst="rect">
                      <a:avLst/>
                    </a:prstGeom>
                  </pic:spPr>
                </pic:pic>
              </a:graphicData>
            </a:graphic>
          </wp:inline>
        </w:drawing>
      </w:r>
    </w:p>
    <w:p w:rsidR="00FD4009" w:rsidRPr="00A1439D" w:rsidRDefault="00077A1F" w:rsidP="00256FF0">
      <w:pPr>
        <w:spacing w:after="120"/>
        <w:rPr>
          <w:rFonts w:ascii="Times New Roman" w:hAnsi="Times New Roman"/>
          <w:b/>
        </w:rPr>
      </w:pPr>
      <w:r w:rsidRPr="00A1439D">
        <w:rPr>
          <w:rFonts w:ascii="Times New Roman" w:hAnsi="Times New Roman"/>
          <w:b/>
          <w:i/>
        </w:rPr>
        <w:t>Fig</w:t>
      </w:r>
      <w:r w:rsidRPr="00E665A8">
        <w:rPr>
          <w:rFonts w:ascii="Times New Roman" w:hAnsi="Times New Roman"/>
          <w:b/>
          <w:i/>
        </w:rPr>
        <w:t xml:space="preserve">.: 7. </w:t>
      </w:r>
      <w:proofErr w:type="spellStart"/>
      <w:r w:rsidRPr="00E665A8">
        <w:rPr>
          <w:rFonts w:ascii="Times New Roman" w:hAnsi="Times New Roman"/>
          <w:b/>
          <w:i/>
        </w:rPr>
        <w:t>Ambrifi</w:t>
      </w:r>
      <w:proofErr w:type="spellEnd"/>
      <w:r w:rsidRPr="00E665A8">
        <w:rPr>
          <w:rFonts w:ascii="Times New Roman" w:hAnsi="Times New Roman"/>
          <w:b/>
          <w:i/>
        </w:rPr>
        <w:t xml:space="preserve">. </w:t>
      </w:r>
      <w:proofErr w:type="gramStart"/>
      <w:r w:rsidRPr="00E665A8">
        <w:rPr>
          <w:rFonts w:ascii="Times New Roman" w:hAnsi="Times New Roman"/>
          <w:b/>
          <w:i/>
        </w:rPr>
        <w:t>Il</w:t>
      </w:r>
      <w:proofErr w:type="gramEnd"/>
      <w:r w:rsidRPr="00E665A8">
        <w:rPr>
          <w:rFonts w:ascii="Times New Roman" w:hAnsi="Times New Roman"/>
          <w:b/>
          <w:i/>
        </w:rPr>
        <w:t xml:space="preserve"> </w:t>
      </w:r>
      <w:proofErr w:type="spellStart"/>
      <w:r w:rsidRPr="00E665A8">
        <w:rPr>
          <w:rFonts w:ascii="Times New Roman" w:hAnsi="Times New Roman"/>
          <w:b/>
          <w:i/>
        </w:rPr>
        <w:t>Castello</w:t>
      </w:r>
      <w:proofErr w:type="spellEnd"/>
    </w:p>
    <w:p w:rsidR="006360BE" w:rsidRDefault="00D8470D" w:rsidP="00052456">
      <w:pPr>
        <w:spacing w:after="120"/>
        <w:jc w:val="both"/>
        <w:rPr>
          <w:rFonts w:ascii="Times New Roman" w:hAnsi="Times New Roman"/>
          <w:iCs/>
          <w:shd w:val="clear" w:color="auto" w:fill="FFFFFF"/>
          <w:lang w:val="en-GB" w:eastAsia="en-US"/>
        </w:rPr>
      </w:pPr>
      <w:proofErr w:type="spellStart"/>
      <w:r w:rsidRPr="00BF7149">
        <w:rPr>
          <w:rFonts w:ascii="Times New Roman" w:hAnsi="Times New Roman"/>
        </w:rPr>
        <w:t>Ambrifi</w:t>
      </w:r>
      <w:proofErr w:type="spellEnd"/>
      <w:r w:rsidRPr="00BF7149">
        <w:rPr>
          <w:rFonts w:ascii="Times New Roman" w:hAnsi="Times New Roman"/>
        </w:rPr>
        <w:t xml:space="preserve"> </w:t>
      </w:r>
      <w:r w:rsidRPr="00850C2C">
        <w:rPr>
          <w:rFonts w:ascii="Times New Roman" w:hAnsi="Times New Roman"/>
          <w:b/>
          <w:bCs/>
          <w:iCs/>
          <w:shd w:val="clear" w:color="auto" w:fill="FFFFFF"/>
          <w:lang w:eastAsia="en-US"/>
        </w:rPr>
        <w:t xml:space="preserve">[Fig. </w:t>
      </w:r>
      <w:r w:rsidR="005544D0" w:rsidRPr="00850C2C">
        <w:rPr>
          <w:rFonts w:ascii="Times New Roman" w:hAnsi="Times New Roman"/>
          <w:b/>
          <w:bCs/>
          <w:iCs/>
          <w:shd w:val="clear" w:color="auto" w:fill="FFFFFF"/>
          <w:lang w:eastAsia="en-US"/>
        </w:rPr>
        <w:t>7</w:t>
      </w:r>
      <w:r w:rsidRPr="00850C2C">
        <w:rPr>
          <w:rFonts w:ascii="Times New Roman" w:hAnsi="Times New Roman"/>
          <w:b/>
          <w:bCs/>
          <w:iCs/>
        </w:rPr>
        <w:t>]</w:t>
      </w:r>
      <w:r w:rsidRPr="00BF7149">
        <w:rPr>
          <w:rFonts w:ascii="Times New Roman" w:hAnsi="Times New Roman"/>
          <w:i/>
          <w:iCs/>
        </w:rPr>
        <w:t xml:space="preserve"> </w:t>
      </w:r>
      <w:r w:rsidRPr="00BF7149">
        <w:rPr>
          <w:rFonts w:ascii="Times New Roman" w:hAnsi="Times New Roman"/>
        </w:rPr>
        <w:t xml:space="preserve">is an abandoned castle among the </w:t>
      </w:r>
      <w:proofErr w:type="spellStart"/>
      <w:r w:rsidR="00925019" w:rsidRPr="00BF7149">
        <w:rPr>
          <w:rFonts w:ascii="Times New Roman" w:hAnsi="Times New Roman"/>
        </w:rPr>
        <w:t>Ausoni</w:t>
      </w:r>
      <w:proofErr w:type="spellEnd"/>
      <w:r w:rsidR="00925019">
        <w:rPr>
          <w:rFonts w:ascii="Times New Roman" w:hAnsi="Times New Roman"/>
        </w:rPr>
        <w:t xml:space="preserve"> Mountains</w:t>
      </w:r>
      <w:r w:rsidRPr="00BF7149">
        <w:rPr>
          <w:rFonts w:ascii="Times New Roman" w:hAnsi="Times New Roman"/>
        </w:rPr>
        <w:t xml:space="preserve">, in the municipality of </w:t>
      </w:r>
      <w:proofErr w:type="spellStart"/>
      <w:r w:rsidRPr="00BF7149">
        <w:rPr>
          <w:rFonts w:ascii="Times New Roman" w:hAnsi="Times New Roman"/>
        </w:rPr>
        <w:t>Lenola</w:t>
      </w:r>
      <w:proofErr w:type="spellEnd"/>
      <w:r w:rsidRPr="00BF7149">
        <w:rPr>
          <w:rFonts w:ascii="Times New Roman" w:hAnsi="Times New Roman"/>
        </w:rPr>
        <w:t xml:space="preserve"> (LT): its first mention comes from a document of </w:t>
      </w:r>
      <w:proofErr w:type="spellStart"/>
      <w:r w:rsidRPr="00BF7149">
        <w:rPr>
          <w:rFonts w:ascii="Times New Roman" w:hAnsi="Times New Roman"/>
        </w:rPr>
        <w:t>Montecassino</w:t>
      </w:r>
      <w:proofErr w:type="spellEnd"/>
      <w:r w:rsidRPr="00BF7149">
        <w:rPr>
          <w:rFonts w:ascii="Times New Roman" w:hAnsi="Times New Roman"/>
        </w:rPr>
        <w:t xml:space="preserve"> in </w:t>
      </w:r>
      <w:r w:rsidRPr="00BF7149">
        <w:rPr>
          <w:rFonts w:ascii="Times New Roman" w:eastAsia="Times New Roman" w:hAnsi="Times New Roman"/>
          <w:shd w:val="clear" w:color="auto" w:fill="FFFFFF"/>
          <w:lang w:eastAsia="en-GB"/>
        </w:rPr>
        <w:t xml:space="preserve">1072/1073 but its origins are basically unknown. </w:t>
      </w:r>
      <w:r w:rsidRPr="00BF7149">
        <w:rPr>
          <w:rFonts w:ascii="Times New Roman" w:hAnsi="Times New Roman"/>
          <w:lang w:val="en-GB"/>
        </w:rPr>
        <w:t xml:space="preserve">The situation of complete </w:t>
      </w:r>
      <w:r w:rsidR="006B242C" w:rsidRPr="00BF7149">
        <w:rPr>
          <w:rFonts w:ascii="Times New Roman" w:hAnsi="Times New Roman"/>
          <w:lang w:val="en-GB"/>
        </w:rPr>
        <w:t>abandonment</w:t>
      </w:r>
      <w:r w:rsidRPr="00BF7149">
        <w:rPr>
          <w:rFonts w:ascii="Times New Roman" w:hAnsi="Times New Roman"/>
          <w:lang w:val="en-GB"/>
        </w:rPr>
        <w:t>, the historical phase during which it appears in medieval sources and the indisputable landscape value in the area of</w:t>
      </w:r>
      <w:r w:rsidR="00CD251E">
        <w:rPr>
          <w:rFonts w:ascii="Times New Roman" w:hAnsi="Times New Roman"/>
          <w:lang w:val="en-GB"/>
        </w:rPr>
        <w:t xml:space="preserve"> the</w:t>
      </w:r>
      <w:r w:rsidR="00CD251E" w:rsidRPr="00CD251E">
        <w:rPr>
          <w:rFonts w:ascii="Times New Roman" w:hAnsi="Times New Roman"/>
          <w:lang w:val="en-GB"/>
        </w:rPr>
        <w:t xml:space="preserve"> </w:t>
      </w:r>
      <w:proofErr w:type="spellStart"/>
      <w:r w:rsidR="008327AB">
        <w:rPr>
          <w:rFonts w:ascii="Times New Roman" w:hAnsi="Times New Roman"/>
          <w:lang w:val="en-GB"/>
        </w:rPr>
        <w:t>Ausoni</w:t>
      </w:r>
      <w:proofErr w:type="spellEnd"/>
      <w:r w:rsidR="008327AB">
        <w:rPr>
          <w:rFonts w:ascii="Times New Roman" w:hAnsi="Times New Roman"/>
          <w:lang w:val="en-GB"/>
        </w:rPr>
        <w:t xml:space="preserve"> </w:t>
      </w:r>
      <w:r w:rsidR="00925019">
        <w:rPr>
          <w:rFonts w:ascii="Times New Roman" w:hAnsi="Times New Roman"/>
          <w:lang w:val="en-GB"/>
        </w:rPr>
        <w:t>Mountains</w:t>
      </w:r>
      <w:r w:rsidRPr="00BF7149">
        <w:rPr>
          <w:rFonts w:ascii="Times New Roman" w:hAnsi="Times New Roman"/>
          <w:lang w:val="en-GB"/>
        </w:rPr>
        <w:t xml:space="preserve">, </w:t>
      </w:r>
      <w:r w:rsidR="00EC2215">
        <w:rPr>
          <w:rFonts w:ascii="Times New Roman" w:hAnsi="Times New Roman"/>
          <w:lang w:val="en-GB"/>
        </w:rPr>
        <w:t xml:space="preserve">led </w:t>
      </w:r>
      <w:r w:rsidRPr="00BF7149">
        <w:rPr>
          <w:rFonts w:ascii="Times New Roman" w:hAnsi="Times New Roman"/>
          <w:lang w:val="en-GB"/>
        </w:rPr>
        <w:t xml:space="preserve">to </w:t>
      </w:r>
      <w:r w:rsidR="00EC2215">
        <w:rPr>
          <w:rFonts w:ascii="Times New Roman" w:hAnsi="Times New Roman"/>
          <w:lang w:val="en-GB"/>
        </w:rPr>
        <w:t xml:space="preserve">its </w:t>
      </w:r>
      <w:r w:rsidRPr="00BF7149">
        <w:rPr>
          <w:rFonts w:ascii="Times New Roman" w:hAnsi="Times New Roman"/>
          <w:lang w:val="en-GB"/>
        </w:rPr>
        <w:t xml:space="preserve">inclusion </w:t>
      </w:r>
      <w:r w:rsidR="00EC2215">
        <w:rPr>
          <w:rFonts w:ascii="Times New Roman" w:hAnsi="Times New Roman"/>
          <w:lang w:val="en-GB"/>
        </w:rPr>
        <w:t xml:space="preserve">as a case-study for the </w:t>
      </w:r>
      <w:r w:rsidRPr="00BF7149">
        <w:rPr>
          <w:rFonts w:ascii="Times New Roman" w:hAnsi="Times New Roman"/>
          <w:lang w:val="en-GB"/>
        </w:rPr>
        <w:t>project</w:t>
      </w:r>
      <w:r w:rsidRPr="00BF7149">
        <w:rPr>
          <w:rFonts w:ascii="Times New Roman" w:hAnsi="Times New Roman"/>
          <w:iCs/>
          <w:shd w:val="clear" w:color="auto" w:fill="FFFFFF"/>
          <w:lang w:val="en-GB" w:eastAsia="en-US"/>
        </w:rPr>
        <w:t xml:space="preserve">. </w:t>
      </w:r>
    </w:p>
    <w:p w:rsidR="006360BE" w:rsidRPr="00BF7149" w:rsidRDefault="00D8470D" w:rsidP="00052456">
      <w:pPr>
        <w:spacing w:after="120"/>
        <w:jc w:val="both"/>
        <w:rPr>
          <w:rFonts w:ascii="Times New Roman" w:hAnsi="Times New Roman"/>
          <w:i/>
          <w:iCs/>
          <w:shd w:val="clear" w:color="auto" w:fill="FFFFFF"/>
          <w:lang w:val="en-GB" w:eastAsia="en-US"/>
        </w:rPr>
      </w:pPr>
      <w:r w:rsidRPr="00BF7149">
        <w:rPr>
          <w:rStyle w:val="ff161"/>
          <w:rFonts w:ascii="Times New Roman" w:eastAsia="Times New Roman" w:hAnsi="Times New Roman" w:cs="Times New Roman"/>
          <w:lang w:val="en-GB"/>
        </w:rPr>
        <w:t>The land</w:t>
      </w:r>
      <w:r w:rsidRPr="00BF7149">
        <w:rPr>
          <w:rFonts w:ascii="Times New Roman" w:hAnsi="Times New Roman"/>
          <w:i/>
          <w:iCs/>
          <w:shd w:val="clear" w:color="auto" w:fill="FFFFFF"/>
          <w:lang w:val="en-GB" w:eastAsia="en-US"/>
        </w:rPr>
        <w:t xml:space="preserve"> </w:t>
      </w:r>
      <w:r w:rsidR="008E381E">
        <w:rPr>
          <w:rFonts w:ascii="Times New Roman" w:hAnsi="Times New Roman"/>
          <w:shd w:val="clear" w:color="auto" w:fill="FFFFFF"/>
          <w:lang w:val="en-GB" w:eastAsia="en-US"/>
        </w:rPr>
        <w:t>wa</w:t>
      </w:r>
      <w:r w:rsidRPr="00BF7149">
        <w:rPr>
          <w:rFonts w:ascii="Times New Roman" w:hAnsi="Times New Roman"/>
          <w:shd w:val="clear" w:color="auto" w:fill="FFFFFF"/>
          <w:lang w:val="en-GB" w:eastAsia="en-US"/>
        </w:rPr>
        <w:t>s clearly defined in 1690</w:t>
      </w:r>
      <w:r w:rsidR="00CD251E">
        <w:rPr>
          <w:rFonts w:ascii="Times New Roman" w:hAnsi="Times New Roman"/>
          <w:shd w:val="clear" w:color="auto" w:fill="FFFFFF"/>
          <w:lang w:val="en-GB" w:eastAsia="en-US"/>
        </w:rPr>
        <w:t>,</w:t>
      </w:r>
      <w:r w:rsidR="00CD251E" w:rsidRPr="00BF7149">
        <w:rPr>
          <w:rFonts w:ascii="Times New Roman" w:hAnsi="Times New Roman"/>
          <w:shd w:val="clear" w:color="auto" w:fill="FFFFFF"/>
          <w:lang w:val="en-GB" w:eastAsia="en-US"/>
        </w:rPr>
        <w:t xml:space="preserve"> when</w:t>
      </w:r>
      <w:r w:rsidRPr="00BF7149">
        <w:rPr>
          <w:rFonts w:ascii="Times New Roman" w:hAnsi="Times New Roman"/>
          <w:shd w:val="clear" w:color="auto" w:fill="FFFFFF"/>
          <w:lang w:val="en-GB" w:eastAsia="en-US"/>
        </w:rPr>
        <w:t xml:space="preserve"> the dismissed </w:t>
      </w:r>
      <w:proofErr w:type="spellStart"/>
      <w:r w:rsidRPr="00BF7149">
        <w:rPr>
          <w:rFonts w:ascii="Times New Roman" w:hAnsi="Times New Roman"/>
          <w:i/>
          <w:iCs/>
          <w:shd w:val="clear" w:color="auto" w:fill="FFFFFF"/>
          <w:lang w:val="en-GB" w:eastAsia="en-US"/>
        </w:rPr>
        <w:t>feudo</w:t>
      </w:r>
      <w:proofErr w:type="spellEnd"/>
      <w:r w:rsidRPr="00BF7149">
        <w:rPr>
          <w:rFonts w:ascii="Times New Roman" w:hAnsi="Times New Roman"/>
          <w:i/>
          <w:iCs/>
          <w:shd w:val="clear" w:color="auto" w:fill="FFFFFF"/>
          <w:lang w:val="en-GB" w:eastAsia="en-US"/>
        </w:rPr>
        <w:t xml:space="preserve"> </w:t>
      </w:r>
      <w:proofErr w:type="spellStart"/>
      <w:r w:rsidRPr="00BF7149">
        <w:rPr>
          <w:rFonts w:ascii="Times New Roman" w:hAnsi="Times New Roman"/>
          <w:i/>
          <w:iCs/>
          <w:shd w:val="clear" w:color="auto" w:fill="FFFFFF"/>
          <w:lang w:val="en-GB" w:eastAsia="en-US"/>
        </w:rPr>
        <w:t>d’Ambrise</w:t>
      </w:r>
      <w:proofErr w:type="spellEnd"/>
      <w:r w:rsidR="00CD251E">
        <w:rPr>
          <w:rFonts w:ascii="Times New Roman" w:hAnsi="Times New Roman"/>
          <w:i/>
          <w:iCs/>
          <w:shd w:val="clear" w:color="auto" w:fill="FFFFFF"/>
          <w:lang w:val="en-GB" w:eastAsia="en-US"/>
        </w:rPr>
        <w:t xml:space="preserve"> </w:t>
      </w:r>
      <w:r w:rsidRPr="00BF7149">
        <w:rPr>
          <w:rFonts w:ascii="Times New Roman" w:hAnsi="Times New Roman"/>
          <w:shd w:val="clear" w:color="auto" w:fill="FFFFFF"/>
          <w:lang w:val="en-GB" w:eastAsia="en-US"/>
        </w:rPr>
        <w:t xml:space="preserve">despite being unified with </w:t>
      </w:r>
      <w:proofErr w:type="spellStart"/>
      <w:r w:rsidRPr="00BF7149">
        <w:rPr>
          <w:rFonts w:ascii="Times New Roman" w:hAnsi="Times New Roman"/>
          <w:shd w:val="clear" w:color="auto" w:fill="FFFFFF"/>
          <w:lang w:val="en-GB" w:eastAsia="en-US"/>
        </w:rPr>
        <w:t>Lenola</w:t>
      </w:r>
      <w:proofErr w:type="spellEnd"/>
      <w:r w:rsidRPr="00BF7149">
        <w:rPr>
          <w:rFonts w:ascii="Times New Roman" w:hAnsi="Times New Roman"/>
          <w:shd w:val="clear" w:color="auto" w:fill="FFFFFF"/>
          <w:lang w:val="en-GB" w:eastAsia="en-US"/>
        </w:rPr>
        <w:t xml:space="preserve"> </w:t>
      </w:r>
      <w:r w:rsidR="00CD251E" w:rsidRPr="00BF7149">
        <w:rPr>
          <w:rFonts w:ascii="Times New Roman" w:hAnsi="Times New Roman"/>
          <w:shd w:val="clear" w:color="auto" w:fill="FFFFFF"/>
          <w:lang w:val="en-GB" w:eastAsia="en-US"/>
        </w:rPr>
        <w:t>maintained</w:t>
      </w:r>
      <w:r w:rsidRPr="00BF7149">
        <w:rPr>
          <w:rFonts w:ascii="Times New Roman" w:hAnsi="Times New Roman"/>
          <w:shd w:val="clear" w:color="auto" w:fill="FFFFFF"/>
          <w:lang w:val="en-GB" w:eastAsia="en-US"/>
        </w:rPr>
        <w:t xml:space="preserve"> its own identity with </w:t>
      </w:r>
      <w:r w:rsidR="00945348">
        <w:rPr>
          <w:rFonts w:ascii="Times New Roman" w:hAnsi="Times New Roman"/>
          <w:shd w:val="clear" w:color="auto" w:fill="FFFFFF"/>
          <w:lang w:val="en-GB" w:eastAsia="en-US"/>
        </w:rPr>
        <w:t>boundaries</w:t>
      </w:r>
      <w:r w:rsidR="00945348" w:rsidRPr="00BF7149">
        <w:rPr>
          <w:rFonts w:ascii="Times New Roman" w:hAnsi="Times New Roman"/>
          <w:shd w:val="clear" w:color="auto" w:fill="FFFFFF"/>
          <w:lang w:val="en-GB" w:eastAsia="en-US"/>
        </w:rPr>
        <w:t xml:space="preserve"> </w:t>
      </w:r>
      <w:r w:rsidRPr="00BF7149">
        <w:rPr>
          <w:rFonts w:ascii="Times New Roman" w:hAnsi="Times New Roman"/>
          <w:shd w:val="clear" w:color="auto" w:fill="FFFFFF"/>
          <w:lang w:val="en-GB" w:eastAsia="en-US"/>
        </w:rPr>
        <w:t>established since the Middle Ages</w:t>
      </w:r>
      <w:r w:rsidRPr="00BF7149">
        <w:rPr>
          <w:rFonts w:ascii="Times New Roman" w:hAnsi="Times New Roman"/>
          <w:iCs/>
          <w:shd w:val="clear" w:color="auto" w:fill="FFFFFF"/>
          <w:lang w:val="en-GB" w:eastAsia="en-US"/>
        </w:rPr>
        <w:t xml:space="preserve">. These </w:t>
      </w:r>
      <w:r w:rsidR="00945348">
        <w:rPr>
          <w:rFonts w:ascii="Times New Roman" w:hAnsi="Times New Roman"/>
          <w:shd w:val="clear" w:color="auto" w:fill="FFFFFF"/>
          <w:lang w:val="en-GB" w:eastAsia="en-US"/>
        </w:rPr>
        <w:t>boundaries</w:t>
      </w:r>
      <w:r w:rsidR="00945348" w:rsidRPr="00BF7149" w:rsidDel="00945348">
        <w:rPr>
          <w:rFonts w:ascii="Times New Roman" w:hAnsi="Times New Roman"/>
          <w:iCs/>
          <w:shd w:val="clear" w:color="auto" w:fill="FFFFFF"/>
          <w:lang w:val="en-GB" w:eastAsia="en-US"/>
        </w:rPr>
        <w:t xml:space="preserve"> </w:t>
      </w:r>
      <w:r w:rsidR="00945348">
        <w:rPr>
          <w:rFonts w:ascii="Times New Roman" w:hAnsi="Times New Roman"/>
          <w:iCs/>
          <w:shd w:val="clear" w:color="auto" w:fill="FFFFFF"/>
          <w:lang w:val="en-GB" w:eastAsia="en-US"/>
        </w:rPr>
        <w:t>include</w:t>
      </w:r>
      <w:r w:rsidR="00945348" w:rsidRPr="00BF7149">
        <w:rPr>
          <w:rFonts w:ascii="Times New Roman" w:hAnsi="Times New Roman"/>
          <w:iCs/>
          <w:shd w:val="clear" w:color="auto" w:fill="FFFFFF"/>
          <w:lang w:val="en-GB" w:eastAsia="en-US"/>
        </w:rPr>
        <w:t xml:space="preserve"> </w:t>
      </w:r>
      <w:r w:rsidRPr="00BF7149">
        <w:rPr>
          <w:rFonts w:ascii="Times New Roman" w:hAnsi="Times New Roman"/>
          <w:iCs/>
          <w:shd w:val="clear" w:color="auto" w:fill="FFFFFF"/>
          <w:lang w:val="en-GB" w:eastAsia="en-US"/>
        </w:rPr>
        <w:t xml:space="preserve">different secondary geographical units </w:t>
      </w:r>
      <w:r w:rsidR="00945348">
        <w:rPr>
          <w:rFonts w:ascii="Times New Roman" w:hAnsi="Times New Roman"/>
          <w:iCs/>
          <w:shd w:val="clear" w:color="auto" w:fill="FFFFFF"/>
          <w:lang w:val="en-GB" w:eastAsia="en-US"/>
        </w:rPr>
        <w:t xml:space="preserve">such </w:t>
      </w:r>
      <w:r w:rsidRPr="00BF7149">
        <w:rPr>
          <w:rFonts w:ascii="Times New Roman" w:hAnsi="Times New Roman"/>
          <w:iCs/>
          <w:shd w:val="clear" w:color="auto" w:fill="FFFFFF"/>
          <w:lang w:val="en-GB" w:eastAsia="en-US"/>
        </w:rPr>
        <w:t xml:space="preserve">as the plain of St. Lucia, at 800 m, the plain of St. Martino, at 670 m ca, and finally the plain of </w:t>
      </w:r>
      <w:proofErr w:type="spellStart"/>
      <w:r w:rsidRPr="00BF7149">
        <w:rPr>
          <w:rFonts w:ascii="Times New Roman" w:hAnsi="Times New Roman"/>
          <w:iCs/>
          <w:shd w:val="clear" w:color="auto" w:fill="FFFFFF"/>
          <w:lang w:val="en-GB" w:eastAsia="en-US"/>
        </w:rPr>
        <w:t>Ambrifi</w:t>
      </w:r>
      <w:proofErr w:type="spellEnd"/>
      <w:r w:rsidRPr="00BF7149">
        <w:rPr>
          <w:rFonts w:ascii="Times New Roman" w:hAnsi="Times New Roman"/>
          <w:iCs/>
          <w:shd w:val="clear" w:color="auto" w:fill="FFFFFF"/>
          <w:lang w:val="en-GB" w:eastAsia="en-US"/>
        </w:rPr>
        <w:t xml:space="preserve">, at 463 m, where the castle at 639 m </w:t>
      </w:r>
      <w:r w:rsidR="00945348" w:rsidRPr="00BF7149">
        <w:rPr>
          <w:rFonts w:ascii="Times New Roman" w:hAnsi="Times New Roman"/>
          <w:iCs/>
          <w:shd w:val="clear" w:color="auto" w:fill="FFFFFF"/>
          <w:lang w:val="en-GB" w:eastAsia="en-US"/>
        </w:rPr>
        <w:t>over</w:t>
      </w:r>
      <w:r w:rsidR="00945348">
        <w:rPr>
          <w:rFonts w:ascii="Times New Roman" w:hAnsi="Times New Roman"/>
          <w:iCs/>
          <w:shd w:val="clear" w:color="auto" w:fill="FFFFFF"/>
          <w:lang w:val="en-GB" w:eastAsia="en-US"/>
        </w:rPr>
        <w:t>look</w:t>
      </w:r>
      <w:r w:rsidR="00945348" w:rsidRPr="00BF7149">
        <w:rPr>
          <w:rFonts w:ascii="Times New Roman" w:hAnsi="Times New Roman"/>
          <w:iCs/>
          <w:shd w:val="clear" w:color="auto" w:fill="FFFFFF"/>
          <w:lang w:val="en-GB" w:eastAsia="en-US"/>
        </w:rPr>
        <w:t xml:space="preserve">s </w:t>
      </w:r>
      <w:r w:rsidRPr="00BF7149">
        <w:rPr>
          <w:rFonts w:ascii="Times New Roman" w:hAnsi="Times New Roman"/>
          <w:iCs/>
          <w:shd w:val="clear" w:color="auto" w:fill="FFFFFF"/>
          <w:lang w:val="en-GB" w:eastAsia="en-US"/>
        </w:rPr>
        <w:t xml:space="preserve">a little rural church titled Madonna </w:t>
      </w:r>
      <w:proofErr w:type="gramStart"/>
      <w:r w:rsidRPr="00BF7149">
        <w:rPr>
          <w:rFonts w:ascii="Times New Roman" w:hAnsi="Times New Roman"/>
          <w:iCs/>
          <w:shd w:val="clear" w:color="auto" w:fill="FFFFFF"/>
          <w:lang w:val="en-GB" w:eastAsia="en-US"/>
        </w:rPr>
        <w:t>del</w:t>
      </w:r>
      <w:proofErr w:type="gramEnd"/>
      <w:r w:rsidRPr="00BF7149">
        <w:rPr>
          <w:rFonts w:ascii="Times New Roman" w:hAnsi="Times New Roman"/>
          <w:iCs/>
          <w:shd w:val="clear" w:color="auto" w:fill="FFFFFF"/>
          <w:lang w:val="en-GB" w:eastAsia="en-US"/>
        </w:rPr>
        <w:t xml:space="preserve"> </w:t>
      </w:r>
      <w:r w:rsidR="00925019">
        <w:rPr>
          <w:rFonts w:ascii="Times New Roman" w:hAnsi="Times New Roman"/>
          <w:iCs/>
          <w:shd w:val="clear" w:color="auto" w:fill="FFFFFF"/>
          <w:lang w:val="en-GB" w:eastAsia="en-US"/>
        </w:rPr>
        <w:t>Campo</w:t>
      </w:r>
      <w:r w:rsidRPr="00BF7149">
        <w:rPr>
          <w:rFonts w:ascii="Times New Roman" w:hAnsi="Times New Roman"/>
          <w:iCs/>
          <w:shd w:val="clear" w:color="auto" w:fill="FFFFFF"/>
          <w:lang w:val="en-GB" w:eastAsia="en-US"/>
        </w:rPr>
        <w:t>, with unknown origins</w:t>
      </w:r>
      <w:r w:rsidRPr="00BF7149">
        <w:rPr>
          <w:rFonts w:ascii="Times New Roman" w:hAnsi="Times New Roman"/>
          <w:i/>
          <w:iCs/>
          <w:shd w:val="clear" w:color="auto" w:fill="FFFFFF"/>
          <w:lang w:val="en-GB" w:eastAsia="en-US"/>
        </w:rPr>
        <w:t xml:space="preserve">. </w:t>
      </w:r>
    </w:p>
    <w:p w:rsidR="006360BE" w:rsidRPr="00BF7149" w:rsidRDefault="00D8470D" w:rsidP="00052456">
      <w:pPr>
        <w:spacing w:after="120"/>
        <w:jc w:val="both"/>
        <w:rPr>
          <w:rFonts w:ascii="Times New Roman" w:hAnsi="Times New Roman"/>
          <w:lang w:val="en-GB"/>
        </w:rPr>
      </w:pPr>
      <w:r w:rsidRPr="00BF7149">
        <w:rPr>
          <w:rFonts w:ascii="Times New Roman" w:hAnsi="Times New Roman"/>
          <w:iCs/>
          <w:shd w:val="clear" w:color="auto" w:fill="FFFFFF"/>
          <w:lang w:val="en-GB" w:eastAsia="en-US"/>
        </w:rPr>
        <w:lastRenderedPageBreak/>
        <w:t xml:space="preserve">The castle </w:t>
      </w:r>
      <w:r w:rsidR="00945348">
        <w:rPr>
          <w:rFonts w:ascii="Times New Roman" w:hAnsi="Times New Roman"/>
          <w:iCs/>
          <w:shd w:val="clear" w:color="auto" w:fill="FFFFFF"/>
          <w:lang w:val="en-GB" w:eastAsia="en-US"/>
        </w:rPr>
        <w:t>was intended</w:t>
      </w:r>
      <w:r w:rsidR="00945348" w:rsidRPr="00BF7149">
        <w:rPr>
          <w:rFonts w:ascii="Times New Roman" w:hAnsi="Times New Roman"/>
          <w:iCs/>
          <w:shd w:val="clear" w:color="auto" w:fill="FFFFFF"/>
          <w:lang w:val="en-GB" w:eastAsia="en-US"/>
        </w:rPr>
        <w:t xml:space="preserve"> </w:t>
      </w:r>
      <w:r w:rsidRPr="00BF7149">
        <w:rPr>
          <w:rFonts w:ascii="Times New Roman" w:hAnsi="Times New Roman"/>
          <w:iCs/>
          <w:shd w:val="clear" w:color="auto" w:fill="FFFFFF"/>
          <w:lang w:val="en-GB" w:eastAsia="en-US"/>
        </w:rPr>
        <w:t>to exploit the previously occupied plain lands, and the hills at the same time. Archaeological discoveries o</w:t>
      </w:r>
      <w:r w:rsidR="00945348">
        <w:rPr>
          <w:rFonts w:ascii="Times New Roman" w:hAnsi="Times New Roman"/>
          <w:iCs/>
          <w:shd w:val="clear" w:color="auto" w:fill="FFFFFF"/>
          <w:lang w:val="en-GB" w:eastAsia="en-US"/>
        </w:rPr>
        <w:t>f the</w:t>
      </w:r>
      <w:r w:rsidRPr="00BF7149">
        <w:rPr>
          <w:rFonts w:ascii="Times New Roman" w:hAnsi="Times New Roman"/>
          <w:iCs/>
          <w:shd w:val="clear" w:color="auto" w:fill="FFFFFF"/>
          <w:lang w:val="en-GB" w:eastAsia="en-US"/>
        </w:rPr>
        <w:t xml:space="preserve"> Roman period at the bottom of the hill (</w:t>
      </w:r>
      <w:proofErr w:type="spellStart"/>
      <w:r w:rsidRPr="00BF7149">
        <w:rPr>
          <w:rFonts w:ascii="Times New Roman" w:hAnsi="Times New Roman"/>
          <w:i/>
          <w:iCs/>
          <w:shd w:val="clear" w:color="auto" w:fill="FFFFFF"/>
          <w:lang w:val="en-GB" w:eastAsia="en-US"/>
        </w:rPr>
        <w:t>dolium</w:t>
      </w:r>
      <w:proofErr w:type="spellEnd"/>
      <w:r w:rsidRPr="00BF7149">
        <w:rPr>
          <w:rFonts w:ascii="Times New Roman" w:hAnsi="Times New Roman"/>
          <w:iCs/>
          <w:shd w:val="clear" w:color="auto" w:fill="FFFFFF"/>
          <w:lang w:val="en-GB" w:eastAsia="en-US"/>
        </w:rPr>
        <w:t xml:space="preserve">, covered walls, imperial pottery) are recorded: these have demonstrated a kind of soil exploitation, whereas on the mountains around unexpected human activity </w:t>
      </w:r>
      <w:r w:rsidR="00945348">
        <w:rPr>
          <w:rFonts w:ascii="Times New Roman" w:hAnsi="Times New Roman"/>
          <w:iCs/>
          <w:shd w:val="clear" w:color="auto" w:fill="FFFFFF"/>
          <w:lang w:val="en-GB" w:eastAsia="en-US"/>
        </w:rPr>
        <w:t xml:space="preserve">was </w:t>
      </w:r>
      <w:r w:rsidR="00945348" w:rsidRPr="00BF7149">
        <w:rPr>
          <w:rFonts w:ascii="Times New Roman" w:hAnsi="Times New Roman"/>
          <w:iCs/>
          <w:shd w:val="clear" w:color="auto" w:fill="FFFFFF"/>
          <w:lang w:val="en-GB" w:eastAsia="en-US"/>
        </w:rPr>
        <w:t xml:space="preserve">revealed </w:t>
      </w:r>
      <w:r w:rsidR="00945348">
        <w:rPr>
          <w:rFonts w:ascii="Times New Roman" w:hAnsi="Times New Roman"/>
          <w:iCs/>
          <w:shd w:val="clear" w:color="auto" w:fill="FFFFFF"/>
          <w:lang w:val="en-GB" w:eastAsia="en-US"/>
        </w:rPr>
        <w:t xml:space="preserve">up </w:t>
      </w:r>
      <w:r w:rsidRPr="00BF7149">
        <w:rPr>
          <w:rFonts w:ascii="Times New Roman" w:hAnsi="Times New Roman"/>
          <w:iCs/>
          <w:shd w:val="clear" w:color="auto" w:fill="FFFFFF"/>
          <w:lang w:val="en-GB" w:eastAsia="en-US"/>
        </w:rPr>
        <w:t xml:space="preserve">until recent times. This </w:t>
      </w:r>
      <w:r w:rsidR="00945348">
        <w:rPr>
          <w:rFonts w:ascii="Times New Roman" w:hAnsi="Times New Roman"/>
          <w:iCs/>
          <w:shd w:val="clear" w:color="auto" w:fill="FFFFFF"/>
          <w:lang w:val="en-GB" w:eastAsia="en-US"/>
        </w:rPr>
        <w:t>has</w:t>
      </w:r>
      <w:r w:rsidR="00945348" w:rsidRPr="00BF7149">
        <w:rPr>
          <w:rFonts w:ascii="Times New Roman" w:hAnsi="Times New Roman"/>
          <w:iCs/>
          <w:shd w:val="clear" w:color="auto" w:fill="FFFFFF"/>
          <w:lang w:val="en-GB" w:eastAsia="en-US"/>
        </w:rPr>
        <w:t xml:space="preserve"> </w:t>
      </w:r>
      <w:r w:rsidRPr="00BF7149">
        <w:rPr>
          <w:rFonts w:ascii="Times New Roman" w:hAnsi="Times New Roman"/>
          <w:iCs/>
          <w:shd w:val="clear" w:color="auto" w:fill="FFFFFF"/>
          <w:lang w:val="en-GB" w:eastAsia="en-US"/>
        </w:rPr>
        <w:t xml:space="preserve">shaped the profile of the mountains to the North and the South, from the plain of St Lucia up to the top of Mt </w:t>
      </w:r>
      <w:proofErr w:type="spellStart"/>
      <w:r w:rsidRPr="00BF7149">
        <w:rPr>
          <w:rFonts w:ascii="Times New Roman" w:hAnsi="Times New Roman"/>
          <w:iCs/>
          <w:shd w:val="clear" w:color="auto" w:fill="FFFFFF"/>
          <w:lang w:val="en-GB" w:eastAsia="en-US"/>
        </w:rPr>
        <w:t>Chiavino</w:t>
      </w:r>
      <w:proofErr w:type="spellEnd"/>
      <w:r w:rsidRPr="00BF7149">
        <w:rPr>
          <w:rFonts w:ascii="Times New Roman" w:hAnsi="Times New Roman"/>
          <w:iCs/>
          <w:shd w:val="clear" w:color="auto" w:fill="FFFFFF"/>
          <w:lang w:val="en-GB" w:eastAsia="en-US"/>
        </w:rPr>
        <w:t xml:space="preserve"> as well as St Martino: shepherds and peasant</w:t>
      </w:r>
      <w:r w:rsidR="00945348">
        <w:rPr>
          <w:rFonts w:ascii="Times New Roman" w:hAnsi="Times New Roman"/>
          <w:iCs/>
          <w:shd w:val="clear" w:color="auto" w:fill="FFFFFF"/>
          <w:lang w:val="en-GB" w:eastAsia="en-US"/>
        </w:rPr>
        <w:t>s</w:t>
      </w:r>
      <w:r w:rsidRPr="00BF7149">
        <w:rPr>
          <w:rFonts w:ascii="Times New Roman" w:hAnsi="Times New Roman"/>
          <w:iCs/>
          <w:shd w:val="clear" w:color="auto" w:fill="FFFFFF"/>
          <w:lang w:val="en-GB" w:eastAsia="en-US"/>
        </w:rPr>
        <w:t xml:space="preserve"> intensively used the lands by building small </w:t>
      </w:r>
      <w:proofErr w:type="spellStart"/>
      <w:r w:rsidRPr="00CD251E">
        <w:rPr>
          <w:rFonts w:ascii="Times New Roman" w:hAnsi="Times New Roman"/>
          <w:i/>
          <w:iCs/>
          <w:shd w:val="clear" w:color="auto" w:fill="FFFFFF"/>
          <w:lang w:val="en-GB" w:eastAsia="en-US"/>
        </w:rPr>
        <w:t>macere</w:t>
      </w:r>
      <w:proofErr w:type="spellEnd"/>
      <w:r w:rsidRPr="00BF7149">
        <w:rPr>
          <w:rFonts w:ascii="Times New Roman" w:hAnsi="Times New Roman"/>
          <w:bCs/>
          <w:iCs/>
          <w:shd w:val="clear" w:color="auto" w:fill="FFFFFF"/>
          <w:lang w:val="en-GB" w:eastAsia="en-US"/>
        </w:rPr>
        <w:t xml:space="preserve"> and complex terraces</w:t>
      </w:r>
      <w:r w:rsidRPr="00BF7149">
        <w:rPr>
          <w:rFonts w:ascii="Times New Roman" w:hAnsi="Times New Roman"/>
          <w:iCs/>
          <w:shd w:val="clear" w:color="auto" w:fill="FFFFFF"/>
          <w:lang w:val="en-GB" w:eastAsia="en-US"/>
        </w:rPr>
        <w:t xml:space="preserve"> which marked small or medium karst “terra </w:t>
      </w:r>
      <w:proofErr w:type="spellStart"/>
      <w:r w:rsidRPr="00BF7149">
        <w:rPr>
          <w:rFonts w:ascii="Times New Roman" w:hAnsi="Times New Roman"/>
          <w:iCs/>
          <w:shd w:val="clear" w:color="auto" w:fill="FFFFFF"/>
          <w:lang w:val="en-GB" w:eastAsia="en-US"/>
        </w:rPr>
        <w:t>rossa</w:t>
      </w:r>
      <w:proofErr w:type="spellEnd"/>
      <w:r w:rsidRPr="00BF7149">
        <w:rPr>
          <w:rFonts w:ascii="Times New Roman" w:hAnsi="Times New Roman"/>
          <w:iCs/>
          <w:shd w:val="clear" w:color="auto" w:fill="FFFFFF"/>
          <w:lang w:val="en-GB" w:eastAsia="en-US"/>
        </w:rPr>
        <w:t>” plots of land to be cultivated, maybe the arable lands mentioned in the uncial cadastres since the end of the 18</w:t>
      </w:r>
      <w:r w:rsidRPr="00BF7149">
        <w:rPr>
          <w:rFonts w:ascii="Times New Roman" w:hAnsi="Times New Roman"/>
          <w:iCs/>
          <w:shd w:val="clear" w:color="auto" w:fill="FFFFFF"/>
          <w:vertAlign w:val="superscript"/>
          <w:lang w:val="en-GB" w:eastAsia="en-US"/>
        </w:rPr>
        <w:t>th</w:t>
      </w:r>
      <w:r w:rsidRPr="00BF7149">
        <w:rPr>
          <w:rFonts w:ascii="Times New Roman" w:hAnsi="Times New Roman"/>
          <w:iCs/>
          <w:shd w:val="clear" w:color="auto" w:fill="FFFFFF"/>
          <w:lang w:val="en-GB" w:eastAsia="en-US"/>
        </w:rPr>
        <w:t xml:space="preserve"> century. A complex system of pits allows the necessary water supply for animals and those people who lived in these areas. Their construction is attested in 19</w:t>
      </w:r>
      <w:r w:rsidRPr="00BF7149">
        <w:rPr>
          <w:rFonts w:ascii="Times New Roman" w:hAnsi="Times New Roman"/>
          <w:iCs/>
          <w:shd w:val="clear" w:color="auto" w:fill="FFFFFF"/>
          <w:vertAlign w:val="superscript"/>
          <w:lang w:val="en-GB" w:eastAsia="en-US"/>
        </w:rPr>
        <w:t>th</w:t>
      </w:r>
      <w:r w:rsidRPr="00BF7149">
        <w:rPr>
          <w:rFonts w:ascii="Times New Roman" w:hAnsi="Times New Roman"/>
          <w:iCs/>
          <w:shd w:val="clear" w:color="auto" w:fill="FFFFFF"/>
          <w:lang w:val="en-GB" w:eastAsia="en-US"/>
        </w:rPr>
        <w:t xml:space="preserve"> century maps, but it is likely to </w:t>
      </w:r>
      <w:r w:rsidR="00945348">
        <w:rPr>
          <w:rFonts w:ascii="Times New Roman" w:hAnsi="Times New Roman"/>
          <w:iCs/>
          <w:shd w:val="clear" w:color="auto" w:fill="FFFFFF"/>
          <w:lang w:val="en-GB" w:eastAsia="en-US"/>
        </w:rPr>
        <w:t>have</w:t>
      </w:r>
      <w:r w:rsidRPr="00BF7149">
        <w:rPr>
          <w:rFonts w:ascii="Times New Roman" w:hAnsi="Times New Roman"/>
          <w:iCs/>
          <w:shd w:val="clear" w:color="auto" w:fill="FFFFFF"/>
          <w:lang w:val="en-GB" w:eastAsia="en-US"/>
        </w:rPr>
        <w:t xml:space="preserve"> earl</w:t>
      </w:r>
      <w:r w:rsidR="00945348">
        <w:rPr>
          <w:rFonts w:ascii="Times New Roman" w:hAnsi="Times New Roman"/>
          <w:iCs/>
          <w:shd w:val="clear" w:color="auto" w:fill="FFFFFF"/>
          <w:lang w:val="en-GB" w:eastAsia="en-US"/>
        </w:rPr>
        <w:t>ier</w:t>
      </w:r>
      <w:r w:rsidRPr="00BF7149">
        <w:rPr>
          <w:rFonts w:ascii="Times New Roman" w:hAnsi="Times New Roman"/>
          <w:iCs/>
          <w:shd w:val="clear" w:color="auto" w:fill="FFFFFF"/>
          <w:lang w:val="en-GB" w:eastAsia="en-US"/>
        </w:rPr>
        <w:t xml:space="preserve"> origins. Archaeological excavations started thanks to public funding were carried on in the castle and revealed parts of the medieval quarters of the </w:t>
      </w:r>
      <w:proofErr w:type="spellStart"/>
      <w:r w:rsidRPr="00BF7149">
        <w:rPr>
          <w:rFonts w:ascii="Times New Roman" w:hAnsi="Times New Roman"/>
          <w:i/>
          <w:iCs/>
          <w:shd w:val="clear" w:color="auto" w:fill="FFFFFF"/>
          <w:lang w:val="en-GB" w:eastAsia="en-US"/>
        </w:rPr>
        <w:t>castrum</w:t>
      </w:r>
      <w:proofErr w:type="spellEnd"/>
      <w:r w:rsidRPr="00BF7149">
        <w:rPr>
          <w:rFonts w:ascii="Times New Roman" w:hAnsi="Times New Roman"/>
          <w:iCs/>
          <w:shd w:val="clear" w:color="auto" w:fill="FFFFFF"/>
          <w:lang w:val="en-GB" w:eastAsia="en-US"/>
        </w:rPr>
        <w:t xml:space="preserve"> beside the already visibl</w:t>
      </w:r>
      <w:r w:rsidR="00FD4009">
        <w:rPr>
          <w:rFonts w:ascii="Times New Roman" w:hAnsi="Times New Roman"/>
          <w:iCs/>
          <w:shd w:val="clear" w:color="auto" w:fill="FFFFFF"/>
          <w:lang w:val="en-GB" w:eastAsia="en-US"/>
        </w:rPr>
        <w:t>e internal church and the tower</w:t>
      </w:r>
      <w:r w:rsidRPr="00BF7149">
        <w:rPr>
          <w:rFonts w:ascii="Times New Roman" w:hAnsi="Times New Roman"/>
          <w:lang w:val="en-GB"/>
        </w:rPr>
        <w:t xml:space="preserve">, built in order to watch and control the road between </w:t>
      </w:r>
      <w:proofErr w:type="spellStart"/>
      <w:r w:rsidRPr="00BF7149">
        <w:rPr>
          <w:rFonts w:ascii="Times New Roman" w:hAnsi="Times New Roman"/>
          <w:lang w:val="en-GB"/>
        </w:rPr>
        <w:t>Pastena</w:t>
      </w:r>
      <w:proofErr w:type="spellEnd"/>
      <w:r w:rsidRPr="00BF7149">
        <w:rPr>
          <w:rFonts w:ascii="Times New Roman" w:hAnsi="Times New Roman"/>
          <w:lang w:val="en-GB"/>
        </w:rPr>
        <w:t xml:space="preserve"> and the sea. </w:t>
      </w:r>
    </w:p>
    <w:p w:rsidR="006360BE" w:rsidRPr="00BF7149" w:rsidRDefault="00D8470D" w:rsidP="00052456">
      <w:pPr>
        <w:spacing w:after="120"/>
        <w:jc w:val="both"/>
        <w:rPr>
          <w:rFonts w:ascii="Times New Roman" w:hAnsi="Times New Roman"/>
          <w:shd w:val="clear" w:color="auto" w:fill="FFFFFF"/>
          <w:lang w:val="en-GB" w:eastAsia="en-US"/>
        </w:rPr>
      </w:pPr>
      <w:r w:rsidRPr="00BF7149">
        <w:rPr>
          <w:rFonts w:ascii="Times New Roman" w:hAnsi="Times New Roman"/>
          <w:shd w:val="clear" w:color="auto" w:fill="FFFFFF"/>
          <w:lang w:val="en-GB" w:eastAsia="en-US"/>
        </w:rPr>
        <w:t xml:space="preserve">The castle of </w:t>
      </w:r>
      <w:proofErr w:type="spellStart"/>
      <w:r w:rsidRPr="00BF7149">
        <w:rPr>
          <w:rFonts w:ascii="Times New Roman" w:hAnsi="Times New Roman"/>
          <w:shd w:val="clear" w:color="auto" w:fill="FFFFFF"/>
          <w:lang w:val="en-GB" w:eastAsia="en-US"/>
        </w:rPr>
        <w:t>Ambrifi</w:t>
      </w:r>
      <w:proofErr w:type="spellEnd"/>
      <w:r w:rsidRPr="00BF7149">
        <w:rPr>
          <w:rFonts w:ascii="Times New Roman" w:hAnsi="Times New Roman"/>
          <w:shd w:val="clear" w:color="auto" w:fill="FFFFFF"/>
          <w:lang w:val="en-GB" w:eastAsia="en-US"/>
        </w:rPr>
        <w:t xml:space="preserve"> was built in the co</w:t>
      </w:r>
      <w:r w:rsidR="00945348">
        <w:rPr>
          <w:rFonts w:ascii="Times New Roman" w:hAnsi="Times New Roman"/>
          <w:shd w:val="clear" w:color="auto" w:fill="FFFFFF"/>
          <w:lang w:val="en-GB" w:eastAsia="en-US"/>
        </w:rPr>
        <w:t>u</w:t>
      </w:r>
      <w:r w:rsidRPr="00BF7149">
        <w:rPr>
          <w:rFonts w:ascii="Times New Roman" w:hAnsi="Times New Roman"/>
          <w:shd w:val="clear" w:color="auto" w:fill="FFFFFF"/>
          <w:lang w:val="en-GB" w:eastAsia="en-US"/>
        </w:rPr>
        <w:t xml:space="preserve">rse of a specific territorial organisation more than </w:t>
      </w:r>
      <w:r w:rsidR="00945348">
        <w:rPr>
          <w:rFonts w:ascii="Times New Roman" w:hAnsi="Times New Roman"/>
          <w:shd w:val="clear" w:color="auto" w:fill="FFFFFF"/>
          <w:lang w:val="en-GB" w:eastAsia="en-US"/>
        </w:rPr>
        <w:t xml:space="preserve">likely </w:t>
      </w:r>
      <w:r w:rsidRPr="00BF7149">
        <w:rPr>
          <w:rFonts w:ascii="Times New Roman" w:hAnsi="Times New Roman"/>
          <w:shd w:val="clear" w:color="auto" w:fill="FFFFFF"/>
          <w:lang w:val="en-GB" w:eastAsia="en-US"/>
        </w:rPr>
        <w:t xml:space="preserve">due to counts of </w:t>
      </w:r>
      <w:proofErr w:type="spellStart"/>
      <w:r w:rsidRPr="00BF7149">
        <w:rPr>
          <w:rFonts w:ascii="Times New Roman" w:hAnsi="Times New Roman"/>
          <w:shd w:val="clear" w:color="auto" w:fill="FFFFFF"/>
          <w:lang w:val="en-GB" w:eastAsia="en-US"/>
        </w:rPr>
        <w:t>Fondi</w:t>
      </w:r>
      <w:proofErr w:type="spellEnd"/>
      <w:r w:rsidRPr="00BF7149">
        <w:rPr>
          <w:rFonts w:ascii="Times New Roman" w:hAnsi="Times New Roman"/>
          <w:shd w:val="clear" w:color="auto" w:fill="FFFFFF"/>
          <w:lang w:val="en-GB" w:eastAsia="en-US"/>
        </w:rPr>
        <w:t xml:space="preserve">, with the clear aim of occupying a useful area for communications and soils between </w:t>
      </w:r>
      <w:proofErr w:type="spellStart"/>
      <w:r w:rsidRPr="00BF7149">
        <w:rPr>
          <w:rFonts w:ascii="Times New Roman" w:hAnsi="Times New Roman"/>
          <w:shd w:val="clear" w:color="auto" w:fill="FFFFFF"/>
          <w:lang w:val="en-GB" w:eastAsia="en-US"/>
        </w:rPr>
        <w:t>Fondi</w:t>
      </w:r>
      <w:proofErr w:type="spellEnd"/>
      <w:r w:rsidRPr="00BF7149">
        <w:rPr>
          <w:rFonts w:ascii="Times New Roman" w:hAnsi="Times New Roman"/>
          <w:shd w:val="clear" w:color="auto" w:fill="FFFFFF"/>
          <w:lang w:val="en-GB" w:eastAsia="en-US"/>
        </w:rPr>
        <w:t xml:space="preserve"> and </w:t>
      </w:r>
      <w:proofErr w:type="spellStart"/>
      <w:r w:rsidRPr="00BF7149">
        <w:rPr>
          <w:rFonts w:ascii="Times New Roman" w:hAnsi="Times New Roman"/>
          <w:shd w:val="clear" w:color="auto" w:fill="FFFFFF"/>
          <w:lang w:val="en-GB" w:eastAsia="en-US"/>
        </w:rPr>
        <w:t>Pastena</w:t>
      </w:r>
      <w:proofErr w:type="spellEnd"/>
      <w:r w:rsidRPr="00BF7149">
        <w:rPr>
          <w:rFonts w:ascii="Times New Roman" w:hAnsi="Times New Roman"/>
          <w:shd w:val="clear" w:color="auto" w:fill="FFFFFF"/>
          <w:lang w:val="en-GB" w:eastAsia="en-US"/>
        </w:rPr>
        <w:t>. The contribution of monasteries was r</w:t>
      </w:r>
      <w:r w:rsidR="00945348">
        <w:rPr>
          <w:rFonts w:ascii="Times New Roman" w:hAnsi="Times New Roman"/>
          <w:shd w:val="clear" w:color="auto" w:fill="FFFFFF"/>
          <w:lang w:val="en-GB" w:eastAsia="en-US"/>
        </w:rPr>
        <w:t>e</w:t>
      </w:r>
      <w:r w:rsidRPr="00BF7149">
        <w:rPr>
          <w:rFonts w:ascii="Times New Roman" w:hAnsi="Times New Roman"/>
          <w:shd w:val="clear" w:color="auto" w:fill="FFFFFF"/>
          <w:lang w:val="en-GB" w:eastAsia="en-US"/>
        </w:rPr>
        <w:t xml:space="preserve">levant for its initial organization </w:t>
      </w:r>
      <w:r w:rsidR="00945348">
        <w:rPr>
          <w:rFonts w:ascii="Times New Roman" w:hAnsi="Times New Roman"/>
          <w:shd w:val="clear" w:color="auto" w:fill="FFFFFF"/>
          <w:lang w:val="en-GB" w:eastAsia="en-US"/>
        </w:rPr>
        <w:t>from</w:t>
      </w:r>
      <w:r w:rsidR="00945348" w:rsidRPr="00BF7149">
        <w:rPr>
          <w:rFonts w:ascii="Times New Roman" w:hAnsi="Times New Roman"/>
          <w:shd w:val="clear" w:color="auto" w:fill="FFFFFF"/>
          <w:lang w:val="en-GB" w:eastAsia="en-US"/>
        </w:rPr>
        <w:t xml:space="preserve"> </w:t>
      </w:r>
      <w:r w:rsidRPr="00BF7149">
        <w:rPr>
          <w:rFonts w:ascii="Times New Roman" w:hAnsi="Times New Roman"/>
          <w:shd w:val="clear" w:color="auto" w:fill="FFFFFF"/>
          <w:lang w:val="en-GB" w:eastAsia="en-US"/>
        </w:rPr>
        <w:t>the first decades of the 10th century onward, when after the defeat of Sarac</w:t>
      </w:r>
      <w:r w:rsidR="00945348">
        <w:rPr>
          <w:rFonts w:ascii="Times New Roman" w:hAnsi="Times New Roman"/>
          <w:shd w:val="clear" w:color="auto" w:fill="FFFFFF"/>
          <w:lang w:val="en-GB" w:eastAsia="en-US"/>
        </w:rPr>
        <w:t>e</w:t>
      </w:r>
      <w:r w:rsidRPr="00BF7149">
        <w:rPr>
          <w:rFonts w:ascii="Times New Roman" w:hAnsi="Times New Roman"/>
          <w:shd w:val="clear" w:color="auto" w:fill="FFFFFF"/>
          <w:lang w:val="en-GB" w:eastAsia="en-US"/>
        </w:rPr>
        <w:t xml:space="preserve">ns there areas were consequently free for a new economic </w:t>
      </w:r>
      <w:r w:rsidR="00945348">
        <w:rPr>
          <w:rFonts w:ascii="Times New Roman" w:hAnsi="Times New Roman"/>
          <w:shd w:val="clear" w:color="auto" w:fill="FFFFFF"/>
          <w:lang w:val="en-GB" w:eastAsia="en-US"/>
        </w:rPr>
        <w:t>uses</w:t>
      </w:r>
      <w:r w:rsidRPr="00BF7149">
        <w:rPr>
          <w:rFonts w:ascii="Times New Roman" w:hAnsi="Times New Roman"/>
          <w:shd w:val="clear" w:color="auto" w:fill="FFFFFF"/>
          <w:lang w:val="en-GB" w:eastAsia="en-US"/>
        </w:rPr>
        <w:t>. It is also possible that a first local community grew thanks to the presence of a monastery of St. Elias later developed in a new settlement with a tower and a church. The different climatic asset</w:t>
      </w:r>
      <w:r w:rsidR="006D6C53">
        <w:rPr>
          <w:rFonts w:ascii="Times New Roman" w:hAnsi="Times New Roman"/>
          <w:shd w:val="clear" w:color="auto" w:fill="FFFFFF"/>
          <w:lang w:val="en-GB" w:eastAsia="en-US"/>
        </w:rPr>
        <w:t>s</w:t>
      </w:r>
      <w:r w:rsidRPr="00BF7149">
        <w:rPr>
          <w:rFonts w:ascii="Times New Roman" w:hAnsi="Times New Roman"/>
          <w:shd w:val="clear" w:color="auto" w:fill="FFFFFF"/>
          <w:lang w:val="en-GB" w:eastAsia="en-US"/>
        </w:rPr>
        <w:t xml:space="preserve"> and the </w:t>
      </w:r>
      <w:r w:rsidR="006D6C53">
        <w:rPr>
          <w:rFonts w:ascii="Times New Roman" w:hAnsi="Times New Roman"/>
          <w:shd w:val="clear" w:color="auto" w:fill="FFFFFF"/>
          <w:lang w:val="en-GB" w:eastAsia="en-US"/>
        </w:rPr>
        <w:t>natural</w:t>
      </w:r>
      <w:r w:rsidR="006D6C53" w:rsidRPr="00BF7149">
        <w:rPr>
          <w:rFonts w:ascii="Times New Roman" w:hAnsi="Times New Roman"/>
          <w:shd w:val="clear" w:color="auto" w:fill="FFFFFF"/>
          <w:lang w:val="en-GB" w:eastAsia="en-US"/>
        </w:rPr>
        <w:t xml:space="preserve"> </w:t>
      </w:r>
      <w:r w:rsidRPr="00BF7149">
        <w:rPr>
          <w:rFonts w:ascii="Times New Roman" w:hAnsi="Times New Roman"/>
          <w:shd w:val="clear" w:color="auto" w:fill="FFFFFF"/>
          <w:lang w:val="en-GB" w:eastAsia="en-US"/>
        </w:rPr>
        <w:t xml:space="preserve">existence of lakes, whose memory remains in the local place names, characterised the </w:t>
      </w:r>
      <w:proofErr w:type="spellStart"/>
      <w:r w:rsidR="00A1439D">
        <w:rPr>
          <w:rFonts w:ascii="Times New Roman" w:hAnsi="Times New Roman"/>
          <w:shd w:val="clear" w:color="auto" w:fill="FFFFFF"/>
          <w:lang w:val="en-GB" w:eastAsia="en-US"/>
        </w:rPr>
        <w:t>Ausoni</w:t>
      </w:r>
      <w:proofErr w:type="spellEnd"/>
      <w:r w:rsidR="00A1439D">
        <w:rPr>
          <w:rFonts w:ascii="Times New Roman" w:hAnsi="Times New Roman"/>
          <w:shd w:val="clear" w:color="auto" w:fill="FFFFFF"/>
          <w:lang w:val="en-GB" w:eastAsia="en-US"/>
        </w:rPr>
        <w:t xml:space="preserve"> </w:t>
      </w:r>
      <w:r w:rsidR="00B61375">
        <w:rPr>
          <w:rFonts w:ascii="Times New Roman" w:hAnsi="Times New Roman"/>
          <w:shd w:val="clear" w:color="auto" w:fill="FFFFFF"/>
          <w:lang w:val="en-GB" w:eastAsia="en-US"/>
        </w:rPr>
        <w:t>M</w:t>
      </w:r>
      <w:r w:rsidR="006D6C53" w:rsidRPr="00BF7149">
        <w:rPr>
          <w:rFonts w:ascii="Times New Roman" w:hAnsi="Times New Roman"/>
          <w:shd w:val="clear" w:color="auto" w:fill="FFFFFF"/>
          <w:lang w:val="en-GB" w:eastAsia="en-US"/>
        </w:rPr>
        <w:t>ount</w:t>
      </w:r>
      <w:r w:rsidR="006D6C53">
        <w:rPr>
          <w:rFonts w:ascii="Times New Roman" w:hAnsi="Times New Roman"/>
          <w:shd w:val="clear" w:color="auto" w:fill="FFFFFF"/>
          <w:lang w:val="en-GB" w:eastAsia="en-US"/>
        </w:rPr>
        <w:t>ain</w:t>
      </w:r>
      <w:r w:rsidR="006D6C53" w:rsidRPr="00BF7149">
        <w:rPr>
          <w:rFonts w:ascii="Times New Roman" w:hAnsi="Times New Roman"/>
          <w:shd w:val="clear" w:color="auto" w:fill="FFFFFF"/>
          <w:lang w:val="en-GB" w:eastAsia="en-US"/>
        </w:rPr>
        <w:t>s</w:t>
      </w:r>
      <w:r w:rsidRPr="00BF7149">
        <w:rPr>
          <w:rFonts w:ascii="Times New Roman" w:hAnsi="Times New Roman"/>
          <w:shd w:val="clear" w:color="auto" w:fill="FFFFFF"/>
          <w:lang w:val="en-GB" w:eastAsia="en-US"/>
        </w:rPr>
        <w:t xml:space="preserve">; this memory supports the hypothesis that a diffuse pasture activity since the </w:t>
      </w:r>
      <w:proofErr w:type="gramStart"/>
      <w:r w:rsidRPr="00BF7149">
        <w:rPr>
          <w:rFonts w:ascii="Times New Roman" w:hAnsi="Times New Roman"/>
          <w:shd w:val="clear" w:color="auto" w:fill="FFFFFF"/>
          <w:lang w:val="en-GB" w:eastAsia="en-US"/>
        </w:rPr>
        <w:t>Middle</w:t>
      </w:r>
      <w:proofErr w:type="gramEnd"/>
      <w:r w:rsidRPr="00BF7149">
        <w:rPr>
          <w:rFonts w:ascii="Times New Roman" w:hAnsi="Times New Roman"/>
          <w:shd w:val="clear" w:color="auto" w:fill="FFFFFF"/>
          <w:lang w:val="en-GB" w:eastAsia="en-US"/>
        </w:rPr>
        <w:t xml:space="preserve"> Ages tied to seasonal arable activities, </w:t>
      </w:r>
      <w:r w:rsidR="006D6C53">
        <w:rPr>
          <w:rFonts w:ascii="Times New Roman" w:hAnsi="Times New Roman"/>
          <w:shd w:val="clear" w:color="auto" w:fill="FFFFFF"/>
          <w:lang w:val="en-GB" w:eastAsia="en-US"/>
        </w:rPr>
        <w:t>enabled</w:t>
      </w:r>
      <w:r w:rsidRPr="00BF7149">
        <w:rPr>
          <w:rFonts w:ascii="Times New Roman" w:hAnsi="Times New Roman"/>
          <w:shd w:val="clear" w:color="auto" w:fill="FFFFFF"/>
          <w:lang w:val="en-GB" w:eastAsia="en-US"/>
        </w:rPr>
        <w:t xml:space="preserve"> this </w:t>
      </w:r>
      <w:proofErr w:type="spellStart"/>
      <w:r w:rsidRPr="00BF7149">
        <w:rPr>
          <w:rFonts w:ascii="Times New Roman" w:hAnsi="Times New Roman"/>
          <w:i/>
          <w:shd w:val="clear" w:color="auto" w:fill="FFFFFF"/>
          <w:lang w:val="en-GB" w:eastAsia="en-US"/>
        </w:rPr>
        <w:t>castrum</w:t>
      </w:r>
      <w:proofErr w:type="spellEnd"/>
      <w:r w:rsidRPr="00BF7149">
        <w:rPr>
          <w:rFonts w:ascii="Times New Roman" w:hAnsi="Times New Roman"/>
          <w:shd w:val="clear" w:color="auto" w:fill="FFFFFF"/>
          <w:lang w:val="en-GB" w:eastAsia="en-US"/>
        </w:rPr>
        <w:t xml:space="preserve"> to a</w:t>
      </w:r>
      <w:r w:rsidR="006D6C53">
        <w:rPr>
          <w:rFonts w:ascii="Times New Roman" w:hAnsi="Times New Roman"/>
          <w:shd w:val="clear" w:color="auto" w:fill="FFFFFF"/>
          <w:lang w:val="en-GB" w:eastAsia="en-US"/>
        </w:rPr>
        <w:t>ttain a</w:t>
      </w:r>
      <w:r w:rsidRPr="00BF7149">
        <w:rPr>
          <w:rFonts w:ascii="Times New Roman" w:hAnsi="Times New Roman"/>
          <w:shd w:val="clear" w:color="auto" w:fill="FFFFFF"/>
          <w:lang w:val="en-GB" w:eastAsia="en-US"/>
        </w:rPr>
        <w:t xml:space="preserve"> sustainable autonomy. </w:t>
      </w:r>
    </w:p>
    <w:p w:rsidR="006360BE" w:rsidRDefault="00D8470D" w:rsidP="00052456">
      <w:pPr>
        <w:spacing w:after="120"/>
        <w:jc w:val="both"/>
        <w:rPr>
          <w:rFonts w:ascii="Times New Roman" w:hAnsi="Times New Roman"/>
          <w:iCs/>
          <w:u w:val="single"/>
          <w:shd w:val="clear" w:color="auto" w:fill="FFFFFF"/>
          <w:lang w:val="en-GB" w:eastAsia="en-US"/>
        </w:rPr>
      </w:pPr>
      <w:r w:rsidRPr="00BF7149">
        <w:rPr>
          <w:rFonts w:ascii="Times New Roman" w:hAnsi="Times New Roman"/>
          <w:iCs/>
          <w:shd w:val="clear" w:color="auto" w:fill="FFFFFF"/>
          <w:lang w:val="en-GB" w:eastAsia="en-US"/>
        </w:rPr>
        <w:t xml:space="preserve">Distinctive soil exploitation </w:t>
      </w:r>
      <w:r w:rsidR="006D6C53">
        <w:rPr>
          <w:rFonts w:ascii="Times New Roman" w:hAnsi="Times New Roman"/>
          <w:iCs/>
          <w:shd w:val="clear" w:color="auto" w:fill="FFFFFF"/>
          <w:lang w:val="en-GB" w:eastAsia="en-US"/>
        </w:rPr>
        <w:t>results</w:t>
      </w:r>
      <w:r w:rsidR="006D6C53" w:rsidRPr="00BF7149">
        <w:rPr>
          <w:rFonts w:ascii="Times New Roman" w:hAnsi="Times New Roman"/>
          <w:iCs/>
          <w:shd w:val="clear" w:color="auto" w:fill="FFFFFF"/>
          <w:lang w:val="en-GB" w:eastAsia="en-US"/>
        </w:rPr>
        <w:t xml:space="preserve"> </w:t>
      </w:r>
      <w:r w:rsidRPr="00BF7149">
        <w:rPr>
          <w:rFonts w:ascii="Times New Roman" w:hAnsi="Times New Roman"/>
          <w:iCs/>
          <w:shd w:val="clear" w:color="auto" w:fill="FFFFFF"/>
          <w:lang w:val="en-GB" w:eastAsia="en-US"/>
        </w:rPr>
        <w:t xml:space="preserve">from the complex type morphology: a forest occupied the area to the North up to the inclusion of the southern part of the territory of </w:t>
      </w:r>
      <w:proofErr w:type="spellStart"/>
      <w:r w:rsidRPr="00BF7149">
        <w:rPr>
          <w:rFonts w:ascii="Times New Roman" w:hAnsi="Times New Roman"/>
          <w:iCs/>
          <w:shd w:val="clear" w:color="auto" w:fill="FFFFFF"/>
          <w:lang w:val="en-GB" w:eastAsia="en-US"/>
        </w:rPr>
        <w:t>Pastena</w:t>
      </w:r>
      <w:proofErr w:type="spellEnd"/>
      <w:r w:rsidRPr="00BF7149">
        <w:rPr>
          <w:rFonts w:ascii="Times New Roman" w:hAnsi="Times New Roman"/>
          <w:iCs/>
          <w:shd w:val="clear" w:color="auto" w:fill="FFFFFF"/>
          <w:lang w:val="en-GB" w:eastAsia="en-US"/>
        </w:rPr>
        <w:t xml:space="preserve"> and the Mounts of the plain of St. Martino. This area of woodland was devoted to hunting, which nowadays is still practised outside the protected area of the Regional Natural Park of Mountains </w:t>
      </w:r>
      <w:proofErr w:type="spellStart"/>
      <w:r w:rsidRPr="00BF7149">
        <w:rPr>
          <w:rFonts w:ascii="Times New Roman" w:hAnsi="Times New Roman"/>
          <w:iCs/>
          <w:shd w:val="clear" w:color="auto" w:fill="FFFFFF"/>
          <w:lang w:val="en-GB" w:eastAsia="en-US"/>
        </w:rPr>
        <w:t>Ausoni</w:t>
      </w:r>
      <w:proofErr w:type="spellEnd"/>
      <w:r w:rsidRPr="00BF7149">
        <w:rPr>
          <w:rFonts w:ascii="Times New Roman" w:hAnsi="Times New Roman"/>
          <w:iCs/>
          <w:shd w:val="clear" w:color="auto" w:fill="FFFFFF"/>
          <w:lang w:val="en-GB" w:eastAsia="en-US"/>
        </w:rPr>
        <w:t xml:space="preserve"> and of the Lago di </w:t>
      </w:r>
      <w:proofErr w:type="spellStart"/>
      <w:r w:rsidRPr="00BF7149">
        <w:rPr>
          <w:rFonts w:ascii="Times New Roman" w:hAnsi="Times New Roman"/>
          <w:iCs/>
          <w:shd w:val="clear" w:color="auto" w:fill="FFFFFF"/>
          <w:lang w:val="en-GB" w:eastAsia="en-US"/>
        </w:rPr>
        <w:t>Fondi</w:t>
      </w:r>
      <w:proofErr w:type="spellEnd"/>
      <w:r w:rsidRPr="00BF7149">
        <w:rPr>
          <w:rFonts w:ascii="Times New Roman" w:hAnsi="Times New Roman"/>
          <w:iCs/>
          <w:shd w:val="clear" w:color="auto" w:fill="FFFFFF"/>
          <w:lang w:val="en-GB" w:eastAsia="en-US"/>
        </w:rPr>
        <w:t xml:space="preserve">. The same area comprehended ecclesiastical settlements, particularly monasteries, </w:t>
      </w:r>
      <w:r w:rsidR="006D6C53">
        <w:rPr>
          <w:rFonts w:ascii="Times New Roman" w:hAnsi="Times New Roman"/>
          <w:iCs/>
          <w:shd w:val="clear" w:color="auto" w:fill="FFFFFF"/>
          <w:lang w:val="en-GB" w:eastAsia="en-US"/>
        </w:rPr>
        <w:t xml:space="preserve">such </w:t>
      </w:r>
      <w:r w:rsidRPr="00BF7149">
        <w:rPr>
          <w:rFonts w:ascii="Times New Roman" w:hAnsi="Times New Roman"/>
          <w:iCs/>
          <w:shd w:val="clear" w:color="auto" w:fill="FFFFFF"/>
          <w:lang w:val="en-GB" w:eastAsia="en-US"/>
        </w:rPr>
        <w:t>as St. Elias and St. Martin, whose possible Greek origins</w:t>
      </w:r>
      <w:r w:rsidR="006D6C53" w:rsidRPr="006D6C53">
        <w:rPr>
          <w:rFonts w:ascii="Times New Roman" w:hAnsi="Times New Roman"/>
          <w:iCs/>
          <w:shd w:val="clear" w:color="auto" w:fill="FFFFFF"/>
          <w:lang w:val="en-GB" w:eastAsia="en-US"/>
        </w:rPr>
        <w:t xml:space="preserve"> </w:t>
      </w:r>
      <w:r w:rsidR="006D6C53">
        <w:rPr>
          <w:rFonts w:ascii="Times New Roman" w:hAnsi="Times New Roman"/>
          <w:iCs/>
          <w:shd w:val="clear" w:color="auto" w:fill="FFFFFF"/>
          <w:lang w:val="en-GB" w:eastAsia="en-US"/>
        </w:rPr>
        <w:t xml:space="preserve">remain to </w:t>
      </w:r>
      <w:r w:rsidR="006D6C53" w:rsidRPr="00BF7149">
        <w:rPr>
          <w:rFonts w:ascii="Times New Roman" w:hAnsi="Times New Roman"/>
          <w:iCs/>
          <w:shd w:val="clear" w:color="auto" w:fill="FFFFFF"/>
          <w:lang w:val="en-GB" w:eastAsia="en-US"/>
        </w:rPr>
        <w:t>be studied</w:t>
      </w:r>
      <w:r w:rsidR="006D6C53">
        <w:rPr>
          <w:rFonts w:ascii="Times New Roman" w:hAnsi="Times New Roman"/>
          <w:iCs/>
          <w:shd w:val="clear" w:color="auto" w:fill="FFFFFF"/>
          <w:lang w:val="en-GB" w:eastAsia="en-US"/>
        </w:rPr>
        <w:t>;</w:t>
      </w:r>
      <w:r w:rsidRPr="00BF7149">
        <w:rPr>
          <w:rFonts w:ascii="Times New Roman" w:hAnsi="Times New Roman"/>
          <w:iCs/>
          <w:shd w:val="clear" w:color="auto" w:fill="FFFFFF"/>
          <w:lang w:val="en-GB" w:eastAsia="en-US"/>
        </w:rPr>
        <w:t xml:space="preserve"> only after their foundations were </w:t>
      </w:r>
      <w:r w:rsidR="006D6C53">
        <w:rPr>
          <w:rFonts w:ascii="Times New Roman" w:hAnsi="Times New Roman"/>
          <w:iCs/>
          <w:shd w:val="clear" w:color="auto" w:fill="FFFFFF"/>
          <w:lang w:val="en-GB" w:eastAsia="en-US"/>
        </w:rPr>
        <w:t xml:space="preserve">they </w:t>
      </w:r>
      <w:r w:rsidRPr="00BF7149">
        <w:rPr>
          <w:rFonts w:ascii="Times New Roman" w:hAnsi="Times New Roman"/>
          <w:iCs/>
          <w:shd w:val="clear" w:color="auto" w:fill="FFFFFF"/>
          <w:lang w:val="en-GB" w:eastAsia="en-US"/>
        </w:rPr>
        <w:t xml:space="preserve">brought into </w:t>
      </w:r>
      <w:proofErr w:type="spellStart"/>
      <w:r w:rsidRPr="00BF7149">
        <w:rPr>
          <w:rFonts w:ascii="Times New Roman" w:hAnsi="Times New Roman"/>
          <w:iCs/>
          <w:shd w:val="clear" w:color="auto" w:fill="FFFFFF"/>
          <w:lang w:val="en-GB" w:eastAsia="en-US"/>
        </w:rPr>
        <w:t>Montecassino’s</w:t>
      </w:r>
      <w:proofErr w:type="spellEnd"/>
      <w:r w:rsidRPr="00BF7149">
        <w:rPr>
          <w:rFonts w:ascii="Times New Roman" w:hAnsi="Times New Roman"/>
          <w:iCs/>
          <w:shd w:val="clear" w:color="auto" w:fill="FFFFFF"/>
          <w:lang w:val="en-GB" w:eastAsia="en-US"/>
        </w:rPr>
        <w:t xml:space="preserve"> ownership.</w:t>
      </w:r>
      <w:r w:rsidRPr="00BF7149">
        <w:rPr>
          <w:rFonts w:ascii="Times New Roman" w:hAnsi="Times New Roman"/>
          <w:iCs/>
          <w:u w:val="single"/>
          <w:shd w:val="clear" w:color="auto" w:fill="FFFFFF"/>
          <w:lang w:val="en-GB" w:eastAsia="en-US"/>
        </w:rPr>
        <w:t xml:space="preserve"> </w:t>
      </w:r>
    </w:p>
    <w:p w:rsidR="006360BE" w:rsidRPr="00BF7149" w:rsidRDefault="006D6C53" w:rsidP="00052456">
      <w:pPr>
        <w:spacing w:after="120"/>
        <w:jc w:val="both"/>
        <w:rPr>
          <w:rStyle w:val="ff161"/>
          <w:rFonts w:ascii="Times New Roman" w:eastAsia="Times New Roman" w:hAnsi="Times New Roman" w:cs="Times New Roman"/>
          <w:lang w:val="en-GB"/>
        </w:rPr>
      </w:pPr>
      <w:r>
        <w:rPr>
          <w:rStyle w:val="ff161"/>
          <w:rFonts w:ascii="Times New Roman" w:eastAsia="Times New Roman" w:hAnsi="Times New Roman" w:cs="Times New Roman"/>
        </w:rPr>
        <w:t>A</w:t>
      </w:r>
      <w:r w:rsidR="00D8470D" w:rsidRPr="00BF7149">
        <w:rPr>
          <w:rStyle w:val="ff161"/>
          <w:rFonts w:ascii="Times New Roman" w:eastAsia="Times New Roman" w:hAnsi="Times New Roman" w:cs="Times New Roman"/>
        </w:rPr>
        <w:t xml:space="preserve">nalysis on the territory of </w:t>
      </w:r>
      <w:proofErr w:type="spellStart"/>
      <w:r w:rsidR="00D8470D" w:rsidRPr="00BF7149">
        <w:rPr>
          <w:rStyle w:val="ff161"/>
          <w:rFonts w:ascii="Times New Roman" w:eastAsia="Times New Roman" w:hAnsi="Times New Roman" w:cs="Times New Roman"/>
        </w:rPr>
        <w:t>Roccaguglielma’s</w:t>
      </w:r>
      <w:proofErr w:type="spellEnd"/>
      <w:r w:rsidR="00D8470D" w:rsidRPr="00BF7149">
        <w:rPr>
          <w:rStyle w:val="ff161"/>
          <w:rFonts w:ascii="Times New Roman" w:eastAsia="Times New Roman" w:hAnsi="Times New Roman" w:cs="Times New Roman"/>
        </w:rPr>
        <w:t xml:space="preserve"> castle, apparently a Norman Rocca, has reinforc</w:t>
      </w:r>
      <w:r>
        <w:rPr>
          <w:rStyle w:val="ff161"/>
          <w:rFonts w:ascii="Times New Roman" w:eastAsia="Times New Roman" w:hAnsi="Times New Roman" w:cs="Times New Roman"/>
        </w:rPr>
        <w:t>ed</w:t>
      </w:r>
      <w:r w:rsidR="00D8470D" w:rsidRPr="00BF7149">
        <w:rPr>
          <w:rStyle w:val="ff161"/>
          <w:rFonts w:ascii="Times New Roman" w:eastAsia="Times New Roman" w:hAnsi="Times New Roman" w:cs="Times New Roman"/>
        </w:rPr>
        <w:t xml:space="preserve"> the </w:t>
      </w:r>
      <w:r>
        <w:rPr>
          <w:rStyle w:val="ff161"/>
          <w:rFonts w:ascii="Times New Roman" w:eastAsia="Times New Roman" w:hAnsi="Times New Roman" w:cs="Times New Roman"/>
        </w:rPr>
        <w:t xml:space="preserve">conclusions from </w:t>
      </w:r>
      <w:proofErr w:type="spellStart"/>
      <w:r w:rsidR="00D8470D" w:rsidRPr="00BF7149">
        <w:rPr>
          <w:rStyle w:val="ff161"/>
          <w:rFonts w:ascii="Times New Roman" w:eastAsia="Times New Roman" w:hAnsi="Times New Roman" w:cs="Times New Roman"/>
        </w:rPr>
        <w:t>Ambrifi</w:t>
      </w:r>
      <w:proofErr w:type="spellEnd"/>
      <w:r w:rsidR="00D8470D" w:rsidRPr="00BF7149">
        <w:rPr>
          <w:rStyle w:val="ff161"/>
          <w:rFonts w:ascii="Times New Roman" w:eastAsia="Times New Roman" w:hAnsi="Times New Roman" w:cs="Times New Roman"/>
        </w:rPr>
        <w:t>; the land combine</w:t>
      </w:r>
      <w:r>
        <w:rPr>
          <w:rStyle w:val="ff161"/>
          <w:rFonts w:ascii="Times New Roman" w:eastAsia="Times New Roman" w:hAnsi="Times New Roman" w:cs="Times New Roman"/>
        </w:rPr>
        <w:t>s</w:t>
      </w:r>
      <w:r w:rsidR="00D8470D" w:rsidRPr="00BF7149">
        <w:rPr>
          <w:rStyle w:val="ff161"/>
          <w:rFonts w:ascii="Times New Roman" w:eastAsia="Times New Roman" w:hAnsi="Times New Roman" w:cs="Times New Roman"/>
        </w:rPr>
        <w:t xml:space="preserve"> a similar karst hinterland with a previous agricultural land use of the plain surface on the valley, where the </w:t>
      </w:r>
      <w:proofErr w:type="spellStart"/>
      <w:r w:rsidR="00D8470D" w:rsidRPr="00BF7149">
        <w:rPr>
          <w:rStyle w:val="ff161"/>
          <w:rFonts w:ascii="Times New Roman" w:eastAsia="Times New Roman" w:hAnsi="Times New Roman" w:cs="Times New Roman"/>
        </w:rPr>
        <w:t>Liri</w:t>
      </w:r>
      <w:proofErr w:type="spellEnd"/>
      <w:r w:rsidR="00D8470D" w:rsidRPr="00BF7149">
        <w:rPr>
          <w:rStyle w:val="ff161"/>
          <w:rFonts w:ascii="Times New Roman" w:eastAsia="Times New Roman" w:hAnsi="Times New Roman" w:cs="Times New Roman"/>
        </w:rPr>
        <w:t xml:space="preserve"> </w:t>
      </w:r>
      <w:r>
        <w:rPr>
          <w:rStyle w:val="ff161"/>
          <w:rFonts w:ascii="Times New Roman" w:eastAsia="Times New Roman" w:hAnsi="Times New Roman" w:cs="Times New Roman"/>
        </w:rPr>
        <w:t xml:space="preserve">river </w:t>
      </w:r>
      <w:r w:rsidR="00D8470D" w:rsidRPr="00BF7149">
        <w:rPr>
          <w:rStyle w:val="ff161"/>
          <w:rFonts w:ascii="Times New Roman" w:eastAsia="Times New Roman" w:hAnsi="Times New Roman" w:cs="Times New Roman"/>
        </w:rPr>
        <w:t>fl</w:t>
      </w:r>
      <w:r>
        <w:rPr>
          <w:rStyle w:val="ff161"/>
          <w:rFonts w:ascii="Times New Roman" w:eastAsia="Times New Roman" w:hAnsi="Times New Roman" w:cs="Times New Roman"/>
        </w:rPr>
        <w:t>o</w:t>
      </w:r>
      <w:r w:rsidR="00D8470D" w:rsidRPr="00BF7149">
        <w:rPr>
          <w:rStyle w:val="ff161"/>
          <w:rFonts w:ascii="Times New Roman" w:eastAsia="Times New Roman" w:hAnsi="Times New Roman" w:cs="Times New Roman"/>
        </w:rPr>
        <w:t>w</w:t>
      </w:r>
      <w:r>
        <w:rPr>
          <w:rStyle w:val="ff161"/>
          <w:rFonts w:ascii="Times New Roman" w:eastAsia="Times New Roman" w:hAnsi="Times New Roman" w:cs="Times New Roman"/>
        </w:rPr>
        <w:t>ed</w:t>
      </w:r>
      <w:r w:rsidR="00D8470D" w:rsidRPr="00BF7149">
        <w:rPr>
          <w:rStyle w:val="ff161"/>
          <w:rFonts w:ascii="Times New Roman" w:eastAsia="Times New Roman" w:hAnsi="Times New Roman" w:cs="Times New Roman"/>
        </w:rPr>
        <w:t xml:space="preserve"> separating the territory of </w:t>
      </w:r>
      <w:proofErr w:type="spellStart"/>
      <w:r w:rsidR="00D8470D" w:rsidRPr="00BF7149">
        <w:rPr>
          <w:rStyle w:val="ff161"/>
          <w:rFonts w:ascii="Times New Roman" w:eastAsia="Times New Roman" w:hAnsi="Times New Roman" w:cs="Times New Roman"/>
          <w:i/>
        </w:rPr>
        <w:t>Aquinum</w:t>
      </w:r>
      <w:proofErr w:type="spellEnd"/>
      <w:r w:rsidR="00D8470D" w:rsidRPr="00BF7149">
        <w:rPr>
          <w:rStyle w:val="ff161"/>
          <w:rFonts w:ascii="Times New Roman" w:eastAsia="Times New Roman" w:hAnsi="Times New Roman" w:cs="Times New Roman"/>
        </w:rPr>
        <w:t xml:space="preserve"> from that of </w:t>
      </w:r>
      <w:proofErr w:type="spellStart"/>
      <w:r w:rsidR="00D8470D" w:rsidRPr="00BF7149">
        <w:rPr>
          <w:rStyle w:val="ff161"/>
          <w:rFonts w:ascii="Times New Roman" w:eastAsia="Times New Roman" w:hAnsi="Times New Roman" w:cs="Times New Roman"/>
        </w:rPr>
        <w:t>Roccaguglielma</w:t>
      </w:r>
      <w:proofErr w:type="spellEnd"/>
      <w:r>
        <w:rPr>
          <w:rStyle w:val="ff161"/>
          <w:rFonts w:ascii="Times New Roman" w:eastAsia="Times New Roman" w:hAnsi="Times New Roman" w:cs="Times New Roman"/>
        </w:rPr>
        <w:t>.</w:t>
      </w:r>
      <w:r w:rsidR="00D8470D" w:rsidRPr="00BF7149">
        <w:rPr>
          <w:rStyle w:val="ff161"/>
          <w:rFonts w:ascii="Times New Roman" w:eastAsia="Times New Roman" w:hAnsi="Times New Roman" w:cs="Times New Roman"/>
        </w:rPr>
        <w:t xml:space="preserve"> </w:t>
      </w:r>
      <w:r>
        <w:rPr>
          <w:rStyle w:val="ff161"/>
          <w:rFonts w:ascii="Times New Roman" w:eastAsia="Times New Roman" w:hAnsi="Times New Roman" w:cs="Times New Roman"/>
        </w:rPr>
        <w:t>A</w:t>
      </w:r>
      <w:r w:rsidR="00D8470D" w:rsidRPr="00BF7149">
        <w:rPr>
          <w:rStyle w:val="ff161"/>
          <w:rFonts w:ascii="Times New Roman" w:eastAsia="Times New Roman" w:hAnsi="Times New Roman" w:cs="Times New Roman"/>
        </w:rPr>
        <w:t xml:space="preserve">t the beginning </w:t>
      </w:r>
      <w:r>
        <w:rPr>
          <w:rStyle w:val="ff161"/>
          <w:rFonts w:ascii="Times New Roman" w:eastAsia="Times New Roman" w:hAnsi="Times New Roman" w:cs="Times New Roman"/>
        </w:rPr>
        <w:t xml:space="preserve">this was </w:t>
      </w:r>
      <w:proofErr w:type="spellStart"/>
      <w:r>
        <w:rPr>
          <w:rStyle w:val="ff161"/>
          <w:rFonts w:ascii="Times New Roman" w:eastAsia="Times New Roman" w:hAnsi="Times New Roman" w:cs="Times New Roman"/>
        </w:rPr>
        <w:t>territory</w:t>
      </w:r>
      <w:r w:rsidR="00D8470D" w:rsidRPr="00BF7149">
        <w:rPr>
          <w:rStyle w:val="ff161"/>
          <w:rFonts w:ascii="Times New Roman" w:eastAsia="Times New Roman" w:hAnsi="Times New Roman" w:cs="Times New Roman"/>
        </w:rPr>
        <w:t>of</w:t>
      </w:r>
      <w:proofErr w:type="spellEnd"/>
      <w:r w:rsidR="00D8470D" w:rsidRPr="00BF7149">
        <w:rPr>
          <w:rStyle w:val="ff161"/>
          <w:rFonts w:ascii="Times New Roman" w:eastAsia="Times New Roman" w:hAnsi="Times New Roman" w:cs="Times New Roman"/>
        </w:rPr>
        <w:t xml:space="preserve"> the castle of </w:t>
      </w:r>
      <w:proofErr w:type="spellStart"/>
      <w:r w:rsidR="00D8470D" w:rsidRPr="00BF7149">
        <w:rPr>
          <w:rStyle w:val="ff161"/>
          <w:rFonts w:ascii="Times New Roman" w:eastAsia="Times New Roman" w:hAnsi="Times New Roman" w:cs="Times New Roman"/>
        </w:rPr>
        <w:t>Pontecorvo</w:t>
      </w:r>
      <w:proofErr w:type="spellEnd"/>
      <w:r w:rsidR="00D8470D" w:rsidRPr="00BF7149">
        <w:rPr>
          <w:rStyle w:val="ff161"/>
          <w:rFonts w:ascii="Times New Roman" w:eastAsia="Times New Roman" w:hAnsi="Times New Roman" w:cs="Times New Roman"/>
          <w:lang w:val="en-GB"/>
        </w:rPr>
        <w:t xml:space="preserve">, the first fortified village of the counts of </w:t>
      </w:r>
      <w:proofErr w:type="spellStart"/>
      <w:r w:rsidR="00D8470D" w:rsidRPr="00BF7149">
        <w:rPr>
          <w:rStyle w:val="ff161"/>
          <w:rFonts w:ascii="Times New Roman" w:eastAsia="Times New Roman" w:hAnsi="Times New Roman" w:cs="Times New Roman"/>
          <w:lang w:val="en-GB"/>
        </w:rPr>
        <w:t>Aquinum</w:t>
      </w:r>
      <w:proofErr w:type="spellEnd"/>
      <w:r w:rsidR="00D8470D" w:rsidRPr="00BF7149">
        <w:rPr>
          <w:rStyle w:val="ff161"/>
          <w:rFonts w:ascii="Times New Roman" w:eastAsia="Times New Roman" w:hAnsi="Times New Roman" w:cs="Times New Roman"/>
          <w:lang w:val="en-GB"/>
        </w:rPr>
        <w:t>,</w:t>
      </w:r>
      <w:r w:rsidR="00D8470D" w:rsidRPr="00BF7149">
        <w:rPr>
          <w:rStyle w:val="ff161"/>
          <w:rFonts w:ascii="Times New Roman" w:eastAsia="Times New Roman" w:hAnsi="Times New Roman" w:cs="Times New Roman"/>
        </w:rPr>
        <w:t xml:space="preserve"> which was t</w:t>
      </w:r>
      <w:r w:rsidR="00D8470D" w:rsidRPr="00BF7149">
        <w:rPr>
          <w:rStyle w:val="ff161"/>
          <w:rFonts w:ascii="Times New Roman" w:eastAsia="Times New Roman" w:hAnsi="Times New Roman" w:cs="Times New Roman"/>
          <w:lang w:val="en-GB"/>
        </w:rPr>
        <w:t>he 10</w:t>
      </w:r>
      <w:r w:rsidR="00D8470D" w:rsidRPr="00BF7149">
        <w:rPr>
          <w:rStyle w:val="ff161"/>
          <w:rFonts w:ascii="Times New Roman" w:eastAsia="Times New Roman" w:hAnsi="Times New Roman" w:cs="Times New Roman"/>
          <w:vertAlign w:val="superscript"/>
          <w:lang w:val="en-GB"/>
        </w:rPr>
        <w:t>th</w:t>
      </w:r>
      <w:r w:rsidR="00D8470D" w:rsidRPr="00BF7149">
        <w:rPr>
          <w:rStyle w:val="ff161"/>
          <w:rFonts w:ascii="Times New Roman" w:eastAsia="Times New Roman" w:hAnsi="Times New Roman" w:cs="Times New Roman"/>
          <w:lang w:val="en-GB"/>
        </w:rPr>
        <w:t xml:space="preserve"> century </w:t>
      </w:r>
      <w:proofErr w:type="spellStart"/>
      <w:r w:rsidR="00D8470D" w:rsidRPr="00BF7149">
        <w:rPr>
          <w:rStyle w:val="ff161"/>
          <w:rFonts w:ascii="Times New Roman" w:eastAsia="Times New Roman" w:hAnsi="Times New Roman" w:cs="Times New Roman"/>
          <w:i/>
          <w:lang w:val="en-GB"/>
        </w:rPr>
        <w:t>castrum</w:t>
      </w:r>
      <w:proofErr w:type="spellEnd"/>
      <w:r w:rsidR="00D8470D" w:rsidRPr="00BF7149">
        <w:rPr>
          <w:rStyle w:val="ff161"/>
          <w:rFonts w:ascii="Times New Roman" w:eastAsia="Times New Roman" w:hAnsi="Times New Roman" w:cs="Times New Roman"/>
          <w:i/>
          <w:lang w:val="en-GB"/>
        </w:rPr>
        <w:t xml:space="preserve"> of </w:t>
      </w:r>
      <w:r w:rsidR="00D8470D" w:rsidRPr="00BF7149">
        <w:rPr>
          <w:rStyle w:val="ff161"/>
          <w:rFonts w:ascii="Times New Roman" w:eastAsia="Times New Roman" w:hAnsi="Times New Roman" w:cs="Times New Roman"/>
          <w:lang w:val="en-GB"/>
        </w:rPr>
        <w:t>the area</w:t>
      </w:r>
      <w:r w:rsidR="00D8470D" w:rsidRPr="00BF7149">
        <w:rPr>
          <w:rStyle w:val="ff161"/>
          <w:rFonts w:ascii="Times New Roman" w:eastAsia="Times New Roman" w:hAnsi="Times New Roman" w:cs="Times New Roman"/>
          <w:i/>
          <w:lang w:val="en-GB"/>
        </w:rPr>
        <w:t xml:space="preserve"> </w:t>
      </w:r>
      <w:r w:rsidR="00D8470D" w:rsidRPr="00BF7149">
        <w:rPr>
          <w:rStyle w:val="ff161"/>
          <w:rFonts w:ascii="Times New Roman" w:eastAsia="Times New Roman" w:hAnsi="Times New Roman" w:cs="Times New Roman"/>
          <w:lang w:val="en-GB"/>
        </w:rPr>
        <w:t xml:space="preserve">and which successfully managed </w:t>
      </w:r>
      <w:r w:rsidR="00761A0E">
        <w:rPr>
          <w:rStyle w:val="ff161"/>
          <w:rFonts w:ascii="Times New Roman" w:eastAsia="Times New Roman" w:hAnsi="Times New Roman" w:cs="Times New Roman"/>
          <w:lang w:val="en-GB"/>
        </w:rPr>
        <w:t xml:space="preserve">the region </w:t>
      </w:r>
      <w:r w:rsidR="00D8470D" w:rsidRPr="00BF7149">
        <w:rPr>
          <w:rStyle w:val="ff161"/>
          <w:rFonts w:ascii="Times New Roman" w:eastAsia="Times New Roman" w:hAnsi="Times New Roman" w:cs="Times New Roman"/>
          <w:lang w:val="en-GB"/>
        </w:rPr>
        <w:t xml:space="preserve">from its site upon the river. </w:t>
      </w:r>
      <w:r w:rsidR="00D8470D" w:rsidRPr="00BF7149">
        <w:rPr>
          <w:rStyle w:val="ff161"/>
          <w:rFonts w:ascii="Times New Roman" w:eastAsia="Times New Roman" w:hAnsi="Times New Roman" w:cs="Times New Roman"/>
        </w:rPr>
        <w:t xml:space="preserve">The foundation of the Rocca is usually attributed to </w:t>
      </w:r>
      <w:proofErr w:type="spellStart"/>
      <w:r w:rsidR="00D8470D" w:rsidRPr="00BF7149">
        <w:rPr>
          <w:rStyle w:val="ff161"/>
          <w:rFonts w:ascii="Times New Roman" w:eastAsia="Times New Roman" w:hAnsi="Times New Roman" w:cs="Times New Roman"/>
        </w:rPr>
        <w:t>Guillelmus</w:t>
      </w:r>
      <w:proofErr w:type="spellEnd"/>
      <w:r w:rsidR="00D8470D" w:rsidRPr="00BF7149">
        <w:rPr>
          <w:rStyle w:val="ff161"/>
          <w:rFonts w:ascii="Times New Roman" w:eastAsia="Times New Roman" w:hAnsi="Times New Roman" w:cs="Times New Roman"/>
        </w:rPr>
        <w:t xml:space="preserve"> de </w:t>
      </w:r>
      <w:proofErr w:type="spellStart"/>
      <w:r w:rsidR="00D8470D" w:rsidRPr="00BF7149">
        <w:rPr>
          <w:rStyle w:val="ff161"/>
          <w:rFonts w:ascii="Times New Roman" w:eastAsia="Times New Roman" w:hAnsi="Times New Roman" w:cs="Times New Roman"/>
        </w:rPr>
        <w:t>Blossaville</w:t>
      </w:r>
      <w:proofErr w:type="spellEnd"/>
      <w:r w:rsidR="00D8470D" w:rsidRPr="00BF7149">
        <w:rPr>
          <w:rStyle w:val="ff161"/>
          <w:rFonts w:ascii="Times New Roman" w:eastAsia="Times New Roman" w:hAnsi="Times New Roman" w:cs="Times New Roman"/>
        </w:rPr>
        <w:t xml:space="preserve"> at the beginning of the 12</w:t>
      </w:r>
      <w:r w:rsidR="00D8470D" w:rsidRPr="00BF7149">
        <w:rPr>
          <w:rStyle w:val="ff161"/>
          <w:rFonts w:ascii="Times New Roman" w:eastAsia="Times New Roman" w:hAnsi="Times New Roman" w:cs="Times New Roman"/>
          <w:vertAlign w:val="superscript"/>
        </w:rPr>
        <w:t>th</w:t>
      </w:r>
      <w:r w:rsidR="00D8470D" w:rsidRPr="00BF7149">
        <w:rPr>
          <w:rStyle w:val="ff161"/>
          <w:rFonts w:ascii="Times New Roman" w:eastAsia="Times New Roman" w:hAnsi="Times New Roman" w:cs="Times New Roman"/>
        </w:rPr>
        <w:t xml:space="preserve"> century, but a mention of a castle of William may referred to </w:t>
      </w:r>
      <w:r w:rsidR="00761A0E">
        <w:rPr>
          <w:rStyle w:val="ff161"/>
          <w:rFonts w:ascii="Times New Roman" w:eastAsia="Times New Roman" w:hAnsi="Times New Roman" w:cs="Times New Roman"/>
        </w:rPr>
        <w:t xml:space="preserve">this </w:t>
      </w:r>
      <w:r w:rsidR="00D8470D" w:rsidRPr="00BF7149">
        <w:rPr>
          <w:rStyle w:val="ff161"/>
          <w:rFonts w:ascii="Times New Roman" w:eastAsia="Times New Roman" w:hAnsi="Times New Roman" w:cs="Times New Roman"/>
        </w:rPr>
        <w:t>place already in the second half of the 11</w:t>
      </w:r>
      <w:r w:rsidR="00D8470D" w:rsidRPr="00BF7149">
        <w:rPr>
          <w:rStyle w:val="ff161"/>
          <w:rFonts w:ascii="Times New Roman" w:eastAsia="Times New Roman" w:hAnsi="Times New Roman" w:cs="Times New Roman"/>
          <w:vertAlign w:val="superscript"/>
        </w:rPr>
        <w:t>th</w:t>
      </w:r>
      <w:r w:rsidR="00D8470D" w:rsidRPr="00BF7149">
        <w:rPr>
          <w:rStyle w:val="ff161"/>
          <w:rFonts w:ascii="Times New Roman" w:eastAsia="Times New Roman" w:hAnsi="Times New Roman" w:cs="Times New Roman"/>
        </w:rPr>
        <w:t xml:space="preserve"> century. </w:t>
      </w:r>
      <w:proofErr w:type="spellStart"/>
      <w:r w:rsidR="00D8470D" w:rsidRPr="00BF7149">
        <w:rPr>
          <w:rStyle w:val="ff161"/>
          <w:rFonts w:ascii="Times New Roman" w:eastAsia="Times New Roman" w:hAnsi="Times New Roman" w:cs="Times New Roman"/>
          <w:lang w:val="en-GB"/>
        </w:rPr>
        <w:t>Roccaguglielma</w:t>
      </w:r>
      <w:r w:rsidR="00761A0E">
        <w:rPr>
          <w:rStyle w:val="ff161"/>
          <w:rFonts w:ascii="Times New Roman" w:eastAsia="Times New Roman" w:hAnsi="Times New Roman" w:cs="Times New Roman"/>
          <w:lang w:val="en-GB"/>
        </w:rPr>
        <w:t>i</w:t>
      </w:r>
      <w:r w:rsidR="00D8470D" w:rsidRPr="00BF7149">
        <w:rPr>
          <w:rStyle w:val="ff161"/>
          <w:rFonts w:ascii="Times New Roman" w:eastAsia="Times New Roman" w:hAnsi="Times New Roman" w:cs="Times New Roman"/>
          <w:lang w:val="en-GB"/>
        </w:rPr>
        <w:t>t</w:t>
      </w:r>
      <w:proofErr w:type="spellEnd"/>
      <w:r w:rsidR="00D8470D" w:rsidRPr="00BF7149">
        <w:rPr>
          <w:rStyle w:val="ff161"/>
          <w:rFonts w:ascii="Times New Roman" w:eastAsia="Times New Roman" w:hAnsi="Times New Roman" w:cs="Times New Roman"/>
          <w:lang w:val="en-GB"/>
        </w:rPr>
        <w:t xml:space="preserve"> is certainly the most complex Italian case-study and </w:t>
      </w:r>
      <w:r w:rsidR="00761A0E">
        <w:rPr>
          <w:rStyle w:val="ff161"/>
          <w:rFonts w:ascii="Times New Roman" w:eastAsia="Times New Roman" w:hAnsi="Times New Roman" w:cs="Times New Roman"/>
          <w:lang w:val="en-GB"/>
        </w:rPr>
        <w:t>enables us</w:t>
      </w:r>
      <w:r w:rsidR="00761A0E" w:rsidRPr="00BF7149">
        <w:rPr>
          <w:rStyle w:val="ff161"/>
          <w:rFonts w:ascii="Times New Roman" w:eastAsia="Times New Roman" w:hAnsi="Times New Roman" w:cs="Times New Roman"/>
          <w:lang w:val="en-GB"/>
        </w:rPr>
        <w:t xml:space="preserve"> </w:t>
      </w:r>
      <w:r w:rsidR="00761A0E">
        <w:rPr>
          <w:rStyle w:val="ff161"/>
          <w:rFonts w:ascii="Times New Roman" w:eastAsia="Times New Roman" w:hAnsi="Times New Roman" w:cs="Times New Roman"/>
          <w:lang w:val="en-GB"/>
        </w:rPr>
        <w:t xml:space="preserve">to </w:t>
      </w:r>
      <w:r w:rsidR="00D8470D" w:rsidRPr="00BF7149">
        <w:rPr>
          <w:rStyle w:val="ff161"/>
          <w:rFonts w:ascii="Times New Roman" w:eastAsia="Times New Roman" w:hAnsi="Times New Roman" w:cs="Times New Roman"/>
          <w:lang w:val="en-GB"/>
        </w:rPr>
        <w:t>investigat</w:t>
      </w:r>
      <w:r w:rsidR="00761A0E">
        <w:rPr>
          <w:rStyle w:val="ff161"/>
          <w:rFonts w:ascii="Times New Roman" w:eastAsia="Times New Roman" w:hAnsi="Times New Roman" w:cs="Times New Roman"/>
          <w:lang w:val="en-GB"/>
        </w:rPr>
        <w:t>e</w:t>
      </w:r>
      <w:r w:rsidR="00D8470D" w:rsidRPr="00BF7149">
        <w:rPr>
          <w:rStyle w:val="ff161"/>
          <w:rFonts w:ascii="Times New Roman" w:eastAsia="Times New Roman" w:hAnsi="Times New Roman" w:cs="Times New Roman"/>
          <w:lang w:val="en-GB"/>
        </w:rPr>
        <w:t xml:space="preserve"> the </w:t>
      </w:r>
      <w:r w:rsidR="00761A0E">
        <w:rPr>
          <w:rStyle w:val="ff161"/>
          <w:rFonts w:ascii="Times New Roman" w:eastAsia="Times New Roman" w:hAnsi="Times New Roman" w:cs="Times New Roman"/>
          <w:lang w:val="en-GB"/>
        </w:rPr>
        <w:t xml:space="preserve">issue </w:t>
      </w:r>
      <w:r w:rsidR="00D8470D" w:rsidRPr="00BF7149">
        <w:rPr>
          <w:rStyle w:val="ff161"/>
          <w:rFonts w:ascii="Times New Roman" w:eastAsia="Times New Roman" w:hAnsi="Times New Roman" w:cs="Times New Roman"/>
          <w:lang w:val="en-GB"/>
        </w:rPr>
        <w:t xml:space="preserve">of continuity or not before and after the Norman Conquest in the landscape at its best. </w:t>
      </w:r>
    </w:p>
    <w:p w:rsidR="00D43CBC" w:rsidRDefault="00D8470D" w:rsidP="00052456">
      <w:pPr>
        <w:spacing w:after="120"/>
        <w:jc w:val="both"/>
        <w:rPr>
          <w:rStyle w:val="ff161"/>
          <w:rFonts w:ascii="Times New Roman" w:eastAsia="Times New Roman" w:hAnsi="Times New Roman" w:cs="Times New Roman"/>
          <w:lang w:val="en-GB"/>
        </w:rPr>
      </w:pPr>
      <w:r w:rsidRPr="00BF7149">
        <w:rPr>
          <w:rStyle w:val="ff161"/>
          <w:rFonts w:ascii="Times New Roman" w:eastAsia="Times New Roman" w:hAnsi="Times New Roman" w:cs="Times New Roman"/>
          <w:lang w:val="en-GB"/>
        </w:rPr>
        <w:t>Four different areas can be recognised in the landscape</w:t>
      </w:r>
      <w:r w:rsidR="00761A0E">
        <w:rPr>
          <w:rStyle w:val="ff161"/>
          <w:rFonts w:ascii="Times New Roman" w:eastAsia="Times New Roman" w:hAnsi="Times New Roman" w:cs="Times New Roman"/>
          <w:lang w:val="en-GB"/>
        </w:rPr>
        <w:t>’s</w:t>
      </w:r>
      <w:r w:rsidRPr="00BF7149">
        <w:rPr>
          <w:rStyle w:val="ff161"/>
          <w:rFonts w:ascii="Times New Roman" w:eastAsia="Times New Roman" w:hAnsi="Times New Roman" w:cs="Times New Roman"/>
          <w:lang w:val="en-GB"/>
        </w:rPr>
        <w:t xml:space="preserve"> territorial organisation. The first is located alongside the river </w:t>
      </w:r>
      <w:proofErr w:type="spellStart"/>
      <w:r w:rsidRPr="00BF7149">
        <w:rPr>
          <w:rStyle w:val="ff161"/>
          <w:rFonts w:ascii="Times New Roman" w:eastAsia="Times New Roman" w:hAnsi="Times New Roman" w:cs="Times New Roman"/>
          <w:lang w:val="en-GB"/>
        </w:rPr>
        <w:t>Liri</w:t>
      </w:r>
      <w:proofErr w:type="spellEnd"/>
      <w:r w:rsidRPr="00BF7149">
        <w:rPr>
          <w:rStyle w:val="ff161"/>
          <w:rFonts w:ascii="Times New Roman" w:eastAsia="Times New Roman" w:hAnsi="Times New Roman" w:cs="Times New Roman"/>
          <w:lang w:val="en-GB"/>
        </w:rPr>
        <w:t xml:space="preserve">, which was immediately involved in </w:t>
      </w:r>
      <w:proofErr w:type="spellStart"/>
      <w:r w:rsidRPr="00BF7149">
        <w:rPr>
          <w:rStyle w:val="ff161"/>
          <w:rFonts w:ascii="Times New Roman" w:eastAsia="Times New Roman" w:hAnsi="Times New Roman" w:cs="Times New Roman"/>
          <w:lang w:val="en-GB"/>
        </w:rPr>
        <w:t>Montecassino’s</w:t>
      </w:r>
      <w:proofErr w:type="spellEnd"/>
      <w:r w:rsidRPr="00BF7149">
        <w:rPr>
          <w:rStyle w:val="ff161"/>
          <w:rFonts w:ascii="Times New Roman" w:eastAsia="Times New Roman" w:hAnsi="Times New Roman" w:cs="Times New Roman"/>
          <w:lang w:val="en-GB"/>
        </w:rPr>
        <w:t xml:space="preserve"> business, being the site of the church </w:t>
      </w:r>
      <w:r w:rsidR="00761A0E">
        <w:rPr>
          <w:rStyle w:val="ff161"/>
          <w:rFonts w:ascii="Times New Roman" w:eastAsia="Times New Roman" w:hAnsi="Times New Roman" w:cs="Times New Roman"/>
          <w:lang w:val="en-GB"/>
        </w:rPr>
        <w:t xml:space="preserve">of </w:t>
      </w:r>
      <w:r w:rsidR="00761A0E" w:rsidRPr="00BF7149">
        <w:rPr>
          <w:rStyle w:val="ff161"/>
          <w:rFonts w:ascii="Times New Roman" w:eastAsia="Times New Roman" w:hAnsi="Times New Roman" w:cs="Times New Roman"/>
          <w:lang w:val="en-GB"/>
        </w:rPr>
        <w:t xml:space="preserve">St. Stephan </w:t>
      </w:r>
      <w:r w:rsidRPr="00BF7149">
        <w:rPr>
          <w:rStyle w:val="ff161"/>
          <w:rFonts w:ascii="Times New Roman" w:eastAsia="Times New Roman" w:hAnsi="Times New Roman" w:cs="Times New Roman"/>
          <w:lang w:val="en-GB"/>
        </w:rPr>
        <w:t>since the 9</w:t>
      </w:r>
      <w:r w:rsidRPr="00BF7149">
        <w:rPr>
          <w:rStyle w:val="ff161"/>
          <w:rFonts w:ascii="Times New Roman" w:eastAsia="Times New Roman" w:hAnsi="Times New Roman" w:cs="Times New Roman"/>
          <w:vertAlign w:val="superscript"/>
          <w:lang w:val="en-GB"/>
        </w:rPr>
        <w:t>th</w:t>
      </w:r>
      <w:r w:rsidRPr="00BF7149">
        <w:rPr>
          <w:rStyle w:val="ff161"/>
          <w:rFonts w:ascii="Times New Roman" w:eastAsia="Times New Roman" w:hAnsi="Times New Roman" w:cs="Times New Roman"/>
          <w:lang w:val="en-GB"/>
        </w:rPr>
        <w:t xml:space="preserve"> century. Strong evidence of previous land exploitation confirms links between a Roman field system and medieval settlements </w:t>
      </w:r>
      <w:r w:rsidR="00761A0E">
        <w:rPr>
          <w:rStyle w:val="ff161"/>
          <w:rFonts w:ascii="Times New Roman" w:eastAsia="Times New Roman" w:hAnsi="Times New Roman" w:cs="Times New Roman"/>
          <w:lang w:val="en-GB"/>
        </w:rPr>
        <w:t>including</w:t>
      </w:r>
      <w:r w:rsidR="00761A0E" w:rsidRPr="00BF7149">
        <w:rPr>
          <w:rStyle w:val="ff161"/>
          <w:rFonts w:ascii="Times New Roman" w:eastAsia="Times New Roman" w:hAnsi="Times New Roman" w:cs="Times New Roman"/>
          <w:lang w:val="en-GB"/>
        </w:rPr>
        <w:t xml:space="preserve"> </w:t>
      </w:r>
      <w:r w:rsidRPr="00BF7149">
        <w:rPr>
          <w:rStyle w:val="ff161"/>
          <w:rFonts w:ascii="Times New Roman" w:eastAsia="Times New Roman" w:hAnsi="Times New Roman" w:cs="Times New Roman"/>
          <w:lang w:val="en-GB"/>
        </w:rPr>
        <w:t xml:space="preserve">monastic Benedictine sites and small villages distributed in the flat area. </w:t>
      </w:r>
    </w:p>
    <w:p w:rsidR="00D43CBC" w:rsidRDefault="00D8470D" w:rsidP="00052456">
      <w:pPr>
        <w:spacing w:after="120"/>
        <w:jc w:val="both"/>
        <w:rPr>
          <w:rStyle w:val="ff161"/>
          <w:rFonts w:ascii="Times New Roman" w:eastAsia="Times New Roman" w:hAnsi="Times New Roman" w:cs="Times New Roman"/>
          <w:lang w:val="en-GB"/>
        </w:rPr>
      </w:pPr>
      <w:r w:rsidRPr="00BF7149">
        <w:rPr>
          <w:rStyle w:val="ff161"/>
          <w:rFonts w:ascii="Times New Roman" w:eastAsia="Times New Roman" w:hAnsi="Times New Roman" w:cs="Times New Roman"/>
          <w:lang w:val="en-GB"/>
        </w:rPr>
        <w:lastRenderedPageBreak/>
        <w:t xml:space="preserve">The second was the so-called </w:t>
      </w:r>
      <w:r w:rsidRPr="00BF7149">
        <w:rPr>
          <w:rStyle w:val="ff161"/>
          <w:rFonts w:ascii="Times New Roman" w:eastAsia="Times New Roman" w:hAnsi="Times New Roman" w:cs="Times New Roman"/>
          <w:i/>
          <w:lang w:val="en-GB"/>
        </w:rPr>
        <w:t xml:space="preserve">La </w:t>
      </w:r>
      <w:proofErr w:type="spellStart"/>
      <w:r w:rsidRPr="00BF7149">
        <w:rPr>
          <w:rStyle w:val="ff161"/>
          <w:rFonts w:ascii="Times New Roman" w:eastAsia="Times New Roman" w:hAnsi="Times New Roman" w:cs="Times New Roman"/>
          <w:i/>
          <w:lang w:val="en-GB"/>
        </w:rPr>
        <w:t>Foresta</w:t>
      </w:r>
      <w:proofErr w:type="spellEnd"/>
      <w:r w:rsidRPr="00BF7149">
        <w:rPr>
          <w:rStyle w:val="ff161"/>
          <w:rFonts w:ascii="Times New Roman" w:eastAsia="Times New Roman" w:hAnsi="Times New Roman" w:cs="Times New Roman"/>
          <w:lang w:val="en-GB"/>
        </w:rPr>
        <w:t xml:space="preserve">, partially woodland and partially flat lands, which was formerly occupied by a Roman villa, and later entrusted to Greek monks by the Counts of </w:t>
      </w:r>
      <w:proofErr w:type="spellStart"/>
      <w:r w:rsidRPr="00BF7149">
        <w:rPr>
          <w:rStyle w:val="ff161"/>
          <w:rFonts w:ascii="Times New Roman" w:eastAsia="Times New Roman" w:hAnsi="Times New Roman" w:cs="Times New Roman"/>
          <w:lang w:val="en-GB"/>
        </w:rPr>
        <w:t>Pontecorvo</w:t>
      </w:r>
      <w:proofErr w:type="spellEnd"/>
      <w:r w:rsidRPr="00BF7149">
        <w:rPr>
          <w:rStyle w:val="ff161"/>
          <w:rFonts w:ascii="Times New Roman" w:eastAsia="Times New Roman" w:hAnsi="Times New Roman" w:cs="Times New Roman"/>
          <w:lang w:val="en-GB"/>
        </w:rPr>
        <w:t>; this was an area called “empty and wild” in modern scholars’ reconstruction,</w:t>
      </w:r>
      <w:r w:rsidR="00761A0E">
        <w:rPr>
          <w:rStyle w:val="ff161"/>
          <w:rFonts w:ascii="Times New Roman" w:eastAsia="Times New Roman" w:hAnsi="Times New Roman" w:cs="Times New Roman"/>
          <w:lang w:val="en-GB"/>
        </w:rPr>
        <w:t xml:space="preserve"> which</w:t>
      </w:r>
      <w:r w:rsidRPr="00BF7149">
        <w:rPr>
          <w:rStyle w:val="ff161"/>
          <w:rFonts w:ascii="Times New Roman" w:eastAsia="Times New Roman" w:hAnsi="Times New Roman" w:cs="Times New Roman"/>
          <w:lang w:val="en-GB"/>
        </w:rPr>
        <w:t xml:space="preserve"> instead has </w:t>
      </w:r>
      <w:r w:rsidR="00761A0E">
        <w:rPr>
          <w:rStyle w:val="ff161"/>
          <w:rFonts w:ascii="Times New Roman" w:eastAsia="Times New Roman" w:hAnsi="Times New Roman" w:cs="Times New Roman"/>
          <w:lang w:val="en-GB"/>
        </w:rPr>
        <w:t xml:space="preserve">been </w:t>
      </w:r>
      <w:r w:rsidRPr="00BF7149">
        <w:rPr>
          <w:rStyle w:val="ff161"/>
          <w:rFonts w:ascii="Times New Roman" w:eastAsia="Times New Roman" w:hAnsi="Times New Roman" w:cs="Times New Roman"/>
          <w:lang w:val="en-GB"/>
        </w:rPr>
        <w:t xml:space="preserve">shown </w:t>
      </w:r>
      <w:r w:rsidR="00761A0E">
        <w:rPr>
          <w:rStyle w:val="ff161"/>
          <w:rFonts w:ascii="Times New Roman" w:eastAsia="Times New Roman" w:hAnsi="Times New Roman" w:cs="Times New Roman"/>
          <w:lang w:val="en-GB"/>
        </w:rPr>
        <w:t xml:space="preserve">to have </w:t>
      </w:r>
      <w:r w:rsidRPr="00BF7149">
        <w:rPr>
          <w:rStyle w:val="ff161"/>
          <w:rFonts w:ascii="Times New Roman" w:eastAsia="Times New Roman" w:hAnsi="Times New Roman" w:cs="Times New Roman"/>
          <w:lang w:val="en-GB"/>
        </w:rPr>
        <w:t>more complex origin</w:t>
      </w:r>
      <w:r w:rsidR="00761A0E">
        <w:rPr>
          <w:rStyle w:val="ff161"/>
          <w:rFonts w:ascii="Times New Roman" w:eastAsia="Times New Roman" w:hAnsi="Times New Roman" w:cs="Times New Roman"/>
          <w:lang w:val="en-GB"/>
        </w:rPr>
        <w:t>s</w:t>
      </w:r>
      <w:r w:rsidRPr="00BF7149">
        <w:rPr>
          <w:rStyle w:val="ff161"/>
          <w:rFonts w:ascii="Times New Roman" w:eastAsia="Times New Roman" w:hAnsi="Times New Roman" w:cs="Times New Roman"/>
          <w:lang w:val="en-GB"/>
        </w:rPr>
        <w:t xml:space="preserve"> thanks to the presence of a Roman villa whose owners occupied an interesting low valley crossed by the La forma </w:t>
      </w:r>
      <w:proofErr w:type="spellStart"/>
      <w:r w:rsidRPr="00BF7149">
        <w:rPr>
          <w:rStyle w:val="ff161"/>
          <w:rFonts w:ascii="Times New Roman" w:eastAsia="Times New Roman" w:hAnsi="Times New Roman" w:cs="Times New Roman"/>
          <w:lang w:val="en-GB"/>
        </w:rPr>
        <w:t>Quesa</w:t>
      </w:r>
      <w:proofErr w:type="spellEnd"/>
      <w:r w:rsidRPr="00BF7149">
        <w:rPr>
          <w:rStyle w:val="ff161"/>
          <w:rFonts w:ascii="Times New Roman" w:eastAsia="Times New Roman" w:hAnsi="Times New Roman" w:cs="Times New Roman"/>
          <w:lang w:val="en-GB"/>
        </w:rPr>
        <w:t xml:space="preserve">, or Rio </w:t>
      </w:r>
      <w:proofErr w:type="spellStart"/>
      <w:r w:rsidRPr="00BF7149">
        <w:rPr>
          <w:rStyle w:val="ff161"/>
          <w:rFonts w:ascii="Times New Roman" w:eastAsia="Times New Roman" w:hAnsi="Times New Roman" w:cs="Times New Roman"/>
          <w:lang w:val="en-GB"/>
        </w:rPr>
        <w:t>Vitellati</w:t>
      </w:r>
      <w:proofErr w:type="spellEnd"/>
      <w:r w:rsidRPr="00BF7149">
        <w:rPr>
          <w:rStyle w:val="ff161"/>
          <w:rFonts w:ascii="Times New Roman" w:eastAsia="Times New Roman" w:hAnsi="Times New Roman" w:cs="Times New Roman"/>
          <w:lang w:val="en-GB"/>
        </w:rPr>
        <w:t xml:space="preserve">. Along this ditch, a series of medieval </w:t>
      </w:r>
      <w:proofErr w:type="spellStart"/>
      <w:r w:rsidRPr="00BF7149">
        <w:rPr>
          <w:rStyle w:val="ff161"/>
          <w:rFonts w:ascii="Times New Roman" w:eastAsia="Times New Roman" w:hAnsi="Times New Roman" w:cs="Times New Roman"/>
          <w:i/>
          <w:lang w:val="en-GB"/>
        </w:rPr>
        <w:t>casalia</w:t>
      </w:r>
      <w:proofErr w:type="spellEnd"/>
      <w:r w:rsidRPr="00BF7149">
        <w:rPr>
          <w:rStyle w:val="ff161"/>
          <w:rFonts w:ascii="Times New Roman" w:eastAsia="Times New Roman" w:hAnsi="Times New Roman" w:cs="Times New Roman"/>
          <w:lang w:val="en-GB"/>
        </w:rPr>
        <w:t xml:space="preserve"> present in the documents from the first half of the 11</w:t>
      </w:r>
      <w:r w:rsidRPr="00BF7149">
        <w:rPr>
          <w:rStyle w:val="ff161"/>
          <w:rFonts w:ascii="Times New Roman" w:eastAsia="Times New Roman" w:hAnsi="Times New Roman" w:cs="Times New Roman"/>
          <w:vertAlign w:val="superscript"/>
          <w:lang w:val="en-GB"/>
        </w:rPr>
        <w:t>th</w:t>
      </w:r>
      <w:r w:rsidRPr="00BF7149">
        <w:rPr>
          <w:rStyle w:val="ff161"/>
          <w:rFonts w:ascii="Times New Roman" w:eastAsia="Times New Roman" w:hAnsi="Times New Roman" w:cs="Times New Roman"/>
          <w:lang w:val="en-GB"/>
        </w:rPr>
        <w:t xml:space="preserve"> century grew over the centuries. Thanks to these dependent settlements, the transformation of the area into a peculiar settlement system of monastic churches (Greek at the beginning, Benedictine later) and villages controlled by the Norman tower at the top of the mountain became the base of an irreversible network, partially preserved until now. </w:t>
      </w:r>
    </w:p>
    <w:p w:rsidR="006360BE" w:rsidRPr="00BF7149" w:rsidRDefault="00D8470D" w:rsidP="00052456">
      <w:pPr>
        <w:spacing w:after="120"/>
        <w:jc w:val="both"/>
        <w:rPr>
          <w:rStyle w:val="ff161"/>
          <w:rFonts w:ascii="Times New Roman" w:eastAsia="Times New Roman" w:hAnsi="Times New Roman" w:cs="Times New Roman"/>
          <w:lang w:val="en-GB"/>
        </w:rPr>
      </w:pPr>
      <w:r w:rsidRPr="00BF7149">
        <w:rPr>
          <w:rStyle w:val="ff161"/>
          <w:rFonts w:ascii="Times New Roman" w:eastAsia="Times New Roman" w:hAnsi="Times New Roman" w:cs="Times New Roman"/>
          <w:lang w:val="en-GB"/>
        </w:rPr>
        <w:t xml:space="preserve">The third was the mountain area called </w:t>
      </w:r>
      <w:proofErr w:type="spellStart"/>
      <w:r w:rsidRPr="00BF7149">
        <w:rPr>
          <w:rStyle w:val="ff161"/>
          <w:rFonts w:ascii="Times New Roman" w:eastAsia="Times New Roman" w:hAnsi="Times New Roman" w:cs="Times New Roman"/>
          <w:i/>
          <w:lang w:val="en-GB"/>
        </w:rPr>
        <w:t>pubblica</w:t>
      </w:r>
      <w:proofErr w:type="spellEnd"/>
      <w:r w:rsidRPr="00BF7149">
        <w:rPr>
          <w:rStyle w:val="ff161"/>
          <w:rFonts w:ascii="Times New Roman" w:eastAsia="Times New Roman" w:hAnsi="Times New Roman" w:cs="Times New Roman"/>
          <w:lang w:val="en-GB"/>
        </w:rPr>
        <w:t xml:space="preserve">, which </w:t>
      </w:r>
      <w:r w:rsidR="00761A0E">
        <w:rPr>
          <w:rStyle w:val="ff161"/>
          <w:rFonts w:ascii="Times New Roman" w:eastAsia="Times New Roman" w:hAnsi="Times New Roman" w:cs="Times New Roman"/>
          <w:lang w:val="en-GB"/>
        </w:rPr>
        <w:t>like</w:t>
      </w:r>
      <w:r w:rsidR="00761A0E" w:rsidRPr="00BF7149">
        <w:rPr>
          <w:rStyle w:val="ff161"/>
          <w:rFonts w:ascii="Times New Roman" w:eastAsia="Times New Roman" w:hAnsi="Times New Roman" w:cs="Times New Roman"/>
          <w:lang w:val="en-GB"/>
        </w:rPr>
        <w:t xml:space="preserve"> </w:t>
      </w:r>
      <w:r w:rsidRPr="00BF7149">
        <w:rPr>
          <w:rStyle w:val="ff161"/>
          <w:rFonts w:ascii="Times New Roman" w:eastAsia="Times New Roman" w:hAnsi="Times New Roman" w:cs="Times New Roman"/>
          <w:i/>
          <w:lang w:val="en-GB"/>
        </w:rPr>
        <w:t xml:space="preserve">La </w:t>
      </w:r>
      <w:proofErr w:type="spellStart"/>
      <w:r w:rsidRPr="00BF7149">
        <w:rPr>
          <w:rStyle w:val="ff161"/>
          <w:rFonts w:ascii="Times New Roman" w:eastAsia="Times New Roman" w:hAnsi="Times New Roman" w:cs="Times New Roman"/>
          <w:i/>
          <w:lang w:val="en-GB"/>
        </w:rPr>
        <w:t>Foresta</w:t>
      </w:r>
      <w:proofErr w:type="spellEnd"/>
      <w:r w:rsidRPr="00BF7149">
        <w:rPr>
          <w:rStyle w:val="ff161"/>
          <w:rFonts w:ascii="Times New Roman" w:eastAsia="Times New Roman" w:hAnsi="Times New Roman" w:cs="Times New Roman"/>
          <w:lang w:val="en-GB"/>
        </w:rPr>
        <w:t xml:space="preserve"> reveals the presence of already organised woodland exploitation in Roman time</w:t>
      </w:r>
      <w:r w:rsidR="00761A0E">
        <w:rPr>
          <w:rStyle w:val="ff161"/>
          <w:rFonts w:ascii="Times New Roman" w:eastAsia="Times New Roman" w:hAnsi="Times New Roman" w:cs="Times New Roman"/>
          <w:lang w:val="en-GB"/>
        </w:rPr>
        <w:t>s which</w:t>
      </w:r>
      <w:r w:rsidRPr="00BF7149">
        <w:rPr>
          <w:rStyle w:val="ff161"/>
          <w:rFonts w:ascii="Times New Roman" w:eastAsia="Times New Roman" w:hAnsi="Times New Roman" w:cs="Times New Roman"/>
          <w:lang w:val="en-GB"/>
        </w:rPr>
        <w:t xml:space="preserve"> continued in the middle ages. It suggests that a local strong economy, connected to pasture and agriculture, had been rationally and effectively organised in this mountains before the end of the 10</w:t>
      </w:r>
      <w:r w:rsidRPr="00BF7149">
        <w:rPr>
          <w:rStyle w:val="ff161"/>
          <w:rFonts w:ascii="Times New Roman" w:eastAsia="Times New Roman" w:hAnsi="Times New Roman" w:cs="Times New Roman"/>
          <w:vertAlign w:val="superscript"/>
          <w:lang w:val="en-GB"/>
        </w:rPr>
        <w:t>th</w:t>
      </w:r>
      <w:r w:rsidRPr="00BF7149">
        <w:rPr>
          <w:rStyle w:val="ff161"/>
          <w:rFonts w:ascii="Times New Roman" w:eastAsia="Times New Roman" w:hAnsi="Times New Roman" w:cs="Times New Roman"/>
          <w:lang w:val="en-GB"/>
        </w:rPr>
        <w:t xml:space="preserve"> century. This land organisation was appealing enough to attract the interests of </w:t>
      </w:r>
      <w:proofErr w:type="spellStart"/>
      <w:r w:rsidRPr="00BF7149">
        <w:rPr>
          <w:rStyle w:val="ff161"/>
          <w:rFonts w:ascii="Times New Roman" w:eastAsia="Times New Roman" w:hAnsi="Times New Roman" w:cs="Times New Roman"/>
          <w:lang w:val="en-GB"/>
        </w:rPr>
        <w:t>Montecassino</w:t>
      </w:r>
      <w:proofErr w:type="spellEnd"/>
      <w:r w:rsidRPr="00BF7149">
        <w:rPr>
          <w:rStyle w:val="ff161"/>
          <w:rFonts w:ascii="Times New Roman" w:eastAsia="Times New Roman" w:hAnsi="Times New Roman" w:cs="Times New Roman"/>
          <w:lang w:val="en-GB"/>
        </w:rPr>
        <w:t xml:space="preserve"> Abbey that succeeded in acquiring these woodlands in the second half of the 11</w:t>
      </w:r>
      <w:r w:rsidRPr="00BF7149">
        <w:rPr>
          <w:rStyle w:val="ff161"/>
          <w:rFonts w:ascii="Times New Roman" w:eastAsia="Times New Roman" w:hAnsi="Times New Roman" w:cs="Times New Roman"/>
          <w:vertAlign w:val="superscript"/>
          <w:lang w:val="en-GB"/>
        </w:rPr>
        <w:t>th</w:t>
      </w:r>
      <w:r w:rsidRPr="00BF7149">
        <w:rPr>
          <w:rStyle w:val="ff161"/>
          <w:rFonts w:ascii="Times New Roman" w:eastAsia="Times New Roman" w:hAnsi="Times New Roman" w:cs="Times New Roman"/>
          <w:lang w:val="en-GB"/>
        </w:rPr>
        <w:t xml:space="preserve"> century. </w:t>
      </w:r>
      <w:r w:rsidR="00761A0E">
        <w:rPr>
          <w:rStyle w:val="ff161"/>
          <w:rFonts w:ascii="Times New Roman" w:eastAsia="Times New Roman" w:hAnsi="Times New Roman" w:cs="Times New Roman"/>
          <w:lang w:val="en-GB"/>
        </w:rPr>
        <w:t>T</w:t>
      </w:r>
      <w:r w:rsidRPr="00BF7149">
        <w:rPr>
          <w:rStyle w:val="ff161"/>
          <w:rFonts w:ascii="Times New Roman" w:eastAsia="Times New Roman" w:hAnsi="Times New Roman" w:cs="Times New Roman"/>
          <w:lang w:val="en-GB"/>
        </w:rPr>
        <w:t xml:space="preserve">his area </w:t>
      </w:r>
      <w:r w:rsidR="00761A0E">
        <w:rPr>
          <w:rStyle w:val="ff161"/>
          <w:rFonts w:ascii="Times New Roman" w:eastAsia="Times New Roman" w:hAnsi="Times New Roman" w:cs="Times New Roman"/>
          <w:lang w:val="en-GB"/>
        </w:rPr>
        <w:t xml:space="preserve">is important </w:t>
      </w:r>
      <w:r w:rsidR="00E91E15">
        <w:rPr>
          <w:rStyle w:val="ff161"/>
          <w:rFonts w:ascii="Times New Roman" w:eastAsia="Times New Roman" w:hAnsi="Times New Roman" w:cs="Times New Roman"/>
          <w:lang w:val="en-GB"/>
        </w:rPr>
        <w:t xml:space="preserve">for showing </w:t>
      </w:r>
      <w:r w:rsidRPr="00BF7149">
        <w:rPr>
          <w:rStyle w:val="ff161"/>
          <w:rFonts w:ascii="Times New Roman" w:eastAsia="Times New Roman" w:hAnsi="Times New Roman" w:cs="Times New Roman"/>
          <w:lang w:val="en-GB"/>
        </w:rPr>
        <w:t xml:space="preserve">the passage of the </w:t>
      </w:r>
      <w:proofErr w:type="spellStart"/>
      <w:r w:rsidRPr="00BF7149">
        <w:rPr>
          <w:rStyle w:val="ff161"/>
          <w:rFonts w:ascii="Times New Roman" w:eastAsia="Times New Roman" w:hAnsi="Times New Roman" w:cs="Times New Roman"/>
          <w:i/>
          <w:lang w:val="en-GB"/>
        </w:rPr>
        <w:t>publica</w:t>
      </w:r>
      <w:proofErr w:type="spellEnd"/>
      <w:r w:rsidRPr="00BF7149">
        <w:rPr>
          <w:rStyle w:val="ff161"/>
          <w:rFonts w:ascii="Times New Roman" w:eastAsia="Times New Roman" w:hAnsi="Times New Roman" w:cs="Times New Roman"/>
          <w:lang w:val="en-GB"/>
        </w:rPr>
        <w:t xml:space="preserve"> into the hands of the community of </w:t>
      </w:r>
      <w:proofErr w:type="spellStart"/>
      <w:r w:rsidRPr="00BF7149">
        <w:rPr>
          <w:rStyle w:val="ff161"/>
          <w:rFonts w:ascii="Times New Roman" w:eastAsia="Times New Roman" w:hAnsi="Times New Roman" w:cs="Times New Roman"/>
          <w:lang w:val="en-GB"/>
        </w:rPr>
        <w:t>Roccaguglielma</w:t>
      </w:r>
      <w:proofErr w:type="spellEnd"/>
      <w:r w:rsidRPr="00BF7149">
        <w:rPr>
          <w:rStyle w:val="ff161"/>
          <w:rFonts w:ascii="Times New Roman" w:eastAsia="Times New Roman" w:hAnsi="Times New Roman" w:cs="Times New Roman"/>
          <w:lang w:val="en-GB"/>
        </w:rPr>
        <w:t xml:space="preserve">. The term </w:t>
      </w:r>
      <w:r w:rsidRPr="00BF7149">
        <w:rPr>
          <w:rStyle w:val="ff161"/>
          <w:rFonts w:ascii="Times New Roman" w:eastAsia="Times New Roman" w:hAnsi="Times New Roman" w:cs="Times New Roman"/>
          <w:i/>
          <w:lang w:val="en-GB"/>
        </w:rPr>
        <w:t>forest</w:t>
      </w:r>
      <w:r w:rsidRPr="00BF7149">
        <w:rPr>
          <w:rStyle w:val="ff161"/>
          <w:rFonts w:ascii="Times New Roman" w:eastAsia="Times New Roman" w:hAnsi="Times New Roman" w:cs="Times New Roman"/>
          <w:lang w:val="en-GB"/>
        </w:rPr>
        <w:t xml:space="preserve"> applied to the </w:t>
      </w:r>
      <w:proofErr w:type="spellStart"/>
      <w:r w:rsidRPr="00BF7149">
        <w:rPr>
          <w:rStyle w:val="ff161"/>
          <w:rFonts w:ascii="Times New Roman" w:eastAsia="Times New Roman" w:hAnsi="Times New Roman" w:cs="Times New Roman"/>
          <w:lang w:val="en-GB"/>
        </w:rPr>
        <w:t>Roccagugliema</w:t>
      </w:r>
      <w:proofErr w:type="spellEnd"/>
      <w:r w:rsidRPr="00BF7149">
        <w:rPr>
          <w:rStyle w:val="ff161"/>
          <w:rFonts w:ascii="Times New Roman" w:eastAsia="Times New Roman" w:hAnsi="Times New Roman" w:cs="Times New Roman"/>
          <w:lang w:val="en-GB"/>
        </w:rPr>
        <w:t xml:space="preserve"> hinterland area opens other historical problems, but even more interesting is to </w:t>
      </w:r>
      <w:r w:rsidR="00E91E15">
        <w:rPr>
          <w:rStyle w:val="ff161"/>
          <w:rFonts w:ascii="Times New Roman" w:eastAsia="Times New Roman" w:hAnsi="Times New Roman" w:cs="Times New Roman"/>
          <w:lang w:val="en-GB"/>
        </w:rPr>
        <w:t>see</w:t>
      </w:r>
      <w:r w:rsidR="00E91E15" w:rsidRPr="00BF7149">
        <w:rPr>
          <w:rStyle w:val="ff161"/>
          <w:rFonts w:ascii="Times New Roman" w:eastAsia="Times New Roman" w:hAnsi="Times New Roman" w:cs="Times New Roman"/>
          <w:lang w:val="en-GB"/>
        </w:rPr>
        <w:t xml:space="preserve"> </w:t>
      </w:r>
      <w:r w:rsidRPr="00BF7149">
        <w:rPr>
          <w:rStyle w:val="ff161"/>
          <w:rFonts w:ascii="Times New Roman" w:eastAsia="Times New Roman" w:hAnsi="Times New Roman" w:cs="Times New Roman"/>
          <w:lang w:val="en-GB"/>
        </w:rPr>
        <w:t xml:space="preserve">this land </w:t>
      </w:r>
      <w:r w:rsidR="00E91E15">
        <w:rPr>
          <w:rStyle w:val="ff161"/>
          <w:rFonts w:ascii="Times New Roman" w:eastAsia="Times New Roman" w:hAnsi="Times New Roman" w:cs="Times New Roman"/>
          <w:lang w:val="en-GB"/>
        </w:rPr>
        <w:t xml:space="preserve">again destined for </w:t>
      </w:r>
      <w:r w:rsidRPr="00BF7149">
        <w:rPr>
          <w:rStyle w:val="ff161"/>
          <w:rFonts w:ascii="Times New Roman" w:eastAsia="Times New Roman" w:hAnsi="Times New Roman" w:cs="Times New Roman"/>
          <w:lang w:val="en-GB"/>
        </w:rPr>
        <w:t xml:space="preserve">public exploitation, </w:t>
      </w:r>
      <w:r w:rsidR="00E91E15">
        <w:rPr>
          <w:rStyle w:val="ff161"/>
          <w:rFonts w:ascii="Times New Roman" w:eastAsia="Times New Roman" w:hAnsi="Times New Roman" w:cs="Times New Roman"/>
          <w:lang w:val="en-GB"/>
        </w:rPr>
        <w:t xml:space="preserve">with the </w:t>
      </w:r>
      <w:r w:rsidRPr="00BF7149">
        <w:rPr>
          <w:rStyle w:val="ff161"/>
          <w:rFonts w:ascii="Times New Roman" w:eastAsia="Times New Roman" w:hAnsi="Times New Roman" w:cs="Times New Roman"/>
          <w:lang w:val="en-GB"/>
        </w:rPr>
        <w:t xml:space="preserve">wider political aim </w:t>
      </w:r>
      <w:r w:rsidR="00E91E15">
        <w:rPr>
          <w:rStyle w:val="ff161"/>
          <w:rFonts w:ascii="Times New Roman" w:eastAsia="Times New Roman" w:hAnsi="Times New Roman" w:cs="Times New Roman"/>
          <w:lang w:val="en-GB"/>
        </w:rPr>
        <w:t>of</w:t>
      </w:r>
      <w:r w:rsidR="00E91E15" w:rsidRPr="00BF7149">
        <w:rPr>
          <w:rStyle w:val="ff161"/>
          <w:rFonts w:ascii="Times New Roman" w:eastAsia="Times New Roman" w:hAnsi="Times New Roman" w:cs="Times New Roman"/>
          <w:lang w:val="en-GB"/>
        </w:rPr>
        <w:t xml:space="preserve"> </w:t>
      </w:r>
      <w:r w:rsidRPr="00BF7149">
        <w:rPr>
          <w:rStyle w:val="ff161"/>
          <w:rFonts w:ascii="Times New Roman" w:eastAsia="Times New Roman" w:hAnsi="Times New Roman" w:cs="Times New Roman"/>
          <w:lang w:val="en-GB"/>
        </w:rPr>
        <w:t>weak</w:t>
      </w:r>
      <w:r w:rsidR="00761A0E">
        <w:rPr>
          <w:rStyle w:val="ff161"/>
          <w:rFonts w:ascii="Times New Roman" w:eastAsia="Times New Roman" w:hAnsi="Times New Roman" w:cs="Times New Roman"/>
          <w:lang w:val="en-GB"/>
        </w:rPr>
        <w:t>ening</w:t>
      </w:r>
      <w:r w:rsidRPr="00BF7149">
        <w:rPr>
          <w:rStyle w:val="ff161"/>
          <w:rFonts w:ascii="Times New Roman" w:eastAsia="Times New Roman" w:hAnsi="Times New Roman" w:cs="Times New Roman"/>
          <w:lang w:val="en-GB"/>
        </w:rPr>
        <w:t xml:space="preserve"> </w:t>
      </w:r>
      <w:proofErr w:type="spellStart"/>
      <w:r w:rsidRPr="00BF7149">
        <w:rPr>
          <w:rStyle w:val="ff161"/>
          <w:rFonts w:ascii="Times New Roman" w:eastAsia="Times New Roman" w:hAnsi="Times New Roman" w:cs="Times New Roman"/>
          <w:lang w:val="en-GB"/>
        </w:rPr>
        <w:t>Montecassino</w:t>
      </w:r>
      <w:r w:rsidR="00761A0E" w:rsidRPr="00DA1AEE">
        <w:rPr>
          <w:rStyle w:val="ff161"/>
          <w:rFonts w:ascii="Times New Roman" w:eastAsia="Times New Roman" w:hAnsi="Times New Roman" w:cs="Times New Roman"/>
          <w:lang w:val="en-GB"/>
        </w:rPr>
        <w:t>’s</w:t>
      </w:r>
      <w:proofErr w:type="spellEnd"/>
      <w:r w:rsidRPr="00BF7149">
        <w:rPr>
          <w:rStyle w:val="ff161"/>
          <w:rFonts w:ascii="Times New Roman" w:eastAsia="Times New Roman" w:hAnsi="Times New Roman" w:cs="Times New Roman"/>
          <w:lang w:val="en-GB"/>
        </w:rPr>
        <w:t xml:space="preserve"> power. </w:t>
      </w:r>
    </w:p>
    <w:p w:rsidR="006360BE" w:rsidRPr="00BF7149" w:rsidRDefault="00D8470D" w:rsidP="00052456">
      <w:pPr>
        <w:spacing w:after="120"/>
        <w:jc w:val="both"/>
        <w:rPr>
          <w:rStyle w:val="ff161"/>
          <w:rFonts w:ascii="Times New Roman" w:eastAsia="Times New Roman" w:hAnsi="Times New Roman" w:cs="Times New Roman"/>
          <w:lang w:val="en-GB"/>
        </w:rPr>
      </w:pPr>
      <w:r w:rsidRPr="00BF7149">
        <w:rPr>
          <w:rStyle w:val="ff161"/>
          <w:rFonts w:ascii="Times New Roman" w:eastAsia="Times New Roman" w:hAnsi="Times New Roman" w:cs="Times New Roman"/>
          <w:lang w:val="en-GB"/>
        </w:rPr>
        <w:t>The fo</w:t>
      </w:r>
      <w:r w:rsidR="00E91E15">
        <w:rPr>
          <w:rStyle w:val="ff161"/>
          <w:rFonts w:ascii="Times New Roman" w:eastAsia="Times New Roman" w:hAnsi="Times New Roman" w:cs="Times New Roman"/>
          <w:lang w:val="en-GB"/>
        </w:rPr>
        <w:t>u</w:t>
      </w:r>
      <w:r w:rsidRPr="00BF7149">
        <w:rPr>
          <w:rStyle w:val="ff161"/>
          <w:rFonts w:ascii="Times New Roman" w:eastAsia="Times New Roman" w:hAnsi="Times New Roman" w:cs="Times New Roman"/>
          <w:lang w:val="en-GB"/>
        </w:rPr>
        <w:t>rth</w:t>
      </w:r>
      <w:r w:rsidR="00E91E15">
        <w:rPr>
          <w:rStyle w:val="ff161"/>
          <w:rFonts w:ascii="Times New Roman" w:eastAsia="Times New Roman" w:hAnsi="Times New Roman" w:cs="Times New Roman"/>
          <w:lang w:val="en-GB"/>
        </w:rPr>
        <w:t xml:space="preserve"> </w:t>
      </w:r>
      <w:proofErr w:type="gramStart"/>
      <w:r w:rsidR="00E91E15">
        <w:rPr>
          <w:rStyle w:val="ff161"/>
          <w:rFonts w:ascii="Times New Roman" w:eastAsia="Times New Roman" w:hAnsi="Times New Roman" w:cs="Times New Roman"/>
          <w:lang w:val="en-GB"/>
        </w:rPr>
        <w:t>area</w:t>
      </w:r>
      <w:r w:rsidRPr="00BF7149">
        <w:rPr>
          <w:rStyle w:val="ff161"/>
          <w:rFonts w:ascii="Times New Roman" w:eastAsia="Times New Roman" w:hAnsi="Times New Roman" w:cs="Times New Roman"/>
          <w:lang w:val="en-GB"/>
        </w:rPr>
        <w:t>,</w:t>
      </w:r>
      <w:proofErr w:type="gramEnd"/>
      <w:r w:rsidRPr="00BF7149">
        <w:rPr>
          <w:rStyle w:val="ff161"/>
          <w:rFonts w:ascii="Times New Roman" w:eastAsia="Times New Roman" w:hAnsi="Times New Roman" w:cs="Times New Roman"/>
          <w:lang w:val="en-GB"/>
        </w:rPr>
        <w:t xml:space="preserve"> consisted </w:t>
      </w:r>
      <w:r w:rsidR="00E91E15">
        <w:rPr>
          <w:rStyle w:val="ff161"/>
          <w:rFonts w:ascii="Times New Roman" w:eastAsia="Times New Roman" w:hAnsi="Times New Roman" w:cs="Times New Roman"/>
          <w:lang w:val="en-GB"/>
        </w:rPr>
        <w:t xml:space="preserve">of </w:t>
      </w:r>
      <w:r w:rsidRPr="00BF7149">
        <w:rPr>
          <w:rStyle w:val="ff161"/>
          <w:rFonts w:ascii="Times New Roman" w:eastAsia="Times New Roman" w:hAnsi="Times New Roman" w:cs="Times New Roman"/>
          <w:lang w:val="en-GB"/>
        </w:rPr>
        <w:t xml:space="preserve">the </w:t>
      </w:r>
      <w:r w:rsidR="00E91E15" w:rsidRPr="00BF7149">
        <w:rPr>
          <w:rStyle w:val="ff161"/>
          <w:rFonts w:ascii="Times New Roman" w:eastAsia="Times New Roman" w:hAnsi="Times New Roman" w:cs="Times New Roman"/>
          <w:lang w:val="en-GB"/>
        </w:rPr>
        <w:t>hill</w:t>
      </w:r>
      <w:r w:rsidR="00E91E15">
        <w:rPr>
          <w:rStyle w:val="ff161"/>
          <w:rFonts w:ascii="Times New Roman" w:eastAsia="Times New Roman" w:hAnsi="Times New Roman" w:cs="Times New Roman"/>
          <w:lang w:val="en-GB"/>
        </w:rPr>
        <w:t>s</w:t>
      </w:r>
      <w:r w:rsidRPr="00BF7149">
        <w:rPr>
          <w:rStyle w:val="ff161"/>
          <w:rFonts w:ascii="Times New Roman" w:eastAsia="Times New Roman" w:hAnsi="Times New Roman" w:cs="Times New Roman"/>
          <w:lang w:val="en-GB"/>
        </w:rPr>
        <w:t xml:space="preserve"> which </w:t>
      </w:r>
      <w:r w:rsidR="00E91E15">
        <w:rPr>
          <w:rStyle w:val="ff161"/>
          <w:rFonts w:ascii="Times New Roman" w:eastAsia="Times New Roman" w:hAnsi="Times New Roman" w:cs="Times New Roman"/>
          <w:lang w:val="en-GB"/>
        </w:rPr>
        <w:t xml:space="preserve">linked </w:t>
      </w:r>
      <w:r w:rsidRPr="00BF7149">
        <w:rPr>
          <w:rStyle w:val="ff161"/>
          <w:rFonts w:ascii="Times New Roman" w:eastAsia="Times New Roman" w:hAnsi="Times New Roman" w:cs="Times New Roman"/>
          <w:lang w:val="en-GB"/>
        </w:rPr>
        <w:t xml:space="preserve">the flat area to the North East of </w:t>
      </w:r>
      <w:proofErr w:type="spellStart"/>
      <w:r w:rsidRPr="00BF7149">
        <w:rPr>
          <w:rStyle w:val="ff161"/>
          <w:rFonts w:ascii="Times New Roman" w:eastAsia="Times New Roman" w:hAnsi="Times New Roman" w:cs="Times New Roman"/>
          <w:lang w:val="en-GB"/>
        </w:rPr>
        <w:t>Roccaguglielma</w:t>
      </w:r>
      <w:proofErr w:type="spellEnd"/>
      <w:r w:rsidRPr="00BF7149">
        <w:rPr>
          <w:rStyle w:val="ff161"/>
          <w:rFonts w:ascii="Times New Roman" w:eastAsia="Times New Roman" w:hAnsi="Times New Roman" w:cs="Times New Roman"/>
          <w:lang w:val="en-GB"/>
        </w:rPr>
        <w:t xml:space="preserve"> with the mountains to the South.</w:t>
      </w:r>
      <w:r w:rsidR="00E91E15">
        <w:rPr>
          <w:rStyle w:val="ff161"/>
          <w:rFonts w:ascii="Times New Roman" w:eastAsia="Times New Roman" w:hAnsi="Times New Roman" w:cs="Times New Roman"/>
          <w:lang w:val="en-GB"/>
        </w:rPr>
        <w:t xml:space="preserve"> Today it is </w:t>
      </w:r>
      <w:r w:rsidR="00E91E15" w:rsidRPr="00BF7149">
        <w:rPr>
          <w:rStyle w:val="ff161"/>
          <w:rFonts w:ascii="Times New Roman" w:eastAsia="Times New Roman" w:hAnsi="Times New Roman" w:cs="Times New Roman"/>
          <w:lang w:val="en-GB"/>
        </w:rPr>
        <w:t xml:space="preserve">occupied with terraces and </w:t>
      </w:r>
      <w:r w:rsidR="00E91E15">
        <w:rPr>
          <w:rStyle w:val="ff161"/>
          <w:rFonts w:ascii="Times New Roman" w:eastAsia="Times New Roman" w:hAnsi="Times New Roman" w:cs="Times New Roman"/>
          <w:lang w:val="en-GB"/>
        </w:rPr>
        <w:t xml:space="preserve">terraced </w:t>
      </w:r>
      <w:r w:rsidR="00E91E15" w:rsidRPr="00BF7149">
        <w:rPr>
          <w:rStyle w:val="ff161"/>
          <w:rFonts w:ascii="Times New Roman" w:eastAsia="Times New Roman" w:hAnsi="Times New Roman" w:cs="Times New Roman"/>
          <w:lang w:val="en-GB"/>
        </w:rPr>
        <w:t>fields</w:t>
      </w:r>
      <w:r w:rsidR="00E91E15">
        <w:rPr>
          <w:rStyle w:val="ff161"/>
          <w:rFonts w:ascii="Times New Roman" w:eastAsia="Times New Roman" w:hAnsi="Times New Roman" w:cs="Times New Roman"/>
          <w:lang w:val="en-GB"/>
        </w:rPr>
        <w:t>.</w:t>
      </w:r>
      <w:r w:rsidRPr="00BF7149">
        <w:rPr>
          <w:rStyle w:val="ff161"/>
          <w:rFonts w:ascii="Times New Roman" w:eastAsia="Times New Roman" w:hAnsi="Times New Roman" w:cs="Times New Roman"/>
          <w:lang w:val="en-GB"/>
        </w:rPr>
        <w:t xml:space="preserve"> This was the area immediately related to the community of </w:t>
      </w:r>
      <w:proofErr w:type="spellStart"/>
      <w:r w:rsidRPr="00BF7149">
        <w:rPr>
          <w:rStyle w:val="ff161"/>
          <w:rFonts w:ascii="Times New Roman" w:eastAsia="Times New Roman" w:hAnsi="Times New Roman" w:cs="Times New Roman"/>
          <w:lang w:val="en-GB"/>
        </w:rPr>
        <w:t>Roccaguglielma</w:t>
      </w:r>
      <w:proofErr w:type="spellEnd"/>
      <w:r w:rsidRPr="00BF7149">
        <w:rPr>
          <w:rStyle w:val="ff161"/>
          <w:rFonts w:ascii="Times New Roman" w:eastAsia="Times New Roman" w:hAnsi="Times New Roman" w:cs="Times New Roman"/>
          <w:lang w:val="en-GB"/>
        </w:rPr>
        <w:t xml:space="preserve"> and that of St. Peter in </w:t>
      </w:r>
      <w:proofErr w:type="spellStart"/>
      <w:r w:rsidRPr="00BF7149">
        <w:rPr>
          <w:rStyle w:val="ff161"/>
          <w:rFonts w:ascii="Times New Roman" w:eastAsia="Times New Roman" w:hAnsi="Times New Roman" w:cs="Times New Roman"/>
          <w:lang w:val="en-GB"/>
        </w:rPr>
        <w:t>Curulis</w:t>
      </w:r>
      <w:proofErr w:type="spellEnd"/>
      <w:r w:rsidRPr="00BF7149">
        <w:rPr>
          <w:rStyle w:val="ff161"/>
          <w:rFonts w:ascii="Times New Roman" w:eastAsia="Times New Roman" w:hAnsi="Times New Roman" w:cs="Times New Roman"/>
          <w:lang w:val="en-GB"/>
        </w:rPr>
        <w:t xml:space="preserve"> once they became the main settlements in this area; both needed to be provided with arable lands just outside the villages</w:t>
      </w:r>
      <w:r w:rsidRPr="00BF7149">
        <w:rPr>
          <w:rFonts w:ascii="Times New Roman" w:hAnsi="Times New Roman"/>
        </w:rPr>
        <w:t xml:space="preserve"> but </w:t>
      </w:r>
      <w:r w:rsidRPr="00BF7149">
        <w:rPr>
          <w:rStyle w:val="ff161"/>
          <w:rFonts w:ascii="Times New Roman" w:eastAsia="Times New Roman" w:hAnsi="Times New Roman" w:cs="Times New Roman"/>
          <w:lang w:val="en-GB"/>
        </w:rPr>
        <w:t>the terrace</w:t>
      </w:r>
      <w:r w:rsidR="00E91E15">
        <w:rPr>
          <w:rStyle w:val="ff161"/>
          <w:rFonts w:ascii="Times New Roman" w:eastAsia="Times New Roman" w:hAnsi="Times New Roman" w:cs="Times New Roman"/>
          <w:lang w:val="en-GB"/>
        </w:rPr>
        <w:t>d</w:t>
      </w:r>
      <w:r w:rsidRPr="00BF7149">
        <w:rPr>
          <w:rStyle w:val="ff161"/>
          <w:rFonts w:ascii="Times New Roman" w:eastAsia="Times New Roman" w:hAnsi="Times New Roman" w:cs="Times New Roman"/>
          <w:lang w:val="en-GB"/>
        </w:rPr>
        <w:t xml:space="preserve"> field system surrounding the castle is usually to be considered as the consequences of the development of the local economy in modern times, starting from the 17</w:t>
      </w:r>
      <w:r w:rsidRPr="00BF7149">
        <w:rPr>
          <w:rStyle w:val="ff161"/>
          <w:rFonts w:ascii="Times New Roman" w:eastAsia="Times New Roman" w:hAnsi="Times New Roman" w:cs="Times New Roman"/>
          <w:vertAlign w:val="superscript"/>
          <w:lang w:val="en-GB"/>
        </w:rPr>
        <w:t>th</w:t>
      </w:r>
      <w:r w:rsidRPr="00BF7149">
        <w:rPr>
          <w:rStyle w:val="ff161"/>
          <w:rFonts w:ascii="Times New Roman" w:eastAsia="Times New Roman" w:hAnsi="Times New Roman" w:cs="Times New Roman"/>
          <w:lang w:val="en-GB"/>
        </w:rPr>
        <w:t xml:space="preserve"> century. </w:t>
      </w:r>
    </w:p>
    <w:p w:rsidR="006360BE" w:rsidRPr="00BF7149" w:rsidRDefault="00D8470D" w:rsidP="00052456">
      <w:pPr>
        <w:spacing w:after="120"/>
        <w:jc w:val="both"/>
        <w:rPr>
          <w:rStyle w:val="ff161"/>
          <w:rFonts w:ascii="Times New Roman" w:eastAsia="Times New Roman" w:hAnsi="Times New Roman" w:cs="Times New Roman"/>
          <w:lang w:val="en-GB"/>
        </w:rPr>
      </w:pPr>
      <w:proofErr w:type="spellStart"/>
      <w:r w:rsidRPr="00BF7149">
        <w:rPr>
          <w:rStyle w:val="ff161"/>
          <w:rFonts w:ascii="Times New Roman" w:eastAsia="Times New Roman" w:hAnsi="Times New Roman" w:cs="Times New Roman"/>
          <w:lang w:val="en-GB"/>
        </w:rPr>
        <w:t>Roccaguglielma</w:t>
      </w:r>
      <w:proofErr w:type="spellEnd"/>
      <w:r w:rsidRPr="00BF7149">
        <w:rPr>
          <w:rStyle w:val="ff161"/>
          <w:rFonts w:ascii="Times New Roman" w:eastAsia="Times New Roman" w:hAnsi="Times New Roman" w:cs="Times New Roman"/>
          <w:lang w:val="en-GB"/>
        </w:rPr>
        <w:t xml:space="preserve"> appeared in 1107 after the acquisition of </w:t>
      </w:r>
      <w:proofErr w:type="spellStart"/>
      <w:r w:rsidRPr="00BF7149">
        <w:rPr>
          <w:rStyle w:val="ff161"/>
          <w:rFonts w:ascii="Times New Roman" w:eastAsia="Times New Roman" w:hAnsi="Times New Roman" w:cs="Times New Roman"/>
          <w:lang w:val="en-GB"/>
        </w:rPr>
        <w:t>Pontecorvo</w:t>
      </w:r>
      <w:proofErr w:type="spellEnd"/>
      <w:r w:rsidRPr="00BF7149">
        <w:rPr>
          <w:rStyle w:val="ff161"/>
          <w:rFonts w:ascii="Times New Roman" w:eastAsia="Times New Roman" w:hAnsi="Times New Roman" w:cs="Times New Roman"/>
          <w:lang w:val="en-GB"/>
        </w:rPr>
        <w:t xml:space="preserve"> by the Abbey of </w:t>
      </w:r>
      <w:proofErr w:type="spellStart"/>
      <w:r w:rsidRPr="00BF7149">
        <w:rPr>
          <w:rStyle w:val="ff161"/>
          <w:rFonts w:ascii="Times New Roman" w:eastAsia="Times New Roman" w:hAnsi="Times New Roman" w:cs="Times New Roman"/>
          <w:lang w:val="en-GB"/>
        </w:rPr>
        <w:t>Montecassino</w:t>
      </w:r>
      <w:proofErr w:type="spellEnd"/>
      <w:r w:rsidRPr="00BF7149">
        <w:rPr>
          <w:rStyle w:val="ff161"/>
          <w:rFonts w:ascii="Times New Roman" w:eastAsia="Times New Roman" w:hAnsi="Times New Roman" w:cs="Times New Roman"/>
          <w:lang w:val="en-GB"/>
        </w:rPr>
        <w:t xml:space="preserve"> in 1105. This does not confirm that the chronological mention is also the date of construction of this Rocca, but only that, in 1107 and in the area outside the land of St. Benedict with their new boundaries, the castle was important enough to become the main reference of the Norman power. The Rocca is the best </w:t>
      </w:r>
      <w:r w:rsidR="00E91E15">
        <w:rPr>
          <w:rStyle w:val="ff161"/>
          <w:rFonts w:ascii="Times New Roman" w:eastAsia="Times New Roman" w:hAnsi="Times New Roman" w:cs="Times New Roman"/>
          <w:lang w:val="en-GB"/>
        </w:rPr>
        <w:t xml:space="preserve">example of a </w:t>
      </w:r>
      <w:r w:rsidRPr="00BF7149">
        <w:rPr>
          <w:rStyle w:val="ff161"/>
          <w:rFonts w:ascii="Times New Roman" w:eastAsia="Times New Roman" w:hAnsi="Times New Roman" w:cs="Times New Roman"/>
          <w:lang w:val="en-GB"/>
        </w:rPr>
        <w:t xml:space="preserve">Norman castle in the area and the strongest evidence of the different idea of territorial organisation, which developed beside the </w:t>
      </w:r>
      <w:proofErr w:type="spellStart"/>
      <w:r w:rsidRPr="00BF7149">
        <w:rPr>
          <w:rStyle w:val="ff161"/>
          <w:rFonts w:ascii="Times New Roman" w:eastAsia="Times New Roman" w:hAnsi="Times New Roman" w:cs="Times New Roman"/>
          <w:i/>
          <w:lang w:val="en-GB"/>
        </w:rPr>
        <w:t>incastellamento</w:t>
      </w:r>
      <w:proofErr w:type="spellEnd"/>
      <w:r w:rsidRPr="00BF7149">
        <w:rPr>
          <w:rStyle w:val="ff161"/>
          <w:rFonts w:ascii="Times New Roman" w:eastAsia="Times New Roman" w:hAnsi="Times New Roman" w:cs="Times New Roman"/>
          <w:lang w:val="en-GB"/>
        </w:rPr>
        <w:t xml:space="preserve"> normally considered the main way </w:t>
      </w:r>
      <w:r w:rsidR="00E91E15">
        <w:rPr>
          <w:rStyle w:val="ff161"/>
          <w:rFonts w:ascii="Times New Roman" w:eastAsia="Times New Roman" w:hAnsi="Times New Roman" w:cs="Times New Roman"/>
          <w:lang w:val="en-GB"/>
        </w:rPr>
        <w:t xml:space="preserve">to </w:t>
      </w:r>
      <w:r w:rsidRPr="00DA1AEE">
        <w:rPr>
          <w:rStyle w:val="ff161"/>
          <w:rFonts w:ascii="Times New Roman" w:eastAsia="Times New Roman" w:hAnsi="Times New Roman" w:cs="Times New Roman"/>
          <w:lang w:val="en-GB"/>
        </w:rPr>
        <w:t>exploit the land.</w:t>
      </w:r>
      <w:r w:rsidRPr="00BF7149">
        <w:rPr>
          <w:rStyle w:val="ff161"/>
          <w:rFonts w:ascii="Times New Roman" w:eastAsia="Times New Roman" w:hAnsi="Times New Roman" w:cs="Times New Roman"/>
          <w:lang w:val="en-GB"/>
        </w:rPr>
        <w:t xml:space="preserve"> </w:t>
      </w:r>
    </w:p>
    <w:p w:rsidR="006360BE" w:rsidRPr="00BF7149" w:rsidRDefault="00D8470D" w:rsidP="00052456">
      <w:pPr>
        <w:spacing w:after="120"/>
        <w:jc w:val="both"/>
        <w:rPr>
          <w:rStyle w:val="ff161"/>
          <w:rFonts w:ascii="Times New Roman" w:eastAsia="Times New Roman" w:hAnsi="Times New Roman" w:cs="Times New Roman"/>
          <w:lang w:val="en-GB"/>
        </w:rPr>
      </w:pPr>
      <w:r w:rsidRPr="00BF7149">
        <w:rPr>
          <w:rStyle w:val="ff161"/>
          <w:rFonts w:ascii="Times New Roman" w:eastAsia="Times New Roman" w:hAnsi="Times New Roman" w:cs="Times New Roman"/>
          <w:lang w:val="en-GB"/>
        </w:rPr>
        <w:t xml:space="preserve">First of all, </w:t>
      </w:r>
      <w:r w:rsidR="00E91E15">
        <w:rPr>
          <w:rStyle w:val="ff161"/>
          <w:rFonts w:ascii="Times New Roman" w:eastAsia="Times New Roman" w:hAnsi="Times New Roman" w:cs="Times New Roman"/>
          <w:lang w:val="en-GB"/>
        </w:rPr>
        <w:t>the case-study</w:t>
      </w:r>
      <w:r w:rsidR="00E91E15" w:rsidRPr="00BF7149">
        <w:rPr>
          <w:rStyle w:val="ff161"/>
          <w:rFonts w:ascii="Times New Roman" w:eastAsia="Times New Roman" w:hAnsi="Times New Roman" w:cs="Times New Roman"/>
          <w:lang w:val="en-GB"/>
        </w:rPr>
        <w:t xml:space="preserve"> </w:t>
      </w:r>
      <w:r w:rsidRPr="00BF7149">
        <w:rPr>
          <w:rStyle w:val="ff161"/>
          <w:rFonts w:ascii="Times New Roman" w:eastAsia="Times New Roman" w:hAnsi="Times New Roman" w:cs="Times New Roman"/>
          <w:lang w:val="en-GB"/>
        </w:rPr>
        <w:t xml:space="preserve">has </w:t>
      </w:r>
      <w:r w:rsidR="00E91E15">
        <w:rPr>
          <w:rStyle w:val="ff161"/>
          <w:rFonts w:ascii="Times New Roman" w:eastAsia="Times New Roman" w:hAnsi="Times New Roman" w:cs="Times New Roman"/>
          <w:lang w:val="en-GB"/>
        </w:rPr>
        <w:t>revealed</w:t>
      </w:r>
      <w:r w:rsidR="00E91E15" w:rsidRPr="00BF7149">
        <w:rPr>
          <w:rStyle w:val="ff161"/>
          <w:rFonts w:ascii="Times New Roman" w:eastAsia="Times New Roman" w:hAnsi="Times New Roman" w:cs="Times New Roman"/>
          <w:lang w:val="en-GB"/>
        </w:rPr>
        <w:t xml:space="preserve"> </w:t>
      </w:r>
      <w:r w:rsidR="00E91E15">
        <w:rPr>
          <w:rStyle w:val="ff161"/>
          <w:rFonts w:ascii="Times New Roman" w:eastAsia="Times New Roman" w:hAnsi="Times New Roman" w:cs="Times New Roman"/>
          <w:lang w:val="en-GB"/>
        </w:rPr>
        <w:t xml:space="preserve">close </w:t>
      </w:r>
      <w:r w:rsidRPr="00BF7149">
        <w:rPr>
          <w:rStyle w:val="ff161"/>
          <w:rFonts w:ascii="Times New Roman" w:eastAsia="Times New Roman" w:hAnsi="Times New Roman" w:cs="Times New Roman"/>
          <w:lang w:val="en-GB"/>
        </w:rPr>
        <w:t>relationship</w:t>
      </w:r>
      <w:r w:rsidR="00E91E15">
        <w:rPr>
          <w:rStyle w:val="ff161"/>
          <w:rFonts w:ascii="Times New Roman" w:eastAsia="Times New Roman" w:hAnsi="Times New Roman" w:cs="Times New Roman"/>
          <w:lang w:val="en-GB"/>
        </w:rPr>
        <w:t>s</w:t>
      </w:r>
      <w:r w:rsidRPr="00BF7149">
        <w:rPr>
          <w:rStyle w:val="ff161"/>
          <w:rFonts w:ascii="Times New Roman" w:eastAsia="Times New Roman" w:hAnsi="Times New Roman" w:cs="Times New Roman"/>
          <w:lang w:val="en-GB"/>
        </w:rPr>
        <w:t xml:space="preserve"> between the bottom of the valley and the mountains, from ancient times to the </w:t>
      </w:r>
      <w:proofErr w:type="gramStart"/>
      <w:r w:rsidRPr="00BF7149">
        <w:rPr>
          <w:rStyle w:val="ff161"/>
          <w:rFonts w:ascii="Times New Roman" w:eastAsia="Times New Roman" w:hAnsi="Times New Roman" w:cs="Times New Roman"/>
          <w:lang w:val="en-GB"/>
        </w:rPr>
        <w:t>Middle</w:t>
      </w:r>
      <w:proofErr w:type="gramEnd"/>
      <w:r w:rsidRPr="00BF7149">
        <w:rPr>
          <w:rStyle w:val="ff161"/>
          <w:rFonts w:ascii="Times New Roman" w:eastAsia="Times New Roman" w:hAnsi="Times New Roman" w:cs="Times New Roman"/>
          <w:lang w:val="en-GB"/>
        </w:rPr>
        <w:t xml:space="preserve"> Ages: this </w:t>
      </w:r>
      <w:r w:rsidR="00E91E15">
        <w:rPr>
          <w:rStyle w:val="ff161"/>
          <w:rFonts w:ascii="Times New Roman" w:eastAsia="Times New Roman" w:hAnsi="Times New Roman" w:cs="Times New Roman"/>
          <w:lang w:val="en-GB"/>
        </w:rPr>
        <w:t xml:space="preserve">relationship </w:t>
      </w:r>
      <w:r w:rsidRPr="00BF7149">
        <w:rPr>
          <w:rStyle w:val="ff161"/>
          <w:rFonts w:ascii="Times New Roman" w:eastAsia="Times New Roman" w:hAnsi="Times New Roman" w:cs="Times New Roman"/>
          <w:lang w:val="en-GB"/>
        </w:rPr>
        <w:t>was never interrupted but transformed</w:t>
      </w:r>
      <w:r w:rsidR="00E91E15">
        <w:rPr>
          <w:rStyle w:val="ff161"/>
          <w:rFonts w:ascii="Times New Roman" w:eastAsia="Times New Roman" w:hAnsi="Times New Roman" w:cs="Times New Roman"/>
          <w:lang w:val="en-GB"/>
        </w:rPr>
        <w:t xml:space="preserve"> over time</w:t>
      </w:r>
      <w:r w:rsidRPr="00BF7149">
        <w:rPr>
          <w:rStyle w:val="ff161"/>
          <w:rFonts w:ascii="Times New Roman" w:eastAsia="Times New Roman" w:hAnsi="Times New Roman" w:cs="Times New Roman"/>
          <w:lang w:val="en-GB"/>
        </w:rPr>
        <w:t>. In the valley, maintaining a previous exploitation of the flat areas was possibl</w:t>
      </w:r>
      <w:r w:rsidR="00E91E15">
        <w:rPr>
          <w:rStyle w:val="ff161"/>
          <w:rFonts w:ascii="Times New Roman" w:eastAsia="Times New Roman" w:hAnsi="Times New Roman" w:cs="Times New Roman"/>
          <w:lang w:val="en-GB"/>
        </w:rPr>
        <w:t>y a</w:t>
      </w:r>
      <w:r w:rsidRPr="00BF7149">
        <w:rPr>
          <w:rStyle w:val="ff161"/>
          <w:rFonts w:ascii="Times New Roman" w:eastAsia="Times New Roman" w:hAnsi="Times New Roman" w:cs="Times New Roman"/>
          <w:lang w:val="en-GB"/>
        </w:rPr>
        <w:t xml:space="preserve"> legacy of Roman times, resumed by the implantations of Benedictine </w:t>
      </w:r>
      <w:proofErr w:type="spellStart"/>
      <w:r w:rsidRPr="00BF7149">
        <w:rPr>
          <w:rStyle w:val="ff161"/>
          <w:rFonts w:ascii="Times New Roman" w:eastAsia="Times New Roman" w:hAnsi="Times New Roman" w:cs="Times New Roman"/>
          <w:i/>
          <w:lang w:val="en-GB"/>
        </w:rPr>
        <w:t>cellae</w:t>
      </w:r>
      <w:proofErr w:type="spellEnd"/>
      <w:r w:rsidRPr="00BF7149">
        <w:rPr>
          <w:rStyle w:val="ff161"/>
          <w:rFonts w:ascii="Times New Roman" w:eastAsia="Times New Roman" w:hAnsi="Times New Roman" w:cs="Times New Roman"/>
          <w:lang w:val="en-GB"/>
        </w:rPr>
        <w:t xml:space="preserve"> (two churches of St. Stephen) along the River </w:t>
      </w:r>
      <w:proofErr w:type="spellStart"/>
      <w:r w:rsidRPr="00BF7149">
        <w:rPr>
          <w:rStyle w:val="ff161"/>
          <w:rFonts w:ascii="Times New Roman" w:eastAsia="Times New Roman" w:hAnsi="Times New Roman" w:cs="Times New Roman"/>
          <w:lang w:val="en-GB"/>
        </w:rPr>
        <w:t>Liri</w:t>
      </w:r>
      <w:proofErr w:type="spellEnd"/>
      <w:r w:rsidRPr="00BF7149">
        <w:rPr>
          <w:rStyle w:val="ff161"/>
          <w:rFonts w:ascii="Times New Roman" w:eastAsia="Times New Roman" w:hAnsi="Times New Roman" w:cs="Times New Roman"/>
          <w:lang w:val="en-GB"/>
        </w:rPr>
        <w:t xml:space="preserve"> and later 11</w:t>
      </w:r>
      <w:r w:rsidRPr="00BF7149">
        <w:rPr>
          <w:rStyle w:val="ff161"/>
          <w:rFonts w:ascii="Times New Roman" w:eastAsia="Times New Roman" w:hAnsi="Times New Roman" w:cs="Times New Roman"/>
          <w:vertAlign w:val="superscript"/>
          <w:lang w:val="en-GB"/>
        </w:rPr>
        <w:t>th</w:t>
      </w:r>
      <w:r w:rsidRPr="00BF7149">
        <w:rPr>
          <w:rStyle w:val="ff161"/>
          <w:rFonts w:ascii="Times New Roman" w:eastAsia="Times New Roman" w:hAnsi="Times New Roman" w:cs="Times New Roman"/>
          <w:lang w:val="en-GB"/>
        </w:rPr>
        <w:t xml:space="preserve"> century </w:t>
      </w:r>
      <w:proofErr w:type="spellStart"/>
      <w:r w:rsidRPr="00BF7149">
        <w:rPr>
          <w:rStyle w:val="ff161"/>
          <w:rFonts w:ascii="Times New Roman" w:eastAsia="Times New Roman" w:hAnsi="Times New Roman" w:cs="Times New Roman"/>
          <w:i/>
          <w:lang w:val="en-GB"/>
        </w:rPr>
        <w:t>casalia</w:t>
      </w:r>
      <w:proofErr w:type="spellEnd"/>
      <w:r w:rsidRPr="00BF7149">
        <w:rPr>
          <w:rStyle w:val="ff161"/>
          <w:rFonts w:ascii="Times New Roman" w:eastAsia="Times New Roman" w:hAnsi="Times New Roman" w:cs="Times New Roman"/>
          <w:i/>
          <w:lang w:val="en-GB"/>
        </w:rPr>
        <w:t xml:space="preserve"> </w:t>
      </w:r>
      <w:r w:rsidRPr="00BF7149">
        <w:rPr>
          <w:rStyle w:val="ff161"/>
          <w:rFonts w:ascii="Times New Roman" w:eastAsia="Times New Roman" w:hAnsi="Times New Roman" w:cs="Times New Roman"/>
          <w:lang w:val="en-GB"/>
        </w:rPr>
        <w:t>(</w:t>
      </w:r>
      <w:r w:rsidR="00E91E15">
        <w:rPr>
          <w:rStyle w:val="ff161"/>
          <w:rFonts w:ascii="Times New Roman" w:eastAsia="Times New Roman" w:hAnsi="Times New Roman" w:cs="Times New Roman"/>
          <w:lang w:val="en-GB"/>
        </w:rPr>
        <w:t>un</w:t>
      </w:r>
      <w:r w:rsidRPr="00BF7149">
        <w:rPr>
          <w:rStyle w:val="ff161"/>
          <w:rFonts w:ascii="Times New Roman" w:eastAsia="Times New Roman" w:hAnsi="Times New Roman" w:cs="Times New Roman"/>
          <w:lang w:val="en-GB"/>
        </w:rPr>
        <w:t>fortified villages). The importance of</w:t>
      </w:r>
      <w:r w:rsidR="00E91E15">
        <w:rPr>
          <w:rStyle w:val="ff161"/>
          <w:rFonts w:ascii="Times New Roman" w:eastAsia="Times New Roman" w:hAnsi="Times New Roman" w:cs="Times New Roman"/>
          <w:lang w:val="en-GB"/>
        </w:rPr>
        <w:t xml:space="preserve"> the</w:t>
      </w:r>
      <w:r w:rsidRPr="00BF7149">
        <w:rPr>
          <w:rStyle w:val="ff161"/>
          <w:rFonts w:ascii="Times New Roman" w:eastAsia="Times New Roman" w:hAnsi="Times New Roman" w:cs="Times New Roman"/>
          <w:lang w:val="en-GB"/>
        </w:rPr>
        <w:t xml:space="preserve"> river </w:t>
      </w:r>
      <w:proofErr w:type="spellStart"/>
      <w:r w:rsidRPr="00BF7149">
        <w:rPr>
          <w:rStyle w:val="ff161"/>
          <w:rFonts w:ascii="Times New Roman" w:eastAsia="Times New Roman" w:hAnsi="Times New Roman" w:cs="Times New Roman"/>
          <w:lang w:val="en-GB"/>
        </w:rPr>
        <w:t>Liri</w:t>
      </w:r>
      <w:proofErr w:type="spellEnd"/>
      <w:r w:rsidRPr="00BF7149">
        <w:rPr>
          <w:rStyle w:val="ff161"/>
          <w:rFonts w:ascii="Times New Roman" w:eastAsia="Times New Roman" w:hAnsi="Times New Roman" w:cs="Times New Roman"/>
          <w:lang w:val="en-GB"/>
        </w:rPr>
        <w:t xml:space="preserve"> as </w:t>
      </w:r>
      <w:r w:rsidR="00E91E15">
        <w:rPr>
          <w:rStyle w:val="ff161"/>
          <w:rFonts w:ascii="Times New Roman" w:eastAsia="Times New Roman" w:hAnsi="Times New Roman" w:cs="Times New Roman"/>
          <w:lang w:val="en-GB"/>
        </w:rPr>
        <w:t xml:space="preserve">the </w:t>
      </w:r>
      <w:r w:rsidRPr="00BF7149">
        <w:rPr>
          <w:rStyle w:val="ff161"/>
          <w:rFonts w:ascii="Times New Roman" w:eastAsia="Times New Roman" w:hAnsi="Times New Roman" w:cs="Times New Roman"/>
          <w:lang w:val="en-GB"/>
        </w:rPr>
        <w:t xml:space="preserve">main communication </w:t>
      </w:r>
      <w:r w:rsidR="00E91E15">
        <w:rPr>
          <w:rStyle w:val="ff161"/>
          <w:rFonts w:ascii="Times New Roman" w:eastAsia="Times New Roman" w:hAnsi="Times New Roman" w:cs="Times New Roman"/>
          <w:lang w:val="en-GB"/>
        </w:rPr>
        <w:t xml:space="preserve">route </w:t>
      </w:r>
      <w:r w:rsidRPr="00BF7149">
        <w:rPr>
          <w:rStyle w:val="ff161"/>
          <w:rFonts w:ascii="Times New Roman" w:eastAsia="Times New Roman" w:hAnsi="Times New Roman" w:cs="Times New Roman"/>
          <w:lang w:val="en-GB"/>
        </w:rPr>
        <w:t xml:space="preserve">is the strongest explanation </w:t>
      </w:r>
      <w:r w:rsidR="00500FCE">
        <w:rPr>
          <w:rStyle w:val="ff161"/>
          <w:rFonts w:ascii="Times New Roman" w:eastAsia="Times New Roman" w:hAnsi="Times New Roman" w:cs="Times New Roman"/>
          <w:lang w:val="en-GB"/>
        </w:rPr>
        <w:t>for</w:t>
      </w:r>
      <w:r w:rsidR="00500FCE" w:rsidRPr="00BF7149">
        <w:rPr>
          <w:rStyle w:val="ff161"/>
          <w:rFonts w:ascii="Times New Roman" w:eastAsia="Times New Roman" w:hAnsi="Times New Roman" w:cs="Times New Roman"/>
          <w:lang w:val="en-GB"/>
        </w:rPr>
        <w:t xml:space="preserve"> </w:t>
      </w:r>
      <w:r w:rsidRPr="00BF7149">
        <w:rPr>
          <w:rStyle w:val="ff161"/>
          <w:rFonts w:ascii="Times New Roman" w:eastAsia="Times New Roman" w:hAnsi="Times New Roman" w:cs="Times New Roman"/>
          <w:lang w:val="en-GB"/>
        </w:rPr>
        <w:t>the connection</w:t>
      </w:r>
      <w:r w:rsidR="00500FCE">
        <w:rPr>
          <w:rStyle w:val="ff161"/>
          <w:rFonts w:ascii="Times New Roman" w:eastAsia="Times New Roman" w:hAnsi="Times New Roman" w:cs="Times New Roman"/>
          <w:lang w:val="en-GB"/>
        </w:rPr>
        <w:t>.</w:t>
      </w:r>
      <w:r w:rsidRPr="00BF7149">
        <w:rPr>
          <w:rStyle w:val="ff161"/>
          <w:rFonts w:ascii="Times New Roman" w:eastAsia="Times New Roman" w:hAnsi="Times New Roman" w:cs="Times New Roman"/>
          <w:lang w:val="en-GB"/>
        </w:rPr>
        <w:t xml:space="preserve"> </w:t>
      </w:r>
    </w:p>
    <w:p w:rsidR="006360BE" w:rsidRPr="00BF7149" w:rsidRDefault="00D8470D" w:rsidP="00052456">
      <w:pPr>
        <w:spacing w:after="120"/>
        <w:jc w:val="both"/>
        <w:rPr>
          <w:rStyle w:val="ff161"/>
          <w:rFonts w:ascii="Times New Roman" w:eastAsia="Times New Roman" w:hAnsi="Times New Roman" w:cs="Times New Roman"/>
        </w:rPr>
      </w:pPr>
      <w:r w:rsidRPr="00BF7149">
        <w:rPr>
          <w:rStyle w:val="ff161"/>
          <w:rFonts w:ascii="Times New Roman" w:eastAsia="Times New Roman" w:hAnsi="Times New Roman" w:cs="Times New Roman"/>
        </w:rPr>
        <w:t xml:space="preserve">In this karst environment, scholars did not </w:t>
      </w:r>
      <w:r w:rsidR="009B6657" w:rsidRPr="00BF7149">
        <w:rPr>
          <w:rStyle w:val="ff161"/>
          <w:rFonts w:ascii="Times New Roman" w:eastAsia="Times New Roman" w:hAnsi="Times New Roman" w:cs="Times New Roman"/>
        </w:rPr>
        <w:t>considered</w:t>
      </w:r>
      <w:r w:rsidRPr="00BF7149">
        <w:rPr>
          <w:rStyle w:val="ff161"/>
          <w:rFonts w:ascii="Times New Roman" w:eastAsia="Times New Roman" w:hAnsi="Times New Roman" w:cs="Times New Roman"/>
        </w:rPr>
        <w:t xml:space="preserve"> the difference in climate, in water distribution (presence of place</w:t>
      </w:r>
      <w:r w:rsidR="00500FCE">
        <w:rPr>
          <w:rStyle w:val="ff161"/>
          <w:rFonts w:ascii="Times New Roman" w:eastAsia="Times New Roman" w:hAnsi="Times New Roman" w:cs="Times New Roman"/>
        </w:rPr>
        <w:t>-</w:t>
      </w:r>
      <w:r w:rsidRPr="00BF7149">
        <w:rPr>
          <w:rStyle w:val="ff161"/>
          <w:rFonts w:ascii="Times New Roman" w:eastAsia="Times New Roman" w:hAnsi="Times New Roman" w:cs="Times New Roman"/>
        </w:rPr>
        <w:t>name</w:t>
      </w:r>
      <w:r w:rsidR="00500FCE">
        <w:rPr>
          <w:rStyle w:val="ff161"/>
          <w:rFonts w:ascii="Times New Roman" w:eastAsia="Times New Roman" w:hAnsi="Times New Roman" w:cs="Times New Roman"/>
        </w:rPr>
        <w:t>s</w:t>
      </w:r>
      <w:r w:rsidRPr="00BF7149">
        <w:rPr>
          <w:rStyle w:val="ff161"/>
          <w:rFonts w:ascii="Times New Roman" w:eastAsia="Times New Roman" w:hAnsi="Times New Roman" w:cs="Times New Roman"/>
        </w:rPr>
        <w:t xml:space="preserve"> like “lake”, or “old lake”, and other linguistic traces that show different hydrological asset</w:t>
      </w:r>
      <w:r w:rsidR="00500FCE">
        <w:rPr>
          <w:rStyle w:val="ff161"/>
          <w:rFonts w:ascii="Times New Roman" w:eastAsia="Times New Roman" w:hAnsi="Times New Roman" w:cs="Times New Roman"/>
        </w:rPr>
        <w:t>s in earlier periods</w:t>
      </w:r>
      <w:r w:rsidRPr="00BF7149">
        <w:rPr>
          <w:rStyle w:val="ff161"/>
          <w:rFonts w:ascii="Times New Roman" w:eastAsia="Times New Roman" w:hAnsi="Times New Roman" w:cs="Times New Roman"/>
        </w:rPr>
        <w:t xml:space="preserve">), in population, in the </w:t>
      </w:r>
      <w:proofErr w:type="spellStart"/>
      <w:r w:rsidRPr="00BF7149">
        <w:rPr>
          <w:rStyle w:val="ff161"/>
          <w:rFonts w:ascii="Times New Roman" w:eastAsia="Times New Roman" w:hAnsi="Times New Roman" w:cs="Times New Roman"/>
        </w:rPr>
        <w:t>Fondi’s</w:t>
      </w:r>
      <w:proofErr w:type="spellEnd"/>
      <w:r w:rsidRPr="00BF7149">
        <w:rPr>
          <w:rStyle w:val="ff161"/>
          <w:rFonts w:ascii="Times New Roman" w:eastAsia="Times New Roman" w:hAnsi="Times New Roman" w:cs="Times New Roman"/>
        </w:rPr>
        <w:t xml:space="preserve"> territory (the town had a natural barrier toward the sea, an unhealthy marsh and the lake of Fundi, which strengthened the relationships with the hinterland, the Mountains), and they have almost completely ignored the evident considerable influence that the count of </w:t>
      </w:r>
      <w:proofErr w:type="spellStart"/>
      <w:r w:rsidRPr="00BF7149">
        <w:rPr>
          <w:rStyle w:val="ff161"/>
          <w:rFonts w:ascii="Times New Roman" w:eastAsia="Times New Roman" w:hAnsi="Times New Roman" w:cs="Times New Roman"/>
        </w:rPr>
        <w:t>Fondi</w:t>
      </w:r>
      <w:proofErr w:type="spellEnd"/>
      <w:r w:rsidRPr="00BF7149">
        <w:rPr>
          <w:rStyle w:val="ff161"/>
          <w:rFonts w:ascii="Times New Roman" w:eastAsia="Times New Roman" w:hAnsi="Times New Roman" w:cs="Times New Roman"/>
        </w:rPr>
        <w:t xml:space="preserve">, besides the dukes of Gaeta, had on the Latina Valley. This influence </w:t>
      </w:r>
      <w:r w:rsidRPr="00BF7149">
        <w:rPr>
          <w:rStyle w:val="ff161"/>
          <w:rFonts w:ascii="Times New Roman" w:eastAsia="Times New Roman" w:hAnsi="Times New Roman" w:cs="Times New Roman"/>
        </w:rPr>
        <w:lastRenderedPageBreak/>
        <w:t xml:space="preserve">is still visible in the first document that </w:t>
      </w:r>
      <w:r w:rsidR="00500FCE">
        <w:rPr>
          <w:rStyle w:val="ff161"/>
          <w:rFonts w:ascii="Times New Roman" w:eastAsia="Times New Roman" w:hAnsi="Times New Roman" w:cs="Times New Roman"/>
        </w:rPr>
        <w:t>records</w:t>
      </w:r>
      <w:r w:rsidR="00500FCE" w:rsidRPr="00BF7149">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rPr>
        <w:t xml:space="preserve">the presence of the castle of </w:t>
      </w:r>
      <w:proofErr w:type="spellStart"/>
      <w:r w:rsidRPr="00BF7149">
        <w:rPr>
          <w:rStyle w:val="ff161"/>
          <w:rFonts w:ascii="Times New Roman" w:eastAsia="Times New Roman" w:hAnsi="Times New Roman" w:cs="Times New Roman"/>
        </w:rPr>
        <w:t>Ambrifi</w:t>
      </w:r>
      <w:proofErr w:type="spellEnd"/>
      <w:r w:rsidRPr="00BF7149">
        <w:rPr>
          <w:rStyle w:val="ff161"/>
          <w:rFonts w:ascii="Times New Roman" w:eastAsia="Times New Roman" w:hAnsi="Times New Roman" w:cs="Times New Roman"/>
        </w:rPr>
        <w:t xml:space="preserve"> in the area, which is the proof of a comprehensible attempt of the counties of Fundi to establish good relationship</w:t>
      </w:r>
      <w:r w:rsidR="00500FCE">
        <w:rPr>
          <w:rStyle w:val="ff161"/>
          <w:rFonts w:ascii="Times New Roman" w:eastAsia="Times New Roman" w:hAnsi="Times New Roman" w:cs="Times New Roman"/>
        </w:rPr>
        <w:t>s</w:t>
      </w:r>
      <w:r w:rsidRPr="00BF7149">
        <w:rPr>
          <w:rStyle w:val="ff161"/>
          <w:rFonts w:ascii="Times New Roman" w:eastAsia="Times New Roman" w:hAnsi="Times New Roman" w:cs="Times New Roman"/>
        </w:rPr>
        <w:t xml:space="preserve"> with the powerful abbot of </w:t>
      </w:r>
      <w:proofErr w:type="spellStart"/>
      <w:r w:rsidRPr="00BF7149">
        <w:rPr>
          <w:rStyle w:val="ff161"/>
          <w:rFonts w:ascii="Times New Roman" w:eastAsia="Times New Roman" w:hAnsi="Times New Roman" w:cs="Times New Roman"/>
        </w:rPr>
        <w:t>Montecassino</w:t>
      </w:r>
      <w:proofErr w:type="spellEnd"/>
      <w:r w:rsidRPr="00BF7149">
        <w:rPr>
          <w:rStyle w:val="ff161"/>
          <w:rFonts w:ascii="Times New Roman" w:eastAsia="Times New Roman" w:hAnsi="Times New Roman" w:cs="Times New Roman"/>
        </w:rPr>
        <w:t xml:space="preserve"> by donations in this borderline castle’s lands. </w:t>
      </w:r>
    </w:p>
    <w:p w:rsidR="006360BE" w:rsidRPr="00BF7149" w:rsidRDefault="00D8470D" w:rsidP="00052456">
      <w:pPr>
        <w:spacing w:after="120"/>
        <w:jc w:val="both"/>
        <w:rPr>
          <w:rStyle w:val="ff161"/>
          <w:rFonts w:ascii="Times New Roman" w:eastAsia="Times New Roman" w:hAnsi="Times New Roman" w:cs="Times New Roman"/>
          <w:lang w:val="en-GB"/>
        </w:rPr>
      </w:pPr>
      <w:r w:rsidRPr="00BF7149">
        <w:rPr>
          <w:rStyle w:val="ff161"/>
          <w:rFonts w:ascii="Times New Roman" w:eastAsia="Times New Roman" w:hAnsi="Times New Roman" w:cs="Times New Roman"/>
          <w:lang w:val="en-GB"/>
        </w:rPr>
        <w:t xml:space="preserve">The other two case studies </w:t>
      </w:r>
      <w:r w:rsidRPr="00BF7149">
        <w:rPr>
          <w:rStyle w:val="ff161"/>
          <w:rFonts w:ascii="Times New Roman" w:eastAsia="Times New Roman" w:hAnsi="Times New Roman" w:cs="Times New Roman"/>
        </w:rPr>
        <w:t xml:space="preserve">and Rocca </w:t>
      </w:r>
      <w:proofErr w:type="spellStart"/>
      <w:r w:rsidRPr="00BF7149">
        <w:rPr>
          <w:rStyle w:val="ff161"/>
          <w:rFonts w:ascii="Times New Roman" w:eastAsia="Times New Roman" w:hAnsi="Times New Roman" w:cs="Times New Roman"/>
        </w:rPr>
        <w:t>d’Evandro</w:t>
      </w:r>
      <w:proofErr w:type="spellEnd"/>
      <w:r w:rsidRPr="00BF7149">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lang w:val="en-GB"/>
        </w:rPr>
        <w:t>have been essential in comprehending how the Norman</w:t>
      </w:r>
      <w:r w:rsidR="00500FCE">
        <w:rPr>
          <w:rStyle w:val="ff161"/>
          <w:rFonts w:ascii="Times New Roman" w:eastAsia="Times New Roman" w:hAnsi="Times New Roman" w:cs="Times New Roman"/>
          <w:lang w:val="en-GB"/>
        </w:rPr>
        <w:t>s</w:t>
      </w:r>
      <w:r w:rsidRPr="00BF7149">
        <w:rPr>
          <w:rStyle w:val="ff161"/>
          <w:rFonts w:ascii="Times New Roman" w:eastAsia="Times New Roman" w:hAnsi="Times New Roman" w:cs="Times New Roman"/>
          <w:lang w:val="en-GB"/>
        </w:rPr>
        <w:t xml:space="preserve"> acted in the region, by occupying the only available land remain</w:t>
      </w:r>
      <w:r w:rsidR="00500FCE">
        <w:rPr>
          <w:rStyle w:val="ff161"/>
          <w:rFonts w:ascii="Times New Roman" w:eastAsia="Times New Roman" w:hAnsi="Times New Roman" w:cs="Times New Roman"/>
          <w:lang w:val="en-GB"/>
        </w:rPr>
        <w:t>ing</w:t>
      </w:r>
      <w:r w:rsidRPr="00BF7149">
        <w:rPr>
          <w:rStyle w:val="ff161"/>
          <w:rFonts w:ascii="Times New Roman" w:eastAsia="Times New Roman" w:hAnsi="Times New Roman" w:cs="Times New Roman"/>
          <w:lang w:val="en-GB"/>
        </w:rPr>
        <w:t xml:space="preserve"> to the south, during a slow process of definition, and by </w:t>
      </w:r>
      <w:r w:rsidR="00500FCE">
        <w:rPr>
          <w:rStyle w:val="ff161"/>
          <w:rFonts w:ascii="Times New Roman" w:eastAsia="Times New Roman" w:hAnsi="Times New Roman" w:cs="Times New Roman"/>
          <w:lang w:val="en-GB"/>
        </w:rPr>
        <w:t>confronting</w:t>
      </w:r>
      <w:r w:rsidR="00500FCE" w:rsidRPr="00BF7149">
        <w:rPr>
          <w:rStyle w:val="ff161"/>
          <w:rFonts w:ascii="Times New Roman" w:eastAsia="Times New Roman" w:hAnsi="Times New Roman" w:cs="Times New Roman"/>
          <w:lang w:val="en-GB"/>
        </w:rPr>
        <w:t xml:space="preserve"> </w:t>
      </w:r>
      <w:proofErr w:type="spellStart"/>
      <w:r w:rsidRPr="00BF7149">
        <w:rPr>
          <w:rStyle w:val="ff161"/>
          <w:rFonts w:ascii="Times New Roman" w:eastAsia="Times New Roman" w:hAnsi="Times New Roman" w:cs="Times New Roman"/>
          <w:lang w:val="en-GB"/>
        </w:rPr>
        <w:t>Montecassino</w:t>
      </w:r>
      <w:proofErr w:type="spellEnd"/>
      <w:r w:rsidRPr="00BF7149">
        <w:rPr>
          <w:rStyle w:val="ff161"/>
          <w:rFonts w:ascii="Times New Roman" w:eastAsia="Times New Roman" w:hAnsi="Times New Roman" w:cs="Times New Roman"/>
          <w:lang w:val="en-GB"/>
        </w:rPr>
        <w:t xml:space="preserve"> in a long dispute on the ownership of the lands along the </w:t>
      </w:r>
      <w:proofErr w:type="spellStart"/>
      <w:r w:rsidRPr="00BF7149">
        <w:rPr>
          <w:rStyle w:val="ff161"/>
          <w:rFonts w:ascii="Times New Roman" w:eastAsia="Times New Roman" w:hAnsi="Times New Roman" w:cs="Times New Roman"/>
          <w:lang w:val="en-GB"/>
        </w:rPr>
        <w:t>Garigliano</w:t>
      </w:r>
      <w:proofErr w:type="spellEnd"/>
      <w:r w:rsidRPr="00BF7149">
        <w:rPr>
          <w:rStyle w:val="ff161"/>
          <w:rFonts w:ascii="Times New Roman" w:eastAsia="Times New Roman" w:hAnsi="Times New Roman" w:cs="Times New Roman"/>
          <w:lang w:val="en-GB"/>
        </w:rPr>
        <w:t xml:space="preserve">. On one hand, these were the areas that have suggested the most consistent “continuity” in the medieval landscape in terms of settlement pattern, based on the first territorial organisation of the Abbey of </w:t>
      </w:r>
      <w:proofErr w:type="spellStart"/>
      <w:r w:rsidRPr="00BF7149">
        <w:rPr>
          <w:rStyle w:val="ff161"/>
          <w:rFonts w:ascii="Times New Roman" w:eastAsia="Times New Roman" w:hAnsi="Times New Roman" w:cs="Times New Roman"/>
          <w:lang w:val="en-GB"/>
        </w:rPr>
        <w:t>Montecassino</w:t>
      </w:r>
      <w:proofErr w:type="spellEnd"/>
      <w:r w:rsidRPr="00BF7149">
        <w:rPr>
          <w:rStyle w:val="ff161"/>
          <w:rFonts w:ascii="Times New Roman" w:eastAsia="Times New Roman" w:hAnsi="Times New Roman" w:cs="Times New Roman"/>
          <w:lang w:val="en-GB"/>
        </w:rPr>
        <w:t xml:space="preserve"> (St. Andrea, St. </w:t>
      </w:r>
      <w:proofErr w:type="spellStart"/>
      <w:r w:rsidRPr="00BF7149">
        <w:rPr>
          <w:rStyle w:val="ff161"/>
          <w:rFonts w:ascii="Times New Roman" w:eastAsia="Times New Roman" w:hAnsi="Times New Roman" w:cs="Times New Roman"/>
          <w:lang w:val="en-GB"/>
        </w:rPr>
        <w:t>Ambrogio</w:t>
      </w:r>
      <w:proofErr w:type="spellEnd"/>
      <w:r w:rsidRPr="00BF7149">
        <w:rPr>
          <w:rStyle w:val="ff161"/>
          <w:rFonts w:ascii="Times New Roman" w:eastAsia="Times New Roman" w:hAnsi="Times New Roman" w:cs="Times New Roman"/>
          <w:lang w:val="en-GB"/>
        </w:rPr>
        <w:t xml:space="preserve">, St. </w:t>
      </w:r>
      <w:proofErr w:type="spellStart"/>
      <w:r w:rsidRPr="00BF7149">
        <w:rPr>
          <w:rStyle w:val="ff161"/>
          <w:rFonts w:ascii="Times New Roman" w:eastAsia="Times New Roman" w:hAnsi="Times New Roman" w:cs="Times New Roman"/>
          <w:lang w:val="en-GB"/>
        </w:rPr>
        <w:t>Apollinare</w:t>
      </w:r>
      <w:proofErr w:type="spellEnd"/>
      <w:r w:rsidRPr="00BF7149">
        <w:rPr>
          <w:rStyle w:val="ff161"/>
          <w:rFonts w:ascii="Times New Roman" w:eastAsia="Times New Roman" w:hAnsi="Times New Roman" w:cs="Times New Roman"/>
          <w:lang w:val="en-GB"/>
        </w:rPr>
        <w:t xml:space="preserve">, on the right hand of the River </w:t>
      </w:r>
      <w:proofErr w:type="spellStart"/>
      <w:r w:rsidRPr="00BF7149">
        <w:rPr>
          <w:rStyle w:val="ff161"/>
          <w:rFonts w:ascii="Times New Roman" w:eastAsia="Times New Roman" w:hAnsi="Times New Roman" w:cs="Times New Roman"/>
          <w:lang w:val="en-GB"/>
        </w:rPr>
        <w:t>Liri</w:t>
      </w:r>
      <w:proofErr w:type="spellEnd"/>
      <w:r w:rsidRPr="00BF7149">
        <w:rPr>
          <w:rStyle w:val="ff161"/>
          <w:rFonts w:ascii="Times New Roman" w:eastAsia="Times New Roman" w:hAnsi="Times New Roman" w:cs="Times New Roman"/>
          <w:lang w:val="en-GB"/>
        </w:rPr>
        <w:t xml:space="preserve">, but also </w:t>
      </w:r>
      <w:proofErr w:type="spellStart"/>
      <w:r w:rsidRPr="00BF7149">
        <w:rPr>
          <w:rStyle w:val="ff161"/>
          <w:rFonts w:ascii="Times New Roman" w:eastAsia="Times New Roman" w:hAnsi="Times New Roman" w:cs="Times New Roman"/>
          <w:lang w:val="en-GB"/>
        </w:rPr>
        <w:t>Bantra</w:t>
      </w:r>
      <w:proofErr w:type="spellEnd"/>
      <w:r w:rsidRPr="00BF7149">
        <w:rPr>
          <w:rStyle w:val="ff161"/>
          <w:rFonts w:ascii="Times New Roman" w:eastAsia="Times New Roman" w:hAnsi="Times New Roman" w:cs="Times New Roman"/>
          <w:lang w:val="en-GB"/>
        </w:rPr>
        <w:t xml:space="preserve">, the monastery of St. Salvatore de </w:t>
      </w:r>
      <w:proofErr w:type="spellStart"/>
      <w:r w:rsidRPr="00BF7149">
        <w:rPr>
          <w:rStyle w:val="ff161"/>
          <w:rFonts w:ascii="Times New Roman" w:eastAsia="Times New Roman" w:hAnsi="Times New Roman" w:cs="Times New Roman"/>
          <w:lang w:val="en-GB"/>
        </w:rPr>
        <w:t>Cocuruzzo</w:t>
      </w:r>
      <w:proofErr w:type="spellEnd"/>
      <w:r w:rsidRPr="00BF7149">
        <w:rPr>
          <w:rStyle w:val="ff161"/>
          <w:rFonts w:ascii="Times New Roman" w:eastAsia="Times New Roman" w:hAnsi="Times New Roman" w:cs="Times New Roman"/>
          <w:lang w:val="en-GB"/>
        </w:rPr>
        <w:t xml:space="preserve"> on the left side of the river</w:t>
      </w:r>
      <w:r w:rsidR="00500FCE">
        <w:rPr>
          <w:rStyle w:val="ff161"/>
          <w:rFonts w:ascii="Times New Roman" w:eastAsia="Times New Roman" w:hAnsi="Times New Roman" w:cs="Times New Roman"/>
          <w:lang w:val="en-GB"/>
        </w:rPr>
        <w:t>)</w:t>
      </w:r>
      <w:r w:rsidRPr="00BF7149">
        <w:rPr>
          <w:rStyle w:val="ff161"/>
          <w:rFonts w:ascii="Times New Roman" w:eastAsia="Times New Roman" w:hAnsi="Times New Roman" w:cs="Times New Roman"/>
          <w:lang w:val="en-GB"/>
        </w:rPr>
        <w:t>. On the other hand, they have revealed a considerable number of ignored abandoned medieval sites with undefined origins (</w:t>
      </w:r>
      <w:proofErr w:type="spellStart"/>
      <w:r w:rsidRPr="00BF7149">
        <w:rPr>
          <w:rStyle w:val="ff161"/>
          <w:rFonts w:ascii="Times New Roman" w:eastAsia="Times New Roman" w:hAnsi="Times New Roman" w:cs="Times New Roman"/>
          <w:lang w:val="en-GB"/>
        </w:rPr>
        <w:t>Mortula</w:t>
      </w:r>
      <w:proofErr w:type="spellEnd"/>
      <w:r w:rsidRPr="00BF7149">
        <w:rPr>
          <w:rStyle w:val="ff161"/>
          <w:rFonts w:ascii="Times New Roman" w:eastAsia="Times New Roman" w:hAnsi="Times New Roman" w:cs="Times New Roman"/>
          <w:lang w:val="en-GB"/>
        </w:rPr>
        <w:t xml:space="preserve">, </w:t>
      </w:r>
      <w:proofErr w:type="spellStart"/>
      <w:r w:rsidRPr="00BF7149">
        <w:rPr>
          <w:rStyle w:val="ff161"/>
          <w:rFonts w:ascii="Times New Roman" w:eastAsia="Times New Roman" w:hAnsi="Times New Roman" w:cs="Times New Roman"/>
          <w:lang w:val="en-GB"/>
        </w:rPr>
        <w:t>Cocuruzzo</w:t>
      </w:r>
      <w:proofErr w:type="spellEnd"/>
      <w:r w:rsidRPr="00BF7149">
        <w:rPr>
          <w:rStyle w:val="ff161"/>
          <w:rFonts w:ascii="Times New Roman" w:eastAsia="Times New Roman" w:hAnsi="Times New Roman" w:cs="Times New Roman"/>
          <w:lang w:val="en-GB"/>
        </w:rPr>
        <w:t xml:space="preserve">, St. </w:t>
      </w:r>
      <w:proofErr w:type="spellStart"/>
      <w:r w:rsidRPr="00BF7149">
        <w:rPr>
          <w:rStyle w:val="ff161"/>
          <w:rFonts w:ascii="Times New Roman" w:eastAsia="Times New Roman" w:hAnsi="Times New Roman" w:cs="Times New Roman"/>
          <w:lang w:val="en-GB"/>
        </w:rPr>
        <w:t>Terenziano</w:t>
      </w:r>
      <w:proofErr w:type="spellEnd"/>
      <w:r w:rsidRPr="00BF7149">
        <w:rPr>
          <w:rStyle w:val="ff161"/>
          <w:rFonts w:ascii="Times New Roman" w:eastAsia="Times New Roman" w:hAnsi="Times New Roman" w:cs="Times New Roman"/>
          <w:lang w:val="en-GB"/>
        </w:rPr>
        <w:t xml:space="preserve">, Casa </w:t>
      </w:r>
      <w:proofErr w:type="spellStart"/>
      <w:r w:rsidRPr="00BF7149">
        <w:rPr>
          <w:rStyle w:val="ff161"/>
          <w:rFonts w:ascii="Times New Roman" w:eastAsia="Times New Roman" w:hAnsi="Times New Roman" w:cs="Times New Roman"/>
          <w:lang w:val="en-GB"/>
        </w:rPr>
        <w:t>Fortini</w:t>
      </w:r>
      <w:proofErr w:type="spellEnd"/>
      <w:r w:rsidRPr="00BF7149">
        <w:rPr>
          <w:rStyle w:val="ff161"/>
          <w:rFonts w:ascii="Times New Roman" w:eastAsia="Times New Roman" w:hAnsi="Times New Roman" w:cs="Times New Roman"/>
          <w:lang w:val="en-GB"/>
        </w:rPr>
        <w:t xml:space="preserve">, </w:t>
      </w:r>
      <w:proofErr w:type="spellStart"/>
      <w:r w:rsidRPr="00BF7149">
        <w:rPr>
          <w:rStyle w:val="ff161"/>
          <w:rFonts w:ascii="Times New Roman" w:eastAsia="Times New Roman" w:hAnsi="Times New Roman" w:cs="Times New Roman"/>
          <w:lang w:val="en-GB"/>
        </w:rPr>
        <w:t>etc</w:t>
      </w:r>
      <w:proofErr w:type="spellEnd"/>
      <w:r w:rsidRPr="00BF7149">
        <w:rPr>
          <w:rStyle w:val="ff161"/>
          <w:rFonts w:ascii="Times New Roman" w:eastAsia="Times New Roman" w:hAnsi="Times New Roman" w:cs="Times New Roman"/>
          <w:lang w:val="en-GB"/>
        </w:rPr>
        <w:t xml:space="preserve">), sometimes named as </w:t>
      </w:r>
      <w:proofErr w:type="spellStart"/>
      <w:r w:rsidRPr="00BF7149">
        <w:rPr>
          <w:rStyle w:val="ff161"/>
          <w:rFonts w:ascii="Times New Roman" w:eastAsia="Times New Roman" w:hAnsi="Times New Roman" w:cs="Times New Roman"/>
          <w:i/>
          <w:lang w:val="en-GB"/>
        </w:rPr>
        <w:t>castra</w:t>
      </w:r>
      <w:proofErr w:type="spellEnd"/>
      <w:r w:rsidRPr="00BF7149">
        <w:rPr>
          <w:rStyle w:val="ff161"/>
          <w:rFonts w:ascii="Times New Roman" w:eastAsia="Times New Roman" w:hAnsi="Times New Roman" w:cs="Times New Roman"/>
          <w:i/>
          <w:lang w:val="en-GB"/>
        </w:rPr>
        <w:t xml:space="preserve"> </w:t>
      </w:r>
      <w:r w:rsidRPr="00BF7149">
        <w:rPr>
          <w:rStyle w:val="ff161"/>
          <w:rFonts w:ascii="Times New Roman" w:eastAsia="Times New Roman" w:hAnsi="Times New Roman" w:cs="Times New Roman"/>
          <w:lang w:val="en-GB"/>
        </w:rPr>
        <w:t xml:space="preserve">or Rocca, and possibilities of further archaeological research </w:t>
      </w:r>
      <w:r w:rsidR="00500FCE">
        <w:rPr>
          <w:rStyle w:val="ff161"/>
          <w:rFonts w:ascii="Times New Roman" w:eastAsia="Times New Roman" w:hAnsi="Times New Roman" w:cs="Times New Roman"/>
          <w:lang w:val="en-GB"/>
        </w:rPr>
        <w:t>i</w:t>
      </w:r>
      <w:r w:rsidRPr="00BF7149">
        <w:rPr>
          <w:rStyle w:val="ff161"/>
          <w:rFonts w:ascii="Times New Roman" w:eastAsia="Times New Roman" w:hAnsi="Times New Roman" w:cs="Times New Roman"/>
          <w:lang w:val="en-GB"/>
        </w:rPr>
        <w:t xml:space="preserve">n the field. </w:t>
      </w:r>
    </w:p>
    <w:p w:rsidR="006360BE" w:rsidRDefault="00D8470D" w:rsidP="00052456">
      <w:pPr>
        <w:spacing w:after="120"/>
        <w:jc w:val="both"/>
        <w:rPr>
          <w:rStyle w:val="ff161"/>
          <w:rFonts w:ascii="Times New Roman" w:eastAsia="Times New Roman" w:hAnsi="Times New Roman" w:cs="Times New Roman"/>
          <w:lang w:val="en-GB"/>
        </w:rPr>
      </w:pPr>
      <w:proofErr w:type="spellStart"/>
      <w:r w:rsidRPr="00BF7149">
        <w:rPr>
          <w:rStyle w:val="ff161"/>
          <w:rFonts w:ascii="Times New Roman" w:eastAsia="Times New Roman" w:hAnsi="Times New Roman" w:cs="Times New Roman"/>
        </w:rPr>
        <w:t>Bantra</w:t>
      </w:r>
      <w:proofErr w:type="spellEnd"/>
      <w:r w:rsidRPr="00BF7149">
        <w:rPr>
          <w:rStyle w:val="ff161"/>
          <w:rFonts w:ascii="Times New Roman" w:eastAsia="Times New Roman" w:hAnsi="Times New Roman" w:cs="Times New Roman"/>
        </w:rPr>
        <w:t xml:space="preserve"> </w:t>
      </w:r>
      <w:proofErr w:type="spellStart"/>
      <w:r w:rsidRPr="00500FCE">
        <w:rPr>
          <w:rStyle w:val="ff161"/>
          <w:rFonts w:ascii="Times New Roman" w:eastAsia="Times New Roman" w:hAnsi="Times New Roman" w:cs="Times New Roman"/>
          <w:i/>
        </w:rPr>
        <w:t>monastica</w:t>
      </w:r>
      <w:proofErr w:type="spellEnd"/>
      <w:r w:rsidRPr="00BF7149">
        <w:rPr>
          <w:rStyle w:val="ff161"/>
          <w:rFonts w:ascii="Times New Roman" w:eastAsia="Times New Roman" w:hAnsi="Times New Roman" w:cs="Times New Roman"/>
        </w:rPr>
        <w:t xml:space="preserve"> has been finally recognized in a castle at the </w:t>
      </w:r>
      <w:r w:rsidRPr="00500FCE">
        <w:rPr>
          <w:rStyle w:val="ff161"/>
          <w:rFonts w:ascii="Times New Roman" w:eastAsia="Times New Roman" w:hAnsi="Times New Roman" w:cs="Times New Roman"/>
          <w:color w:val="auto"/>
        </w:rPr>
        <w:t xml:space="preserve">bottom </w:t>
      </w:r>
      <w:r w:rsidRPr="00BF7149">
        <w:rPr>
          <w:rStyle w:val="ff161"/>
          <w:rFonts w:ascii="Times New Roman" w:eastAsia="Times New Roman" w:hAnsi="Times New Roman" w:cs="Times New Roman"/>
        </w:rPr>
        <w:t xml:space="preserve">of a small hill in the territory of Rocca </w:t>
      </w:r>
      <w:proofErr w:type="spellStart"/>
      <w:r w:rsidRPr="00BF7149">
        <w:rPr>
          <w:rStyle w:val="ff161"/>
          <w:rFonts w:ascii="Times New Roman" w:eastAsia="Times New Roman" w:hAnsi="Times New Roman" w:cs="Times New Roman"/>
        </w:rPr>
        <w:t>d’Evandro</w:t>
      </w:r>
      <w:proofErr w:type="spellEnd"/>
      <w:r w:rsidRPr="00BF7149">
        <w:rPr>
          <w:rStyle w:val="ff161"/>
          <w:rFonts w:ascii="Times New Roman" w:eastAsia="Times New Roman" w:hAnsi="Times New Roman" w:cs="Times New Roman"/>
        </w:rPr>
        <w:t xml:space="preserve">, whose walls are still visible around the top. The site of the medieval </w:t>
      </w:r>
      <w:proofErr w:type="spellStart"/>
      <w:r w:rsidRPr="00BF7149">
        <w:rPr>
          <w:rStyle w:val="ff161"/>
          <w:rFonts w:ascii="Times New Roman" w:eastAsia="Times New Roman" w:hAnsi="Times New Roman" w:cs="Times New Roman"/>
        </w:rPr>
        <w:t>Cocuruzzo</w:t>
      </w:r>
      <w:proofErr w:type="spellEnd"/>
      <w:r w:rsidRPr="00BF7149">
        <w:rPr>
          <w:rStyle w:val="ff161"/>
          <w:rFonts w:ascii="Times New Roman" w:eastAsia="Times New Roman" w:hAnsi="Times New Roman" w:cs="Times New Roman"/>
        </w:rPr>
        <w:t xml:space="preserve"> has been recognized thanks to a place name preserved in the medieval maps, but at </w:t>
      </w:r>
      <w:proofErr w:type="spellStart"/>
      <w:r w:rsidRPr="00BF7149">
        <w:rPr>
          <w:rStyle w:val="ff161"/>
          <w:rFonts w:ascii="Times New Roman" w:eastAsia="Times New Roman" w:hAnsi="Times New Roman" w:cs="Times New Roman"/>
        </w:rPr>
        <w:t>Mortula</w:t>
      </w:r>
      <w:proofErr w:type="spellEnd"/>
      <w:r w:rsidRPr="00BF7149">
        <w:rPr>
          <w:rStyle w:val="ff161"/>
          <w:rFonts w:ascii="Times New Roman" w:eastAsia="Times New Roman" w:hAnsi="Times New Roman" w:cs="Times New Roman"/>
        </w:rPr>
        <w:t xml:space="preserve">, late medieval farming buildings are preserved at the bottom of the hill where the medieval church still stands. At St. Andrea, St. </w:t>
      </w:r>
      <w:proofErr w:type="spellStart"/>
      <w:r w:rsidRPr="00BF7149">
        <w:rPr>
          <w:rStyle w:val="ff161"/>
          <w:rFonts w:ascii="Times New Roman" w:eastAsia="Times New Roman" w:hAnsi="Times New Roman" w:cs="Times New Roman"/>
        </w:rPr>
        <w:t>Ambrogio</w:t>
      </w:r>
      <w:proofErr w:type="spellEnd"/>
      <w:r w:rsidRPr="00BF7149">
        <w:rPr>
          <w:rStyle w:val="ff161"/>
          <w:rFonts w:ascii="Times New Roman" w:eastAsia="Times New Roman" w:hAnsi="Times New Roman" w:cs="Times New Roman"/>
        </w:rPr>
        <w:t xml:space="preserve"> and St. </w:t>
      </w:r>
      <w:proofErr w:type="spellStart"/>
      <w:r w:rsidRPr="00BF7149">
        <w:rPr>
          <w:rStyle w:val="ff161"/>
          <w:rFonts w:ascii="Times New Roman" w:eastAsia="Times New Roman" w:hAnsi="Times New Roman" w:cs="Times New Roman"/>
        </w:rPr>
        <w:t>Apollinare</w:t>
      </w:r>
      <w:proofErr w:type="spellEnd"/>
      <w:r w:rsidRPr="00BF7149">
        <w:rPr>
          <w:rStyle w:val="ff161"/>
          <w:rFonts w:ascii="Times New Roman" w:eastAsia="Times New Roman" w:hAnsi="Times New Roman" w:cs="Times New Roman"/>
        </w:rPr>
        <w:t>, war</w:t>
      </w:r>
      <w:r w:rsidR="00500FCE">
        <w:rPr>
          <w:rStyle w:val="ff161"/>
          <w:rFonts w:ascii="Times New Roman" w:eastAsia="Times New Roman" w:hAnsi="Times New Roman" w:cs="Times New Roman"/>
        </w:rPr>
        <w:t>time</w:t>
      </w:r>
      <w:r w:rsidRPr="00BF7149">
        <w:rPr>
          <w:rStyle w:val="ff161"/>
          <w:rFonts w:ascii="Times New Roman" w:eastAsia="Times New Roman" w:hAnsi="Times New Roman" w:cs="Times New Roman"/>
        </w:rPr>
        <w:t xml:space="preserve"> destruction </w:t>
      </w:r>
      <w:r w:rsidR="00500FCE">
        <w:rPr>
          <w:rStyle w:val="ff161"/>
          <w:rFonts w:ascii="Times New Roman" w:eastAsia="Times New Roman" w:hAnsi="Times New Roman" w:cs="Times New Roman"/>
        </w:rPr>
        <w:t xml:space="preserve">has </w:t>
      </w:r>
      <w:r w:rsidRPr="00BF7149">
        <w:rPr>
          <w:rStyle w:val="ff161"/>
          <w:rFonts w:ascii="Times New Roman" w:eastAsia="Times New Roman" w:hAnsi="Times New Roman" w:cs="Times New Roman"/>
        </w:rPr>
        <w:t xml:space="preserve">led to a complete transformation of the ground during the last century. A further reading of the sources suggested that the Normans occupied these </w:t>
      </w:r>
      <w:proofErr w:type="spellStart"/>
      <w:r w:rsidRPr="00BF7149">
        <w:rPr>
          <w:rStyle w:val="ff161"/>
          <w:rFonts w:ascii="Times New Roman" w:eastAsia="Times New Roman" w:hAnsi="Times New Roman" w:cs="Times New Roman"/>
        </w:rPr>
        <w:t>Montecassinos</w:t>
      </w:r>
      <w:proofErr w:type="spellEnd"/>
      <w:r w:rsidRPr="00BF7149">
        <w:rPr>
          <w:rStyle w:val="ff161"/>
          <w:rFonts w:ascii="Times New Roman" w:eastAsia="Times New Roman" w:hAnsi="Times New Roman" w:cs="Times New Roman"/>
        </w:rPr>
        <w:t xml:space="preserve"> territories, especially the lands along the </w:t>
      </w:r>
      <w:proofErr w:type="spellStart"/>
      <w:r w:rsidRPr="00BF7149">
        <w:rPr>
          <w:rStyle w:val="ff161"/>
          <w:rFonts w:ascii="Times New Roman" w:eastAsia="Times New Roman" w:hAnsi="Times New Roman" w:cs="Times New Roman"/>
        </w:rPr>
        <w:t>Garigliano</w:t>
      </w:r>
      <w:proofErr w:type="spellEnd"/>
      <w:r w:rsidRPr="00BF7149">
        <w:rPr>
          <w:rStyle w:val="ff161"/>
          <w:rFonts w:ascii="Times New Roman" w:eastAsia="Times New Roman" w:hAnsi="Times New Roman" w:cs="Times New Roman"/>
        </w:rPr>
        <w:t xml:space="preserve"> River, remaining as new effective lords for about 30 years. Th</w:t>
      </w:r>
      <w:r w:rsidR="00500FCE">
        <w:rPr>
          <w:rStyle w:val="ff161"/>
          <w:rFonts w:ascii="Times New Roman" w:eastAsia="Times New Roman" w:hAnsi="Times New Roman" w:cs="Times New Roman"/>
        </w:rPr>
        <w:t xml:space="preserve">e </w:t>
      </w:r>
      <w:r w:rsidR="000F3C55" w:rsidRPr="00BF7149">
        <w:rPr>
          <w:rStyle w:val="ff161"/>
          <w:rFonts w:ascii="Times New Roman" w:eastAsia="Times New Roman" w:hAnsi="Times New Roman" w:cs="Times New Roman"/>
        </w:rPr>
        <w:t xml:space="preserve">consequences </w:t>
      </w:r>
      <w:r w:rsidR="000F3C55">
        <w:rPr>
          <w:rStyle w:val="ff161"/>
          <w:rFonts w:ascii="Times New Roman" w:eastAsia="Times New Roman" w:hAnsi="Times New Roman" w:cs="Times New Roman"/>
        </w:rPr>
        <w:t xml:space="preserve">of this occupation </w:t>
      </w:r>
      <w:r w:rsidR="000F3C55" w:rsidRPr="00BF7149">
        <w:rPr>
          <w:rStyle w:val="ff161"/>
          <w:rFonts w:ascii="Times New Roman" w:eastAsia="Times New Roman" w:hAnsi="Times New Roman" w:cs="Times New Roman"/>
        </w:rPr>
        <w:t>have</w:t>
      </w:r>
      <w:r w:rsidRPr="00BF7149">
        <w:rPr>
          <w:rStyle w:val="ff161"/>
          <w:rFonts w:ascii="Times New Roman" w:eastAsia="Times New Roman" w:hAnsi="Times New Roman" w:cs="Times New Roman"/>
        </w:rPr>
        <w:t xml:space="preserve"> never been considered: how could scholars be certain</w:t>
      </w:r>
      <w:r w:rsidR="00A2029E">
        <w:rPr>
          <w:rStyle w:val="ff161"/>
          <w:rFonts w:ascii="Times New Roman" w:eastAsia="Times New Roman" w:hAnsi="Times New Roman" w:cs="Times New Roman"/>
        </w:rPr>
        <w:t xml:space="preserve"> that this group of knights looking for power</w:t>
      </w:r>
      <w:r w:rsidRPr="00BF7149">
        <w:rPr>
          <w:rStyle w:val="ff161"/>
          <w:rFonts w:ascii="Times New Roman" w:eastAsia="Times New Roman" w:hAnsi="Times New Roman" w:cs="Times New Roman"/>
        </w:rPr>
        <w:t xml:space="preserve"> did not produce any </w:t>
      </w:r>
      <w:r w:rsidR="00500FCE">
        <w:rPr>
          <w:rStyle w:val="ff161"/>
          <w:rFonts w:ascii="Times New Roman" w:eastAsia="Times New Roman" w:hAnsi="Times New Roman" w:cs="Times New Roman"/>
        </w:rPr>
        <w:t>effect</w:t>
      </w:r>
      <w:r w:rsidR="00500FCE" w:rsidRPr="00BF7149">
        <w:rPr>
          <w:rStyle w:val="ff161"/>
          <w:rFonts w:ascii="Times New Roman" w:eastAsia="Times New Roman" w:hAnsi="Times New Roman" w:cs="Times New Roman"/>
        </w:rPr>
        <w:t xml:space="preserve"> </w:t>
      </w:r>
      <w:r w:rsidR="00500FCE">
        <w:rPr>
          <w:rStyle w:val="ff161"/>
          <w:rFonts w:ascii="Times New Roman" w:eastAsia="Times New Roman" w:hAnsi="Times New Roman" w:cs="Times New Roman"/>
        </w:rPr>
        <w:t>o</w:t>
      </w:r>
      <w:r w:rsidRPr="00BF7149">
        <w:rPr>
          <w:rStyle w:val="ff161"/>
          <w:rFonts w:ascii="Times New Roman" w:eastAsia="Times New Roman" w:hAnsi="Times New Roman" w:cs="Times New Roman"/>
        </w:rPr>
        <w:t>n the landscape</w:t>
      </w:r>
      <w:r w:rsidR="00A2029E">
        <w:rPr>
          <w:rStyle w:val="ff161"/>
          <w:rFonts w:ascii="Times New Roman" w:eastAsia="Times New Roman" w:hAnsi="Times New Roman" w:cs="Times New Roman"/>
        </w:rPr>
        <w:t xml:space="preserve"> with their choices</w:t>
      </w:r>
      <w:r w:rsidRPr="00BF7149">
        <w:rPr>
          <w:rStyle w:val="ff161"/>
          <w:rFonts w:ascii="Times New Roman" w:eastAsia="Times New Roman" w:hAnsi="Times New Roman" w:cs="Times New Roman"/>
        </w:rPr>
        <w:t>?</w:t>
      </w:r>
      <w:r w:rsidRPr="00BF7149">
        <w:rPr>
          <w:rStyle w:val="ff161"/>
          <w:rFonts w:ascii="Times New Roman" w:eastAsia="Times New Roman" w:hAnsi="Times New Roman" w:cs="Times New Roman"/>
          <w:lang w:val="en-GB"/>
        </w:rPr>
        <w:t xml:space="preserve"> What is more, near Rocca </w:t>
      </w:r>
      <w:proofErr w:type="spellStart"/>
      <w:r w:rsidRPr="00BF7149">
        <w:rPr>
          <w:rStyle w:val="ff161"/>
          <w:rFonts w:ascii="Times New Roman" w:eastAsia="Times New Roman" w:hAnsi="Times New Roman" w:cs="Times New Roman"/>
          <w:lang w:val="en-GB"/>
        </w:rPr>
        <w:t>d’Evandro</w:t>
      </w:r>
      <w:proofErr w:type="spellEnd"/>
      <w:r w:rsidRPr="00BF7149">
        <w:rPr>
          <w:rStyle w:val="ff161"/>
          <w:rFonts w:ascii="Times New Roman" w:eastAsia="Times New Roman" w:hAnsi="Times New Roman" w:cs="Times New Roman"/>
          <w:lang w:val="en-GB"/>
        </w:rPr>
        <w:t xml:space="preserve">, the two </w:t>
      </w:r>
      <w:proofErr w:type="spellStart"/>
      <w:r w:rsidRPr="00BF7149">
        <w:rPr>
          <w:rStyle w:val="ff161"/>
          <w:rFonts w:ascii="Times New Roman" w:eastAsia="Times New Roman" w:hAnsi="Times New Roman" w:cs="Times New Roman"/>
          <w:i/>
          <w:lang w:val="en-GB"/>
        </w:rPr>
        <w:t>castra</w:t>
      </w:r>
      <w:proofErr w:type="spellEnd"/>
      <w:r w:rsidRPr="00BF7149">
        <w:rPr>
          <w:rStyle w:val="ff161"/>
          <w:rFonts w:ascii="Times New Roman" w:eastAsia="Times New Roman" w:hAnsi="Times New Roman" w:cs="Times New Roman"/>
          <w:lang w:val="en-GB"/>
        </w:rPr>
        <w:t xml:space="preserve"> of </w:t>
      </w:r>
      <w:proofErr w:type="spellStart"/>
      <w:r w:rsidRPr="00BF7149">
        <w:rPr>
          <w:rStyle w:val="ff161"/>
          <w:rFonts w:ascii="Times New Roman" w:eastAsia="Times New Roman" w:hAnsi="Times New Roman" w:cs="Times New Roman"/>
          <w:lang w:val="en-GB"/>
        </w:rPr>
        <w:t>Mortula</w:t>
      </w:r>
      <w:proofErr w:type="spellEnd"/>
      <w:r w:rsidRPr="00BF7149">
        <w:rPr>
          <w:rStyle w:val="ff161"/>
          <w:rFonts w:ascii="Times New Roman" w:eastAsia="Times New Roman" w:hAnsi="Times New Roman" w:cs="Times New Roman"/>
          <w:lang w:val="en-GB"/>
        </w:rPr>
        <w:t xml:space="preserve"> and Camino appeared around 1045, long after the Normans arrived in the region, and we still have no archaeological data from excavations, which could </w:t>
      </w:r>
      <w:r w:rsidR="005544D0">
        <w:rPr>
          <w:rStyle w:val="ff161"/>
          <w:rFonts w:ascii="Times New Roman" w:eastAsia="Times New Roman" w:hAnsi="Times New Roman" w:cs="Times New Roman"/>
          <w:lang w:val="en-GB"/>
        </w:rPr>
        <w:t>give</w:t>
      </w:r>
      <w:r w:rsidRPr="00BF7149">
        <w:rPr>
          <w:rStyle w:val="ff161"/>
          <w:rFonts w:ascii="Times New Roman" w:eastAsia="Times New Roman" w:hAnsi="Times New Roman" w:cs="Times New Roman"/>
          <w:lang w:val="en-GB"/>
        </w:rPr>
        <w:t xml:space="preserve"> evidence of their origins. Consequently, we cannot exclude that these </w:t>
      </w:r>
      <w:proofErr w:type="spellStart"/>
      <w:r w:rsidRPr="00BF7149">
        <w:rPr>
          <w:rStyle w:val="ff161"/>
          <w:rFonts w:ascii="Times New Roman" w:eastAsia="Times New Roman" w:hAnsi="Times New Roman" w:cs="Times New Roman"/>
          <w:i/>
          <w:lang w:val="en-GB"/>
        </w:rPr>
        <w:t>castra</w:t>
      </w:r>
      <w:proofErr w:type="spellEnd"/>
      <w:r w:rsidRPr="00BF7149">
        <w:rPr>
          <w:rStyle w:val="ff161"/>
          <w:rFonts w:ascii="Times New Roman" w:eastAsia="Times New Roman" w:hAnsi="Times New Roman" w:cs="Times New Roman"/>
          <w:lang w:val="en-GB"/>
        </w:rPr>
        <w:t xml:space="preserve"> were a Norman foundation, even because it was only in 1065-1067 that the abbot </w:t>
      </w:r>
      <w:proofErr w:type="spellStart"/>
      <w:r w:rsidRPr="00BF7149">
        <w:rPr>
          <w:rStyle w:val="ff161"/>
          <w:rFonts w:ascii="Times New Roman" w:eastAsia="Times New Roman" w:hAnsi="Times New Roman" w:cs="Times New Roman"/>
          <w:lang w:val="en-GB"/>
        </w:rPr>
        <w:t>Desiderius</w:t>
      </w:r>
      <w:proofErr w:type="spellEnd"/>
      <w:r w:rsidRPr="00BF7149">
        <w:rPr>
          <w:rStyle w:val="ff161"/>
          <w:rFonts w:ascii="Times New Roman" w:eastAsia="Times New Roman" w:hAnsi="Times New Roman" w:cs="Times New Roman"/>
          <w:lang w:val="en-GB"/>
        </w:rPr>
        <w:t xml:space="preserve"> of </w:t>
      </w:r>
      <w:proofErr w:type="spellStart"/>
      <w:r w:rsidRPr="00BF7149">
        <w:rPr>
          <w:rStyle w:val="ff161"/>
          <w:rFonts w:ascii="Times New Roman" w:eastAsia="Times New Roman" w:hAnsi="Times New Roman" w:cs="Times New Roman"/>
          <w:lang w:val="en-GB"/>
        </w:rPr>
        <w:t>Montecassino</w:t>
      </w:r>
      <w:proofErr w:type="spellEnd"/>
      <w:r w:rsidRPr="00BF7149">
        <w:rPr>
          <w:rStyle w:val="ff161"/>
          <w:rFonts w:ascii="Times New Roman" w:eastAsia="Times New Roman" w:hAnsi="Times New Roman" w:cs="Times New Roman"/>
          <w:lang w:val="en-GB"/>
        </w:rPr>
        <w:t xml:space="preserve"> obtained </w:t>
      </w:r>
      <w:proofErr w:type="spellStart"/>
      <w:r w:rsidRPr="00BF7149">
        <w:rPr>
          <w:rStyle w:val="ff161"/>
          <w:rFonts w:ascii="Times New Roman" w:eastAsia="Times New Roman" w:hAnsi="Times New Roman" w:cs="Times New Roman"/>
          <w:lang w:val="en-GB"/>
        </w:rPr>
        <w:t>Mortula</w:t>
      </w:r>
      <w:proofErr w:type="spellEnd"/>
      <w:r w:rsidRPr="00BF7149">
        <w:rPr>
          <w:rStyle w:val="ff161"/>
          <w:rFonts w:ascii="Times New Roman" w:eastAsia="Times New Roman" w:hAnsi="Times New Roman" w:cs="Times New Roman"/>
          <w:lang w:val="en-GB"/>
        </w:rPr>
        <w:t xml:space="preserve">, </w:t>
      </w:r>
      <w:proofErr w:type="spellStart"/>
      <w:r w:rsidRPr="00BF7149">
        <w:rPr>
          <w:rStyle w:val="ff161"/>
          <w:rFonts w:ascii="Times New Roman" w:eastAsia="Times New Roman" w:hAnsi="Times New Roman" w:cs="Times New Roman"/>
          <w:lang w:val="en-GB"/>
        </w:rPr>
        <w:t>Frattarum</w:t>
      </w:r>
      <w:proofErr w:type="spellEnd"/>
      <w:r w:rsidRPr="00BF7149">
        <w:rPr>
          <w:rStyle w:val="ff161"/>
          <w:rFonts w:ascii="Times New Roman" w:eastAsia="Times New Roman" w:hAnsi="Times New Roman" w:cs="Times New Roman"/>
          <w:lang w:val="en-GB"/>
        </w:rPr>
        <w:t xml:space="preserve">, Casa </w:t>
      </w:r>
      <w:proofErr w:type="spellStart"/>
      <w:r w:rsidRPr="00BF7149">
        <w:rPr>
          <w:rStyle w:val="ff161"/>
          <w:rFonts w:ascii="Times New Roman" w:eastAsia="Times New Roman" w:hAnsi="Times New Roman" w:cs="Times New Roman"/>
          <w:lang w:val="en-GB"/>
        </w:rPr>
        <w:t>Fortini</w:t>
      </w:r>
      <w:proofErr w:type="spellEnd"/>
      <w:r w:rsidRPr="00BF7149">
        <w:rPr>
          <w:rStyle w:val="ff161"/>
          <w:rFonts w:ascii="Times New Roman" w:eastAsia="Times New Roman" w:hAnsi="Times New Roman" w:cs="Times New Roman"/>
          <w:lang w:val="en-GB"/>
        </w:rPr>
        <w:t xml:space="preserve">, the Rocca of </w:t>
      </w:r>
      <w:proofErr w:type="spellStart"/>
      <w:r w:rsidRPr="00BF7149">
        <w:rPr>
          <w:rStyle w:val="ff161"/>
          <w:rFonts w:ascii="Times New Roman" w:eastAsia="Times New Roman" w:hAnsi="Times New Roman" w:cs="Times New Roman"/>
          <w:lang w:val="en-GB"/>
        </w:rPr>
        <w:t>Cucuruzzo</w:t>
      </w:r>
      <w:proofErr w:type="spellEnd"/>
      <w:r w:rsidRPr="00BF7149">
        <w:rPr>
          <w:rStyle w:val="ff161"/>
          <w:rFonts w:ascii="Times New Roman" w:eastAsia="Times New Roman" w:hAnsi="Times New Roman" w:cs="Times New Roman"/>
          <w:lang w:val="en-GB"/>
        </w:rPr>
        <w:t xml:space="preserve">, with the </w:t>
      </w:r>
      <w:proofErr w:type="spellStart"/>
      <w:r w:rsidRPr="00BF7149">
        <w:rPr>
          <w:rStyle w:val="ff161"/>
          <w:rFonts w:ascii="Times New Roman" w:eastAsia="Times New Roman" w:hAnsi="Times New Roman" w:cs="Times New Roman"/>
          <w:i/>
          <w:lang w:val="en-GB"/>
        </w:rPr>
        <w:t>Castellum</w:t>
      </w:r>
      <w:proofErr w:type="spellEnd"/>
      <w:r w:rsidRPr="00BF7149">
        <w:rPr>
          <w:rStyle w:val="ff161"/>
          <w:rFonts w:ascii="Times New Roman" w:eastAsia="Times New Roman" w:hAnsi="Times New Roman" w:cs="Times New Roman"/>
          <w:i/>
          <w:lang w:val="en-GB"/>
        </w:rPr>
        <w:t xml:space="preserve"> </w:t>
      </w:r>
      <w:proofErr w:type="spellStart"/>
      <w:r w:rsidRPr="00BF7149">
        <w:rPr>
          <w:rStyle w:val="ff161"/>
          <w:rFonts w:ascii="Times New Roman" w:eastAsia="Times New Roman" w:hAnsi="Times New Roman" w:cs="Times New Roman"/>
          <w:i/>
          <w:lang w:val="en-GB"/>
        </w:rPr>
        <w:t>Teramense</w:t>
      </w:r>
      <w:proofErr w:type="spellEnd"/>
      <w:r w:rsidRPr="00BF7149">
        <w:rPr>
          <w:rStyle w:val="ff161"/>
          <w:rFonts w:ascii="Times New Roman" w:eastAsia="Times New Roman" w:hAnsi="Times New Roman" w:cs="Times New Roman"/>
          <w:lang w:val="en-GB"/>
        </w:rPr>
        <w:t xml:space="preserve">, closing any further claims from the Counts of </w:t>
      </w:r>
      <w:proofErr w:type="spellStart"/>
      <w:r w:rsidRPr="00BF7149">
        <w:rPr>
          <w:rStyle w:val="ff161"/>
          <w:rFonts w:ascii="Times New Roman" w:eastAsia="Times New Roman" w:hAnsi="Times New Roman" w:cs="Times New Roman"/>
          <w:i/>
          <w:lang w:val="en-GB"/>
        </w:rPr>
        <w:t>Aquinum</w:t>
      </w:r>
      <w:proofErr w:type="spellEnd"/>
      <w:r w:rsidRPr="00BF7149">
        <w:rPr>
          <w:rStyle w:val="ff161"/>
          <w:rFonts w:ascii="Times New Roman" w:eastAsia="Times New Roman" w:hAnsi="Times New Roman" w:cs="Times New Roman"/>
          <w:lang w:val="en-GB"/>
        </w:rPr>
        <w:t xml:space="preserve"> along the River </w:t>
      </w:r>
      <w:proofErr w:type="spellStart"/>
      <w:r w:rsidRPr="00BF7149">
        <w:rPr>
          <w:rStyle w:val="ff161"/>
          <w:rFonts w:ascii="Times New Roman" w:eastAsia="Times New Roman" w:hAnsi="Times New Roman" w:cs="Times New Roman"/>
          <w:lang w:val="en-GB"/>
        </w:rPr>
        <w:t>Garigliano</w:t>
      </w:r>
      <w:proofErr w:type="spellEnd"/>
      <w:r w:rsidRPr="00BF7149">
        <w:rPr>
          <w:rStyle w:val="ff161"/>
          <w:rFonts w:ascii="Times New Roman" w:eastAsia="Times New Roman" w:hAnsi="Times New Roman" w:cs="Times New Roman"/>
          <w:lang w:val="en-GB"/>
        </w:rPr>
        <w:t xml:space="preserve">. </w:t>
      </w:r>
    </w:p>
    <w:p w:rsidR="00C04F64" w:rsidRDefault="00C04F64" w:rsidP="00052456">
      <w:pPr>
        <w:spacing w:after="120"/>
        <w:jc w:val="both"/>
        <w:rPr>
          <w:rStyle w:val="ff161"/>
          <w:rFonts w:ascii="Times New Roman" w:eastAsia="Times New Roman" w:hAnsi="Times New Roman" w:cs="Times New Roman"/>
          <w:b/>
          <w:lang w:val="en-GB"/>
        </w:rPr>
      </w:pPr>
    </w:p>
    <w:p w:rsidR="00C04F64" w:rsidRDefault="00332AF6" w:rsidP="00052456">
      <w:pPr>
        <w:spacing w:after="120"/>
        <w:jc w:val="both"/>
        <w:rPr>
          <w:rStyle w:val="ff161"/>
          <w:rFonts w:ascii="Times New Roman" w:eastAsia="Times New Roman" w:hAnsi="Times New Roman" w:cs="Times New Roman"/>
          <w:b/>
          <w:lang w:val="en-GB"/>
        </w:rPr>
      </w:pPr>
      <w:r w:rsidRPr="00E665A8">
        <w:rPr>
          <w:rStyle w:val="ff161"/>
          <w:rFonts w:ascii="Times New Roman" w:eastAsia="Times New Roman" w:hAnsi="Times New Roman" w:cs="Times New Roman"/>
          <w:b/>
          <w:lang w:val="en-GB"/>
        </w:rPr>
        <w:t>1.3.5.</w:t>
      </w:r>
      <w:r>
        <w:rPr>
          <w:rStyle w:val="ff161"/>
          <w:rFonts w:ascii="Times New Roman" w:eastAsia="Times New Roman" w:hAnsi="Times New Roman" w:cs="Times New Roman"/>
          <w:lang w:val="en-GB"/>
        </w:rPr>
        <w:t xml:space="preserve"> </w:t>
      </w:r>
      <w:r w:rsidR="000307D6" w:rsidRPr="00E665A8">
        <w:rPr>
          <w:rStyle w:val="ff161"/>
          <w:rFonts w:ascii="Times New Roman" w:eastAsia="Times New Roman" w:hAnsi="Times New Roman" w:cs="Times New Roman"/>
          <w:b/>
          <w:lang w:val="en-GB"/>
        </w:rPr>
        <w:t xml:space="preserve">Comparing landscapes </w:t>
      </w:r>
      <w:r w:rsidR="001D0CEB" w:rsidRPr="00E665A8">
        <w:rPr>
          <w:rStyle w:val="ff161"/>
          <w:rFonts w:ascii="Times New Roman" w:eastAsia="Times New Roman" w:hAnsi="Times New Roman" w:cs="Times New Roman"/>
          <w:b/>
          <w:lang w:val="en-GB"/>
        </w:rPr>
        <w:t xml:space="preserve">as </w:t>
      </w:r>
      <w:r w:rsidR="00C04F64">
        <w:rPr>
          <w:rStyle w:val="ff161"/>
          <w:rFonts w:ascii="Times New Roman" w:eastAsia="Times New Roman" w:hAnsi="Times New Roman" w:cs="Times New Roman"/>
          <w:b/>
          <w:lang w:val="en-GB"/>
        </w:rPr>
        <w:t xml:space="preserve">a </w:t>
      </w:r>
      <w:r w:rsidR="001D0CEB" w:rsidRPr="00E665A8">
        <w:rPr>
          <w:rStyle w:val="ff161"/>
          <w:rFonts w:ascii="Times New Roman" w:eastAsia="Times New Roman" w:hAnsi="Times New Roman" w:cs="Times New Roman"/>
          <w:b/>
          <w:lang w:val="en-GB"/>
        </w:rPr>
        <w:t>new approach</w:t>
      </w:r>
    </w:p>
    <w:p w:rsidR="00AB6735" w:rsidRDefault="001D0CEB" w:rsidP="00052456">
      <w:pPr>
        <w:spacing w:after="120"/>
        <w:jc w:val="both"/>
        <w:rPr>
          <w:rStyle w:val="ff161"/>
          <w:rFonts w:ascii="Times New Roman" w:eastAsia="Times New Roman" w:hAnsi="Times New Roman" w:cs="Times New Roman"/>
          <w:lang w:val="en-GB"/>
        </w:rPr>
      </w:pPr>
      <w:r>
        <w:rPr>
          <w:rStyle w:val="ff161"/>
          <w:rFonts w:ascii="Times New Roman" w:eastAsia="Times New Roman" w:hAnsi="Times New Roman" w:cs="Times New Roman"/>
          <w:lang w:val="en-GB"/>
        </w:rPr>
        <w:t xml:space="preserve">This comparative method </w:t>
      </w:r>
      <w:r w:rsidR="000307D6">
        <w:rPr>
          <w:rStyle w:val="ff161"/>
          <w:rFonts w:ascii="Times New Roman" w:eastAsia="Times New Roman" w:hAnsi="Times New Roman" w:cs="Times New Roman"/>
          <w:lang w:val="en-GB"/>
        </w:rPr>
        <w:t xml:space="preserve">has </w:t>
      </w:r>
      <w:r w:rsidR="00C33CB3">
        <w:rPr>
          <w:rStyle w:val="ff161"/>
          <w:rFonts w:ascii="Times New Roman" w:eastAsia="Times New Roman" w:hAnsi="Times New Roman" w:cs="Times New Roman"/>
          <w:lang w:val="en-GB"/>
        </w:rPr>
        <w:t xml:space="preserve">uncovered </w:t>
      </w:r>
      <w:r w:rsidR="000307D6">
        <w:rPr>
          <w:rStyle w:val="ff161"/>
          <w:rFonts w:ascii="Times New Roman" w:eastAsia="Times New Roman" w:hAnsi="Times New Roman" w:cs="Times New Roman"/>
          <w:lang w:val="en-GB"/>
        </w:rPr>
        <w:t xml:space="preserve">new </w:t>
      </w:r>
      <w:r w:rsidR="00E27C74">
        <w:rPr>
          <w:rStyle w:val="ff161"/>
          <w:rFonts w:ascii="Times New Roman" w:eastAsia="Times New Roman" w:hAnsi="Times New Roman" w:cs="Times New Roman"/>
          <w:lang w:val="en-GB"/>
        </w:rPr>
        <w:t>ways</w:t>
      </w:r>
      <w:r w:rsidR="000307D6">
        <w:rPr>
          <w:rStyle w:val="ff161"/>
          <w:rFonts w:ascii="Times New Roman" w:eastAsia="Times New Roman" w:hAnsi="Times New Roman" w:cs="Times New Roman"/>
          <w:lang w:val="en-GB"/>
        </w:rPr>
        <w:t xml:space="preserve"> </w:t>
      </w:r>
      <w:r w:rsidR="0051424D">
        <w:rPr>
          <w:rStyle w:val="ff161"/>
          <w:rFonts w:ascii="Times New Roman" w:eastAsia="Times New Roman" w:hAnsi="Times New Roman" w:cs="Times New Roman"/>
          <w:lang w:val="en-GB"/>
        </w:rPr>
        <w:t>for new approaches</w:t>
      </w:r>
      <w:r w:rsidR="00A03D88">
        <w:rPr>
          <w:rStyle w:val="ff161"/>
          <w:rFonts w:ascii="Times New Roman" w:eastAsia="Times New Roman" w:hAnsi="Times New Roman" w:cs="Times New Roman"/>
          <w:lang w:val="en-GB"/>
        </w:rPr>
        <w:t xml:space="preserve"> without </w:t>
      </w:r>
      <w:r w:rsidR="00C33CB3">
        <w:rPr>
          <w:rStyle w:val="ff161"/>
          <w:rFonts w:ascii="Times New Roman" w:eastAsia="Times New Roman" w:hAnsi="Times New Roman" w:cs="Times New Roman"/>
          <w:lang w:val="en-GB"/>
        </w:rPr>
        <w:t xml:space="preserve">ideological </w:t>
      </w:r>
      <w:r w:rsidR="00A03D88" w:rsidRPr="00A03D88">
        <w:rPr>
          <w:rStyle w:val="ff161"/>
          <w:rFonts w:ascii="Times New Roman" w:eastAsia="Times New Roman" w:hAnsi="Times New Roman" w:cs="Times New Roman"/>
          <w:lang w:val="en-GB"/>
        </w:rPr>
        <w:t>prejudices</w:t>
      </w:r>
      <w:r w:rsidR="00C33CB3">
        <w:rPr>
          <w:rStyle w:val="ff161"/>
          <w:rFonts w:ascii="Times New Roman" w:eastAsia="Times New Roman" w:hAnsi="Times New Roman" w:cs="Times New Roman"/>
          <w:lang w:val="en-GB"/>
        </w:rPr>
        <w:t>.</w:t>
      </w:r>
      <w:r w:rsidR="000F3C55">
        <w:rPr>
          <w:rStyle w:val="ff161"/>
          <w:rFonts w:ascii="Times New Roman" w:eastAsia="Times New Roman" w:hAnsi="Times New Roman" w:cs="Times New Roman"/>
          <w:lang w:val="en-GB"/>
        </w:rPr>
        <w:t xml:space="preserve"> </w:t>
      </w:r>
      <w:r w:rsidR="00A03D88">
        <w:rPr>
          <w:rStyle w:val="ff161"/>
          <w:rFonts w:ascii="Times New Roman" w:eastAsia="Times New Roman" w:hAnsi="Times New Roman" w:cs="Times New Roman"/>
          <w:lang w:val="en-GB"/>
        </w:rPr>
        <w:t>Continuity in settlement and landscape exploitation is usually a tendency linked to environmental conditions, which only in few cases can be radically transformed, but a</w:t>
      </w:r>
      <w:r w:rsidR="000F3C55">
        <w:rPr>
          <w:rStyle w:val="ff161"/>
          <w:rFonts w:ascii="Times New Roman" w:eastAsia="Times New Roman" w:hAnsi="Times New Roman" w:cs="Times New Roman"/>
          <w:lang w:val="en-GB"/>
        </w:rPr>
        <w:t xml:space="preserve"> Norman </w:t>
      </w:r>
      <w:r w:rsidR="00A03D88" w:rsidRPr="00A03D88">
        <w:rPr>
          <w:rStyle w:val="ff161"/>
          <w:rFonts w:ascii="Times New Roman" w:eastAsia="Times New Roman" w:hAnsi="Times New Roman" w:cs="Times New Roman"/>
          <w:lang w:val="en-GB"/>
        </w:rPr>
        <w:t xml:space="preserve">contribution </w:t>
      </w:r>
      <w:r w:rsidR="000F3C55">
        <w:rPr>
          <w:rStyle w:val="ff161"/>
          <w:rFonts w:ascii="Times New Roman" w:eastAsia="Times New Roman" w:hAnsi="Times New Roman" w:cs="Times New Roman"/>
          <w:lang w:val="en-GB"/>
        </w:rPr>
        <w:t>to the landscape exists in term</w:t>
      </w:r>
      <w:r w:rsidR="00DA1AEE">
        <w:rPr>
          <w:rStyle w:val="ff161"/>
          <w:rFonts w:ascii="Times New Roman" w:eastAsia="Times New Roman" w:hAnsi="Times New Roman" w:cs="Times New Roman"/>
          <w:lang w:val="en-GB"/>
        </w:rPr>
        <w:t>s</w:t>
      </w:r>
      <w:r w:rsidR="000F3C55">
        <w:rPr>
          <w:rStyle w:val="ff161"/>
          <w:rFonts w:ascii="Times New Roman" w:eastAsia="Times New Roman" w:hAnsi="Times New Roman" w:cs="Times New Roman"/>
          <w:lang w:val="en-GB"/>
        </w:rPr>
        <w:t xml:space="preserve"> of </w:t>
      </w:r>
      <w:r w:rsidR="00DA1AEE">
        <w:rPr>
          <w:rStyle w:val="ff161"/>
          <w:rFonts w:ascii="Times New Roman" w:eastAsia="Times New Roman" w:hAnsi="Times New Roman" w:cs="Times New Roman"/>
          <w:lang w:val="en-GB"/>
        </w:rPr>
        <w:t xml:space="preserve">the </w:t>
      </w:r>
      <w:r w:rsidR="000F3C55">
        <w:rPr>
          <w:rStyle w:val="ff161"/>
          <w:rFonts w:ascii="Times New Roman" w:eastAsia="Times New Roman" w:hAnsi="Times New Roman" w:cs="Times New Roman"/>
          <w:lang w:val="en-GB"/>
        </w:rPr>
        <w:t xml:space="preserve">re-organisation of </w:t>
      </w:r>
      <w:r w:rsidR="00DA1AEE">
        <w:rPr>
          <w:rStyle w:val="ff161"/>
          <w:rFonts w:ascii="Times New Roman" w:eastAsia="Times New Roman" w:hAnsi="Times New Roman" w:cs="Times New Roman"/>
          <w:lang w:val="en-GB"/>
        </w:rPr>
        <w:t xml:space="preserve">the </w:t>
      </w:r>
      <w:r w:rsidR="000F3C55">
        <w:rPr>
          <w:rStyle w:val="ff161"/>
          <w:rFonts w:ascii="Times New Roman" w:eastAsia="Times New Roman" w:hAnsi="Times New Roman" w:cs="Times New Roman"/>
          <w:lang w:val="en-GB"/>
        </w:rPr>
        <w:t>previous settlement pattern in Durham county after the Harrying of the North</w:t>
      </w:r>
      <w:r w:rsidR="00630CCF">
        <w:rPr>
          <w:rStyle w:val="ff161"/>
          <w:rFonts w:ascii="Times New Roman" w:eastAsia="Times New Roman" w:hAnsi="Times New Roman" w:cs="Times New Roman"/>
          <w:lang w:val="en-GB"/>
        </w:rPr>
        <w:t xml:space="preserve"> (1069-70)</w:t>
      </w:r>
      <w:r w:rsidR="00DA1AEE">
        <w:rPr>
          <w:rStyle w:val="ff161"/>
          <w:rFonts w:ascii="Times New Roman" w:eastAsia="Times New Roman" w:hAnsi="Times New Roman" w:cs="Times New Roman"/>
          <w:lang w:val="en-GB"/>
        </w:rPr>
        <w:t>; similar changes</w:t>
      </w:r>
      <w:r w:rsidR="000F3C55">
        <w:rPr>
          <w:rStyle w:val="ff161"/>
          <w:rFonts w:ascii="Times New Roman" w:eastAsia="Times New Roman" w:hAnsi="Times New Roman" w:cs="Times New Roman"/>
          <w:lang w:val="en-GB"/>
        </w:rPr>
        <w:t xml:space="preserve"> can </w:t>
      </w:r>
      <w:r w:rsidR="00DA1AEE">
        <w:rPr>
          <w:rStyle w:val="ff161"/>
          <w:rFonts w:ascii="Times New Roman" w:eastAsia="Times New Roman" w:hAnsi="Times New Roman" w:cs="Times New Roman"/>
          <w:lang w:val="en-GB"/>
        </w:rPr>
        <w:t xml:space="preserve">also </w:t>
      </w:r>
      <w:r w:rsidR="000F3C55">
        <w:rPr>
          <w:rStyle w:val="ff161"/>
          <w:rFonts w:ascii="Times New Roman" w:eastAsia="Times New Roman" w:hAnsi="Times New Roman" w:cs="Times New Roman"/>
          <w:lang w:val="en-GB"/>
        </w:rPr>
        <w:t xml:space="preserve">be suggested for Northumberland on the basis </w:t>
      </w:r>
      <w:r w:rsidR="00A954E0">
        <w:rPr>
          <w:rStyle w:val="ff161"/>
          <w:rFonts w:ascii="Times New Roman" w:eastAsia="Times New Roman" w:hAnsi="Times New Roman" w:cs="Times New Roman"/>
          <w:lang w:val="en-GB"/>
        </w:rPr>
        <w:t>of th</w:t>
      </w:r>
      <w:r w:rsidR="00205D58">
        <w:rPr>
          <w:rStyle w:val="ff161"/>
          <w:rFonts w:ascii="Times New Roman" w:eastAsia="Times New Roman" w:hAnsi="Times New Roman" w:cs="Times New Roman"/>
          <w:lang w:val="en-GB"/>
        </w:rPr>
        <w:t xml:space="preserve">e results on Morpeth and Mitford. </w:t>
      </w:r>
      <w:r w:rsidR="00A03D88">
        <w:rPr>
          <w:rStyle w:val="ff161"/>
          <w:rFonts w:ascii="Times New Roman" w:eastAsia="Times New Roman" w:hAnsi="Times New Roman" w:cs="Times New Roman"/>
          <w:lang w:val="en-GB"/>
        </w:rPr>
        <w:t xml:space="preserve">This important effort made by the Normans in a </w:t>
      </w:r>
      <w:r w:rsidR="00820456">
        <w:rPr>
          <w:rStyle w:val="ff161"/>
          <w:rFonts w:ascii="Times New Roman" w:eastAsia="Times New Roman" w:hAnsi="Times New Roman" w:cs="Times New Roman"/>
          <w:lang w:val="en-GB"/>
        </w:rPr>
        <w:t>region</w:t>
      </w:r>
      <w:r w:rsidR="00A03D88">
        <w:rPr>
          <w:rStyle w:val="ff161"/>
          <w:rFonts w:ascii="Times New Roman" w:eastAsia="Times New Roman" w:hAnsi="Times New Roman" w:cs="Times New Roman"/>
          <w:lang w:val="en-GB"/>
        </w:rPr>
        <w:t xml:space="preserve"> where one of the most dangerous</w:t>
      </w:r>
      <w:r w:rsidR="00DA1AEE">
        <w:rPr>
          <w:rStyle w:val="ff161"/>
          <w:rFonts w:ascii="Times New Roman" w:eastAsia="Times New Roman" w:hAnsi="Times New Roman" w:cs="Times New Roman"/>
          <w:lang w:val="en-GB"/>
        </w:rPr>
        <w:t xml:space="preserve"> constant</w:t>
      </w:r>
      <w:r w:rsidR="00A03D88">
        <w:rPr>
          <w:rStyle w:val="ff161"/>
          <w:rFonts w:ascii="Times New Roman" w:eastAsia="Times New Roman" w:hAnsi="Times New Roman" w:cs="Times New Roman"/>
          <w:lang w:val="en-GB"/>
        </w:rPr>
        <w:t xml:space="preserve"> </w:t>
      </w:r>
      <w:r w:rsidR="009318C3">
        <w:rPr>
          <w:rStyle w:val="ff161"/>
          <w:rFonts w:ascii="Times New Roman" w:eastAsia="Times New Roman" w:hAnsi="Times New Roman" w:cs="Times New Roman"/>
          <w:lang w:val="en-GB"/>
        </w:rPr>
        <w:t>threats</w:t>
      </w:r>
      <w:r w:rsidR="00B972E2">
        <w:rPr>
          <w:rStyle w:val="ff161"/>
          <w:rFonts w:ascii="Times New Roman" w:eastAsia="Times New Roman" w:hAnsi="Times New Roman" w:cs="Times New Roman"/>
          <w:lang w:val="en-GB"/>
        </w:rPr>
        <w:t xml:space="preserve"> </w:t>
      </w:r>
      <w:r w:rsidR="00DA1AEE">
        <w:rPr>
          <w:rStyle w:val="ff161"/>
          <w:rFonts w:ascii="Times New Roman" w:eastAsia="Times New Roman" w:hAnsi="Times New Roman" w:cs="Times New Roman"/>
          <w:lang w:val="en-GB"/>
        </w:rPr>
        <w:t>came</w:t>
      </w:r>
      <w:r w:rsidR="00A03D88">
        <w:rPr>
          <w:rStyle w:val="ff161"/>
          <w:rFonts w:ascii="Times New Roman" w:eastAsia="Times New Roman" w:hAnsi="Times New Roman" w:cs="Times New Roman"/>
          <w:lang w:val="en-GB"/>
        </w:rPr>
        <w:t xml:space="preserve"> from the Scottish raids f</w:t>
      </w:r>
      <w:r w:rsidR="009318C3">
        <w:rPr>
          <w:rStyle w:val="ff161"/>
          <w:rFonts w:ascii="Times New Roman" w:eastAsia="Times New Roman" w:hAnsi="Times New Roman" w:cs="Times New Roman"/>
          <w:lang w:val="en-GB"/>
        </w:rPr>
        <w:t>rom the N</w:t>
      </w:r>
      <w:r w:rsidR="00A03D88">
        <w:rPr>
          <w:rStyle w:val="ff161"/>
          <w:rFonts w:ascii="Times New Roman" w:eastAsia="Times New Roman" w:hAnsi="Times New Roman" w:cs="Times New Roman"/>
          <w:lang w:val="en-GB"/>
        </w:rPr>
        <w:t xml:space="preserve">orth, </w:t>
      </w:r>
      <w:r w:rsidR="00DA1AEE">
        <w:rPr>
          <w:rStyle w:val="ff161"/>
          <w:rFonts w:ascii="Times New Roman" w:eastAsia="Times New Roman" w:hAnsi="Times New Roman" w:cs="Times New Roman"/>
          <w:lang w:val="en-GB"/>
        </w:rPr>
        <w:t xml:space="preserve">must </w:t>
      </w:r>
      <w:r w:rsidR="00AB6735">
        <w:rPr>
          <w:rStyle w:val="ff161"/>
          <w:rFonts w:ascii="Times New Roman" w:eastAsia="Times New Roman" w:hAnsi="Times New Roman" w:cs="Times New Roman"/>
          <w:lang w:val="en-GB"/>
        </w:rPr>
        <w:t xml:space="preserve">be considered </w:t>
      </w:r>
      <w:r w:rsidR="00DA1AEE">
        <w:rPr>
          <w:rStyle w:val="ff161"/>
          <w:rFonts w:ascii="Times New Roman" w:eastAsia="Times New Roman" w:hAnsi="Times New Roman" w:cs="Times New Roman"/>
          <w:lang w:val="en-GB"/>
        </w:rPr>
        <w:t>of primary importance</w:t>
      </w:r>
      <w:r w:rsidR="00AB6735">
        <w:rPr>
          <w:rStyle w:val="ff161"/>
          <w:rFonts w:ascii="Times New Roman" w:eastAsia="Times New Roman" w:hAnsi="Times New Roman" w:cs="Times New Roman"/>
          <w:lang w:val="en-GB"/>
        </w:rPr>
        <w:t>. The fact that the territory was not included in official survey</w:t>
      </w:r>
      <w:r w:rsidR="00DA1AEE">
        <w:rPr>
          <w:rStyle w:val="ff161"/>
          <w:rFonts w:ascii="Times New Roman" w:eastAsia="Times New Roman" w:hAnsi="Times New Roman" w:cs="Times New Roman"/>
          <w:lang w:val="en-GB"/>
        </w:rPr>
        <w:t>s</w:t>
      </w:r>
      <w:r w:rsidR="00AB6735">
        <w:rPr>
          <w:rStyle w:val="ff161"/>
          <w:rFonts w:ascii="Times New Roman" w:eastAsia="Times New Roman" w:hAnsi="Times New Roman" w:cs="Times New Roman"/>
          <w:lang w:val="en-GB"/>
        </w:rPr>
        <w:t xml:space="preserve"> like the Domesday Book may signify that a specific polic</w:t>
      </w:r>
      <w:r w:rsidR="00B972E2">
        <w:rPr>
          <w:rStyle w:val="ff161"/>
          <w:rFonts w:ascii="Times New Roman" w:eastAsia="Times New Roman" w:hAnsi="Times New Roman" w:cs="Times New Roman"/>
          <w:lang w:val="en-GB"/>
        </w:rPr>
        <w:t>y</w:t>
      </w:r>
      <w:r w:rsidR="00AB6735">
        <w:rPr>
          <w:rStyle w:val="ff161"/>
          <w:rFonts w:ascii="Times New Roman" w:eastAsia="Times New Roman" w:hAnsi="Times New Roman" w:cs="Times New Roman"/>
          <w:lang w:val="en-GB"/>
        </w:rPr>
        <w:t xml:space="preserve"> was thought </w:t>
      </w:r>
      <w:r w:rsidR="00DA1AEE">
        <w:rPr>
          <w:rStyle w:val="ff161"/>
          <w:rFonts w:ascii="Times New Roman" w:eastAsia="Times New Roman" w:hAnsi="Times New Roman" w:cs="Times New Roman"/>
          <w:lang w:val="en-GB"/>
        </w:rPr>
        <w:t xml:space="preserve">appropriate </w:t>
      </w:r>
      <w:r w:rsidR="00AB6735">
        <w:rPr>
          <w:rStyle w:val="ff161"/>
          <w:rFonts w:ascii="Times New Roman" w:eastAsia="Times New Roman" w:hAnsi="Times New Roman" w:cs="Times New Roman"/>
          <w:lang w:val="en-GB"/>
        </w:rPr>
        <w:t>for Northumbria</w:t>
      </w:r>
      <w:r w:rsidR="00DA1AEE">
        <w:rPr>
          <w:rStyle w:val="ff161"/>
          <w:rFonts w:ascii="Times New Roman" w:eastAsia="Times New Roman" w:hAnsi="Times New Roman" w:cs="Times New Roman"/>
          <w:lang w:val="en-GB"/>
        </w:rPr>
        <w:t>,</w:t>
      </w:r>
      <w:r w:rsidR="00B972E2">
        <w:rPr>
          <w:rStyle w:val="ff161"/>
          <w:rFonts w:ascii="Times New Roman" w:eastAsia="Times New Roman" w:hAnsi="Times New Roman" w:cs="Times New Roman"/>
          <w:lang w:val="en-GB"/>
        </w:rPr>
        <w:t xml:space="preserve"> considering its status </w:t>
      </w:r>
      <w:r w:rsidR="00DA1AEE">
        <w:rPr>
          <w:rStyle w:val="ff161"/>
          <w:rFonts w:ascii="Times New Roman" w:eastAsia="Times New Roman" w:hAnsi="Times New Roman" w:cs="Times New Roman"/>
          <w:lang w:val="en-GB"/>
        </w:rPr>
        <w:t>as a</w:t>
      </w:r>
      <w:r w:rsidR="00B972E2">
        <w:rPr>
          <w:rStyle w:val="ff161"/>
          <w:rFonts w:ascii="Times New Roman" w:eastAsia="Times New Roman" w:hAnsi="Times New Roman" w:cs="Times New Roman"/>
          <w:lang w:val="en-GB"/>
        </w:rPr>
        <w:t xml:space="preserve"> frontier</w:t>
      </w:r>
      <w:r w:rsidR="00AB6735">
        <w:rPr>
          <w:rStyle w:val="ff161"/>
          <w:rFonts w:ascii="Times New Roman" w:eastAsia="Times New Roman" w:hAnsi="Times New Roman" w:cs="Times New Roman"/>
          <w:lang w:val="en-GB"/>
        </w:rPr>
        <w:t>.</w:t>
      </w:r>
      <w:r w:rsidR="00312A7A">
        <w:rPr>
          <w:rStyle w:val="ff161"/>
          <w:rFonts w:ascii="Times New Roman" w:eastAsia="Times New Roman" w:hAnsi="Times New Roman" w:cs="Times New Roman"/>
          <w:lang w:val="en-GB"/>
        </w:rPr>
        <w:t xml:space="preserve"> </w:t>
      </w:r>
    </w:p>
    <w:p w:rsidR="002731B4" w:rsidRDefault="00C33CB3" w:rsidP="00052456">
      <w:pPr>
        <w:spacing w:after="120"/>
        <w:jc w:val="both"/>
        <w:rPr>
          <w:rStyle w:val="ff161"/>
          <w:rFonts w:ascii="Times New Roman" w:eastAsia="Times New Roman" w:hAnsi="Times New Roman" w:cs="Times New Roman"/>
          <w:lang w:val="en-GB"/>
        </w:rPr>
      </w:pPr>
      <w:r>
        <w:rPr>
          <w:rStyle w:val="ff161"/>
          <w:rFonts w:ascii="Times New Roman" w:eastAsia="Times New Roman" w:hAnsi="Times New Roman" w:cs="Times New Roman"/>
          <w:lang w:val="en-GB"/>
        </w:rPr>
        <w:t xml:space="preserve">The </w:t>
      </w:r>
      <w:r w:rsidR="00AB6735">
        <w:rPr>
          <w:rStyle w:val="ff161"/>
          <w:rFonts w:ascii="Times New Roman" w:eastAsia="Times New Roman" w:hAnsi="Times New Roman" w:cs="Times New Roman"/>
          <w:lang w:val="en-GB"/>
        </w:rPr>
        <w:t>‘</w:t>
      </w:r>
      <w:r>
        <w:rPr>
          <w:rStyle w:val="ff161"/>
          <w:rFonts w:ascii="Times New Roman" w:eastAsia="Times New Roman" w:hAnsi="Times New Roman" w:cs="Times New Roman"/>
          <w:lang w:val="en-GB"/>
        </w:rPr>
        <w:t>obsession</w:t>
      </w:r>
      <w:r w:rsidR="00AB6735">
        <w:rPr>
          <w:rStyle w:val="ff161"/>
          <w:rFonts w:ascii="Times New Roman" w:eastAsia="Times New Roman" w:hAnsi="Times New Roman" w:cs="Times New Roman"/>
          <w:lang w:val="en-GB"/>
        </w:rPr>
        <w:t>’</w:t>
      </w:r>
      <w:r>
        <w:rPr>
          <w:rStyle w:val="ff161"/>
          <w:rFonts w:ascii="Times New Roman" w:eastAsia="Times New Roman" w:hAnsi="Times New Roman" w:cs="Times New Roman"/>
          <w:lang w:val="en-GB"/>
        </w:rPr>
        <w:t xml:space="preserve"> </w:t>
      </w:r>
      <w:r w:rsidR="0051424D">
        <w:rPr>
          <w:rStyle w:val="ff161"/>
          <w:rFonts w:ascii="Times New Roman" w:eastAsia="Times New Roman" w:hAnsi="Times New Roman" w:cs="Times New Roman"/>
          <w:lang w:val="en-GB"/>
        </w:rPr>
        <w:t>for</w:t>
      </w:r>
      <w:r>
        <w:rPr>
          <w:rStyle w:val="ff161"/>
          <w:rFonts w:ascii="Times New Roman" w:eastAsia="Times New Roman" w:hAnsi="Times New Roman" w:cs="Times New Roman"/>
          <w:lang w:val="en-GB"/>
        </w:rPr>
        <w:t xml:space="preserve"> discovering Anglo-Saxon precedents </w:t>
      </w:r>
      <w:r w:rsidR="00867AFC">
        <w:rPr>
          <w:rStyle w:val="ff161"/>
          <w:rFonts w:ascii="Times New Roman" w:eastAsia="Times New Roman" w:hAnsi="Times New Roman" w:cs="Times New Roman"/>
          <w:lang w:val="en-GB"/>
        </w:rPr>
        <w:t>for</w:t>
      </w:r>
      <w:r>
        <w:rPr>
          <w:rStyle w:val="ff161"/>
          <w:rFonts w:ascii="Times New Roman" w:eastAsia="Times New Roman" w:hAnsi="Times New Roman" w:cs="Times New Roman"/>
          <w:lang w:val="en-GB"/>
        </w:rPr>
        <w:t xml:space="preserve"> </w:t>
      </w:r>
      <w:r w:rsidR="008D6D17">
        <w:rPr>
          <w:rStyle w:val="ff161"/>
          <w:rFonts w:ascii="Times New Roman" w:eastAsia="Times New Roman" w:hAnsi="Times New Roman" w:cs="Times New Roman"/>
          <w:lang w:val="en-GB"/>
        </w:rPr>
        <w:t>settlement</w:t>
      </w:r>
      <w:r w:rsidR="00867AFC">
        <w:rPr>
          <w:rStyle w:val="ff161"/>
          <w:rFonts w:ascii="Times New Roman" w:eastAsia="Times New Roman" w:hAnsi="Times New Roman" w:cs="Times New Roman"/>
          <w:lang w:val="en-GB"/>
        </w:rPr>
        <w:t>s</w:t>
      </w:r>
      <w:r w:rsidR="00E27C74" w:rsidRPr="00E27C74">
        <w:rPr>
          <w:rStyle w:val="ff161"/>
          <w:rFonts w:ascii="Times New Roman" w:eastAsia="Times New Roman" w:hAnsi="Times New Roman" w:cs="Times New Roman"/>
          <w:lang w:val="en-GB"/>
        </w:rPr>
        <w:t xml:space="preserve"> </w:t>
      </w:r>
      <w:r w:rsidR="00867AFC">
        <w:rPr>
          <w:rStyle w:val="ff161"/>
          <w:rFonts w:ascii="Times New Roman" w:eastAsia="Times New Roman" w:hAnsi="Times New Roman" w:cs="Times New Roman"/>
          <w:lang w:val="en-GB"/>
        </w:rPr>
        <w:t>across</w:t>
      </w:r>
      <w:r w:rsidR="00E27C74">
        <w:rPr>
          <w:rStyle w:val="ff161"/>
          <w:rFonts w:ascii="Times New Roman" w:eastAsia="Times New Roman" w:hAnsi="Times New Roman" w:cs="Times New Roman"/>
          <w:lang w:val="en-GB"/>
        </w:rPr>
        <w:t xml:space="preserve"> UK</w:t>
      </w:r>
      <w:r>
        <w:rPr>
          <w:rStyle w:val="ff161"/>
          <w:rFonts w:ascii="Times New Roman" w:eastAsia="Times New Roman" w:hAnsi="Times New Roman" w:cs="Times New Roman"/>
          <w:lang w:val="en-GB"/>
        </w:rPr>
        <w:t xml:space="preserve">, </w:t>
      </w:r>
      <w:r w:rsidR="00AB6735">
        <w:rPr>
          <w:rStyle w:val="ff161"/>
          <w:rFonts w:ascii="Times New Roman" w:eastAsia="Times New Roman" w:hAnsi="Times New Roman" w:cs="Times New Roman"/>
          <w:lang w:val="en-GB"/>
        </w:rPr>
        <w:t>might</w:t>
      </w:r>
      <w:r>
        <w:rPr>
          <w:rStyle w:val="ff161"/>
          <w:rFonts w:ascii="Times New Roman" w:eastAsia="Times New Roman" w:hAnsi="Times New Roman" w:cs="Times New Roman"/>
          <w:lang w:val="en-GB"/>
        </w:rPr>
        <w:t xml:space="preserve"> be compared with the reaction of the Italian archaeologists to the famous thesis </w:t>
      </w:r>
      <w:proofErr w:type="spellStart"/>
      <w:r>
        <w:rPr>
          <w:rStyle w:val="ff161"/>
          <w:rFonts w:ascii="Times New Roman" w:eastAsia="Times New Roman" w:hAnsi="Times New Roman" w:cs="Times New Roman"/>
          <w:lang w:val="en-GB"/>
        </w:rPr>
        <w:t>Toubert’</w:t>
      </w:r>
      <w:r w:rsidR="008D6D17">
        <w:rPr>
          <w:rStyle w:val="ff161"/>
          <w:rFonts w:ascii="Times New Roman" w:eastAsia="Times New Roman" w:hAnsi="Times New Roman" w:cs="Times New Roman"/>
          <w:lang w:val="en-GB"/>
        </w:rPr>
        <w:t>s</w:t>
      </w:r>
      <w:proofErr w:type="spellEnd"/>
      <w:r w:rsidR="008D6D17">
        <w:rPr>
          <w:rStyle w:val="ff161"/>
          <w:rFonts w:ascii="Times New Roman" w:eastAsia="Times New Roman" w:hAnsi="Times New Roman" w:cs="Times New Roman"/>
          <w:lang w:val="en-GB"/>
        </w:rPr>
        <w:t>, who proposed</w:t>
      </w:r>
      <w:r w:rsidR="0051424D">
        <w:rPr>
          <w:rStyle w:val="ff161"/>
          <w:rFonts w:ascii="Times New Roman" w:eastAsia="Times New Roman" w:hAnsi="Times New Roman" w:cs="Times New Roman"/>
          <w:lang w:val="en-GB"/>
        </w:rPr>
        <w:t>,</w:t>
      </w:r>
      <w:r w:rsidR="008D6D17">
        <w:rPr>
          <w:rStyle w:val="ff161"/>
          <w:rFonts w:ascii="Times New Roman" w:eastAsia="Times New Roman" w:hAnsi="Times New Roman" w:cs="Times New Roman"/>
          <w:lang w:val="en-GB"/>
        </w:rPr>
        <w:t xml:space="preserve"> in 1973</w:t>
      </w:r>
      <w:r w:rsidR="0051424D">
        <w:rPr>
          <w:rStyle w:val="ff161"/>
          <w:rFonts w:ascii="Times New Roman" w:eastAsia="Times New Roman" w:hAnsi="Times New Roman" w:cs="Times New Roman"/>
          <w:lang w:val="en-GB"/>
        </w:rPr>
        <w:t>,</w:t>
      </w:r>
      <w:r w:rsidR="008D6D17">
        <w:rPr>
          <w:rStyle w:val="ff161"/>
          <w:rFonts w:ascii="Times New Roman" w:eastAsia="Times New Roman" w:hAnsi="Times New Roman" w:cs="Times New Roman"/>
          <w:lang w:val="en-GB"/>
        </w:rPr>
        <w:t xml:space="preserve"> that the phenomenon of the </w:t>
      </w:r>
      <w:proofErr w:type="spellStart"/>
      <w:r w:rsidR="008D6D17" w:rsidRPr="00820456">
        <w:rPr>
          <w:rStyle w:val="ff161"/>
          <w:rFonts w:ascii="Times New Roman" w:eastAsia="Times New Roman" w:hAnsi="Times New Roman" w:cs="Times New Roman"/>
          <w:i/>
          <w:lang w:val="en-GB"/>
        </w:rPr>
        <w:t>incastellamento</w:t>
      </w:r>
      <w:proofErr w:type="spellEnd"/>
      <w:r w:rsidR="008D6D17">
        <w:rPr>
          <w:rStyle w:val="ff161"/>
          <w:rFonts w:ascii="Times New Roman" w:eastAsia="Times New Roman" w:hAnsi="Times New Roman" w:cs="Times New Roman"/>
          <w:lang w:val="en-GB"/>
        </w:rPr>
        <w:t xml:space="preserve"> was a revolutionary phase in the </w:t>
      </w:r>
      <w:r w:rsidR="0051424D">
        <w:rPr>
          <w:rStyle w:val="ff161"/>
          <w:rFonts w:ascii="Times New Roman" w:eastAsia="Times New Roman" w:hAnsi="Times New Roman" w:cs="Times New Roman"/>
          <w:lang w:val="en-GB"/>
        </w:rPr>
        <w:t xml:space="preserve">Italian </w:t>
      </w:r>
      <w:r w:rsidR="008D6D17">
        <w:rPr>
          <w:rStyle w:val="ff161"/>
          <w:rFonts w:ascii="Times New Roman" w:eastAsia="Times New Roman" w:hAnsi="Times New Roman" w:cs="Times New Roman"/>
          <w:lang w:val="en-GB"/>
        </w:rPr>
        <w:t xml:space="preserve">Middle </w:t>
      </w:r>
      <w:r w:rsidR="008D6D17">
        <w:rPr>
          <w:rStyle w:val="ff161"/>
          <w:rFonts w:ascii="Times New Roman" w:eastAsia="Times New Roman" w:hAnsi="Times New Roman" w:cs="Times New Roman"/>
          <w:lang w:val="en-GB"/>
        </w:rPr>
        <w:lastRenderedPageBreak/>
        <w:t>ages</w:t>
      </w:r>
      <w:r w:rsidR="0051424D">
        <w:rPr>
          <w:rStyle w:val="ff161"/>
          <w:rFonts w:ascii="Times New Roman" w:eastAsia="Times New Roman" w:hAnsi="Times New Roman" w:cs="Times New Roman"/>
          <w:lang w:val="en-GB"/>
        </w:rPr>
        <w:t>, a rupture between two idea</w:t>
      </w:r>
      <w:r w:rsidR="00E27C74">
        <w:rPr>
          <w:rStyle w:val="ff161"/>
          <w:rFonts w:ascii="Times New Roman" w:eastAsia="Times New Roman" w:hAnsi="Times New Roman" w:cs="Times New Roman"/>
          <w:lang w:val="en-GB"/>
        </w:rPr>
        <w:t>s</w:t>
      </w:r>
      <w:r w:rsidR="0051424D">
        <w:rPr>
          <w:rStyle w:val="ff161"/>
          <w:rFonts w:ascii="Times New Roman" w:eastAsia="Times New Roman" w:hAnsi="Times New Roman" w:cs="Times New Roman"/>
          <w:lang w:val="en-GB"/>
        </w:rPr>
        <w:t xml:space="preserve"> of settlement</w:t>
      </w:r>
      <w:r w:rsidR="00E27C74">
        <w:rPr>
          <w:rStyle w:val="ff161"/>
          <w:rFonts w:ascii="Times New Roman" w:eastAsia="Times New Roman" w:hAnsi="Times New Roman" w:cs="Times New Roman"/>
          <w:lang w:val="en-GB"/>
        </w:rPr>
        <w:t xml:space="preserve"> pattern, a revolution</w:t>
      </w:r>
      <w:r w:rsidR="008D6D17">
        <w:rPr>
          <w:rStyle w:val="ff161"/>
          <w:rFonts w:ascii="Times New Roman" w:eastAsia="Times New Roman" w:hAnsi="Times New Roman" w:cs="Times New Roman"/>
          <w:lang w:val="en-GB"/>
        </w:rPr>
        <w:t xml:space="preserve">. In the latter case, archaeologists </w:t>
      </w:r>
      <w:r w:rsidR="00867AFC">
        <w:rPr>
          <w:rStyle w:val="ff161"/>
          <w:rFonts w:ascii="Times New Roman" w:eastAsia="Times New Roman" w:hAnsi="Times New Roman" w:cs="Times New Roman"/>
          <w:lang w:val="en-GB"/>
        </w:rPr>
        <w:t>undertook</w:t>
      </w:r>
      <w:r w:rsidR="008D6D17">
        <w:rPr>
          <w:rStyle w:val="ff161"/>
          <w:rFonts w:ascii="Times New Roman" w:eastAsia="Times New Roman" w:hAnsi="Times New Roman" w:cs="Times New Roman"/>
          <w:lang w:val="en-GB"/>
        </w:rPr>
        <w:t xml:space="preserve"> excavations </w:t>
      </w:r>
      <w:r w:rsidR="00867AFC">
        <w:rPr>
          <w:rStyle w:val="ff161"/>
          <w:rFonts w:ascii="Times New Roman" w:eastAsia="Times New Roman" w:hAnsi="Times New Roman" w:cs="Times New Roman"/>
          <w:lang w:val="en-GB"/>
        </w:rPr>
        <w:t xml:space="preserve">with the aim of </w:t>
      </w:r>
      <w:r w:rsidR="008D6D17">
        <w:rPr>
          <w:rStyle w:val="ff161"/>
          <w:rFonts w:ascii="Times New Roman" w:eastAsia="Times New Roman" w:hAnsi="Times New Roman" w:cs="Times New Roman"/>
          <w:lang w:val="en-GB"/>
        </w:rPr>
        <w:t>collect</w:t>
      </w:r>
      <w:r w:rsidR="00867AFC">
        <w:rPr>
          <w:rStyle w:val="ff161"/>
          <w:rFonts w:ascii="Times New Roman" w:eastAsia="Times New Roman" w:hAnsi="Times New Roman" w:cs="Times New Roman"/>
          <w:lang w:val="en-GB"/>
        </w:rPr>
        <w:t>ing</w:t>
      </w:r>
      <w:r w:rsidR="008D6D17">
        <w:rPr>
          <w:rStyle w:val="ff161"/>
          <w:rFonts w:ascii="Times New Roman" w:eastAsia="Times New Roman" w:hAnsi="Times New Roman" w:cs="Times New Roman"/>
          <w:lang w:val="en-GB"/>
        </w:rPr>
        <w:t xml:space="preserve"> data </w:t>
      </w:r>
      <w:r w:rsidR="00867AFC">
        <w:rPr>
          <w:rStyle w:val="ff161"/>
          <w:rFonts w:ascii="Times New Roman" w:eastAsia="Times New Roman" w:hAnsi="Times New Roman" w:cs="Times New Roman"/>
          <w:lang w:val="en-GB"/>
        </w:rPr>
        <w:t xml:space="preserve">to counter </w:t>
      </w:r>
      <w:r w:rsidR="008D6D17">
        <w:rPr>
          <w:rStyle w:val="ff161"/>
          <w:rFonts w:ascii="Times New Roman" w:eastAsia="Times New Roman" w:hAnsi="Times New Roman" w:cs="Times New Roman"/>
          <w:lang w:val="en-GB"/>
        </w:rPr>
        <w:t>the</w:t>
      </w:r>
      <w:r w:rsidR="00AB6735">
        <w:rPr>
          <w:rStyle w:val="ff161"/>
          <w:rFonts w:ascii="Times New Roman" w:eastAsia="Times New Roman" w:hAnsi="Times New Roman" w:cs="Times New Roman"/>
          <w:lang w:val="en-GB"/>
        </w:rPr>
        <w:t xml:space="preserve"> core of </w:t>
      </w:r>
      <w:proofErr w:type="spellStart"/>
      <w:r w:rsidR="00867AFC">
        <w:rPr>
          <w:rStyle w:val="ff161"/>
          <w:rFonts w:ascii="Times New Roman" w:eastAsia="Times New Roman" w:hAnsi="Times New Roman" w:cs="Times New Roman"/>
          <w:lang w:val="en-GB"/>
        </w:rPr>
        <w:t>Toubert</w:t>
      </w:r>
      <w:r w:rsidR="008D6D17">
        <w:rPr>
          <w:rStyle w:val="ff161"/>
          <w:rFonts w:ascii="Times New Roman" w:eastAsia="Times New Roman" w:hAnsi="Times New Roman" w:cs="Times New Roman"/>
          <w:lang w:val="en-GB"/>
        </w:rPr>
        <w:t>’s</w:t>
      </w:r>
      <w:proofErr w:type="spellEnd"/>
      <w:r w:rsidR="008D6D17">
        <w:rPr>
          <w:rStyle w:val="ff161"/>
          <w:rFonts w:ascii="Times New Roman" w:eastAsia="Times New Roman" w:hAnsi="Times New Roman" w:cs="Times New Roman"/>
          <w:lang w:val="en-GB"/>
        </w:rPr>
        <w:t xml:space="preserve"> thesis by </w:t>
      </w:r>
      <w:r w:rsidR="008D6D17" w:rsidRPr="008D6D17">
        <w:rPr>
          <w:rStyle w:val="ff161"/>
          <w:rFonts w:ascii="Times New Roman" w:eastAsia="Times New Roman" w:hAnsi="Times New Roman" w:cs="Times New Roman"/>
          <w:lang w:val="en-GB"/>
        </w:rPr>
        <w:t>h</w:t>
      </w:r>
      <w:r w:rsidR="008D6D17" w:rsidRPr="00820456">
        <w:rPr>
          <w:rStyle w:val="ff161"/>
          <w:rFonts w:ascii="Times New Roman" w:eastAsia="Times New Roman" w:hAnsi="Times New Roman" w:cs="Times New Roman"/>
          <w:lang w:val="en-GB"/>
        </w:rPr>
        <w:t>ighli</w:t>
      </w:r>
      <w:r w:rsidR="008D6D17" w:rsidRPr="008D6D17">
        <w:rPr>
          <w:rStyle w:val="ff161"/>
          <w:rFonts w:ascii="Times New Roman" w:eastAsia="Times New Roman" w:hAnsi="Times New Roman" w:cs="Times New Roman"/>
          <w:lang w:val="en-GB"/>
        </w:rPr>
        <w:t>ghting</w:t>
      </w:r>
      <w:r w:rsidR="008D6D17">
        <w:rPr>
          <w:rStyle w:val="ff161"/>
          <w:rFonts w:ascii="Times New Roman" w:eastAsia="Times New Roman" w:hAnsi="Times New Roman" w:cs="Times New Roman"/>
          <w:lang w:val="en-GB"/>
        </w:rPr>
        <w:t xml:space="preserve"> all </w:t>
      </w:r>
      <w:r w:rsidR="001E0D49">
        <w:rPr>
          <w:rStyle w:val="ff161"/>
          <w:rFonts w:ascii="Times New Roman" w:eastAsia="Times New Roman" w:hAnsi="Times New Roman" w:cs="Times New Roman"/>
          <w:lang w:val="en-GB"/>
        </w:rPr>
        <w:t>evidence</w:t>
      </w:r>
      <w:r w:rsidR="008D6D17">
        <w:rPr>
          <w:rStyle w:val="ff161"/>
          <w:rFonts w:ascii="Times New Roman" w:eastAsia="Times New Roman" w:hAnsi="Times New Roman" w:cs="Times New Roman"/>
          <w:lang w:val="en-GB"/>
        </w:rPr>
        <w:t xml:space="preserve"> supporting a continuity of settlement before the building of a </w:t>
      </w:r>
      <w:proofErr w:type="spellStart"/>
      <w:r w:rsidR="008D6D17" w:rsidRPr="00820456">
        <w:rPr>
          <w:rStyle w:val="ff161"/>
          <w:rFonts w:ascii="Times New Roman" w:eastAsia="Times New Roman" w:hAnsi="Times New Roman" w:cs="Times New Roman"/>
          <w:i/>
          <w:lang w:val="en-GB"/>
        </w:rPr>
        <w:t>castrum</w:t>
      </w:r>
      <w:proofErr w:type="spellEnd"/>
      <w:r w:rsidR="008D6D17">
        <w:rPr>
          <w:rStyle w:val="ff161"/>
          <w:rFonts w:ascii="Times New Roman" w:eastAsia="Times New Roman" w:hAnsi="Times New Roman" w:cs="Times New Roman"/>
          <w:lang w:val="en-GB"/>
        </w:rPr>
        <w:t xml:space="preserve">. </w:t>
      </w:r>
    </w:p>
    <w:p w:rsidR="00B972E2" w:rsidRDefault="008D6D17" w:rsidP="00052456">
      <w:pPr>
        <w:spacing w:after="120"/>
        <w:jc w:val="both"/>
        <w:rPr>
          <w:rStyle w:val="ff161"/>
          <w:rFonts w:ascii="Times New Roman" w:eastAsia="Times New Roman" w:hAnsi="Times New Roman" w:cs="Times New Roman"/>
          <w:lang w:val="en-GB"/>
        </w:rPr>
      </w:pPr>
      <w:r>
        <w:rPr>
          <w:rStyle w:val="ff161"/>
          <w:rFonts w:ascii="Times New Roman" w:eastAsia="Times New Roman" w:hAnsi="Times New Roman" w:cs="Times New Roman"/>
          <w:lang w:val="en-GB"/>
        </w:rPr>
        <w:t xml:space="preserve">In England, </w:t>
      </w:r>
      <w:r w:rsidR="00B972E2">
        <w:rPr>
          <w:rStyle w:val="ff161"/>
          <w:rFonts w:ascii="Times New Roman" w:eastAsia="Times New Roman" w:hAnsi="Times New Roman" w:cs="Times New Roman"/>
          <w:lang w:val="en-GB"/>
        </w:rPr>
        <w:t>a</w:t>
      </w:r>
      <w:r>
        <w:rPr>
          <w:rStyle w:val="ff161"/>
          <w:rFonts w:ascii="Times New Roman" w:eastAsia="Times New Roman" w:hAnsi="Times New Roman" w:cs="Times New Roman"/>
          <w:lang w:val="en-GB"/>
        </w:rPr>
        <w:t xml:space="preserve"> Norman castle </w:t>
      </w:r>
      <w:r w:rsidR="00867AFC">
        <w:rPr>
          <w:rStyle w:val="ff161"/>
          <w:rFonts w:ascii="Times New Roman" w:eastAsia="Times New Roman" w:hAnsi="Times New Roman" w:cs="Times New Roman"/>
          <w:lang w:val="en-GB"/>
        </w:rPr>
        <w:t xml:space="preserve">often </w:t>
      </w:r>
      <w:r>
        <w:rPr>
          <w:rStyle w:val="ff161"/>
          <w:rFonts w:ascii="Times New Roman" w:eastAsia="Times New Roman" w:hAnsi="Times New Roman" w:cs="Times New Roman"/>
          <w:lang w:val="en-GB"/>
        </w:rPr>
        <w:t>stand</w:t>
      </w:r>
      <w:r w:rsidR="0051424D">
        <w:rPr>
          <w:rStyle w:val="ff161"/>
          <w:rFonts w:ascii="Times New Roman" w:eastAsia="Times New Roman" w:hAnsi="Times New Roman" w:cs="Times New Roman"/>
          <w:lang w:val="en-GB"/>
        </w:rPr>
        <w:t>s</w:t>
      </w:r>
      <w:r>
        <w:rPr>
          <w:rStyle w:val="ff161"/>
          <w:rFonts w:ascii="Times New Roman" w:eastAsia="Times New Roman" w:hAnsi="Times New Roman" w:cs="Times New Roman"/>
          <w:lang w:val="en-GB"/>
        </w:rPr>
        <w:t xml:space="preserve"> in a place where </w:t>
      </w:r>
      <w:r w:rsidR="00B972E2">
        <w:rPr>
          <w:rStyle w:val="ff161"/>
          <w:rFonts w:ascii="Times New Roman" w:eastAsia="Times New Roman" w:hAnsi="Times New Roman" w:cs="Times New Roman"/>
          <w:lang w:val="en-GB"/>
        </w:rPr>
        <w:t>an</w:t>
      </w:r>
      <w:r>
        <w:rPr>
          <w:rStyle w:val="ff161"/>
          <w:rFonts w:ascii="Times New Roman" w:eastAsia="Times New Roman" w:hAnsi="Times New Roman" w:cs="Times New Roman"/>
          <w:lang w:val="en-GB"/>
        </w:rPr>
        <w:t xml:space="preserve"> Anglo-Saxon place-name </w:t>
      </w:r>
      <w:r w:rsidR="0051424D" w:rsidRPr="0051424D">
        <w:rPr>
          <w:rStyle w:val="ff161"/>
          <w:rFonts w:ascii="Times New Roman" w:eastAsia="Times New Roman" w:hAnsi="Times New Roman" w:cs="Times New Roman"/>
          <w:lang w:val="en-GB"/>
        </w:rPr>
        <w:t>is supposed to</w:t>
      </w:r>
      <w:r w:rsidR="0051424D">
        <w:rPr>
          <w:rStyle w:val="ff161"/>
          <w:rFonts w:ascii="Times New Roman" w:eastAsia="Times New Roman" w:hAnsi="Times New Roman" w:cs="Times New Roman"/>
          <w:lang w:val="en-GB"/>
        </w:rPr>
        <w:t xml:space="preserve"> justify</w:t>
      </w:r>
      <w:r w:rsidR="00867AFC">
        <w:rPr>
          <w:rStyle w:val="ff161"/>
          <w:rFonts w:ascii="Times New Roman" w:eastAsia="Times New Roman" w:hAnsi="Times New Roman" w:cs="Times New Roman"/>
          <w:lang w:val="en-GB"/>
        </w:rPr>
        <w:t xml:space="preserve"> the existence of</w:t>
      </w:r>
      <w:r w:rsidR="0051424D">
        <w:rPr>
          <w:rStyle w:val="ff161"/>
          <w:rFonts w:ascii="Times New Roman" w:eastAsia="Times New Roman" w:hAnsi="Times New Roman" w:cs="Times New Roman"/>
          <w:lang w:val="en-GB"/>
        </w:rPr>
        <w:t xml:space="preserve"> a previous settlement</w:t>
      </w:r>
      <w:r w:rsidR="001E0D49">
        <w:rPr>
          <w:rStyle w:val="ff161"/>
          <w:rFonts w:ascii="Times New Roman" w:eastAsia="Times New Roman" w:hAnsi="Times New Roman" w:cs="Times New Roman"/>
          <w:lang w:val="en-GB"/>
        </w:rPr>
        <w:t xml:space="preserve">. </w:t>
      </w:r>
      <w:r w:rsidR="00867AFC">
        <w:rPr>
          <w:rStyle w:val="ff161"/>
          <w:rFonts w:ascii="Times New Roman" w:eastAsia="Times New Roman" w:hAnsi="Times New Roman" w:cs="Times New Roman"/>
          <w:lang w:val="en-GB"/>
        </w:rPr>
        <w:t>The r</w:t>
      </w:r>
      <w:r w:rsidR="00B972E2" w:rsidRPr="00B972E2">
        <w:rPr>
          <w:rStyle w:val="ff161"/>
          <w:rFonts w:ascii="Times New Roman" w:eastAsia="Times New Roman" w:hAnsi="Times New Roman" w:cs="Times New Roman"/>
          <w:lang w:val="en-GB"/>
        </w:rPr>
        <w:t>econstruction of previous settlement pattern</w:t>
      </w:r>
      <w:r w:rsidR="00867AFC">
        <w:rPr>
          <w:rStyle w:val="ff161"/>
          <w:rFonts w:ascii="Times New Roman" w:eastAsia="Times New Roman" w:hAnsi="Times New Roman" w:cs="Times New Roman"/>
          <w:lang w:val="en-GB"/>
        </w:rPr>
        <w:t>s</w:t>
      </w:r>
      <w:r w:rsidR="00B972E2" w:rsidRPr="00B972E2">
        <w:rPr>
          <w:rStyle w:val="ff161"/>
          <w:rFonts w:ascii="Times New Roman" w:eastAsia="Times New Roman" w:hAnsi="Times New Roman" w:cs="Times New Roman"/>
          <w:lang w:val="en-GB"/>
        </w:rPr>
        <w:t xml:space="preserve"> in Northumbria (Northumberland and County Durham) is not simple. </w:t>
      </w:r>
      <w:r w:rsidR="00867AFC">
        <w:rPr>
          <w:rStyle w:val="ff161"/>
          <w:rFonts w:ascii="Times New Roman" w:eastAsia="Times New Roman" w:hAnsi="Times New Roman" w:cs="Times New Roman"/>
          <w:lang w:val="en-GB"/>
        </w:rPr>
        <w:t>D</w:t>
      </w:r>
      <w:r w:rsidR="00B972E2" w:rsidRPr="00B972E2">
        <w:rPr>
          <w:rStyle w:val="ff161"/>
          <w:rFonts w:ascii="Times New Roman" w:eastAsia="Times New Roman" w:hAnsi="Times New Roman" w:cs="Times New Roman"/>
          <w:lang w:val="en-GB"/>
        </w:rPr>
        <w:t xml:space="preserve">ata are dispersed but also sometimes limited to very generic descriptions or considerations on place-names, without archaeological evidence on the ground (e.g. </w:t>
      </w:r>
      <w:proofErr w:type="spellStart"/>
      <w:r w:rsidR="00B972E2" w:rsidRPr="00B972E2">
        <w:rPr>
          <w:rStyle w:val="ff161"/>
          <w:rFonts w:ascii="Times New Roman" w:eastAsia="Times New Roman" w:hAnsi="Times New Roman" w:cs="Times New Roman"/>
          <w:lang w:val="en-GB"/>
        </w:rPr>
        <w:t>Witton</w:t>
      </w:r>
      <w:proofErr w:type="spellEnd"/>
      <w:r w:rsidR="00B972E2" w:rsidRPr="00B972E2">
        <w:rPr>
          <w:rStyle w:val="ff161"/>
          <w:rFonts w:ascii="Times New Roman" w:eastAsia="Times New Roman" w:hAnsi="Times New Roman" w:cs="Times New Roman"/>
          <w:lang w:val="en-GB"/>
        </w:rPr>
        <w:t xml:space="preserve"> Gilbert). </w:t>
      </w:r>
      <w:r w:rsidR="00867AFC">
        <w:rPr>
          <w:rStyle w:val="ff161"/>
          <w:rFonts w:ascii="Times New Roman" w:eastAsia="Times New Roman" w:hAnsi="Times New Roman" w:cs="Times New Roman"/>
          <w:lang w:val="en-GB"/>
        </w:rPr>
        <w:t xml:space="preserve">It is interesting to note the lack of research on </w:t>
      </w:r>
      <w:r w:rsidR="00B972E2" w:rsidRPr="00B972E2">
        <w:rPr>
          <w:rStyle w:val="ff161"/>
          <w:rFonts w:ascii="Times New Roman" w:eastAsia="Times New Roman" w:hAnsi="Times New Roman" w:cs="Times New Roman"/>
          <w:lang w:val="en-GB"/>
        </w:rPr>
        <w:t>landscape</w:t>
      </w:r>
      <w:r w:rsidR="00867AFC">
        <w:rPr>
          <w:rStyle w:val="ff161"/>
          <w:rFonts w:ascii="Times New Roman" w:eastAsia="Times New Roman" w:hAnsi="Times New Roman" w:cs="Times New Roman"/>
          <w:lang w:val="en-GB"/>
        </w:rPr>
        <w:t>s</w:t>
      </w:r>
      <w:r w:rsidR="00B972E2" w:rsidRPr="00B972E2">
        <w:rPr>
          <w:rStyle w:val="ff161"/>
          <w:rFonts w:ascii="Times New Roman" w:eastAsia="Times New Roman" w:hAnsi="Times New Roman" w:cs="Times New Roman"/>
          <w:lang w:val="en-GB"/>
        </w:rPr>
        <w:t xml:space="preserve"> to the North of Hadrian</w:t>
      </w:r>
      <w:r w:rsidR="00867AFC">
        <w:rPr>
          <w:rStyle w:val="ff161"/>
          <w:rFonts w:ascii="Times New Roman" w:eastAsia="Times New Roman" w:hAnsi="Times New Roman" w:cs="Times New Roman"/>
          <w:lang w:val="en-GB"/>
        </w:rPr>
        <w:t>’s</w:t>
      </w:r>
      <w:r w:rsidR="00B972E2" w:rsidRPr="00B972E2">
        <w:rPr>
          <w:rStyle w:val="ff161"/>
          <w:rFonts w:ascii="Times New Roman" w:eastAsia="Times New Roman" w:hAnsi="Times New Roman" w:cs="Times New Roman"/>
          <w:lang w:val="en-GB"/>
        </w:rPr>
        <w:t xml:space="preserve"> Wall</w:t>
      </w:r>
      <w:r w:rsidR="00867AFC">
        <w:rPr>
          <w:rStyle w:val="ff161"/>
          <w:rFonts w:ascii="Times New Roman" w:eastAsia="Times New Roman" w:hAnsi="Times New Roman" w:cs="Times New Roman"/>
          <w:lang w:val="en-GB"/>
        </w:rPr>
        <w:t xml:space="preserve">, even for otherwise well-known periods such as the </w:t>
      </w:r>
      <w:r w:rsidR="00867AFC" w:rsidRPr="00B972E2">
        <w:rPr>
          <w:rStyle w:val="ff161"/>
          <w:rFonts w:ascii="Times New Roman" w:eastAsia="Times New Roman" w:hAnsi="Times New Roman" w:cs="Times New Roman"/>
          <w:lang w:val="en-GB"/>
        </w:rPr>
        <w:t>Roman</w:t>
      </w:r>
      <w:r w:rsidR="00867AFC">
        <w:rPr>
          <w:rStyle w:val="ff161"/>
          <w:rFonts w:ascii="Times New Roman" w:eastAsia="Times New Roman" w:hAnsi="Times New Roman" w:cs="Times New Roman"/>
          <w:lang w:val="en-GB"/>
        </w:rPr>
        <w:t xml:space="preserve"> era</w:t>
      </w:r>
      <w:r w:rsidR="00B972E2" w:rsidRPr="00B972E2">
        <w:rPr>
          <w:rStyle w:val="ff161"/>
          <w:rFonts w:ascii="Times New Roman" w:eastAsia="Times New Roman" w:hAnsi="Times New Roman" w:cs="Times New Roman"/>
          <w:lang w:val="en-GB"/>
        </w:rPr>
        <w:t xml:space="preserve">. These Northern English Countries need further research. </w:t>
      </w:r>
    </w:p>
    <w:p w:rsidR="00D211B0" w:rsidRDefault="00D211B0" w:rsidP="00052456">
      <w:pPr>
        <w:spacing w:after="120"/>
        <w:jc w:val="both"/>
        <w:rPr>
          <w:rStyle w:val="ff161"/>
          <w:rFonts w:ascii="Times New Roman" w:eastAsia="Times New Roman" w:hAnsi="Times New Roman" w:cs="Times New Roman"/>
          <w:lang w:val="en-GB"/>
        </w:rPr>
      </w:pPr>
      <w:r w:rsidRPr="00D211B0">
        <w:rPr>
          <w:rStyle w:val="ff161"/>
          <w:rFonts w:ascii="Times New Roman" w:eastAsia="Times New Roman" w:hAnsi="Times New Roman" w:cs="Times New Roman"/>
          <w:lang w:val="en-GB"/>
        </w:rPr>
        <w:t xml:space="preserve">Results from excavations, compared with </w:t>
      </w:r>
      <w:r w:rsidR="00C544C3">
        <w:rPr>
          <w:rStyle w:val="ff161"/>
          <w:rFonts w:ascii="Times New Roman" w:eastAsia="Times New Roman" w:hAnsi="Times New Roman" w:cs="Times New Roman"/>
          <w:lang w:val="en-GB"/>
        </w:rPr>
        <w:t xml:space="preserve">written </w:t>
      </w:r>
      <w:r w:rsidRPr="00D211B0">
        <w:rPr>
          <w:rStyle w:val="ff161"/>
          <w:rFonts w:ascii="Times New Roman" w:eastAsia="Times New Roman" w:hAnsi="Times New Roman" w:cs="Times New Roman"/>
          <w:lang w:val="en-GB"/>
        </w:rPr>
        <w:t xml:space="preserve">sources, always show that the reality </w:t>
      </w:r>
      <w:r w:rsidR="00C544C3">
        <w:rPr>
          <w:rStyle w:val="ff161"/>
          <w:rFonts w:ascii="Times New Roman" w:eastAsia="Times New Roman" w:hAnsi="Times New Roman" w:cs="Times New Roman"/>
          <w:lang w:val="en-GB"/>
        </w:rPr>
        <w:t xml:space="preserve">was </w:t>
      </w:r>
      <w:r w:rsidRPr="00D211B0">
        <w:rPr>
          <w:rStyle w:val="ff161"/>
          <w:rFonts w:ascii="Times New Roman" w:eastAsia="Times New Roman" w:hAnsi="Times New Roman" w:cs="Times New Roman"/>
          <w:lang w:val="en-GB"/>
        </w:rPr>
        <w:t>more complex. In Northumberland</w:t>
      </w:r>
      <w:r w:rsidR="00C544C3">
        <w:rPr>
          <w:rStyle w:val="ff161"/>
          <w:rFonts w:ascii="Times New Roman" w:eastAsia="Times New Roman" w:hAnsi="Times New Roman" w:cs="Times New Roman"/>
          <w:lang w:val="en-GB"/>
        </w:rPr>
        <w:t xml:space="preserve"> archaeological evidence for both</w:t>
      </w:r>
      <w:r w:rsidRPr="00D211B0">
        <w:rPr>
          <w:rStyle w:val="ff161"/>
          <w:rFonts w:ascii="Times New Roman" w:eastAsia="Times New Roman" w:hAnsi="Times New Roman" w:cs="Times New Roman"/>
          <w:lang w:val="en-GB"/>
        </w:rPr>
        <w:t xml:space="preserve"> Anglo-Saxon </w:t>
      </w:r>
      <w:r w:rsidR="00C544C3">
        <w:rPr>
          <w:rStyle w:val="ff161"/>
          <w:rFonts w:ascii="Times New Roman" w:eastAsia="Times New Roman" w:hAnsi="Times New Roman" w:cs="Times New Roman"/>
          <w:lang w:val="en-GB"/>
        </w:rPr>
        <w:t>and Norman period settlement is meagre, but it is</w:t>
      </w:r>
      <w:r w:rsidRPr="00D211B0">
        <w:rPr>
          <w:rStyle w:val="ff161"/>
          <w:rFonts w:ascii="Times New Roman" w:eastAsia="Times New Roman" w:hAnsi="Times New Roman" w:cs="Times New Roman"/>
          <w:lang w:val="en-GB"/>
        </w:rPr>
        <w:t xml:space="preserve"> only from the Norman period </w:t>
      </w:r>
      <w:r w:rsidR="00C544C3">
        <w:rPr>
          <w:rStyle w:val="ff161"/>
          <w:rFonts w:ascii="Times New Roman" w:eastAsia="Times New Roman" w:hAnsi="Times New Roman" w:cs="Times New Roman"/>
          <w:lang w:val="en-GB"/>
        </w:rPr>
        <w:t xml:space="preserve">that many </w:t>
      </w:r>
      <w:r w:rsidRPr="00D211B0">
        <w:rPr>
          <w:rStyle w:val="ff161"/>
          <w:rFonts w:ascii="Times New Roman" w:eastAsia="Times New Roman" w:hAnsi="Times New Roman" w:cs="Times New Roman"/>
          <w:lang w:val="en-GB"/>
        </w:rPr>
        <w:t xml:space="preserve">places </w:t>
      </w:r>
      <w:r w:rsidR="00C544C3">
        <w:rPr>
          <w:rStyle w:val="ff161"/>
          <w:rFonts w:ascii="Times New Roman" w:eastAsia="Times New Roman" w:hAnsi="Times New Roman" w:cs="Times New Roman"/>
          <w:lang w:val="en-GB"/>
        </w:rPr>
        <w:t xml:space="preserve">can demonstrably be shown </w:t>
      </w:r>
      <w:r w:rsidRPr="00D211B0">
        <w:rPr>
          <w:rStyle w:val="ff161"/>
          <w:rFonts w:ascii="Times New Roman" w:eastAsia="Times New Roman" w:hAnsi="Times New Roman" w:cs="Times New Roman"/>
          <w:lang w:val="en-GB"/>
        </w:rPr>
        <w:t>to be connected in</w:t>
      </w:r>
      <w:r w:rsidR="00C544C3">
        <w:rPr>
          <w:rStyle w:val="ff161"/>
          <w:rFonts w:ascii="Times New Roman" w:eastAsia="Times New Roman" w:hAnsi="Times New Roman" w:cs="Times New Roman"/>
          <w:lang w:val="en-GB"/>
        </w:rPr>
        <w:t>to</w:t>
      </w:r>
      <w:r w:rsidRPr="00D211B0">
        <w:rPr>
          <w:rStyle w:val="ff161"/>
          <w:rFonts w:ascii="Times New Roman" w:eastAsia="Times New Roman" w:hAnsi="Times New Roman" w:cs="Times New Roman"/>
          <w:lang w:val="en-GB"/>
        </w:rPr>
        <w:t xml:space="preserve"> wider network</w:t>
      </w:r>
      <w:r w:rsidR="00C544C3">
        <w:rPr>
          <w:rStyle w:val="ff161"/>
          <w:rFonts w:ascii="Times New Roman" w:eastAsia="Times New Roman" w:hAnsi="Times New Roman" w:cs="Times New Roman"/>
          <w:lang w:val="en-GB"/>
        </w:rPr>
        <w:t>s</w:t>
      </w:r>
      <w:r w:rsidRPr="00D211B0">
        <w:rPr>
          <w:rStyle w:val="ff161"/>
          <w:rFonts w:ascii="Times New Roman" w:eastAsia="Times New Roman" w:hAnsi="Times New Roman" w:cs="Times New Roman"/>
          <w:lang w:val="en-GB"/>
        </w:rPr>
        <w:t>, usually managed by feudal lords</w:t>
      </w:r>
      <w:r w:rsidR="00C544C3">
        <w:rPr>
          <w:rStyle w:val="ff161"/>
          <w:rFonts w:ascii="Times New Roman" w:eastAsia="Times New Roman" w:hAnsi="Times New Roman" w:cs="Times New Roman"/>
          <w:lang w:val="en-GB"/>
        </w:rPr>
        <w:t xml:space="preserve"> through</w:t>
      </w:r>
      <w:r w:rsidRPr="00D211B0">
        <w:rPr>
          <w:rStyle w:val="ff161"/>
          <w:rFonts w:ascii="Times New Roman" w:eastAsia="Times New Roman" w:hAnsi="Times New Roman" w:cs="Times New Roman"/>
          <w:lang w:val="en-GB"/>
        </w:rPr>
        <w:t xml:space="preserve"> great castles. Even for those castles where a previous Anglo-Saxon settlement or fortification is </w:t>
      </w:r>
      <w:r w:rsidR="00C544C3">
        <w:rPr>
          <w:rStyle w:val="ff161"/>
          <w:rFonts w:ascii="Times New Roman" w:eastAsia="Times New Roman" w:hAnsi="Times New Roman" w:cs="Times New Roman"/>
          <w:lang w:val="en-GB"/>
        </w:rPr>
        <w:t>reasonably certain</w:t>
      </w:r>
      <w:r w:rsidRPr="00D211B0">
        <w:rPr>
          <w:rStyle w:val="ff161"/>
          <w:rFonts w:ascii="Times New Roman" w:eastAsia="Times New Roman" w:hAnsi="Times New Roman" w:cs="Times New Roman"/>
          <w:lang w:val="en-GB"/>
        </w:rPr>
        <w:t xml:space="preserve"> (e.g. </w:t>
      </w:r>
      <w:proofErr w:type="spellStart"/>
      <w:r w:rsidRPr="00D211B0">
        <w:rPr>
          <w:rStyle w:val="ff161"/>
          <w:rFonts w:ascii="Times New Roman" w:eastAsia="Times New Roman" w:hAnsi="Times New Roman" w:cs="Times New Roman"/>
          <w:lang w:val="en-GB"/>
        </w:rPr>
        <w:t>Bamburgh</w:t>
      </w:r>
      <w:proofErr w:type="spellEnd"/>
      <w:r w:rsidRPr="00D211B0">
        <w:rPr>
          <w:rStyle w:val="ff161"/>
          <w:rFonts w:ascii="Times New Roman" w:eastAsia="Times New Roman" w:hAnsi="Times New Roman" w:cs="Times New Roman"/>
          <w:lang w:val="en-GB"/>
        </w:rPr>
        <w:t>), the presence of the later Norman fortress is charged with other meanings: the perception of a new landscape becomes immediate. In Northumberland, these fortified features were not numerous, but their distribution in space and time show a precise strategy in occupying lands and controlling roads</w:t>
      </w:r>
      <w:r w:rsidR="00312A7A">
        <w:rPr>
          <w:rStyle w:val="ff161"/>
          <w:rFonts w:ascii="Times New Roman" w:eastAsia="Times New Roman" w:hAnsi="Times New Roman" w:cs="Times New Roman"/>
          <w:lang w:val="en-GB"/>
        </w:rPr>
        <w:t xml:space="preserve"> or rivers</w:t>
      </w:r>
      <w:r w:rsidRPr="00D211B0">
        <w:rPr>
          <w:rStyle w:val="ff161"/>
          <w:rFonts w:ascii="Times New Roman" w:eastAsia="Times New Roman" w:hAnsi="Times New Roman" w:cs="Times New Roman"/>
          <w:lang w:val="en-GB"/>
        </w:rPr>
        <w:t xml:space="preserve">. </w:t>
      </w:r>
    </w:p>
    <w:p w:rsidR="00312A7A" w:rsidRDefault="00D211B0" w:rsidP="00052456">
      <w:pPr>
        <w:spacing w:after="120"/>
        <w:jc w:val="both"/>
        <w:rPr>
          <w:rStyle w:val="ff161"/>
          <w:rFonts w:ascii="Times New Roman" w:eastAsia="Times New Roman" w:hAnsi="Times New Roman" w:cs="Times New Roman"/>
          <w:lang w:val="en-GB"/>
        </w:rPr>
      </w:pPr>
      <w:r w:rsidRPr="00D211B0">
        <w:rPr>
          <w:rStyle w:val="ff161"/>
          <w:rFonts w:ascii="Times New Roman" w:eastAsia="Times New Roman" w:hAnsi="Times New Roman" w:cs="Times New Roman"/>
          <w:lang w:val="en-GB"/>
        </w:rPr>
        <w:t xml:space="preserve">It is matter of fact that comparing England with Italy, and studying </w:t>
      </w:r>
      <w:proofErr w:type="spellStart"/>
      <w:r w:rsidRPr="00D211B0">
        <w:rPr>
          <w:rStyle w:val="ff161"/>
          <w:rFonts w:ascii="Times New Roman" w:eastAsia="Times New Roman" w:hAnsi="Times New Roman" w:cs="Times New Roman"/>
          <w:lang w:val="en-GB"/>
        </w:rPr>
        <w:t>motte</w:t>
      </w:r>
      <w:r w:rsidR="00C544C3">
        <w:rPr>
          <w:rStyle w:val="ff161"/>
          <w:rFonts w:ascii="Times New Roman" w:eastAsia="Times New Roman" w:hAnsi="Times New Roman" w:cs="Times New Roman"/>
          <w:lang w:val="en-GB"/>
        </w:rPr>
        <w:t>s</w:t>
      </w:r>
      <w:proofErr w:type="spellEnd"/>
      <w:r w:rsidR="00C544C3">
        <w:rPr>
          <w:rStyle w:val="ff161"/>
          <w:rFonts w:ascii="Times New Roman" w:eastAsia="Times New Roman" w:hAnsi="Times New Roman" w:cs="Times New Roman"/>
          <w:lang w:val="en-GB"/>
        </w:rPr>
        <w:t xml:space="preserve"> such</w:t>
      </w:r>
      <w:r w:rsidRPr="00D211B0">
        <w:rPr>
          <w:rStyle w:val="ff161"/>
          <w:rFonts w:ascii="Times New Roman" w:eastAsia="Times New Roman" w:hAnsi="Times New Roman" w:cs="Times New Roman"/>
          <w:lang w:val="en-GB"/>
        </w:rPr>
        <w:t xml:space="preserve"> as Mitford or Morpeth, it is been possible to individuate similar features in Italy (</w:t>
      </w:r>
      <w:proofErr w:type="spellStart"/>
      <w:r w:rsidRPr="00D211B0">
        <w:rPr>
          <w:rStyle w:val="ff161"/>
          <w:rFonts w:ascii="Times New Roman" w:eastAsia="Times New Roman" w:hAnsi="Times New Roman" w:cs="Times New Roman"/>
          <w:lang w:val="en-GB"/>
        </w:rPr>
        <w:t>Gallinaro</w:t>
      </w:r>
      <w:proofErr w:type="spellEnd"/>
      <w:r w:rsidRPr="00D211B0">
        <w:rPr>
          <w:rStyle w:val="ff161"/>
          <w:rFonts w:ascii="Times New Roman" w:eastAsia="Times New Roman" w:hAnsi="Times New Roman" w:cs="Times New Roman"/>
          <w:lang w:val="en-GB"/>
        </w:rPr>
        <w:t xml:space="preserve">, and </w:t>
      </w:r>
      <w:proofErr w:type="spellStart"/>
      <w:r w:rsidRPr="00D211B0">
        <w:rPr>
          <w:rStyle w:val="ff161"/>
          <w:rFonts w:ascii="Times New Roman" w:eastAsia="Times New Roman" w:hAnsi="Times New Roman" w:cs="Times New Roman"/>
          <w:lang w:val="en-GB"/>
        </w:rPr>
        <w:t>Terame</w:t>
      </w:r>
      <w:proofErr w:type="spellEnd"/>
      <w:r w:rsidRPr="00D211B0">
        <w:rPr>
          <w:rStyle w:val="ff161"/>
          <w:rFonts w:ascii="Times New Roman" w:eastAsia="Times New Roman" w:hAnsi="Times New Roman" w:cs="Times New Roman"/>
          <w:lang w:val="en-GB"/>
        </w:rPr>
        <w:t xml:space="preserve">), or at least to propose an association between them. If, or when, future archaeological excavations in Italy support this proposal, the consequence will be important even for England: this will confirm that the </w:t>
      </w:r>
      <w:proofErr w:type="spellStart"/>
      <w:r w:rsidRPr="00D211B0">
        <w:rPr>
          <w:rStyle w:val="ff161"/>
          <w:rFonts w:ascii="Times New Roman" w:eastAsia="Times New Roman" w:hAnsi="Times New Roman" w:cs="Times New Roman"/>
          <w:lang w:val="en-GB"/>
        </w:rPr>
        <w:t>motte</w:t>
      </w:r>
      <w:proofErr w:type="spellEnd"/>
      <w:r w:rsidRPr="00D211B0">
        <w:rPr>
          <w:rStyle w:val="ff161"/>
          <w:rFonts w:ascii="Times New Roman" w:eastAsia="Times New Roman" w:hAnsi="Times New Roman" w:cs="Times New Roman"/>
          <w:lang w:val="en-GB"/>
        </w:rPr>
        <w:t xml:space="preserve"> was a widespread Norman tool of conquest in a conquered land, even in Italy. </w:t>
      </w:r>
    </w:p>
    <w:p w:rsidR="000F3C55" w:rsidRDefault="000F3C55" w:rsidP="00312A7A">
      <w:pPr>
        <w:spacing w:after="120"/>
        <w:jc w:val="both"/>
        <w:rPr>
          <w:rStyle w:val="ff161"/>
          <w:rFonts w:ascii="Times New Roman" w:eastAsia="Times New Roman" w:hAnsi="Times New Roman" w:cs="Times New Roman"/>
          <w:lang w:val="en-GB"/>
        </w:rPr>
      </w:pPr>
      <w:r>
        <w:rPr>
          <w:rStyle w:val="ff161"/>
          <w:rFonts w:ascii="Times New Roman" w:eastAsia="Times New Roman" w:hAnsi="Times New Roman" w:cs="Times New Roman"/>
          <w:lang w:val="en-GB"/>
        </w:rPr>
        <w:t>S</w:t>
      </w:r>
      <w:r w:rsidR="008E5FDC">
        <w:rPr>
          <w:rStyle w:val="ff161"/>
          <w:rFonts w:ascii="Times New Roman" w:eastAsia="Times New Roman" w:hAnsi="Times New Roman" w:cs="Times New Roman"/>
          <w:lang w:val="en-GB"/>
        </w:rPr>
        <w:t>imilar frontier situation</w:t>
      </w:r>
      <w:r>
        <w:rPr>
          <w:rStyle w:val="ff161"/>
          <w:rFonts w:ascii="Times New Roman" w:eastAsia="Times New Roman" w:hAnsi="Times New Roman" w:cs="Times New Roman"/>
          <w:lang w:val="en-GB"/>
        </w:rPr>
        <w:t>s</w:t>
      </w:r>
      <w:r w:rsidR="008E5FDC">
        <w:rPr>
          <w:rStyle w:val="ff161"/>
          <w:rFonts w:ascii="Times New Roman" w:eastAsia="Times New Roman" w:hAnsi="Times New Roman" w:cs="Times New Roman"/>
          <w:lang w:val="en-GB"/>
        </w:rPr>
        <w:t xml:space="preserve"> </w:t>
      </w:r>
      <w:r>
        <w:rPr>
          <w:rStyle w:val="ff161"/>
          <w:rFonts w:ascii="Times New Roman" w:eastAsia="Times New Roman" w:hAnsi="Times New Roman" w:cs="Times New Roman"/>
          <w:lang w:val="en-GB"/>
        </w:rPr>
        <w:t>clearly showed</w:t>
      </w:r>
      <w:r w:rsidR="008E5FDC">
        <w:rPr>
          <w:rStyle w:val="ff161"/>
          <w:rFonts w:ascii="Times New Roman" w:eastAsia="Times New Roman" w:hAnsi="Times New Roman" w:cs="Times New Roman"/>
          <w:lang w:val="en-GB"/>
        </w:rPr>
        <w:t xml:space="preserve"> a slow process of infiltration that </w:t>
      </w:r>
      <w:r w:rsidR="00D211B0">
        <w:rPr>
          <w:rStyle w:val="ff161"/>
          <w:rFonts w:ascii="Times New Roman" w:eastAsia="Times New Roman" w:hAnsi="Times New Roman" w:cs="Times New Roman"/>
          <w:lang w:val="en-GB"/>
        </w:rPr>
        <w:t xml:space="preserve">might </w:t>
      </w:r>
      <w:r>
        <w:rPr>
          <w:rStyle w:val="ff161"/>
          <w:rFonts w:ascii="Times New Roman" w:eastAsia="Times New Roman" w:hAnsi="Times New Roman" w:cs="Times New Roman"/>
          <w:lang w:val="en-GB"/>
        </w:rPr>
        <w:t>coincide</w:t>
      </w:r>
      <w:r w:rsidR="008E5FDC">
        <w:rPr>
          <w:rStyle w:val="ff161"/>
          <w:rFonts w:ascii="Times New Roman" w:eastAsia="Times New Roman" w:hAnsi="Times New Roman" w:cs="Times New Roman"/>
          <w:lang w:val="en-GB"/>
        </w:rPr>
        <w:t xml:space="preserve"> with a</w:t>
      </w:r>
      <w:r>
        <w:rPr>
          <w:rStyle w:val="ff161"/>
          <w:rFonts w:ascii="Times New Roman" w:eastAsia="Times New Roman" w:hAnsi="Times New Roman" w:cs="Times New Roman"/>
          <w:lang w:val="en-GB"/>
        </w:rPr>
        <w:t>n</w:t>
      </w:r>
      <w:r w:rsidR="008E5FDC">
        <w:rPr>
          <w:rStyle w:val="ff161"/>
          <w:rFonts w:ascii="Times New Roman" w:eastAsia="Times New Roman" w:hAnsi="Times New Roman" w:cs="Times New Roman"/>
          <w:lang w:val="en-GB"/>
        </w:rPr>
        <w:t xml:space="preserve"> established strategy, in England as in Italy. In both </w:t>
      </w:r>
      <w:r>
        <w:rPr>
          <w:rStyle w:val="ff161"/>
          <w:rFonts w:ascii="Times New Roman" w:eastAsia="Times New Roman" w:hAnsi="Times New Roman" w:cs="Times New Roman"/>
          <w:lang w:val="en-GB"/>
        </w:rPr>
        <w:t>situations</w:t>
      </w:r>
      <w:r w:rsidR="008E5FDC">
        <w:rPr>
          <w:rStyle w:val="ff161"/>
          <w:rFonts w:ascii="Times New Roman" w:eastAsia="Times New Roman" w:hAnsi="Times New Roman" w:cs="Times New Roman"/>
          <w:lang w:val="en-GB"/>
        </w:rPr>
        <w:t xml:space="preserve">, the Normans adopted a </w:t>
      </w:r>
      <w:r w:rsidR="00D211B0">
        <w:rPr>
          <w:rStyle w:val="ff161"/>
          <w:rFonts w:ascii="Times New Roman" w:eastAsia="Times New Roman" w:hAnsi="Times New Roman" w:cs="Times New Roman"/>
          <w:lang w:val="en-GB"/>
        </w:rPr>
        <w:t xml:space="preserve">slow </w:t>
      </w:r>
      <w:r w:rsidR="008E5FDC">
        <w:rPr>
          <w:rStyle w:val="ff161"/>
          <w:rFonts w:ascii="Times New Roman" w:eastAsia="Times New Roman" w:hAnsi="Times New Roman" w:cs="Times New Roman"/>
          <w:lang w:val="en-GB"/>
        </w:rPr>
        <w:t xml:space="preserve">policy of </w:t>
      </w:r>
      <w:r w:rsidR="00D211B0">
        <w:rPr>
          <w:rStyle w:val="ff161"/>
          <w:rFonts w:ascii="Times New Roman" w:eastAsia="Times New Roman" w:hAnsi="Times New Roman" w:cs="Times New Roman"/>
          <w:lang w:val="en-GB"/>
        </w:rPr>
        <w:t>occupation</w:t>
      </w:r>
      <w:r w:rsidR="00312A7A">
        <w:rPr>
          <w:rStyle w:val="ff161"/>
          <w:rFonts w:ascii="Times New Roman" w:eastAsia="Times New Roman" w:hAnsi="Times New Roman" w:cs="Times New Roman"/>
          <w:lang w:val="en-GB"/>
        </w:rPr>
        <w:t>,</w:t>
      </w:r>
      <w:r w:rsidR="008E5FDC">
        <w:rPr>
          <w:rStyle w:val="ff161"/>
          <w:rFonts w:ascii="Times New Roman" w:eastAsia="Times New Roman" w:hAnsi="Times New Roman" w:cs="Times New Roman"/>
          <w:lang w:val="en-GB"/>
        </w:rPr>
        <w:t xml:space="preserve"> which </w:t>
      </w:r>
      <w:r w:rsidR="00312A7A">
        <w:rPr>
          <w:rStyle w:val="ff161"/>
          <w:rFonts w:ascii="Times New Roman" w:eastAsia="Times New Roman" w:hAnsi="Times New Roman" w:cs="Times New Roman"/>
          <w:lang w:val="en-GB"/>
        </w:rPr>
        <w:t>in Italy was justified by the pre</w:t>
      </w:r>
      <w:r w:rsidR="00C544C3">
        <w:rPr>
          <w:rStyle w:val="ff161"/>
          <w:rFonts w:ascii="Times New Roman" w:eastAsia="Times New Roman" w:hAnsi="Times New Roman" w:cs="Times New Roman"/>
          <w:lang w:val="en-GB"/>
        </w:rPr>
        <w:t>-existence</w:t>
      </w:r>
      <w:r w:rsidR="00312A7A">
        <w:rPr>
          <w:rStyle w:val="ff161"/>
          <w:rFonts w:ascii="Times New Roman" w:eastAsia="Times New Roman" w:hAnsi="Times New Roman" w:cs="Times New Roman"/>
          <w:lang w:val="en-GB"/>
        </w:rPr>
        <w:t xml:space="preserve"> of a strong network of </w:t>
      </w:r>
      <w:r w:rsidR="00C544C3">
        <w:rPr>
          <w:rStyle w:val="ff161"/>
          <w:rFonts w:ascii="Times New Roman" w:eastAsia="Times New Roman" w:hAnsi="Times New Roman" w:cs="Times New Roman"/>
          <w:lang w:val="en-GB"/>
        </w:rPr>
        <w:t xml:space="preserve">Lombard </w:t>
      </w:r>
      <w:r w:rsidR="00312A7A">
        <w:rPr>
          <w:rStyle w:val="ff161"/>
          <w:rFonts w:ascii="Times New Roman" w:eastAsia="Times New Roman" w:hAnsi="Times New Roman" w:cs="Times New Roman"/>
          <w:lang w:val="en-GB"/>
        </w:rPr>
        <w:t xml:space="preserve">castles. </w:t>
      </w:r>
      <w:r w:rsidR="002F7EF2">
        <w:rPr>
          <w:rStyle w:val="ff161"/>
          <w:rFonts w:ascii="Times New Roman" w:eastAsia="Times New Roman" w:hAnsi="Times New Roman" w:cs="Times New Roman"/>
          <w:lang w:val="en-GB"/>
        </w:rPr>
        <w:t>In this part of the country, the evidence from the landscape matched with the data from the sources reveals that t</w:t>
      </w:r>
      <w:r w:rsidR="00312A7A">
        <w:rPr>
          <w:rStyle w:val="ff161"/>
          <w:rFonts w:ascii="Times New Roman" w:eastAsia="Times New Roman" w:hAnsi="Times New Roman" w:cs="Times New Roman"/>
          <w:lang w:val="en-GB"/>
        </w:rPr>
        <w:t xml:space="preserve">his previous settlement pattern became stronger thanks to the Normans, </w:t>
      </w:r>
      <w:r w:rsidR="00C544C3">
        <w:rPr>
          <w:rStyle w:val="ff161"/>
          <w:rFonts w:ascii="Times New Roman" w:eastAsia="Times New Roman" w:hAnsi="Times New Roman" w:cs="Times New Roman"/>
          <w:lang w:val="en-GB"/>
        </w:rPr>
        <w:t>who</w:t>
      </w:r>
      <w:r w:rsidR="00312A7A">
        <w:rPr>
          <w:rStyle w:val="ff161"/>
          <w:rFonts w:ascii="Times New Roman" w:eastAsia="Times New Roman" w:hAnsi="Times New Roman" w:cs="Times New Roman"/>
          <w:lang w:val="en-GB"/>
        </w:rPr>
        <w:t xml:space="preserve"> occupied the only “free” strips of lands in the area</w:t>
      </w:r>
      <w:r w:rsidR="002F7EF2">
        <w:rPr>
          <w:rStyle w:val="ff161"/>
          <w:rFonts w:ascii="Times New Roman" w:eastAsia="Times New Roman" w:hAnsi="Times New Roman" w:cs="Times New Roman"/>
          <w:lang w:val="en-GB"/>
        </w:rPr>
        <w:t xml:space="preserve"> </w:t>
      </w:r>
      <w:r w:rsidR="00C544C3">
        <w:rPr>
          <w:rStyle w:val="ff161"/>
          <w:rFonts w:ascii="Times New Roman" w:eastAsia="Times New Roman" w:hAnsi="Times New Roman" w:cs="Times New Roman"/>
          <w:lang w:val="en-GB"/>
        </w:rPr>
        <w:t xml:space="preserve">examined </w:t>
      </w:r>
      <w:r w:rsidR="002F7EF2">
        <w:rPr>
          <w:rStyle w:val="ff161"/>
          <w:rFonts w:ascii="Times New Roman" w:eastAsia="Times New Roman" w:hAnsi="Times New Roman" w:cs="Times New Roman"/>
          <w:lang w:val="en-GB"/>
        </w:rPr>
        <w:t xml:space="preserve">(the </w:t>
      </w:r>
      <w:proofErr w:type="spellStart"/>
      <w:r w:rsidR="002F7EF2">
        <w:rPr>
          <w:rStyle w:val="ff161"/>
          <w:rFonts w:ascii="Times New Roman" w:eastAsia="Times New Roman" w:hAnsi="Times New Roman" w:cs="Times New Roman"/>
          <w:lang w:val="en-GB"/>
        </w:rPr>
        <w:t>Ausoni</w:t>
      </w:r>
      <w:proofErr w:type="spellEnd"/>
      <w:r w:rsidR="002F7EF2">
        <w:rPr>
          <w:rStyle w:val="ff161"/>
          <w:rFonts w:ascii="Times New Roman" w:eastAsia="Times New Roman" w:hAnsi="Times New Roman" w:cs="Times New Roman"/>
          <w:lang w:val="en-GB"/>
        </w:rPr>
        <w:t xml:space="preserve"> - </w:t>
      </w:r>
      <w:proofErr w:type="spellStart"/>
      <w:r w:rsidR="002F7EF2">
        <w:rPr>
          <w:rStyle w:val="ff161"/>
          <w:rFonts w:ascii="Times New Roman" w:eastAsia="Times New Roman" w:hAnsi="Times New Roman" w:cs="Times New Roman"/>
          <w:lang w:val="en-GB"/>
        </w:rPr>
        <w:t>Aurunci</w:t>
      </w:r>
      <w:proofErr w:type="spellEnd"/>
      <w:r w:rsidR="002F7EF2">
        <w:rPr>
          <w:rStyle w:val="ff161"/>
          <w:rFonts w:ascii="Times New Roman" w:eastAsia="Times New Roman" w:hAnsi="Times New Roman" w:cs="Times New Roman"/>
          <w:lang w:val="en-GB"/>
        </w:rPr>
        <w:t xml:space="preserve"> Mountains) in two different phases </w:t>
      </w:r>
      <w:r w:rsidR="00DB7A4B">
        <w:rPr>
          <w:rStyle w:val="ff161"/>
          <w:rFonts w:ascii="Times New Roman" w:eastAsia="Times New Roman" w:hAnsi="Times New Roman" w:cs="Times New Roman"/>
          <w:lang w:val="en-GB"/>
        </w:rPr>
        <w:t>by establishing</w:t>
      </w:r>
      <w:r w:rsidR="002F7EF2">
        <w:rPr>
          <w:rStyle w:val="ff161"/>
          <w:rFonts w:ascii="Times New Roman" w:eastAsia="Times New Roman" w:hAnsi="Times New Roman" w:cs="Times New Roman"/>
          <w:lang w:val="en-GB"/>
        </w:rPr>
        <w:t xml:space="preserve"> new rules, for instance in managing previous</w:t>
      </w:r>
      <w:r w:rsidR="00C544C3">
        <w:rPr>
          <w:rStyle w:val="ff161"/>
          <w:rFonts w:ascii="Times New Roman" w:eastAsia="Times New Roman" w:hAnsi="Times New Roman" w:cs="Times New Roman"/>
          <w:lang w:val="en-GB"/>
        </w:rPr>
        <w:t>ly</w:t>
      </w:r>
      <w:r w:rsidR="002F7EF2">
        <w:rPr>
          <w:rStyle w:val="ff161"/>
          <w:rFonts w:ascii="Times New Roman" w:eastAsia="Times New Roman" w:hAnsi="Times New Roman" w:cs="Times New Roman"/>
          <w:lang w:val="en-GB"/>
        </w:rPr>
        <w:t xml:space="preserve"> monastic lands. </w:t>
      </w:r>
    </w:p>
    <w:p w:rsidR="004D17BE" w:rsidRPr="00BF7149" w:rsidRDefault="004D17BE" w:rsidP="00052456">
      <w:pPr>
        <w:spacing w:after="120"/>
        <w:jc w:val="both"/>
        <w:rPr>
          <w:rFonts w:ascii="Times New Roman" w:hAnsi="Times New Roman"/>
        </w:rPr>
      </w:pPr>
    </w:p>
    <w:p w:rsidR="006360BE" w:rsidRPr="00BF7149" w:rsidRDefault="00D8470D" w:rsidP="00052456">
      <w:pPr>
        <w:spacing w:after="120"/>
        <w:jc w:val="both"/>
        <w:rPr>
          <w:rFonts w:ascii="Times New Roman" w:hAnsi="Times New Roman"/>
          <w:lang w:eastAsia="en-GB"/>
        </w:rPr>
      </w:pPr>
      <w:r w:rsidRPr="00BF7149">
        <w:rPr>
          <w:rFonts w:ascii="Times New Roman" w:hAnsi="Times New Roman"/>
          <w:b/>
          <w:lang w:eastAsia="en-GB"/>
        </w:rPr>
        <w:t xml:space="preserve">4. The potential impact (including the socio-economic impact and the wider societal implications of the project so far) and the main dissemination activities and exploitation of results </w:t>
      </w:r>
    </w:p>
    <w:p w:rsidR="0007717E" w:rsidRPr="00BF7149" w:rsidRDefault="0007717E" w:rsidP="00052456">
      <w:pPr>
        <w:spacing w:after="120"/>
        <w:jc w:val="both"/>
        <w:rPr>
          <w:rStyle w:val="nw1"/>
          <w:rFonts w:ascii="Times New Roman" w:eastAsia="Times New Roman" w:hAnsi="Times New Roman"/>
          <w:b/>
          <w:lang w:val="en-GB" w:eastAsia="en-GB"/>
        </w:rPr>
      </w:pPr>
      <w:r w:rsidRPr="00BF7149">
        <w:rPr>
          <w:rStyle w:val="nw1"/>
          <w:rFonts w:ascii="Times New Roman" w:eastAsia="Times New Roman" w:hAnsi="Times New Roman"/>
          <w:b/>
          <w:lang w:val="en-GB" w:eastAsia="en-GB"/>
        </w:rPr>
        <w:t xml:space="preserve">4.1. Impact </w:t>
      </w:r>
    </w:p>
    <w:p w:rsidR="00D43CBC" w:rsidRDefault="004D17BE" w:rsidP="00052456">
      <w:pPr>
        <w:spacing w:after="120"/>
        <w:jc w:val="both"/>
        <w:rPr>
          <w:rStyle w:val="nw1"/>
          <w:rFonts w:ascii="Times New Roman" w:hAnsi="Times New Roman"/>
          <w:lang w:val="en-GB" w:eastAsia="en-GB"/>
        </w:rPr>
      </w:pPr>
      <w:r w:rsidRPr="00BF7149">
        <w:rPr>
          <w:rStyle w:val="nw1"/>
          <w:rFonts w:ascii="Times New Roman" w:hAnsi="Times New Roman"/>
          <w:lang w:val="en-GB" w:eastAsia="en-GB"/>
        </w:rPr>
        <w:t xml:space="preserve">In the late spring of 2012, on the </w:t>
      </w:r>
      <w:r w:rsidR="00A008D5">
        <w:rPr>
          <w:rStyle w:val="nw1"/>
          <w:rFonts w:ascii="Times New Roman" w:hAnsi="Times New Roman"/>
          <w:lang w:val="en-GB" w:eastAsia="en-GB"/>
        </w:rPr>
        <w:t>7</w:t>
      </w:r>
      <w:r w:rsidRPr="00A008D5">
        <w:rPr>
          <w:rStyle w:val="nw1"/>
          <w:rFonts w:ascii="Times New Roman" w:hAnsi="Times New Roman"/>
          <w:vertAlign w:val="superscript"/>
          <w:lang w:val="en-GB" w:eastAsia="en-GB"/>
        </w:rPr>
        <w:t>th</w:t>
      </w:r>
      <w:r w:rsidR="00A008D5">
        <w:rPr>
          <w:rStyle w:val="nw1"/>
          <w:rFonts w:ascii="Times New Roman" w:hAnsi="Times New Roman"/>
          <w:lang w:val="en-GB" w:eastAsia="en-GB"/>
        </w:rPr>
        <w:t xml:space="preserve"> </w:t>
      </w:r>
      <w:r w:rsidRPr="00BF7149">
        <w:rPr>
          <w:rStyle w:val="nw1"/>
          <w:rFonts w:ascii="Times New Roman" w:hAnsi="Times New Roman"/>
          <w:lang w:val="en-GB" w:eastAsia="en-GB"/>
        </w:rPr>
        <w:t>of May, N-Link project started, aiming to relate landscape studies, historical issues on Norman Diaspora and archaeological GIS. It has been an intense and demanding project from several points of view, with numerous different valuable outputs. The implementation of this project has proved the potential of comparing landscapes as a method to understand historical issues and has transformed the British HLC in a new tool targeted for Italian context</w:t>
      </w:r>
      <w:r w:rsidR="00670945">
        <w:rPr>
          <w:rStyle w:val="nw1"/>
          <w:rFonts w:ascii="Times New Roman" w:hAnsi="Times New Roman"/>
          <w:lang w:val="en-GB" w:eastAsia="en-GB"/>
        </w:rPr>
        <w:t>s</w:t>
      </w:r>
      <w:r w:rsidRPr="00BF7149">
        <w:rPr>
          <w:rStyle w:val="nw1"/>
          <w:rFonts w:ascii="Times New Roman" w:hAnsi="Times New Roman"/>
          <w:lang w:val="en-GB" w:eastAsia="en-GB"/>
        </w:rPr>
        <w:t>. Italian archaeolog</w:t>
      </w:r>
      <w:r w:rsidR="00670945">
        <w:rPr>
          <w:rStyle w:val="nw1"/>
          <w:rFonts w:ascii="Times New Roman" w:hAnsi="Times New Roman"/>
          <w:lang w:val="en-GB" w:eastAsia="en-GB"/>
        </w:rPr>
        <w:t>ists</w:t>
      </w:r>
      <w:r w:rsidRPr="00BF7149">
        <w:rPr>
          <w:rStyle w:val="nw1"/>
          <w:rFonts w:ascii="Times New Roman" w:hAnsi="Times New Roman"/>
          <w:lang w:val="en-GB" w:eastAsia="en-GB"/>
        </w:rPr>
        <w:t xml:space="preserve"> </w:t>
      </w:r>
      <w:r w:rsidR="00670945">
        <w:rPr>
          <w:rStyle w:val="nw1"/>
          <w:rFonts w:ascii="Times New Roman" w:hAnsi="Times New Roman"/>
          <w:lang w:val="en-GB" w:eastAsia="en-GB"/>
        </w:rPr>
        <w:t>have</w:t>
      </w:r>
      <w:r w:rsidRPr="00BF7149">
        <w:rPr>
          <w:rStyle w:val="nw1"/>
          <w:rFonts w:ascii="Times New Roman" w:hAnsi="Times New Roman"/>
          <w:lang w:val="en-GB" w:eastAsia="en-GB"/>
        </w:rPr>
        <w:t xml:space="preserve"> </w:t>
      </w:r>
      <w:r w:rsidR="00D43CBC">
        <w:rPr>
          <w:rStyle w:val="nw1"/>
          <w:rFonts w:ascii="Times New Roman" w:hAnsi="Times New Roman"/>
          <w:lang w:val="en-GB" w:eastAsia="en-GB"/>
        </w:rPr>
        <w:t xml:space="preserve">already </w:t>
      </w:r>
      <w:r w:rsidRPr="00BF7149">
        <w:rPr>
          <w:rStyle w:val="nw1"/>
          <w:rFonts w:ascii="Times New Roman" w:hAnsi="Times New Roman"/>
          <w:lang w:val="en-GB" w:eastAsia="en-GB"/>
        </w:rPr>
        <w:t xml:space="preserve">shown interest in this new method and it is ready to </w:t>
      </w:r>
      <w:r w:rsidR="00670945">
        <w:rPr>
          <w:rStyle w:val="nw1"/>
          <w:rFonts w:ascii="Times New Roman" w:hAnsi="Times New Roman"/>
          <w:lang w:val="en-GB" w:eastAsia="en-GB"/>
        </w:rPr>
        <w:t xml:space="preserve">facilitate </w:t>
      </w:r>
      <w:r w:rsidRPr="00BF7149">
        <w:rPr>
          <w:rStyle w:val="nw1"/>
          <w:rFonts w:ascii="Times New Roman" w:hAnsi="Times New Roman"/>
          <w:lang w:val="en-GB" w:eastAsia="en-GB"/>
        </w:rPr>
        <w:t>debate, as demonstrated by some of the final activities presented in Italy at the end of N-LINK</w:t>
      </w:r>
      <w:r w:rsidR="00D43CBC">
        <w:rPr>
          <w:rStyle w:val="nw1"/>
          <w:rFonts w:ascii="Times New Roman" w:hAnsi="Times New Roman"/>
          <w:lang w:val="en-GB" w:eastAsia="en-GB"/>
        </w:rPr>
        <w:t>. T</w:t>
      </w:r>
      <w:r w:rsidRPr="00BF7149">
        <w:rPr>
          <w:rStyle w:val="nw1"/>
          <w:rFonts w:ascii="Times New Roman" w:hAnsi="Times New Roman"/>
          <w:lang w:val="en-GB" w:eastAsia="en-GB"/>
        </w:rPr>
        <w:t xml:space="preserve">he concept of </w:t>
      </w:r>
      <w:r w:rsidRPr="00BF7149">
        <w:rPr>
          <w:rStyle w:val="nw1"/>
          <w:rFonts w:ascii="Times New Roman" w:hAnsi="Times New Roman"/>
          <w:lang w:val="en-GB" w:eastAsia="en-GB"/>
        </w:rPr>
        <w:lastRenderedPageBreak/>
        <w:t xml:space="preserve">perception applied to landscape archaeology has been immediately </w:t>
      </w:r>
      <w:r w:rsidR="00207A53">
        <w:rPr>
          <w:rStyle w:val="nw1"/>
          <w:rFonts w:ascii="Times New Roman" w:hAnsi="Times New Roman"/>
          <w:lang w:val="en-GB" w:eastAsia="en-GB"/>
        </w:rPr>
        <w:t>received</w:t>
      </w:r>
      <w:r w:rsidR="00207A53" w:rsidRPr="00BF7149">
        <w:rPr>
          <w:rStyle w:val="nw1"/>
          <w:rFonts w:ascii="Times New Roman" w:hAnsi="Times New Roman"/>
          <w:lang w:val="en-GB" w:eastAsia="en-GB"/>
        </w:rPr>
        <w:t xml:space="preserve"> </w:t>
      </w:r>
      <w:r w:rsidRPr="00BF7149">
        <w:rPr>
          <w:rStyle w:val="nw1"/>
          <w:rFonts w:ascii="Times New Roman" w:hAnsi="Times New Roman"/>
          <w:lang w:val="en-GB" w:eastAsia="en-GB"/>
        </w:rPr>
        <w:t xml:space="preserve">as innovative and interesting. </w:t>
      </w:r>
    </w:p>
    <w:p w:rsidR="00D43CBC" w:rsidRDefault="004D17BE" w:rsidP="00052456">
      <w:pPr>
        <w:spacing w:after="120"/>
        <w:jc w:val="both"/>
        <w:rPr>
          <w:rStyle w:val="nw1"/>
          <w:rFonts w:ascii="Times New Roman" w:hAnsi="Times New Roman"/>
          <w:lang w:val="en-GB" w:eastAsia="en-GB"/>
        </w:rPr>
      </w:pPr>
      <w:r w:rsidRPr="00BF7149">
        <w:rPr>
          <w:rStyle w:val="nw1"/>
          <w:rFonts w:ascii="Times New Roman" w:hAnsi="Times New Roman"/>
          <w:lang w:val="en-GB" w:eastAsia="en-GB"/>
        </w:rPr>
        <w:t xml:space="preserve">On the opposite, more difficulties lie in explaining the potential of Italian archaeological map method applied to British context, which is </w:t>
      </w:r>
      <w:r w:rsidR="003114CB">
        <w:rPr>
          <w:rStyle w:val="nw1"/>
          <w:rFonts w:ascii="Times New Roman" w:hAnsi="Times New Roman"/>
          <w:lang w:val="en-GB" w:eastAsia="en-GB"/>
        </w:rPr>
        <w:t xml:space="preserve">based on a specific strong </w:t>
      </w:r>
      <w:r w:rsidRPr="00BF7149">
        <w:rPr>
          <w:rStyle w:val="nw1"/>
          <w:rFonts w:ascii="Times New Roman" w:hAnsi="Times New Roman"/>
          <w:lang w:val="en-GB" w:eastAsia="en-GB"/>
        </w:rPr>
        <w:t>trad</w:t>
      </w:r>
      <w:r w:rsidR="009D09EB">
        <w:rPr>
          <w:rStyle w:val="nw1"/>
          <w:rFonts w:ascii="Times New Roman" w:hAnsi="Times New Roman"/>
          <w:lang w:val="en-GB" w:eastAsia="en-GB"/>
        </w:rPr>
        <w:t>ition of studies</w:t>
      </w:r>
      <w:r w:rsidR="00207A53">
        <w:rPr>
          <w:rStyle w:val="nw1"/>
          <w:rFonts w:ascii="Times New Roman" w:hAnsi="Times New Roman"/>
          <w:lang w:val="en-GB" w:eastAsia="en-GB"/>
        </w:rPr>
        <w:t>.</w:t>
      </w:r>
      <w:r w:rsidR="003114CB">
        <w:rPr>
          <w:rStyle w:val="nw1"/>
          <w:rFonts w:ascii="Times New Roman" w:hAnsi="Times New Roman"/>
          <w:lang w:val="en-GB" w:eastAsia="en-GB"/>
        </w:rPr>
        <w:t xml:space="preserve"> </w:t>
      </w:r>
      <w:r w:rsidR="00207A53">
        <w:rPr>
          <w:rStyle w:val="nw1"/>
          <w:rFonts w:ascii="Times New Roman" w:hAnsi="Times New Roman"/>
          <w:lang w:val="en-GB" w:eastAsia="en-GB"/>
        </w:rPr>
        <w:t xml:space="preserve">Such </w:t>
      </w:r>
      <w:r w:rsidR="009D09EB">
        <w:rPr>
          <w:rStyle w:val="nw1"/>
          <w:rFonts w:ascii="Times New Roman" w:hAnsi="Times New Roman"/>
          <w:lang w:val="en-GB" w:eastAsia="en-GB"/>
        </w:rPr>
        <w:t>approaches</w:t>
      </w:r>
      <w:r w:rsidRPr="00BF7149">
        <w:rPr>
          <w:rStyle w:val="nw1"/>
          <w:rFonts w:ascii="Times New Roman" w:hAnsi="Times New Roman"/>
          <w:lang w:val="en-GB" w:eastAsia="en-GB"/>
        </w:rPr>
        <w:t xml:space="preserve"> could be </w:t>
      </w:r>
      <w:r w:rsidR="00207A53">
        <w:rPr>
          <w:rStyle w:val="nw1"/>
          <w:rFonts w:ascii="Times New Roman" w:hAnsi="Times New Roman"/>
          <w:lang w:val="en-GB" w:eastAsia="en-GB"/>
        </w:rPr>
        <w:t xml:space="preserve">useful </w:t>
      </w:r>
      <w:r w:rsidRPr="00BF7149">
        <w:rPr>
          <w:rStyle w:val="nw1"/>
          <w:rFonts w:ascii="Times New Roman" w:hAnsi="Times New Roman"/>
          <w:lang w:val="en-GB" w:eastAsia="en-GB"/>
        </w:rPr>
        <w:t>for England</w:t>
      </w:r>
      <w:r w:rsidR="00207A53">
        <w:rPr>
          <w:rStyle w:val="nw1"/>
          <w:rFonts w:ascii="Times New Roman" w:hAnsi="Times New Roman"/>
          <w:lang w:val="en-GB" w:eastAsia="en-GB"/>
        </w:rPr>
        <w:t>, but British scholars have yet to recognise their potential</w:t>
      </w:r>
      <w:r w:rsidRPr="00BF7149">
        <w:rPr>
          <w:rStyle w:val="nw1"/>
          <w:rFonts w:ascii="Times New Roman" w:hAnsi="Times New Roman"/>
          <w:lang w:val="en-GB" w:eastAsia="en-GB"/>
        </w:rPr>
        <w:t xml:space="preserve">. </w:t>
      </w:r>
    </w:p>
    <w:p w:rsidR="00C66DBE" w:rsidRPr="00BF7149" w:rsidRDefault="00C66DBE" w:rsidP="00052456">
      <w:pPr>
        <w:spacing w:after="120"/>
        <w:jc w:val="both"/>
        <w:rPr>
          <w:rStyle w:val="nw1"/>
          <w:rFonts w:ascii="Times New Roman" w:eastAsia="Times New Roman" w:hAnsi="Times New Roman"/>
          <w:lang w:val="en-GB" w:eastAsia="en-GB"/>
        </w:rPr>
      </w:pPr>
      <w:r w:rsidRPr="00BF7149">
        <w:rPr>
          <w:rStyle w:val="nw1"/>
          <w:rFonts w:ascii="Times New Roman" w:hAnsi="Times New Roman"/>
          <w:lang w:eastAsia="en-GB"/>
        </w:rPr>
        <w:t xml:space="preserve">N-LINK rigorously used appropriate methods to link archaeological data (from field survey, aerial photographs, historical cartography, etc.) to document data using GIS – Geographical Information Systems. </w:t>
      </w:r>
      <w:r w:rsidR="00207A53">
        <w:rPr>
          <w:rStyle w:val="nw1"/>
          <w:rFonts w:ascii="Times New Roman" w:hAnsi="Times New Roman"/>
          <w:lang w:eastAsia="en-GB"/>
        </w:rPr>
        <w:t>In this respect</w:t>
      </w:r>
      <w:r w:rsidRPr="00BF7149">
        <w:rPr>
          <w:rStyle w:val="nw1"/>
          <w:rFonts w:ascii="Times New Roman" w:hAnsi="Times New Roman"/>
          <w:lang w:eastAsia="en-GB"/>
        </w:rPr>
        <w:t xml:space="preserve">, N-LINK refined methods for using non-archaeological sources in landscape archaeology and the fellow </w:t>
      </w:r>
      <w:r w:rsidR="00207A53">
        <w:rPr>
          <w:rStyle w:val="nw1"/>
          <w:rFonts w:ascii="Times New Roman" w:hAnsi="Times New Roman"/>
          <w:lang w:eastAsia="en-GB"/>
        </w:rPr>
        <w:t>achieved</w:t>
      </w:r>
      <w:r w:rsidR="00207A53" w:rsidRPr="00BF7149">
        <w:rPr>
          <w:rStyle w:val="nw1"/>
          <w:rFonts w:ascii="Times New Roman" w:hAnsi="Times New Roman"/>
          <w:lang w:eastAsia="en-GB"/>
        </w:rPr>
        <w:t xml:space="preserve"> </w:t>
      </w:r>
      <w:r w:rsidRPr="00BF7149">
        <w:rPr>
          <w:rStyle w:val="nw1"/>
          <w:rFonts w:ascii="Times New Roman" w:hAnsi="Times New Roman"/>
          <w:lang w:eastAsia="en-GB"/>
        </w:rPr>
        <w:t xml:space="preserve">great confidence in using </w:t>
      </w:r>
      <w:r w:rsidR="00207A53" w:rsidRPr="00BF7149">
        <w:rPr>
          <w:rStyle w:val="nw1"/>
          <w:rFonts w:ascii="Times New Roman" w:hAnsi="Times New Roman"/>
          <w:lang w:eastAsia="en-GB"/>
        </w:rPr>
        <w:t xml:space="preserve">British </w:t>
      </w:r>
      <w:r w:rsidRPr="00BF7149">
        <w:rPr>
          <w:rStyle w:val="nw1"/>
          <w:rFonts w:ascii="Times New Roman" w:hAnsi="Times New Roman"/>
          <w:lang w:eastAsia="en-GB"/>
        </w:rPr>
        <w:t xml:space="preserve">historical and archaeological sources, comparing methods and different </w:t>
      </w:r>
      <w:r w:rsidR="003114CB" w:rsidRPr="00BF7149">
        <w:rPr>
          <w:rStyle w:val="nw1"/>
          <w:rFonts w:ascii="Times New Roman" w:hAnsi="Times New Roman"/>
          <w:lang w:eastAsia="en-GB"/>
        </w:rPr>
        <w:t>practices</w:t>
      </w:r>
      <w:r w:rsidRPr="00BF7149">
        <w:rPr>
          <w:rStyle w:val="nw1"/>
          <w:rFonts w:ascii="Times New Roman" w:hAnsi="Times New Roman"/>
          <w:lang w:eastAsia="en-GB"/>
        </w:rPr>
        <w:t xml:space="preserve">. </w:t>
      </w:r>
      <w:r w:rsidRPr="00BF7149">
        <w:rPr>
          <w:rStyle w:val="nw1"/>
          <w:rFonts w:ascii="Times New Roman" w:eastAsia="Times New Roman" w:hAnsi="Times New Roman"/>
          <w:lang w:val="en-GB" w:eastAsia="en-GB"/>
        </w:rPr>
        <w:t xml:space="preserve">N-LINK collected relevant historic sources and documentation related to the history of the Normans in Italy and </w:t>
      </w:r>
      <w:r>
        <w:rPr>
          <w:rStyle w:val="nw1"/>
          <w:rFonts w:ascii="Times New Roman" w:eastAsia="Times New Roman" w:hAnsi="Times New Roman"/>
          <w:lang w:val="en-GB" w:eastAsia="en-GB"/>
        </w:rPr>
        <w:t>UK</w:t>
      </w:r>
      <w:r w:rsidRPr="00BF7149">
        <w:rPr>
          <w:rStyle w:val="nw1"/>
          <w:rFonts w:ascii="Times New Roman" w:eastAsia="Times New Roman" w:hAnsi="Times New Roman"/>
          <w:lang w:val="en-GB" w:eastAsia="en-GB"/>
        </w:rPr>
        <w:t>. Developing a clear knowledge of the history of each area has been fundamental in order to recognise settlement dynamics and decide where and how to research suitable documents</w:t>
      </w:r>
      <w:r>
        <w:rPr>
          <w:rStyle w:val="nw1"/>
          <w:rFonts w:ascii="Times New Roman" w:eastAsia="Times New Roman" w:hAnsi="Times New Roman"/>
          <w:lang w:val="en-GB" w:eastAsia="en-GB"/>
        </w:rPr>
        <w:t xml:space="preserve">, by starting </w:t>
      </w:r>
      <w:r w:rsidRPr="00BF7149">
        <w:rPr>
          <w:rStyle w:val="nw1"/>
          <w:rFonts w:ascii="Times New Roman" w:eastAsia="Times New Roman" w:hAnsi="Times New Roman"/>
          <w:lang w:val="en-GB" w:eastAsia="en-GB"/>
        </w:rPr>
        <w:t>consider</w:t>
      </w:r>
      <w:r>
        <w:rPr>
          <w:rStyle w:val="nw1"/>
          <w:rFonts w:ascii="Times New Roman" w:eastAsia="Times New Roman" w:hAnsi="Times New Roman"/>
          <w:lang w:val="en-GB" w:eastAsia="en-GB"/>
        </w:rPr>
        <w:t>ing</w:t>
      </w:r>
      <w:r w:rsidRPr="00BF7149">
        <w:rPr>
          <w:rStyle w:val="nw1"/>
          <w:rFonts w:ascii="Times New Roman" w:eastAsia="Times New Roman" w:hAnsi="Times New Roman"/>
          <w:lang w:val="en-GB" w:eastAsia="en-GB"/>
        </w:rPr>
        <w:t xml:space="preserve"> and elaborat</w:t>
      </w:r>
      <w:r>
        <w:rPr>
          <w:rStyle w:val="nw1"/>
          <w:rFonts w:ascii="Times New Roman" w:eastAsia="Times New Roman" w:hAnsi="Times New Roman"/>
          <w:lang w:val="en-GB" w:eastAsia="en-GB"/>
        </w:rPr>
        <w:t>ing</w:t>
      </w:r>
      <w:r w:rsidRPr="00BF7149">
        <w:rPr>
          <w:rStyle w:val="nw1"/>
          <w:rFonts w:ascii="Times New Roman" w:eastAsia="Times New Roman" w:hAnsi="Times New Roman"/>
          <w:lang w:val="en-GB" w:eastAsia="en-GB"/>
        </w:rPr>
        <w:t xml:space="preserve"> all kind</w:t>
      </w:r>
      <w:r w:rsidR="00207A53">
        <w:rPr>
          <w:rStyle w:val="nw1"/>
          <w:rFonts w:ascii="Times New Roman" w:eastAsia="Times New Roman" w:hAnsi="Times New Roman"/>
          <w:lang w:val="en-GB" w:eastAsia="en-GB"/>
        </w:rPr>
        <w:t>s</w:t>
      </w:r>
      <w:r w:rsidRPr="00BF7149">
        <w:rPr>
          <w:rStyle w:val="nw1"/>
          <w:rFonts w:ascii="Times New Roman" w:eastAsia="Times New Roman" w:hAnsi="Times New Roman"/>
          <w:lang w:val="en-GB" w:eastAsia="en-GB"/>
        </w:rPr>
        <w:t xml:space="preserve"> of available documents </w:t>
      </w:r>
      <w:r w:rsidR="00207A53" w:rsidRPr="00BF7149">
        <w:rPr>
          <w:rStyle w:val="nw1"/>
          <w:rFonts w:ascii="Times New Roman" w:eastAsia="Times New Roman" w:hAnsi="Times New Roman"/>
          <w:lang w:val="en-GB" w:eastAsia="en-GB"/>
        </w:rPr>
        <w:t xml:space="preserve">as useful sources </w:t>
      </w:r>
      <w:r w:rsidRPr="00BF7149">
        <w:rPr>
          <w:rStyle w:val="nw1"/>
          <w:rFonts w:ascii="Times New Roman" w:eastAsia="Times New Roman" w:hAnsi="Times New Roman"/>
          <w:lang w:val="en-GB" w:eastAsia="en-GB"/>
        </w:rPr>
        <w:t>(</w:t>
      </w:r>
      <w:r w:rsidR="00207A53">
        <w:rPr>
          <w:rStyle w:val="nw1"/>
          <w:rFonts w:ascii="Times New Roman" w:eastAsia="Times New Roman" w:hAnsi="Times New Roman"/>
          <w:lang w:val="en-GB" w:eastAsia="en-GB"/>
        </w:rPr>
        <w:t xml:space="preserve">including </w:t>
      </w:r>
      <w:r w:rsidRPr="00BF7149">
        <w:rPr>
          <w:rStyle w:val="nw1"/>
          <w:rFonts w:ascii="Times New Roman" w:eastAsia="Times New Roman" w:hAnsi="Times New Roman"/>
          <w:lang w:val="en-GB" w:eastAsia="en-GB"/>
        </w:rPr>
        <w:t>epigraph</w:t>
      </w:r>
      <w:r w:rsidR="00207A53">
        <w:rPr>
          <w:rStyle w:val="nw1"/>
          <w:rFonts w:ascii="Times New Roman" w:eastAsia="Times New Roman" w:hAnsi="Times New Roman"/>
          <w:lang w:val="en-GB" w:eastAsia="en-GB"/>
        </w:rPr>
        <w:t>y</w:t>
      </w:r>
      <w:r w:rsidRPr="00BF7149">
        <w:rPr>
          <w:rStyle w:val="nw1"/>
          <w:rFonts w:ascii="Times New Roman" w:eastAsia="Times New Roman" w:hAnsi="Times New Roman"/>
          <w:lang w:val="en-GB" w:eastAsia="en-GB"/>
        </w:rPr>
        <w:t>, historic</w:t>
      </w:r>
      <w:r w:rsidR="00720459">
        <w:rPr>
          <w:rStyle w:val="nw1"/>
          <w:rFonts w:ascii="Times New Roman" w:eastAsia="Times New Roman" w:hAnsi="Times New Roman"/>
          <w:lang w:val="en-GB" w:eastAsia="en-GB"/>
        </w:rPr>
        <w:t>al</w:t>
      </w:r>
      <w:r w:rsidRPr="00BF7149">
        <w:rPr>
          <w:rStyle w:val="nw1"/>
          <w:rFonts w:ascii="Times New Roman" w:eastAsia="Times New Roman" w:hAnsi="Times New Roman"/>
          <w:lang w:val="en-GB" w:eastAsia="en-GB"/>
        </w:rPr>
        <w:t xml:space="preserve"> sources, historical maps, medieval and early modern documents, and so on). </w:t>
      </w:r>
    </w:p>
    <w:p w:rsidR="00C66DBE" w:rsidRDefault="00C66DBE" w:rsidP="00052456">
      <w:pPr>
        <w:spacing w:after="120"/>
        <w:jc w:val="both"/>
        <w:rPr>
          <w:rStyle w:val="nw1"/>
          <w:rFonts w:ascii="Times New Roman" w:hAnsi="Times New Roman"/>
        </w:rPr>
      </w:pPr>
      <w:r w:rsidRPr="00BF7149">
        <w:rPr>
          <w:rStyle w:val="nw1"/>
          <w:rFonts w:ascii="Times New Roman" w:hAnsi="Times New Roman"/>
        </w:rPr>
        <w:t xml:space="preserve">This research program has added significant new information </w:t>
      </w:r>
      <w:r>
        <w:rPr>
          <w:rStyle w:val="nw1"/>
          <w:rFonts w:ascii="Times New Roman" w:hAnsi="Times New Roman"/>
        </w:rPr>
        <w:t xml:space="preserve">and new interpretation of existing data </w:t>
      </w:r>
      <w:r w:rsidRPr="00BF7149">
        <w:rPr>
          <w:rStyle w:val="nw1"/>
          <w:rFonts w:ascii="Times New Roman" w:hAnsi="Times New Roman"/>
        </w:rPr>
        <w:t>in order to increase knowledge of little considered Norman settlements in a context of political change, opening out studies, before restricted to single countries, to a wider perspective. 'N-LINK' has strengthen</w:t>
      </w:r>
      <w:r w:rsidR="00207A53">
        <w:rPr>
          <w:rStyle w:val="nw1"/>
          <w:rFonts w:ascii="Times New Roman" w:hAnsi="Times New Roman"/>
        </w:rPr>
        <w:t>ed</w:t>
      </w:r>
      <w:r w:rsidRPr="00BF7149">
        <w:rPr>
          <w:rStyle w:val="nw1"/>
          <w:rFonts w:ascii="Times New Roman" w:hAnsi="Times New Roman"/>
        </w:rPr>
        <w:t xml:space="preserve"> digital methods applied to </w:t>
      </w:r>
      <w:r w:rsidR="00207A53">
        <w:rPr>
          <w:rStyle w:val="nw1"/>
          <w:rFonts w:ascii="Times New Roman" w:hAnsi="Times New Roman"/>
        </w:rPr>
        <w:t>h</w:t>
      </w:r>
      <w:r w:rsidRPr="00BF7149">
        <w:rPr>
          <w:rStyle w:val="nw1"/>
          <w:rFonts w:ascii="Times New Roman" w:hAnsi="Times New Roman"/>
        </w:rPr>
        <w:t xml:space="preserve">umanities, having demonstrated that archaeologists can contribute to a range of new techniques. </w:t>
      </w:r>
    </w:p>
    <w:p w:rsidR="009371CA" w:rsidRDefault="00720459" w:rsidP="00052456">
      <w:pPr>
        <w:spacing w:after="120"/>
        <w:jc w:val="both"/>
        <w:rPr>
          <w:rStyle w:val="nw1"/>
          <w:rFonts w:ascii="Times New Roman" w:hAnsi="Times New Roman"/>
        </w:rPr>
      </w:pPr>
      <w:r>
        <w:rPr>
          <w:rStyle w:val="nw1"/>
          <w:rFonts w:ascii="Times New Roman" w:hAnsi="Times New Roman"/>
        </w:rPr>
        <w:t xml:space="preserve">The fellow has operated at two levels: she started from a wider area than necessary to understand needs and methods compared with the full range of issues linked to the British territory. Later, she focused on </w:t>
      </w:r>
      <w:r w:rsidR="00207A53">
        <w:rPr>
          <w:rStyle w:val="nw1"/>
          <w:rFonts w:ascii="Times New Roman" w:hAnsi="Times New Roman"/>
        </w:rPr>
        <w:t xml:space="preserve">smaller </w:t>
      </w:r>
      <w:r>
        <w:rPr>
          <w:rStyle w:val="nw1"/>
          <w:rFonts w:ascii="Times New Roman" w:hAnsi="Times New Roman"/>
        </w:rPr>
        <w:t xml:space="preserve">areas. The GIS reflects this </w:t>
      </w:r>
      <w:r w:rsidR="009371CA">
        <w:rPr>
          <w:rStyle w:val="nw1"/>
          <w:rFonts w:ascii="Times New Roman" w:hAnsi="Times New Roman"/>
        </w:rPr>
        <w:t>process: it is now possible to implement it for landscape analysis on the selected case studies but it is also ready to be further developed for other project</w:t>
      </w:r>
      <w:r w:rsidR="00207A53">
        <w:rPr>
          <w:rStyle w:val="nw1"/>
          <w:rFonts w:ascii="Times New Roman" w:hAnsi="Times New Roman"/>
        </w:rPr>
        <w:t>s</w:t>
      </w:r>
      <w:r w:rsidR="009371CA">
        <w:rPr>
          <w:rStyle w:val="nw1"/>
          <w:rFonts w:ascii="Times New Roman" w:hAnsi="Times New Roman"/>
        </w:rPr>
        <w:t xml:space="preserve">, first of all the reconstruction of the monastic landscape around Durham and </w:t>
      </w:r>
      <w:proofErr w:type="spellStart"/>
      <w:r w:rsidR="009371CA">
        <w:rPr>
          <w:rStyle w:val="nw1"/>
          <w:rFonts w:ascii="Times New Roman" w:hAnsi="Times New Roman"/>
        </w:rPr>
        <w:t>Montecassino</w:t>
      </w:r>
      <w:proofErr w:type="spellEnd"/>
      <w:r w:rsidR="009371CA">
        <w:rPr>
          <w:rStyle w:val="nw1"/>
          <w:rFonts w:ascii="Times New Roman" w:hAnsi="Times New Roman"/>
        </w:rPr>
        <w:t xml:space="preserve">, starting from the consideration that the fellow </w:t>
      </w:r>
      <w:r w:rsidR="00207A53">
        <w:rPr>
          <w:rStyle w:val="nw1"/>
          <w:rFonts w:ascii="Times New Roman" w:hAnsi="Times New Roman"/>
        </w:rPr>
        <w:t xml:space="preserve">has </w:t>
      </w:r>
      <w:r w:rsidR="009371CA">
        <w:rPr>
          <w:rStyle w:val="nw1"/>
          <w:rFonts w:ascii="Times New Roman" w:hAnsi="Times New Roman"/>
        </w:rPr>
        <w:t xml:space="preserve">examined and </w:t>
      </w:r>
      <w:r w:rsidR="00207A53">
        <w:rPr>
          <w:rStyle w:val="nw1"/>
          <w:rFonts w:ascii="Times New Roman" w:hAnsi="Times New Roman"/>
        </w:rPr>
        <w:t xml:space="preserve">recorded </w:t>
      </w:r>
      <w:r w:rsidR="009371CA">
        <w:rPr>
          <w:rStyle w:val="nw1"/>
          <w:rFonts w:ascii="Times New Roman" w:hAnsi="Times New Roman"/>
        </w:rPr>
        <w:t>all available document</w:t>
      </w:r>
      <w:r w:rsidR="00207A53">
        <w:rPr>
          <w:rStyle w:val="nw1"/>
          <w:rFonts w:ascii="Times New Roman" w:hAnsi="Times New Roman"/>
        </w:rPr>
        <w:t>s</w:t>
      </w:r>
      <w:r w:rsidR="009371CA">
        <w:rPr>
          <w:rStyle w:val="nw1"/>
          <w:rFonts w:ascii="Times New Roman" w:hAnsi="Times New Roman"/>
        </w:rPr>
        <w:t xml:space="preserve"> before </w:t>
      </w:r>
      <w:r w:rsidR="001829FC">
        <w:rPr>
          <w:rStyle w:val="nw1"/>
          <w:rFonts w:ascii="Times New Roman" w:hAnsi="Times New Roman"/>
        </w:rPr>
        <w:t xml:space="preserve">using </w:t>
      </w:r>
      <w:r w:rsidR="009371CA">
        <w:rPr>
          <w:rStyle w:val="nw1"/>
          <w:rFonts w:ascii="Times New Roman" w:hAnsi="Times New Roman"/>
        </w:rPr>
        <w:t xml:space="preserve">a selection for the </w:t>
      </w:r>
      <w:r w:rsidR="001829FC">
        <w:rPr>
          <w:rStyle w:val="nw1"/>
          <w:rFonts w:ascii="Times New Roman" w:hAnsi="Times New Roman"/>
        </w:rPr>
        <w:t>research</w:t>
      </w:r>
      <w:r w:rsidR="009371CA">
        <w:rPr>
          <w:rStyle w:val="nw1"/>
          <w:rFonts w:ascii="Times New Roman" w:hAnsi="Times New Roman"/>
        </w:rPr>
        <w:t xml:space="preserve">. </w:t>
      </w:r>
    </w:p>
    <w:p w:rsidR="00C31777" w:rsidRPr="00BF7149" w:rsidRDefault="00C31777" w:rsidP="00052456">
      <w:pPr>
        <w:spacing w:after="120"/>
        <w:jc w:val="both"/>
        <w:rPr>
          <w:rStyle w:val="ff161"/>
          <w:rFonts w:ascii="Times New Roman" w:eastAsia="Times New Roman" w:hAnsi="Times New Roman" w:cs="Times New Roman"/>
        </w:rPr>
      </w:pPr>
      <w:r w:rsidRPr="00BF7149">
        <w:rPr>
          <w:rStyle w:val="nw1"/>
          <w:rFonts w:ascii="Times New Roman" w:eastAsia="Times New Roman" w:hAnsi="Times New Roman"/>
          <w:lang w:val="en-GB" w:eastAsia="en-GB"/>
        </w:rPr>
        <w:t>N-LINK</w:t>
      </w:r>
      <w:r w:rsidRPr="00BF7149">
        <w:rPr>
          <w:rStyle w:val="hps"/>
          <w:rFonts w:ascii="Times New Roman" w:eastAsia="Times New Roman" w:hAnsi="Times New Roman"/>
          <w:lang w:val="en-GB" w:eastAsia="en-GB"/>
        </w:rPr>
        <w:t xml:space="preserve"> has contributed to advance </w:t>
      </w:r>
      <w:r w:rsidR="001829FC">
        <w:rPr>
          <w:rStyle w:val="hps"/>
          <w:rFonts w:ascii="Times New Roman" w:eastAsia="Times New Roman" w:hAnsi="Times New Roman"/>
          <w:lang w:val="en-GB" w:eastAsia="en-GB"/>
        </w:rPr>
        <w:t xml:space="preserve">the </w:t>
      </w:r>
      <w:r w:rsidRPr="00BF7149">
        <w:rPr>
          <w:rStyle w:val="hps"/>
          <w:rFonts w:ascii="Times New Roman" w:eastAsia="Times New Roman" w:hAnsi="Times New Roman"/>
          <w:lang w:val="en-GB" w:eastAsia="en-GB"/>
        </w:rPr>
        <w:t>“</w:t>
      </w:r>
      <w:r w:rsidRPr="00BF7149">
        <w:rPr>
          <w:rStyle w:val="nw1"/>
          <w:rFonts w:ascii="Times New Roman" w:eastAsia="Times New Roman" w:hAnsi="Times New Roman"/>
          <w:lang w:val="en-GB" w:eastAsia="en-GB"/>
        </w:rPr>
        <w:t>State-of-the-Art</w:t>
      </w:r>
      <w:r w:rsidRPr="00BF7149">
        <w:rPr>
          <w:rStyle w:val="hps"/>
          <w:rFonts w:ascii="Times New Roman" w:eastAsia="Times New Roman" w:hAnsi="Times New Roman"/>
          <w:lang w:val="en-GB" w:eastAsia="en-GB"/>
        </w:rPr>
        <w:t>” on Norman Landscapes in content and methods, and even in practise (“comparing landscapes”):</w:t>
      </w:r>
      <w:r w:rsidRPr="00BF7149">
        <w:rPr>
          <w:rStyle w:val="nw1"/>
          <w:rFonts w:ascii="Times New Roman" w:eastAsia="Times New Roman" w:hAnsi="Times New Roman"/>
          <w:lang w:val="en-GB" w:eastAsia="en-GB"/>
        </w:rPr>
        <w:t xml:space="preserve"> just one year later, other comparative projects on Landscapes or on the Normans have been presented and accepted</w:t>
      </w:r>
      <w:r>
        <w:rPr>
          <w:rStyle w:val="nw1"/>
          <w:rFonts w:ascii="Times New Roman" w:eastAsia="Times New Roman" w:hAnsi="Times New Roman"/>
          <w:lang w:val="en-GB" w:eastAsia="en-GB"/>
        </w:rPr>
        <w:t xml:space="preserve">; this </w:t>
      </w:r>
      <w:r w:rsidRPr="00BF7149">
        <w:rPr>
          <w:rStyle w:val="nw1"/>
          <w:rFonts w:ascii="Times New Roman" w:eastAsia="Times New Roman" w:hAnsi="Times New Roman"/>
          <w:lang w:val="en-GB" w:eastAsia="en-GB"/>
        </w:rPr>
        <w:t xml:space="preserve">has been </w:t>
      </w:r>
      <w:r>
        <w:rPr>
          <w:rStyle w:val="nw1"/>
          <w:rFonts w:ascii="Times New Roman" w:eastAsia="Times New Roman" w:hAnsi="Times New Roman"/>
          <w:lang w:val="en-GB" w:eastAsia="en-GB"/>
        </w:rPr>
        <w:t>considered a</w:t>
      </w:r>
      <w:r w:rsidRPr="00BF7149">
        <w:rPr>
          <w:rStyle w:val="nw1"/>
          <w:rFonts w:ascii="Times New Roman" w:eastAsia="Times New Roman" w:hAnsi="Times New Roman"/>
          <w:lang w:val="en-GB" w:eastAsia="en-GB"/>
        </w:rPr>
        <w:t xml:space="preserve"> further confirmation of the good quali</w:t>
      </w:r>
      <w:r>
        <w:rPr>
          <w:rStyle w:val="nw1"/>
          <w:rFonts w:ascii="Times New Roman" w:eastAsia="Times New Roman" w:hAnsi="Times New Roman"/>
          <w:lang w:val="en-GB" w:eastAsia="en-GB"/>
        </w:rPr>
        <w:t>ty of N-LINK</w:t>
      </w:r>
      <w:r w:rsidR="001829FC">
        <w:rPr>
          <w:rStyle w:val="nw1"/>
          <w:rFonts w:ascii="Times New Roman" w:eastAsia="Times New Roman" w:hAnsi="Times New Roman"/>
          <w:lang w:val="en-GB" w:eastAsia="en-GB"/>
        </w:rPr>
        <w:t>’s</w:t>
      </w:r>
      <w:r>
        <w:rPr>
          <w:rStyle w:val="nw1"/>
          <w:rFonts w:ascii="Times New Roman" w:eastAsia="Times New Roman" w:hAnsi="Times New Roman"/>
          <w:lang w:val="en-GB" w:eastAsia="en-GB"/>
        </w:rPr>
        <w:t xml:space="preserve"> original proposal. It has shown that </w:t>
      </w:r>
      <w:r w:rsidRPr="00BF7149">
        <w:rPr>
          <w:rStyle w:val="nw1"/>
          <w:rFonts w:ascii="Times New Roman" w:eastAsia="Times New Roman" w:hAnsi="Times New Roman"/>
          <w:lang w:val="en-GB" w:eastAsia="en-GB"/>
        </w:rPr>
        <w:t>is possible to identify how the Normans contributed to shap</w:t>
      </w:r>
      <w:r w:rsidR="001829FC">
        <w:rPr>
          <w:rStyle w:val="nw1"/>
          <w:rFonts w:ascii="Times New Roman" w:eastAsia="Times New Roman" w:hAnsi="Times New Roman"/>
          <w:lang w:val="en-GB" w:eastAsia="en-GB"/>
        </w:rPr>
        <w:t>ing</w:t>
      </w:r>
      <w:r w:rsidRPr="00BF7149">
        <w:rPr>
          <w:rStyle w:val="nw1"/>
          <w:rFonts w:ascii="Times New Roman" w:eastAsia="Times New Roman" w:hAnsi="Times New Roman"/>
          <w:lang w:val="en-GB" w:eastAsia="en-GB"/>
        </w:rPr>
        <w:t xml:space="preserve"> landscapes by understanding </w:t>
      </w:r>
      <w:r w:rsidR="001829FC">
        <w:rPr>
          <w:rStyle w:val="nw1"/>
          <w:rFonts w:ascii="Times New Roman" w:eastAsia="Times New Roman" w:hAnsi="Times New Roman"/>
          <w:lang w:val="en-GB" w:eastAsia="en-GB"/>
        </w:rPr>
        <w:t>particular</w:t>
      </w:r>
      <w:r w:rsidR="001829FC" w:rsidRPr="00BF7149">
        <w:rPr>
          <w:rStyle w:val="nw1"/>
          <w:rFonts w:ascii="Times New Roman" w:eastAsia="Times New Roman" w:hAnsi="Times New Roman"/>
          <w:lang w:val="en-GB" w:eastAsia="en-GB"/>
        </w:rPr>
        <w:t xml:space="preserve"> </w:t>
      </w:r>
      <w:r w:rsidRPr="00BF7149">
        <w:rPr>
          <w:rStyle w:val="nw1"/>
          <w:rFonts w:ascii="Times New Roman" w:eastAsia="Times New Roman" w:hAnsi="Times New Roman"/>
          <w:lang w:val="en-GB" w:eastAsia="en-GB"/>
        </w:rPr>
        <w:t>trends and settlement patterns along the Kingdoms’ borders.</w:t>
      </w:r>
      <w:r>
        <w:rPr>
          <w:rStyle w:val="nw1"/>
          <w:rFonts w:ascii="Times New Roman" w:eastAsia="Times New Roman" w:hAnsi="Times New Roman"/>
          <w:lang w:val="en-GB" w:eastAsia="en-GB"/>
        </w:rPr>
        <w:t xml:space="preserve"> </w:t>
      </w:r>
      <w:r>
        <w:rPr>
          <w:rStyle w:val="ff161"/>
          <w:rFonts w:ascii="Times New Roman" w:eastAsia="Times New Roman" w:hAnsi="Times New Roman" w:cs="Times New Roman"/>
        </w:rPr>
        <w:t>The Norman</w:t>
      </w:r>
      <w:r w:rsidR="001829FC">
        <w:rPr>
          <w:rStyle w:val="ff161"/>
          <w:rFonts w:ascii="Times New Roman" w:eastAsia="Times New Roman" w:hAnsi="Times New Roman" w:cs="Times New Roman"/>
        </w:rPr>
        <w:t>s</w:t>
      </w:r>
      <w:r>
        <w:rPr>
          <w:rStyle w:val="ff161"/>
          <w:rFonts w:ascii="Times New Roman" w:eastAsia="Times New Roman" w:hAnsi="Times New Roman" w:cs="Times New Roman"/>
        </w:rPr>
        <w:t xml:space="preserve"> managed the legacy of a previous settlement pattern and established the base for further development. </w:t>
      </w:r>
      <w:r w:rsidR="00D4386F">
        <w:rPr>
          <w:rStyle w:val="ff161"/>
          <w:rFonts w:ascii="Times New Roman" w:eastAsia="Times New Roman" w:hAnsi="Times New Roman" w:cs="Times New Roman"/>
        </w:rPr>
        <w:t xml:space="preserve">The </w:t>
      </w:r>
      <w:r>
        <w:rPr>
          <w:rStyle w:val="ff161"/>
          <w:rFonts w:ascii="Times New Roman" w:eastAsia="Times New Roman" w:hAnsi="Times New Roman" w:cs="Times New Roman"/>
        </w:rPr>
        <w:t>English</w:t>
      </w:r>
      <w:r w:rsidRPr="00BF7149">
        <w:rPr>
          <w:rStyle w:val="ff161"/>
          <w:rFonts w:ascii="Times New Roman" w:eastAsia="Times New Roman" w:hAnsi="Times New Roman" w:cs="Times New Roman"/>
        </w:rPr>
        <w:t xml:space="preserve"> tradition of </w:t>
      </w:r>
      <w:r w:rsidR="00D4386F" w:rsidRPr="00BF7149">
        <w:rPr>
          <w:rStyle w:val="ff161"/>
          <w:rFonts w:ascii="Times New Roman" w:eastAsia="Times New Roman" w:hAnsi="Times New Roman" w:cs="Times New Roman"/>
        </w:rPr>
        <w:t xml:space="preserve">archaeological </w:t>
      </w:r>
      <w:r w:rsidRPr="00BF7149">
        <w:rPr>
          <w:rStyle w:val="ff161"/>
          <w:rFonts w:ascii="Times New Roman" w:eastAsia="Times New Roman" w:hAnsi="Times New Roman" w:cs="Times New Roman"/>
        </w:rPr>
        <w:t xml:space="preserve">studies has </w:t>
      </w:r>
      <w:r w:rsidR="00D4386F">
        <w:rPr>
          <w:rStyle w:val="ff161"/>
          <w:rFonts w:ascii="Times New Roman" w:eastAsia="Times New Roman" w:hAnsi="Times New Roman" w:cs="Times New Roman"/>
        </w:rPr>
        <w:t>provided</w:t>
      </w:r>
      <w:r w:rsidR="00D4386F" w:rsidRPr="00BF7149">
        <w:rPr>
          <w:rStyle w:val="ff161"/>
          <w:rFonts w:ascii="Times New Roman" w:eastAsia="Times New Roman" w:hAnsi="Times New Roman" w:cs="Times New Roman"/>
        </w:rPr>
        <w:t xml:space="preserve"> </w:t>
      </w:r>
      <w:r w:rsidRPr="00BF7149">
        <w:rPr>
          <w:rStyle w:val="ff161"/>
          <w:rFonts w:ascii="Times New Roman" w:eastAsia="Times New Roman" w:hAnsi="Times New Roman" w:cs="Times New Roman"/>
        </w:rPr>
        <w:t xml:space="preserve">new </w:t>
      </w:r>
      <w:r w:rsidR="00D4386F">
        <w:rPr>
          <w:rStyle w:val="ff161"/>
          <w:rFonts w:ascii="Times New Roman" w:eastAsia="Times New Roman" w:hAnsi="Times New Roman" w:cs="Times New Roman"/>
        </w:rPr>
        <w:t xml:space="preserve">ideas </w:t>
      </w:r>
      <w:r w:rsidRPr="00BF7149">
        <w:rPr>
          <w:rStyle w:val="ff161"/>
          <w:rFonts w:ascii="Times New Roman" w:eastAsia="Times New Roman" w:hAnsi="Times New Roman" w:cs="Times New Roman"/>
        </w:rPr>
        <w:t xml:space="preserve">for explaining old phenomena </w:t>
      </w:r>
      <w:r w:rsidR="00B73694">
        <w:rPr>
          <w:rStyle w:val="ff161"/>
          <w:rFonts w:ascii="Times New Roman" w:eastAsia="Times New Roman" w:hAnsi="Times New Roman" w:cs="Times New Roman"/>
        </w:rPr>
        <w:t>like</w:t>
      </w:r>
      <w:r w:rsidRPr="00BF7149">
        <w:rPr>
          <w:rStyle w:val="ff161"/>
          <w:rFonts w:ascii="Times New Roman" w:eastAsia="Times New Roman" w:hAnsi="Times New Roman" w:cs="Times New Roman"/>
        </w:rPr>
        <w:t xml:space="preserve"> </w:t>
      </w:r>
      <w:proofErr w:type="spellStart"/>
      <w:r w:rsidRPr="00BF7149">
        <w:rPr>
          <w:rStyle w:val="ff161"/>
          <w:rFonts w:ascii="Times New Roman" w:eastAsia="Times New Roman" w:hAnsi="Times New Roman" w:cs="Times New Roman"/>
          <w:i/>
        </w:rPr>
        <w:t>incastellamento</w:t>
      </w:r>
      <w:proofErr w:type="spellEnd"/>
      <w:r w:rsidR="00D4386F">
        <w:rPr>
          <w:rStyle w:val="ff161"/>
          <w:rFonts w:ascii="Times New Roman" w:eastAsia="Times New Roman" w:hAnsi="Times New Roman" w:cs="Times New Roman"/>
        </w:rPr>
        <w:t>,</w:t>
      </w:r>
      <w:r w:rsidRPr="00BF7149">
        <w:rPr>
          <w:rStyle w:val="ff161"/>
          <w:rFonts w:ascii="Times New Roman" w:eastAsia="Times New Roman" w:hAnsi="Times New Roman" w:cs="Times New Roman"/>
        </w:rPr>
        <w:t xml:space="preserve"> but the Italian context has </w:t>
      </w:r>
      <w:r w:rsidR="00D4386F" w:rsidRPr="00BF7149">
        <w:rPr>
          <w:rStyle w:val="ff161"/>
          <w:rFonts w:ascii="Times New Roman" w:eastAsia="Times New Roman" w:hAnsi="Times New Roman" w:cs="Times New Roman"/>
        </w:rPr>
        <w:t xml:space="preserve">also </w:t>
      </w:r>
      <w:r w:rsidRPr="00BF7149">
        <w:rPr>
          <w:rStyle w:val="ff161"/>
          <w:rFonts w:ascii="Times New Roman" w:eastAsia="Times New Roman" w:hAnsi="Times New Roman" w:cs="Times New Roman"/>
        </w:rPr>
        <w:t xml:space="preserve">been revelatory for England. </w:t>
      </w:r>
    </w:p>
    <w:p w:rsidR="00C31777" w:rsidRDefault="00C31777" w:rsidP="00052456">
      <w:pPr>
        <w:spacing w:after="120"/>
        <w:jc w:val="both"/>
        <w:rPr>
          <w:rFonts w:ascii="Times New Roman" w:hAnsi="Times New Roman"/>
          <w:lang w:val="en-GB" w:eastAsia="en-GB"/>
        </w:rPr>
      </w:pPr>
      <w:r>
        <w:rPr>
          <w:rStyle w:val="ff161"/>
          <w:rFonts w:ascii="Times New Roman" w:eastAsia="Times New Roman" w:hAnsi="Times New Roman" w:cs="Times New Roman"/>
        </w:rPr>
        <w:t>One of the main sources of data is archival documentation, but m</w:t>
      </w:r>
      <w:r w:rsidRPr="00BF7149">
        <w:rPr>
          <w:rStyle w:val="ff161"/>
          <w:rFonts w:ascii="Times New Roman" w:eastAsia="Times New Roman" w:hAnsi="Times New Roman" w:cs="Times New Roman"/>
        </w:rPr>
        <w:t>edieval d</w:t>
      </w:r>
      <w:r>
        <w:rPr>
          <w:rStyle w:val="ff161"/>
          <w:rFonts w:ascii="Times New Roman" w:eastAsia="Times New Roman" w:hAnsi="Times New Roman" w:cs="Times New Roman"/>
        </w:rPr>
        <w:t xml:space="preserve">ocuments are basically monastic: in England they are </w:t>
      </w:r>
      <w:r w:rsidRPr="00BF7149">
        <w:rPr>
          <w:rStyle w:val="ff161"/>
          <w:rFonts w:ascii="Times New Roman" w:eastAsia="Times New Roman" w:hAnsi="Times New Roman" w:cs="Times New Roman"/>
        </w:rPr>
        <w:t>related to the administration of the priory and the bishop of Durham</w:t>
      </w:r>
      <w:r>
        <w:rPr>
          <w:rStyle w:val="ff161"/>
          <w:rFonts w:ascii="Times New Roman" w:eastAsia="Times New Roman" w:hAnsi="Times New Roman" w:cs="Times New Roman"/>
        </w:rPr>
        <w:t xml:space="preserve">; in Italy, instead, to the administration of the Abbey of </w:t>
      </w:r>
      <w:proofErr w:type="spellStart"/>
      <w:r>
        <w:rPr>
          <w:rStyle w:val="ff161"/>
          <w:rFonts w:ascii="Times New Roman" w:eastAsia="Times New Roman" w:hAnsi="Times New Roman" w:cs="Times New Roman"/>
        </w:rPr>
        <w:t>Montecassino</w:t>
      </w:r>
      <w:proofErr w:type="spellEnd"/>
      <w:r w:rsidRPr="00BF7149">
        <w:rPr>
          <w:rStyle w:val="ff161"/>
          <w:rFonts w:ascii="Times New Roman" w:eastAsia="Times New Roman" w:hAnsi="Times New Roman" w:cs="Times New Roman"/>
        </w:rPr>
        <w:t xml:space="preserve">. </w:t>
      </w:r>
      <w:r>
        <w:rPr>
          <w:rStyle w:val="ff161"/>
          <w:rFonts w:ascii="Times New Roman" w:eastAsia="Times New Roman" w:hAnsi="Times New Roman" w:cs="Times New Roman"/>
        </w:rPr>
        <w:t xml:space="preserve">This fact </w:t>
      </w:r>
      <w:r w:rsidR="00B73694">
        <w:rPr>
          <w:rStyle w:val="ff161"/>
          <w:rFonts w:ascii="Times New Roman" w:eastAsia="Times New Roman" w:hAnsi="Times New Roman" w:cs="Times New Roman"/>
        </w:rPr>
        <w:t xml:space="preserve">means </w:t>
      </w:r>
      <w:r>
        <w:rPr>
          <w:rStyle w:val="ff161"/>
          <w:rFonts w:ascii="Times New Roman" w:eastAsia="Times New Roman" w:hAnsi="Times New Roman" w:cs="Times New Roman"/>
        </w:rPr>
        <w:t xml:space="preserve">that now it is possible to focus on </w:t>
      </w:r>
      <w:r>
        <w:rPr>
          <w:rFonts w:ascii="Times New Roman" w:hAnsi="Times New Roman"/>
          <w:lang w:val="en-GB" w:eastAsia="en-GB"/>
        </w:rPr>
        <w:t>achieving the aim of reconstructing</w:t>
      </w:r>
      <w:r w:rsidRPr="00BF7149">
        <w:rPr>
          <w:rFonts w:ascii="Times New Roman" w:hAnsi="Times New Roman"/>
          <w:lang w:val="en-GB" w:eastAsia="en-GB"/>
        </w:rPr>
        <w:t xml:space="preserve"> of the monastic landscape of Durham Priory in a range of 10 miles from the priory site. </w:t>
      </w:r>
      <w:r>
        <w:rPr>
          <w:rFonts w:ascii="Times New Roman" w:hAnsi="Times New Roman"/>
          <w:lang w:val="en-GB" w:eastAsia="en-GB"/>
        </w:rPr>
        <w:t xml:space="preserve">This will be the next step for future applications by the fellow. </w:t>
      </w:r>
    </w:p>
    <w:p w:rsidR="00C31777" w:rsidRPr="00F44AF5" w:rsidRDefault="00C31777"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Furthermore, t</w:t>
      </w:r>
      <w:r w:rsidRPr="00F44AF5">
        <w:rPr>
          <w:rStyle w:val="nw1"/>
          <w:rFonts w:ascii="Times New Roman" w:eastAsia="Times New Roman" w:hAnsi="Times New Roman"/>
          <w:lang w:val="en-GB" w:eastAsia="en-GB"/>
        </w:rPr>
        <w:t xml:space="preserve">he final publication will </w:t>
      </w:r>
      <w:r>
        <w:rPr>
          <w:rStyle w:val="nw1"/>
          <w:rFonts w:ascii="Times New Roman" w:eastAsia="Times New Roman" w:hAnsi="Times New Roman"/>
          <w:lang w:val="en-GB" w:eastAsia="en-GB"/>
        </w:rPr>
        <w:t xml:space="preserve">also </w:t>
      </w:r>
      <w:r w:rsidRPr="00F44AF5">
        <w:rPr>
          <w:rStyle w:val="nw1"/>
          <w:rFonts w:ascii="Times New Roman" w:eastAsia="Times New Roman" w:hAnsi="Times New Roman"/>
          <w:lang w:val="en-GB" w:eastAsia="en-GB"/>
        </w:rPr>
        <w:t>contain</w:t>
      </w:r>
      <w:r>
        <w:rPr>
          <w:rStyle w:val="nw1"/>
          <w:rFonts w:ascii="Times New Roman" w:eastAsia="Times New Roman" w:hAnsi="Times New Roman"/>
          <w:lang w:val="en-GB" w:eastAsia="en-GB"/>
        </w:rPr>
        <w:t xml:space="preserve"> the result of an </w:t>
      </w:r>
      <w:r w:rsidR="00D4386F">
        <w:rPr>
          <w:rStyle w:val="nw1"/>
          <w:rFonts w:ascii="Times New Roman" w:eastAsia="Times New Roman" w:hAnsi="Times New Roman"/>
          <w:lang w:val="en-GB" w:eastAsia="en-GB"/>
        </w:rPr>
        <w:t xml:space="preserve">introductory </w:t>
      </w:r>
      <w:r>
        <w:rPr>
          <w:rStyle w:val="nw1"/>
          <w:rFonts w:ascii="Times New Roman" w:eastAsia="Times New Roman" w:hAnsi="Times New Roman"/>
          <w:lang w:val="en-GB" w:eastAsia="en-GB"/>
        </w:rPr>
        <w:t xml:space="preserve">survey aimed </w:t>
      </w:r>
      <w:r w:rsidR="00D4386F">
        <w:rPr>
          <w:rStyle w:val="nw1"/>
          <w:rFonts w:ascii="Times New Roman" w:eastAsia="Times New Roman" w:hAnsi="Times New Roman"/>
          <w:lang w:val="en-GB" w:eastAsia="en-GB"/>
        </w:rPr>
        <w:t xml:space="preserve">at </w:t>
      </w:r>
      <w:r>
        <w:rPr>
          <w:rStyle w:val="nw1"/>
          <w:rFonts w:ascii="Times New Roman" w:eastAsia="Times New Roman" w:hAnsi="Times New Roman"/>
          <w:lang w:val="en-GB" w:eastAsia="en-GB"/>
        </w:rPr>
        <w:t>consider</w:t>
      </w:r>
      <w:r w:rsidR="00D4386F">
        <w:rPr>
          <w:rStyle w:val="nw1"/>
          <w:rFonts w:ascii="Times New Roman" w:eastAsia="Times New Roman" w:hAnsi="Times New Roman"/>
          <w:lang w:val="en-GB" w:eastAsia="en-GB"/>
        </w:rPr>
        <w:t>ing</w:t>
      </w:r>
      <w:r>
        <w:rPr>
          <w:rStyle w:val="nw1"/>
          <w:rFonts w:ascii="Times New Roman" w:eastAsia="Times New Roman" w:hAnsi="Times New Roman"/>
          <w:lang w:val="en-GB" w:eastAsia="en-GB"/>
        </w:rPr>
        <w:t xml:space="preserve"> the theme of identity and landscape in a wider context, by analysing</w:t>
      </w:r>
      <w:r w:rsidRPr="00F44AF5">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 xml:space="preserve">some of the most important research </w:t>
      </w:r>
      <w:r w:rsidRPr="00F44AF5">
        <w:rPr>
          <w:rStyle w:val="nw1"/>
          <w:rFonts w:ascii="Times New Roman" w:eastAsia="Times New Roman" w:hAnsi="Times New Roman"/>
          <w:lang w:val="en-GB" w:eastAsia="en-GB"/>
        </w:rPr>
        <w:t>related to park</w:t>
      </w:r>
      <w:r w:rsidR="00D4386F">
        <w:rPr>
          <w:rStyle w:val="nw1"/>
          <w:rFonts w:ascii="Times New Roman" w:eastAsia="Times New Roman" w:hAnsi="Times New Roman"/>
          <w:lang w:val="en-GB" w:eastAsia="en-GB"/>
        </w:rPr>
        <w:t>s</w:t>
      </w:r>
      <w:r w:rsidRPr="00F44AF5">
        <w:rPr>
          <w:rStyle w:val="nw1"/>
          <w:rFonts w:ascii="Times New Roman" w:eastAsia="Times New Roman" w:hAnsi="Times New Roman"/>
          <w:lang w:val="en-GB" w:eastAsia="en-GB"/>
        </w:rPr>
        <w:t xml:space="preserve"> and gardens in Norman Italy, starting from the </w:t>
      </w:r>
      <w:r>
        <w:rPr>
          <w:rStyle w:val="nw1"/>
          <w:rFonts w:ascii="Times New Roman" w:eastAsia="Times New Roman" w:hAnsi="Times New Roman"/>
          <w:lang w:val="en-GB" w:eastAsia="en-GB"/>
        </w:rPr>
        <w:t>extraordinary</w:t>
      </w:r>
      <w:r w:rsidRPr="00F44AF5">
        <w:rPr>
          <w:rStyle w:val="nw1"/>
          <w:rFonts w:ascii="Times New Roman" w:eastAsia="Times New Roman" w:hAnsi="Times New Roman"/>
          <w:lang w:val="en-GB" w:eastAsia="en-GB"/>
        </w:rPr>
        <w:t xml:space="preserve"> </w:t>
      </w:r>
      <w:r w:rsidRPr="00F44AF5">
        <w:rPr>
          <w:rStyle w:val="nw1"/>
          <w:rFonts w:ascii="Times New Roman" w:eastAsia="Times New Roman" w:hAnsi="Times New Roman"/>
          <w:lang w:val="en-GB" w:eastAsia="en-GB"/>
        </w:rPr>
        <w:lastRenderedPageBreak/>
        <w:t>example of Palermo</w:t>
      </w:r>
      <w:r>
        <w:rPr>
          <w:rStyle w:val="nw1"/>
          <w:rFonts w:ascii="Times New Roman" w:eastAsia="Times New Roman" w:hAnsi="Times New Roman"/>
          <w:lang w:val="en-GB" w:eastAsia="en-GB"/>
        </w:rPr>
        <w:t>. How the Normans approached landscape manag</w:t>
      </w:r>
      <w:r w:rsidR="00D4386F">
        <w:rPr>
          <w:rStyle w:val="nw1"/>
          <w:rFonts w:ascii="Times New Roman" w:eastAsia="Times New Roman" w:hAnsi="Times New Roman"/>
          <w:lang w:val="en-GB" w:eastAsia="en-GB"/>
        </w:rPr>
        <w:t>ement</w:t>
      </w:r>
      <w:r>
        <w:rPr>
          <w:rStyle w:val="nw1"/>
          <w:rFonts w:ascii="Times New Roman" w:eastAsia="Times New Roman" w:hAnsi="Times New Roman"/>
          <w:lang w:val="en-GB" w:eastAsia="en-GB"/>
        </w:rPr>
        <w:t xml:space="preserve"> in the main centres of their kingdom is also </w:t>
      </w:r>
      <w:r w:rsidR="00D4386F">
        <w:rPr>
          <w:rStyle w:val="nw1"/>
          <w:rFonts w:ascii="Times New Roman" w:eastAsia="Times New Roman" w:hAnsi="Times New Roman"/>
          <w:lang w:val="en-GB" w:eastAsia="en-GB"/>
        </w:rPr>
        <w:t>important in</w:t>
      </w:r>
      <w:r w:rsidR="00D4386F" w:rsidRPr="00F44AF5">
        <w:rPr>
          <w:rStyle w:val="nw1"/>
          <w:rFonts w:ascii="Times New Roman" w:eastAsia="Times New Roman" w:hAnsi="Times New Roman"/>
          <w:lang w:val="en-GB" w:eastAsia="en-GB"/>
        </w:rPr>
        <w:t xml:space="preserve"> </w:t>
      </w:r>
      <w:r w:rsidRPr="00F44AF5">
        <w:rPr>
          <w:rStyle w:val="nw1"/>
          <w:rFonts w:ascii="Times New Roman" w:eastAsia="Times New Roman" w:hAnsi="Times New Roman"/>
          <w:lang w:val="en-GB" w:eastAsia="en-GB"/>
        </w:rPr>
        <w:t>explain</w:t>
      </w:r>
      <w:r w:rsidR="00D4386F">
        <w:rPr>
          <w:rStyle w:val="nw1"/>
          <w:rFonts w:ascii="Times New Roman" w:eastAsia="Times New Roman" w:hAnsi="Times New Roman"/>
          <w:lang w:val="en-GB" w:eastAsia="en-GB"/>
        </w:rPr>
        <w:t>ing the</w:t>
      </w:r>
      <w:r w:rsidRPr="00F44AF5">
        <w:rPr>
          <w:rStyle w:val="nw1"/>
          <w:rFonts w:ascii="Times New Roman" w:eastAsia="Times New Roman" w:hAnsi="Times New Roman"/>
          <w:lang w:val="en-GB" w:eastAsia="en-GB"/>
        </w:rPr>
        <w:t xml:space="preserve"> </w:t>
      </w:r>
      <w:r>
        <w:rPr>
          <w:rStyle w:val="nw1"/>
          <w:rFonts w:ascii="Times New Roman" w:eastAsia="Times New Roman" w:hAnsi="Times New Roman"/>
          <w:lang w:val="en-GB" w:eastAsia="en-GB"/>
        </w:rPr>
        <w:t>Norman mentality</w:t>
      </w:r>
      <w:r w:rsidRPr="00F44AF5">
        <w:rPr>
          <w:rStyle w:val="nw1"/>
          <w:rFonts w:ascii="Times New Roman" w:eastAsia="Times New Roman" w:hAnsi="Times New Roman"/>
          <w:lang w:val="en-GB" w:eastAsia="en-GB"/>
        </w:rPr>
        <w:t xml:space="preserve">. These results have been anticipated in a seminar for the MA </w:t>
      </w:r>
      <w:r w:rsidR="00D4386F">
        <w:rPr>
          <w:rStyle w:val="nw1"/>
          <w:rFonts w:ascii="Times New Roman" w:eastAsia="Times New Roman" w:hAnsi="Times New Roman"/>
          <w:lang w:val="en-GB" w:eastAsia="en-GB"/>
        </w:rPr>
        <w:t>c</w:t>
      </w:r>
      <w:r w:rsidRPr="00F44AF5">
        <w:rPr>
          <w:rStyle w:val="nw1"/>
          <w:rFonts w:ascii="Times New Roman" w:eastAsia="Times New Roman" w:hAnsi="Times New Roman"/>
          <w:lang w:val="en-GB" w:eastAsia="en-GB"/>
        </w:rPr>
        <w:t>ourse in Byzantine archaeology</w:t>
      </w:r>
      <w:r>
        <w:rPr>
          <w:rStyle w:val="nw1"/>
          <w:rFonts w:ascii="Times New Roman" w:eastAsia="Times New Roman" w:hAnsi="Times New Roman"/>
          <w:lang w:val="en-GB" w:eastAsia="en-GB"/>
        </w:rPr>
        <w:t xml:space="preserve"> at Newcastle University</w:t>
      </w:r>
      <w:r w:rsidRPr="00F44AF5">
        <w:rPr>
          <w:rStyle w:val="nw1"/>
          <w:rFonts w:ascii="Times New Roman" w:eastAsia="Times New Roman" w:hAnsi="Times New Roman"/>
          <w:lang w:val="en-GB" w:eastAsia="en-GB"/>
        </w:rPr>
        <w:t xml:space="preserve"> </w:t>
      </w:r>
      <w:r w:rsidR="00D4386F">
        <w:rPr>
          <w:rStyle w:val="nw1"/>
          <w:rFonts w:ascii="Times New Roman" w:eastAsia="Times New Roman" w:hAnsi="Times New Roman"/>
          <w:lang w:val="en-GB" w:eastAsia="en-GB"/>
        </w:rPr>
        <w:t>led</w:t>
      </w:r>
      <w:r w:rsidR="00D4386F" w:rsidRPr="00F44AF5">
        <w:rPr>
          <w:rStyle w:val="nw1"/>
          <w:rFonts w:ascii="Times New Roman" w:eastAsia="Times New Roman" w:hAnsi="Times New Roman"/>
          <w:lang w:val="en-GB" w:eastAsia="en-GB"/>
        </w:rPr>
        <w:t xml:space="preserve"> </w:t>
      </w:r>
      <w:r w:rsidRPr="00F44AF5">
        <w:rPr>
          <w:rStyle w:val="nw1"/>
          <w:rFonts w:ascii="Times New Roman" w:eastAsia="Times New Roman" w:hAnsi="Times New Roman"/>
          <w:lang w:val="en-GB" w:eastAsia="en-GB"/>
        </w:rPr>
        <w:t xml:space="preserve">by </w:t>
      </w:r>
      <w:r w:rsidR="00D4386F">
        <w:rPr>
          <w:rStyle w:val="nw1"/>
          <w:rFonts w:ascii="Times New Roman" w:eastAsia="Times New Roman" w:hAnsi="Times New Roman"/>
          <w:lang w:val="en-GB" w:eastAsia="en-GB"/>
        </w:rPr>
        <w:t xml:space="preserve">Dr </w:t>
      </w:r>
      <w:r w:rsidRPr="00F44AF5">
        <w:rPr>
          <w:rStyle w:val="nw1"/>
          <w:rFonts w:ascii="Times New Roman" w:eastAsia="Times New Roman" w:hAnsi="Times New Roman"/>
          <w:lang w:val="en-GB" w:eastAsia="en-GB"/>
        </w:rPr>
        <w:t>Mark Jackson.</w:t>
      </w:r>
      <w:r>
        <w:rPr>
          <w:rStyle w:val="nw1"/>
          <w:rFonts w:ascii="Times New Roman" w:eastAsia="Times New Roman" w:hAnsi="Times New Roman"/>
          <w:lang w:val="en-GB" w:eastAsia="en-GB"/>
        </w:rPr>
        <w:t xml:space="preserve"> </w:t>
      </w:r>
    </w:p>
    <w:p w:rsidR="00C66DBE" w:rsidRDefault="00C66DBE" w:rsidP="00052456">
      <w:pPr>
        <w:spacing w:after="120"/>
        <w:jc w:val="both"/>
        <w:rPr>
          <w:rStyle w:val="nw1"/>
          <w:rFonts w:ascii="Times New Roman" w:eastAsia="Times New Roman" w:hAnsi="Times New Roman"/>
          <w:lang w:val="en-GB" w:eastAsia="en-GB"/>
        </w:rPr>
      </w:pPr>
      <w:r w:rsidRPr="00BF7149">
        <w:rPr>
          <w:rStyle w:val="nw1"/>
          <w:rFonts w:ascii="Times New Roman" w:eastAsia="Times New Roman" w:hAnsi="Times New Roman"/>
          <w:lang w:val="en-GB" w:eastAsia="en-GB"/>
        </w:rPr>
        <w:t xml:space="preserve">N-LINK </w:t>
      </w:r>
      <w:r w:rsidR="00AE40D5">
        <w:rPr>
          <w:rStyle w:val="nw1"/>
          <w:rFonts w:ascii="Times New Roman" w:eastAsia="Times New Roman" w:hAnsi="Times New Roman"/>
          <w:lang w:val="en-GB" w:eastAsia="en-GB"/>
        </w:rPr>
        <w:t xml:space="preserve">has begun to </w:t>
      </w:r>
      <w:r w:rsidRPr="00BF7149">
        <w:rPr>
          <w:rStyle w:val="nw1"/>
          <w:rFonts w:ascii="Times New Roman" w:eastAsia="Times New Roman" w:hAnsi="Times New Roman"/>
          <w:lang w:val="en-GB" w:eastAsia="en-GB"/>
        </w:rPr>
        <w:t>demonstrat</w:t>
      </w:r>
      <w:r w:rsidR="00AE40D5">
        <w:rPr>
          <w:rStyle w:val="nw1"/>
          <w:rFonts w:ascii="Times New Roman" w:eastAsia="Times New Roman" w:hAnsi="Times New Roman"/>
          <w:lang w:val="en-GB" w:eastAsia="en-GB"/>
        </w:rPr>
        <w:t>e</w:t>
      </w:r>
      <w:r w:rsidRPr="00BF7149">
        <w:rPr>
          <w:rStyle w:val="nw1"/>
          <w:rFonts w:ascii="Times New Roman" w:eastAsia="Times New Roman" w:hAnsi="Times New Roman"/>
          <w:lang w:val="en-GB" w:eastAsia="en-GB"/>
        </w:rPr>
        <w:t xml:space="preserve"> that the </w:t>
      </w:r>
      <w:r w:rsidR="00AE40D5">
        <w:rPr>
          <w:rStyle w:val="nw1"/>
          <w:rFonts w:ascii="Times New Roman" w:eastAsia="Times New Roman" w:hAnsi="Times New Roman"/>
          <w:lang w:val="en-GB" w:eastAsia="en-GB"/>
        </w:rPr>
        <w:t xml:space="preserve">perception </w:t>
      </w:r>
      <w:r w:rsidRPr="00BF7149">
        <w:rPr>
          <w:rStyle w:val="nw1"/>
          <w:rFonts w:ascii="Times New Roman" w:eastAsia="Times New Roman" w:hAnsi="Times New Roman"/>
          <w:lang w:val="en-GB" w:eastAsia="en-GB"/>
        </w:rPr>
        <w:t xml:space="preserve">of landscape across the centuries </w:t>
      </w:r>
      <w:r w:rsidR="001D5DA2">
        <w:rPr>
          <w:rStyle w:val="nw1"/>
          <w:rFonts w:ascii="Times New Roman" w:eastAsia="Times New Roman" w:hAnsi="Times New Roman"/>
          <w:lang w:val="en-GB" w:eastAsia="en-GB"/>
        </w:rPr>
        <w:t>is an area of crucial importance</w:t>
      </w:r>
      <w:r w:rsidRPr="00BF7149">
        <w:rPr>
          <w:rStyle w:val="nw1"/>
          <w:rFonts w:ascii="Times New Roman" w:eastAsia="Times New Roman" w:hAnsi="Times New Roman"/>
          <w:lang w:val="en-GB" w:eastAsia="en-GB"/>
        </w:rPr>
        <w:t xml:space="preserve">. </w:t>
      </w:r>
      <w:r w:rsidRPr="00BF7149">
        <w:rPr>
          <w:rStyle w:val="ff161"/>
          <w:rFonts w:ascii="Times New Roman" w:eastAsia="Times New Roman" w:hAnsi="Times New Roman" w:cs="Times New Roman"/>
        </w:rPr>
        <w:t xml:space="preserve">N-LINK </w:t>
      </w:r>
      <w:r w:rsidR="001D5DA2">
        <w:rPr>
          <w:rStyle w:val="ff161"/>
          <w:rFonts w:ascii="Times New Roman" w:eastAsia="Times New Roman" w:hAnsi="Times New Roman" w:cs="Times New Roman"/>
        </w:rPr>
        <w:t>has</w:t>
      </w:r>
      <w:r w:rsidR="001D5DA2" w:rsidRPr="00BF7149">
        <w:rPr>
          <w:rStyle w:val="ff161"/>
          <w:rFonts w:ascii="Times New Roman" w:eastAsia="Times New Roman" w:hAnsi="Times New Roman" w:cs="Times New Roman"/>
        </w:rPr>
        <w:t xml:space="preserve"> </w:t>
      </w:r>
      <w:r w:rsidR="001D5DA2">
        <w:rPr>
          <w:rStyle w:val="ff161"/>
          <w:rFonts w:ascii="Times New Roman" w:eastAsia="Times New Roman" w:hAnsi="Times New Roman" w:cs="Times New Roman"/>
        </w:rPr>
        <w:t xml:space="preserve">already been successful in promoting </w:t>
      </w:r>
      <w:r w:rsidRPr="00BF7149">
        <w:rPr>
          <w:rStyle w:val="ff161"/>
          <w:rFonts w:ascii="Times New Roman" w:eastAsia="Times New Roman" w:hAnsi="Times New Roman" w:cs="Times New Roman"/>
        </w:rPr>
        <w:t xml:space="preserve">the </w:t>
      </w:r>
      <w:r w:rsidR="001D5DA2">
        <w:rPr>
          <w:rStyle w:val="ff161"/>
          <w:rFonts w:ascii="Times New Roman" w:eastAsia="Times New Roman" w:hAnsi="Times New Roman" w:cs="Times New Roman"/>
        </w:rPr>
        <w:t xml:space="preserve">importance </w:t>
      </w:r>
      <w:r w:rsidRPr="00BF7149">
        <w:rPr>
          <w:rStyle w:val="ff161"/>
          <w:rFonts w:ascii="Times New Roman" w:eastAsia="Times New Roman" w:hAnsi="Times New Roman" w:cs="Times New Roman"/>
        </w:rPr>
        <w:t xml:space="preserve">of “perception” </w:t>
      </w:r>
      <w:r w:rsidR="001D5DA2" w:rsidRPr="00BF7149">
        <w:rPr>
          <w:rStyle w:val="ff161"/>
          <w:rFonts w:ascii="Times New Roman" w:eastAsia="Times New Roman" w:hAnsi="Times New Roman" w:cs="Times New Roman"/>
        </w:rPr>
        <w:t xml:space="preserve">in Italian </w:t>
      </w:r>
      <w:r w:rsidR="001D5DA2">
        <w:rPr>
          <w:rStyle w:val="ff161"/>
          <w:rFonts w:ascii="Times New Roman" w:eastAsia="Times New Roman" w:hAnsi="Times New Roman" w:cs="Times New Roman"/>
        </w:rPr>
        <w:t xml:space="preserve">landscape studies </w:t>
      </w:r>
      <w:r w:rsidR="001D5DA2" w:rsidRPr="00BF7149">
        <w:rPr>
          <w:rStyle w:val="ff161"/>
          <w:rFonts w:ascii="Times New Roman" w:eastAsia="Times New Roman" w:hAnsi="Times New Roman" w:cs="Times New Roman"/>
        </w:rPr>
        <w:t>(Pietrobono and Turner 2013)</w:t>
      </w:r>
      <w:r w:rsidRPr="00BF7149">
        <w:rPr>
          <w:rStyle w:val="ff161"/>
          <w:rFonts w:ascii="Times New Roman" w:eastAsia="Times New Roman" w:hAnsi="Times New Roman" w:cs="Times New Roman"/>
        </w:rPr>
        <w:t xml:space="preserve">. </w:t>
      </w:r>
      <w:r w:rsidR="0007717E" w:rsidRPr="00BF7149">
        <w:rPr>
          <w:rStyle w:val="nw1"/>
          <w:rFonts w:ascii="Times New Roman" w:eastAsia="Times New Roman" w:hAnsi="Times New Roman"/>
          <w:lang w:val="en-GB" w:eastAsia="en-GB"/>
        </w:rPr>
        <w:t xml:space="preserve">N-LINK has </w:t>
      </w:r>
      <w:r w:rsidR="00AE40D5">
        <w:rPr>
          <w:rStyle w:val="nw1"/>
          <w:rFonts w:ascii="Times New Roman" w:eastAsia="Times New Roman" w:hAnsi="Times New Roman"/>
          <w:lang w:val="en-GB" w:eastAsia="en-GB"/>
        </w:rPr>
        <w:t xml:space="preserve">therefore </w:t>
      </w:r>
      <w:r w:rsidR="0007717E" w:rsidRPr="00BF7149">
        <w:rPr>
          <w:rStyle w:val="nw1"/>
          <w:rFonts w:ascii="Times New Roman" w:eastAsia="Times New Roman" w:hAnsi="Times New Roman"/>
          <w:lang w:val="en-GB" w:eastAsia="en-GB"/>
        </w:rPr>
        <w:t xml:space="preserve">contributed </w:t>
      </w:r>
      <w:r w:rsidR="00AE40D5">
        <w:rPr>
          <w:rStyle w:val="nw1"/>
          <w:rFonts w:ascii="Times New Roman" w:eastAsia="Times New Roman" w:hAnsi="Times New Roman"/>
          <w:lang w:val="en-GB" w:eastAsia="en-GB"/>
        </w:rPr>
        <w:t xml:space="preserve">not only </w:t>
      </w:r>
      <w:r w:rsidR="0007717E" w:rsidRPr="00BF7149">
        <w:rPr>
          <w:rStyle w:val="nw1"/>
          <w:rFonts w:ascii="Times New Roman" w:eastAsia="Times New Roman" w:hAnsi="Times New Roman"/>
          <w:lang w:val="en-GB" w:eastAsia="en-GB"/>
        </w:rPr>
        <w:t xml:space="preserve">to </w:t>
      </w:r>
      <w:r w:rsidR="00AE40D5">
        <w:rPr>
          <w:rStyle w:val="nw1"/>
          <w:rFonts w:ascii="Times New Roman" w:eastAsia="Times New Roman" w:hAnsi="Times New Roman"/>
          <w:lang w:val="en-GB" w:eastAsia="en-GB"/>
        </w:rPr>
        <w:t xml:space="preserve">the </w:t>
      </w:r>
      <w:r w:rsidR="0007717E" w:rsidRPr="00BF7149">
        <w:rPr>
          <w:rStyle w:val="nw1"/>
          <w:rFonts w:ascii="Times New Roman" w:eastAsia="Times New Roman" w:hAnsi="Times New Roman"/>
          <w:lang w:val="en-GB" w:eastAsia="en-GB"/>
        </w:rPr>
        <w:t>p</w:t>
      </w:r>
      <w:r w:rsidR="00F66EC8" w:rsidRPr="00BF7149">
        <w:rPr>
          <w:rStyle w:val="nw1"/>
          <w:rFonts w:ascii="Times New Roman" w:eastAsia="Times New Roman" w:hAnsi="Times New Roman"/>
          <w:lang w:val="en-GB" w:eastAsia="en-GB"/>
        </w:rPr>
        <w:t>rofessional development</w:t>
      </w:r>
      <w:r w:rsidR="0007717E" w:rsidRPr="00BF7149">
        <w:rPr>
          <w:rStyle w:val="nw1"/>
          <w:rFonts w:ascii="Times New Roman" w:eastAsia="Times New Roman" w:hAnsi="Times New Roman"/>
          <w:lang w:val="en-GB" w:eastAsia="en-GB"/>
        </w:rPr>
        <w:t xml:space="preserve"> and skills of the fellow </w:t>
      </w:r>
      <w:r w:rsidR="00AE40D5">
        <w:rPr>
          <w:rStyle w:val="nw1"/>
          <w:rFonts w:ascii="Times New Roman" w:eastAsia="Times New Roman" w:hAnsi="Times New Roman"/>
          <w:lang w:val="en-GB" w:eastAsia="en-GB"/>
        </w:rPr>
        <w:t xml:space="preserve">but also </w:t>
      </w:r>
      <w:r w:rsidR="0007717E" w:rsidRPr="00BF7149">
        <w:rPr>
          <w:rStyle w:val="nw1"/>
          <w:rFonts w:ascii="Times New Roman" w:eastAsia="Times New Roman" w:hAnsi="Times New Roman"/>
          <w:lang w:val="en-GB" w:eastAsia="en-GB"/>
        </w:rPr>
        <w:t>to the diffusion of new perspective</w:t>
      </w:r>
      <w:r w:rsidR="004D17BE">
        <w:rPr>
          <w:rStyle w:val="nw1"/>
          <w:rFonts w:ascii="Times New Roman" w:eastAsia="Times New Roman" w:hAnsi="Times New Roman"/>
          <w:lang w:val="en-GB" w:eastAsia="en-GB"/>
        </w:rPr>
        <w:t xml:space="preserve">s </w:t>
      </w:r>
      <w:r w:rsidR="0007717E" w:rsidRPr="00BF7149">
        <w:rPr>
          <w:rStyle w:val="nw1"/>
          <w:rFonts w:ascii="Times New Roman" w:eastAsia="Times New Roman" w:hAnsi="Times New Roman"/>
          <w:lang w:val="en-GB" w:eastAsia="en-GB"/>
        </w:rPr>
        <w:t>in archaeological context</w:t>
      </w:r>
      <w:r w:rsidR="00AE40D5">
        <w:rPr>
          <w:rStyle w:val="nw1"/>
          <w:rFonts w:ascii="Times New Roman" w:eastAsia="Times New Roman" w:hAnsi="Times New Roman"/>
          <w:lang w:val="en-GB" w:eastAsia="en-GB"/>
        </w:rPr>
        <w:t>s</w:t>
      </w:r>
      <w:r w:rsidR="0007717E" w:rsidRPr="00BF7149">
        <w:rPr>
          <w:rStyle w:val="nw1"/>
          <w:rFonts w:ascii="Times New Roman" w:eastAsia="Times New Roman" w:hAnsi="Times New Roman"/>
          <w:lang w:val="en-GB" w:eastAsia="en-GB"/>
        </w:rPr>
        <w:t xml:space="preserve">. </w:t>
      </w:r>
    </w:p>
    <w:p w:rsidR="00720459" w:rsidRDefault="001D5DA2" w:rsidP="00052456">
      <w:pPr>
        <w:spacing w:after="120"/>
        <w:jc w:val="both"/>
        <w:rPr>
          <w:rStyle w:val="nw1"/>
          <w:rFonts w:ascii="Times New Roman" w:eastAsia="Times New Roman" w:hAnsi="Times New Roman"/>
          <w:lang w:val="en-GB" w:eastAsia="en-GB"/>
        </w:rPr>
      </w:pPr>
      <w:r>
        <w:rPr>
          <w:rStyle w:val="nw1"/>
          <w:rFonts w:ascii="Times New Roman" w:eastAsia="Times New Roman" w:hAnsi="Times New Roman"/>
          <w:lang w:val="en-GB" w:eastAsia="en-GB"/>
        </w:rPr>
        <w:t>An example comes from the</w:t>
      </w:r>
      <w:r w:rsidR="00C66DBE">
        <w:rPr>
          <w:rStyle w:val="nw1"/>
          <w:rFonts w:ascii="Times New Roman" w:eastAsia="Times New Roman" w:hAnsi="Times New Roman"/>
          <w:lang w:val="en-GB" w:eastAsia="en-GB"/>
        </w:rPr>
        <w:t xml:space="preserve"> </w:t>
      </w:r>
      <w:proofErr w:type="spellStart"/>
      <w:r w:rsidR="00C66DBE" w:rsidRPr="00BF7149">
        <w:rPr>
          <w:rStyle w:val="ff161"/>
          <w:rFonts w:ascii="Times New Roman" w:eastAsia="Times New Roman" w:hAnsi="Times New Roman" w:cs="Times New Roman"/>
          <w:lang w:val="en-GB"/>
        </w:rPr>
        <w:t>Ausoni</w:t>
      </w:r>
      <w:proofErr w:type="spellEnd"/>
      <w:r w:rsidR="00C66DBE" w:rsidRPr="00BF7149">
        <w:rPr>
          <w:rStyle w:val="ff161"/>
          <w:rFonts w:ascii="Times New Roman" w:eastAsia="Times New Roman" w:hAnsi="Times New Roman" w:cs="Times New Roman"/>
          <w:lang w:val="en-GB"/>
        </w:rPr>
        <w:t xml:space="preserve"> </w:t>
      </w:r>
      <w:proofErr w:type="spellStart"/>
      <w:r w:rsidR="00C66DBE" w:rsidRPr="00BF7149">
        <w:rPr>
          <w:rStyle w:val="ff161"/>
          <w:rFonts w:ascii="Times New Roman" w:eastAsia="Times New Roman" w:hAnsi="Times New Roman" w:cs="Times New Roman"/>
          <w:lang w:val="en-GB"/>
        </w:rPr>
        <w:t>Aurunci</w:t>
      </w:r>
      <w:proofErr w:type="spellEnd"/>
      <w:r w:rsidR="00C66DBE" w:rsidRPr="00BF7149">
        <w:rPr>
          <w:rStyle w:val="ff161"/>
          <w:rFonts w:ascii="Times New Roman" w:eastAsia="Times New Roman" w:hAnsi="Times New Roman" w:cs="Times New Roman"/>
          <w:lang w:val="en-GB"/>
        </w:rPr>
        <w:t xml:space="preserve"> </w:t>
      </w:r>
      <w:proofErr w:type="gramStart"/>
      <w:r>
        <w:rPr>
          <w:rStyle w:val="ff161"/>
          <w:rFonts w:ascii="Times New Roman" w:eastAsia="Times New Roman" w:hAnsi="Times New Roman" w:cs="Times New Roman"/>
          <w:lang w:val="en-GB"/>
        </w:rPr>
        <w:t>mountains</w:t>
      </w:r>
      <w:proofErr w:type="gramEnd"/>
      <w:r>
        <w:rPr>
          <w:rStyle w:val="ff161"/>
          <w:rFonts w:ascii="Times New Roman" w:eastAsia="Times New Roman" w:hAnsi="Times New Roman" w:cs="Times New Roman"/>
          <w:lang w:val="en-GB"/>
        </w:rPr>
        <w:t xml:space="preserve">, a disadvantaged area today and </w:t>
      </w:r>
      <w:r w:rsidR="00C66DBE" w:rsidRPr="00BF7149">
        <w:rPr>
          <w:rStyle w:val="ff161"/>
          <w:rFonts w:ascii="Times New Roman" w:eastAsia="Times New Roman" w:hAnsi="Times New Roman" w:cs="Times New Roman"/>
          <w:lang w:val="en-GB"/>
        </w:rPr>
        <w:t xml:space="preserve">perhaps the most neglected </w:t>
      </w:r>
      <w:r>
        <w:rPr>
          <w:rStyle w:val="ff161"/>
          <w:rFonts w:ascii="Times New Roman" w:eastAsia="Times New Roman" w:hAnsi="Times New Roman" w:cs="Times New Roman"/>
          <w:lang w:val="en-GB"/>
        </w:rPr>
        <w:t xml:space="preserve">part </w:t>
      </w:r>
      <w:r w:rsidR="00C66DBE" w:rsidRPr="00BF7149">
        <w:rPr>
          <w:rStyle w:val="ff161"/>
          <w:rFonts w:ascii="Times New Roman" w:eastAsia="Times New Roman" w:hAnsi="Times New Roman" w:cs="Times New Roman"/>
          <w:lang w:val="en-GB"/>
        </w:rPr>
        <w:t xml:space="preserve">of the </w:t>
      </w:r>
      <w:r w:rsidR="00AE40D5" w:rsidRPr="00BF7149">
        <w:rPr>
          <w:rStyle w:val="ff161"/>
          <w:rFonts w:ascii="Times New Roman" w:eastAsia="Times New Roman" w:hAnsi="Times New Roman" w:cs="Times New Roman"/>
          <w:lang w:val="en-GB"/>
        </w:rPr>
        <w:t xml:space="preserve">Lazio </w:t>
      </w:r>
      <w:r w:rsidR="00C66DBE" w:rsidRPr="00BF7149">
        <w:rPr>
          <w:rStyle w:val="ff161"/>
          <w:rFonts w:ascii="Times New Roman" w:eastAsia="Times New Roman" w:hAnsi="Times New Roman" w:cs="Times New Roman"/>
          <w:lang w:val="en-GB"/>
        </w:rPr>
        <w:t>region</w:t>
      </w:r>
      <w:r w:rsidR="00AE40D5">
        <w:rPr>
          <w:rStyle w:val="ff161"/>
          <w:rFonts w:ascii="Times New Roman" w:eastAsia="Times New Roman" w:hAnsi="Times New Roman" w:cs="Times New Roman"/>
          <w:lang w:val="en-GB"/>
        </w:rPr>
        <w:t>.</w:t>
      </w:r>
      <w:r w:rsidR="00C66DBE" w:rsidRPr="00BF7149">
        <w:rPr>
          <w:rStyle w:val="ff161"/>
          <w:rFonts w:ascii="Times New Roman" w:eastAsia="Times New Roman" w:hAnsi="Times New Roman" w:cs="Times New Roman"/>
          <w:lang w:val="en-GB"/>
        </w:rPr>
        <w:t xml:space="preserve"> </w:t>
      </w:r>
      <w:r w:rsidR="00C66DBE" w:rsidRPr="00BF7149">
        <w:rPr>
          <w:rStyle w:val="ff161"/>
          <w:rFonts w:ascii="Times New Roman" w:eastAsia="Times New Roman" w:hAnsi="Times New Roman" w:cs="Times New Roman"/>
        </w:rPr>
        <w:t xml:space="preserve">N-LINK has demonstrated that there </w:t>
      </w:r>
      <w:r>
        <w:rPr>
          <w:rStyle w:val="ff161"/>
          <w:rFonts w:ascii="Times New Roman" w:eastAsia="Times New Roman" w:hAnsi="Times New Roman" w:cs="Times New Roman"/>
        </w:rPr>
        <w:t xml:space="preserve">has been </w:t>
      </w:r>
      <w:r w:rsidR="00C66DBE" w:rsidRPr="00BF7149">
        <w:rPr>
          <w:rStyle w:val="ff161"/>
          <w:rFonts w:ascii="Times New Roman" w:eastAsia="Times New Roman" w:hAnsi="Times New Roman" w:cs="Times New Roman"/>
        </w:rPr>
        <w:t xml:space="preserve">a deep misunderstanding </w:t>
      </w:r>
      <w:r>
        <w:rPr>
          <w:rStyle w:val="ff161"/>
          <w:rFonts w:ascii="Times New Roman" w:eastAsia="Times New Roman" w:hAnsi="Times New Roman" w:cs="Times New Roman"/>
        </w:rPr>
        <w:t>of</w:t>
      </w:r>
      <w:r w:rsidRPr="00BF7149">
        <w:rPr>
          <w:rStyle w:val="ff161"/>
          <w:rFonts w:ascii="Times New Roman" w:eastAsia="Times New Roman" w:hAnsi="Times New Roman" w:cs="Times New Roman"/>
        </w:rPr>
        <w:t xml:space="preserve"> </w:t>
      </w:r>
      <w:r w:rsidR="00C66DBE" w:rsidRPr="00BF7149">
        <w:rPr>
          <w:rStyle w:val="ff161"/>
          <w:rFonts w:ascii="Times New Roman" w:eastAsia="Times New Roman" w:hAnsi="Times New Roman" w:cs="Times New Roman"/>
        </w:rPr>
        <w:t xml:space="preserve">the value and role of these places in the </w:t>
      </w:r>
      <w:proofErr w:type="gramStart"/>
      <w:r>
        <w:rPr>
          <w:rStyle w:val="ff161"/>
          <w:rFonts w:ascii="Times New Roman" w:eastAsia="Times New Roman" w:hAnsi="Times New Roman" w:cs="Times New Roman"/>
        </w:rPr>
        <w:t>M</w:t>
      </w:r>
      <w:r w:rsidRPr="00BF7149">
        <w:rPr>
          <w:rStyle w:val="ff161"/>
          <w:rFonts w:ascii="Times New Roman" w:eastAsia="Times New Roman" w:hAnsi="Times New Roman" w:cs="Times New Roman"/>
        </w:rPr>
        <w:t>iddle</w:t>
      </w:r>
      <w:proofErr w:type="gramEnd"/>
      <w:r w:rsidRPr="00BF7149">
        <w:rPr>
          <w:rStyle w:val="ff161"/>
          <w:rFonts w:ascii="Times New Roman" w:eastAsia="Times New Roman" w:hAnsi="Times New Roman" w:cs="Times New Roman"/>
        </w:rPr>
        <w:t xml:space="preserve"> </w:t>
      </w:r>
      <w:r w:rsidR="00C66DBE" w:rsidRPr="00BF7149">
        <w:rPr>
          <w:rStyle w:val="ff161"/>
          <w:rFonts w:ascii="Times New Roman" w:eastAsia="Times New Roman" w:hAnsi="Times New Roman" w:cs="Times New Roman"/>
        </w:rPr>
        <w:t xml:space="preserve">Ages. As karst areas, they have been considered lands without water for the last millennia and for this reason, almost never been exploited, with few exceptions, as in the case of </w:t>
      </w:r>
      <w:proofErr w:type="spellStart"/>
      <w:r w:rsidR="00C66DBE" w:rsidRPr="00BF7149">
        <w:rPr>
          <w:rStyle w:val="ff161"/>
          <w:rFonts w:ascii="Times New Roman" w:eastAsia="Times New Roman" w:hAnsi="Times New Roman" w:cs="Times New Roman"/>
        </w:rPr>
        <w:t>Ambrifi</w:t>
      </w:r>
      <w:proofErr w:type="spellEnd"/>
      <w:r w:rsidR="00C66DBE" w:rsidRPr="00BF7149">
        <w:rPr>
          <w:rStyle w:val="ff161"/>
          <w:rFonts w:ascii="Times New Roman" w:eastAsia="Times New Roman" w:hAnsi="Times New Roman" w:cs="Times New Roman"/>
        </w:rPr>
        <w:t xml:space="preserve">. This is </w:t>
      </w:r>
      <w:r>
        <w:rPr>
          <w:rStyle w:val="ff161"/>
          <w:rFonts w:ascii="Times New Roman" w:eastAsia="Times New Roman" w:hAnsi="Times New Roman" w:cs="Times New Roman"/>
        </w:rPr>
        <w:t>erroneous interpretation is</w:t>
      </w:r>
      <w:r w:rsidR="00C66DBE" w:rsidRPr="00BF7149">
        <w:rPr>
          <w:rStyle w:val="ff161"/>
          <w:rFonts w:ascii="Times New Roman" w:eastAsia="Times New Roman" w:hAnsi="Times New Roman" w:cs="Times New Roman"/>
        </w:rPr>
        <w:t xml:space="preserve"> deeply rooted in the scientific literature</w:t>
      </w:r>
      <w:r>
        <w:rPr>
          <w:rStyle w:val="ff161"/>
          <w:rFonts w:ascii="Times New Roman" w:eastAsia="Times New Roman" w:hAnsi="Times New Roman" w:cs="Times New Roman"/>
        </w:rPr>
        <w:t>;</w:t>
      </w:r>
      <w:r w:rsidR="00C66DBE" w:rsidRPr="00BF7149">
        <w:rPr>
          <w:rStyle w:val="ff161"/>
          <w:rFonts w:ascii="Times New Roman" w:eastAsia="Times New Roman" w:hAnsi="Times New Roman" w:cs="Times New Roman"/>
        </w:rPr>
        <w:t xml:space="preserve"> N-LINK has </w:t>
      </w:r>
      <w:r>
        <w:rPr>
          <w:rStyle w:val="ff161"/>
          <w:rFonts w:ascii="Times New Roman" w:eastAsia="Times New Roman" w:hAnsi="Times New Roman" w:cs="Times New Roman"/>
        </w:rPr>
        <w:t xml:space="preserve">been able to </w:t>
      </w:r>
      <w:r w:rsidR="00C66DBE" w:rsidRPr="00BF7149">
        <w:rPr>
          <w:rStyle w:val="ff161"/>
          <w:rFonts w:ascii="Times New Roman" w:eastAsia="Times New Roman" w:hAnsi="Times New Roman" w:cs="Times New Roman"/>
        </w:rPr>
        <w:t xml:space="preserve">point out that these mountains were the core of a vital economy in the </w:t>
      </w:r>
      <w:r>
        <w:rPr>
          <w:rStyle w:val="ff161"/>
          <w:rFonts w:ascii="Times New Roman" w:eastAsia="Times New Roman" w:hAnsi="Times New Roman" w:cs="Times New Roman"/>
        </w:rPr>
        <w:t>M</w:t>
      </w:r>
      <w:r w:rsidRPr="00BF7149">
        <w:rPr>
          <w:rStyle w:val="ff161"/>
          <w:rFonts w:ascii="Times New Roman" w:eastAsia="Times New Roman" w:hAnsi="Times New Roman" w:cs="Times New Roman"/>
        </w:rPr>
        <w:t xml:space="preserve">iddle </w:t>
      </w:r>
      <w:r>
        <w:rPr>
          <w:rStyle w:val="ff161"/>
          <w:rFonts w:ascii="Times New Roman" w:eastAsia="Times New Roman" w:hAnsi="Times New Roman" w:cs="Times New Roman"/>
        </w:rPr>
        <w:t>A</w:t>
      </w:r>
      <w:r w:rsidRPr="00BF7149">
        <w:rPr>
          <w:rStyle w:val="ff161"/>
          <w:rFonts w:ascii="Times New Roman" w:eastAsia="Times New Roman" w:hAnsi="Times New Roman" w:cs="Times New Roman"/>
        </w:rPr>
        <w:t xml:space="preserve">ges </w:t>
      </w:r>
      <w:r w:rsidR="00C66DBE" w:rsidRPr="00BF7149">
        <w:rPr>
          <w:rStyle w:val="ff161"/>
          <w:rFonts w:ascii="Times New Roman" w:eastAsia="Times New Roman" w:hAnsi="Times New Roman" w:cs="Times New Roman"/>
        </w:rPr>
        <w:t>based on forests and pastures (</w:t>
      </w:r>
      <w:r w:rsidR="00720459" w:rsidRPr="00720459">
        <w:rPr>
          <w:rStyle w:val="ff161"/>
          <w:rFonts w:ascii="Times New Roman" w:eastAsia="Times New Roman" w:hAnsi="Times New Roman" w:cs="Times New Roman"/>
          <w:b/>
          <w:i/>
          <w:color w:val="auto"/>
        </w:rPr>
        <w:t>F</w:t>
      </w:r>
      <w:r w:rsidR="00C66DBE" w:rsidRPr="00720459">
        <w:rPr>
          <w:rStyle w:val="ff161"/>
          <w:rFonts w:ascii="Times New Roman" w:eastAsia="Times New Roman" w:hAnsi="Times New Roman" w:cs="Times New Roman"/>
          <w:b/>
          <w:i/>
          <w:color w:val="auto"/>
        </w:rPr>
        <w:t>ig.</w:t>
      </w:r>
      <w:r w:rsidR="00C66DBE" w:rsidRPr="00720459">
        <w:rPr>
          <w:rStyle w:val="ff161"/>
          <w:rFonts w:ascii="Times New Roman" w:eastAsia="Times New Roman" w:hAnsi="Times New Roman" w:cs="Times New Roman"/>
          <w:b/>
          <w:i/>
        </w:rPr>
        <w:t xml:space="preserve"> </w:t>
      </w:r>
      <w:r w:rsidR="00720459" w:rsidRPr="00720459">
        <w:rPr>
          <w:rStyle w:val="ff161"/>
          <w:rFonts w:ascii="Times New Roman" w:eastAsia="Times New Roman" w:hAnsi="Times New Roman" w:cs="Times New Roman"/>
          <w:b/>
          <w:i/>
        </w:rPr>
        <w:t>8</w:t>
      </w:r>
      <w:r w:rsidR="00C66DBE" w:rsidRPr="00BF7149">
        <w:rPr>
          <w:rStyle w:val="ff161"/>
          <w:rFonts w:ascii="Times New Roman" w:eastAsia="Times New Roman" w:hAnsi="Times New Roman" w:cs="Times New Roman"/>
        </w:rPr>
        <w:t xml:space="preserve">). In this environment, </w:t>
      </w:r>
      <w:r w:rsidR="00C66DBE" w:rsidRPr="00BF7149">
        <w:rPr>
          <w:rStyle w:val="nw1"/>
          <w:rFonts w:ascii="Times New Roman" w:eastAsia="Times New Roman" w:hAnsi="Times New Roman"/>
          <w:lang w:val="en-GB" w:eastAsia="en-GB"/>
        </w:rPr>
        <w:t xml:space="preserve">it has significantly demonstrated that the Normans played a role in shaping and exploiting two border lands in their Kingdoms of England and Sicily (in the former Northumbria and the Principality of Capua), carefully and politically choosing where to develop new or even old settlements. </w:t>
      </w:r>
    </w:p>
    <w:p w:rsidR="0007717E" w:rsidRDefault="00720459" w:rsidP="00256FF0">
      <w:pPr>
        <w:spacing w:after="120"/>
        <w:rPr>
          <w:rStyle w:val="nw1"/>
          <w:rFonts w:ascii="Times New Roman" w:eastAsia="Times New Roman" w:hAnsi="Times New Roman"/>
          <w:lang w:val="en-GB" w:eastAsia="en-GB"/>
        </w:rPr>
      </w:pPr>
      <w:r w:rsidRPr="00BF7149">
        <w:rPr>
          <w:rFonts w:ascii="Times New Roman" w:hAnsi="Times New Roman"/>
          <w:noProof/>
          <w:lang w:val="en-GB" w:eastAsia="en-GB"/>
        </w:rPr>
        <w:drawing>
          <wp:inline distT="0" distB="0" distL="0" distR="0" wp14:anchorId="59E94BED" wp14:editId="6612BBE1">
            <wp:extent cx="4659363" cy="2885236"/>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brif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64228" cy="2888249"/>
                    </a:xfrm>
                    <a:prstGeom prst="rect">
                      <a:avLst/>
                    </a:prstGeom>
                  </pic:spPr>
                </pic:pic>
              </a:graphicData>
            </a:graphic>
          </wp:inline>
        </w:drawing>
      </w:r>
    </w:p>
    <w:p w:rsidR="00720459" w:rsidRPr="005544D0" w:rsidRDefault="00720459" w:rsidP="00256FF0">
      <w:pPr>
        <w:spacing w:after="120"/>
        <w:rPr>
          <w:rFonts w:ascii="Times New Roman" w:hAnsi="Times New Roman"/>
          <w:b/>
          <w:shd w:val="clear" w:color="auto" w:fill="FFFFFF"/>
          <w:lang w:val="en-GB" w:eastAsia="en-US"/>
        </w:rPr>
      </w:pPr>
      <w:proofErr w:type="gramStart"/>
      <w:r>
        <w:rPr>
          <w:rFonts w:ascii="Times New Roman" w:hAnsi="Times New Roman"/>
          <w:b/>
          <w:shd w:val="clear" w:color="auto" w:fill="FFFFFF"/>
          <w:lang w:val="en-GB" w:eastAsia="en-US"/>
        </w:rPr>
        <w:t>Fig. 8</w:t>
      </w:r>
      <w:r w:rsidRPr="005544D0">
        <w:rPr>
          <w:rFonts w:ascii="Times New Roman" w:hAnsi="Times New Roman"/>
          <w:b/>
          <w:shd w:val="clear" w:color="auto" w:fill="FFFFFF"/>
          <w:lang w:val="en-GB" w:eastAsia="en-US"/>
        </w:rPr>
        <w:t>.</w:t>
      </w:r>
      <w:proofErr w:type="gramEnd"/>
      <w:r w:rsidRPr="005544D0">
        <w:rPr>
          <w:rFonts w:ascii="Times New Roman" w:hAnsi="Times New Roman"/>
          <w:b/>
          <w:shd w:val="clear" w:color="auto" w:fill="FFFFFF"/>
          <w:lang w:val="en-GB" w:eastAsia="en-US"/>
        </w:rPr>
        <w:t xml:space="preserve"> </w:t>
      </w:r>
      <w:r>
        <w:rPr>
          <w:rFonts w:ascii="Times New Roman" w:hAnsi="Times New Roman"/>
          <w:b/>
          <w:shd w:val="clear" w:color="auto" w:fill="FFFFFF"/>
          <w:lang w:val="en-GB" w:eastAsia="en-US"/>
        </w:rPr>
        <w:t>N-LINK HLC</w:t>
      </w:r>
      <w:r w:rsidR="007870A7">
        <w:rPr>
          <w:rFonts w:ascii="Times New Roman" w:hAnsi="Times New Roman"/>
          <w:b/>
          <w:shd w:val="clear" w:color="auto" w:fill="FFFFFF"/>
          <w:lang w:val="en-GB" w:eastAsia="en-US"/>
        </w:rPr>
        <w:t>,</w:t>
      </w:r>
      <w:r>
        <w:rPr>
          <w:rFonts w:ascii="Times New Roman" w:hAnsi="Times New Roman"/>
          <w:b/>
          <w:shd w:val="clear" w:color="auto" w:fill="FFFFFF"/>
          <w:lang w:val="en-GB" w:eastAsia="en-US"/>
        </w:rPr>
        <w:t xml:space="preserve"> </w:t>
      </w:r>
      <w:proofErr w:type="spellStart"/>
      <w:r>
        <w:rPr>
          <w:rFonts w:ascii="Times New Roman" w:hAnsi="Times New Roman"/>
          <w:b/>
          <w:shd w:val="clear" w:color="auto" w:fill="FFFFFF"/>
          <w:lang w:val="en-GB" w:eastAsia="en-US"/>
        </w:rPr>
        <w:t>Ambrifi</w:t>
      </w:r>
      <w:proofErr w:type="spellEnd"/>
      <w:r w:rsidR="007870A7">
        <w:rPr>
          <w:rFonts w:ascii="Times New Roman" w:hAnsi="Times New Roman"/>
          <w:b/>
          <w:shd w:val="clear" w:color="auto" w:fill="FFFFFF"/>
          <w:lang w:val="en-GB" w:eastAsia="en-US"/>
        </w:rPr>
        <w:t xml:space="preserve">. </w:t>
      </w:r>
    </w:p>
    <w:p w:rsidR="005B3CAF" w:rsidRDefault="005B3CAF" w:rsidP="00052456">
      <w:pPr>
        <w:spacing w:after="120"/>
        <w:jc w:val="both"/>
        <w:rPr>
          <w:rFonts w:ascii="Times New Roman" w:hAnsi="Times New Roman"/>
          <w:b/>
          <w:lang w:eastAsia="en-GB"/>
        </w:rPr>
      </w:pPr>
    </w:p>
    <w:p w:rsidR="0007717E" w:rsidRPr="00BF7149" w:rsidRDefault="0007717E" w:rsidP="00052456">
      <w:pPr>
        <w:spacing w:after="120"/>
        <w:jc w:val="both"/>
        <w:rPr>
          <w:rStyle w:val="nw1"/>
          <w:rFonts w:ascii="Times New Roman" w:eastAsia="Times New Roman" w:hAnsi="Times New Roman"/>
          <w:b/>
          <w:lang w:val="en-GB" w:eastAsia="en-GB"/>
        </w:rPr>
      </w:pPr>
      <w:r w:rsidRPr="00BF7149">
        <w:rPr>
          <w:rFonts w:ascii="Times New Roman" w:hAnsi="Times New Roman"/>
          <w:b/>
          <w:lang w:eastAsia="en-GB"/>
        </w:rPr>
        <w:t>4.1.1. P</w:t>
      </w:r>
      <w:proofErr w:type="spellStart"/>
      <w:r w:rsidR="00EA7220" w:rsidRPr="00BF7149">
        <w:rPr>
          <w:rStyle w:val="nw1"/>
          <w:rFonts w:ascii="Times New Roman" w:eastAsia="Times New Roman" w:hAnsi="Times New Roman"/>
          <w:b/>
          <w:lang w:val="en-GB" w:eastAsia="en-GB"/>
        </w:rPr>
        <w:t>rofessional</w:t>
      </w:r>
      <w:proofErr w:type="spellEnd"/>
      <w:r w:rsidR="00C04F64">
        <w:rPr>
          <w:rStyle w:val="nw1"/>
          <w:rFonts w:ascii="Times New Roman" w:eastAsia="Times New Roman" w:hAnsi="Times New Roman"/>
          <w:b/>
          <w:lang w:val="en-GB" w:eastAsia="en-GB"/>
        </w:rPr>
        <w:t xml:space="preserve"> development and skills</w:t>
      </w:r>
      <w:r w:rsidRPr="00BF7149">
        <w:rPr>
          <w:rStyle w:val="nw1"/>
          <w:rFonts w:ascii="Times New Roman" w:eastAsia="Times New Roman" w:hAnsi="Times New Roman"/>
          <w:b/>
          <w:lang w:val="en-GB" w:eastAsia="en-GB"/>
        </w:rPr>
        <w:t xml:space="preserve"> </w:t>
      </w:r>
    </w:p>
    <w:p w:rsidR="00C5366E" w:rsidRDefault="00D8470D" w:rsidP="00052456">
      <w:pPr>
        <w:spacing w:after="120"/>
        <w:jc w:val="both"/>
        <w:rPr>
          <w:rFonts w:ascii="Times New Roman" w:hAnsi="Times New Roman"/>
        </w:rPr>
      </w:pPr>
      <w:r w:rsidRPr="00BF7149">
        <w:rPr>
          <w:rFonts w:ascii="Times New Roman" w:hAnsi="Times New Roman"/>
          <w:lang w:eastAsia="en-GB"/>
        </w:rPr>
        <w:t xml:space="preserve">The Fellow, Dr Sabrina Pietrobono, has fully achieved </w:t>
      </w:r>
      <w:r w:rsidR="005B3CAF">
        <w:rPr>
          <w:rFonts w:ascii="Times New Roman" w:hAnsi="Times New Roman"/>
          <w:lang w:eastAsia="en-GB"/>
        </w:rPr>
        <w:t xml:space="preserve">the planned </w:t>
      </w:r>
      <w:proofErr w:type="spellStart"/>
      <w:r w:rsidR="005B3CAF">
        <w:rPr>
          <w:rFonts w:ascii="Times New Roman" w:hAnsi="Times New Roman"/>
          <w:lang w:eastAsia="en-GB"/>
        </w:rPr>
        <w:t>programme</w:t>
      </w:r>
      <w:proofErr w:type="spellEnd"/>
      <w:r w:rsidR="005B3CAF">
        <w:rPr>
          <w:rFonts w:ascii="Times New Roman" w:hAnsi="Times New Roman"/>
          <w:lang w:eastAsia="en-GB"/>
        </w:rPr>
        <w:t xml:space="preserve"> of work outlined in Annex 1 to the Grant Agreement</w:t>
      </w:r>
      <w:r w:rsidRPr="00BF7149">
        <w:rPr>
          <w:rFonts w:ascii="Times New Roman" w:hAnsi="Times New Roman"/>
          <w:lang w:eastAsia="en-GB"/>
        </w:rPr>
        <w:t xml:space="preserve">. </w:t>
      </w:r>
      <w:r w:rsidR="00D77A98" w:rsidRPr="00BF7149">
        <w:rPr>
          <w:rFonts w:ascii="Times New Roman" w:hAnsi="Times New Roman"/>
        </w:rPr>
        <w:t xml:space="preserve">She </w:t>
      </w:r>
      <w:r w:rsidR="005B3CAF">
        <w:rPr>
          <w:rFonts w:ascii="Times New Roman" w:hAnsi="Times New Roman"/>
        </w:rPr>
        <w:t xml:space="preserve">has </w:t>
      </w:r>
      <w:r w:rsidR="00D77A98" w:rsidRPr="00BF7149">
        <w:rPr>
          <w:rFonts w:ascii="Times New Roman" w:hAnsi="Times New Roman"/>
        </w:rPr>
        <w:t xml:space="preserve">maintained </w:t>
      </w:r>
      <w:r w:rsidR="005B3CAF">
        <w:rPr>
          <w:rFonts w:ascii="Times New Roman" w:hAnsi="Times New Roman"/>
        </w:rPr>
        <w:t xml:space="preserve">a consistently </w:t>
      </w:r>
      <w:r w:rsidR="00D77A98" w:rsidRPr="00BF7149">
        <w:rPr>
          <w:rFonts w:ascii="Times New Roman" w:hAnsi="Times New Roman"/>
        </w:rPr>
        <w:t>high level of criticism toward herself and her performance</w:t>
      </w:r>
      <w:r w:rsidR="005B3CAF">
        <w:rPr>
          <w:rFonts w:ascii="Times New Roman" w:hAnsi="Times New Roman"/>
        </w:rPr>
        <w:t xml:space="preserve"> and </w:t>
      </w:r>
      <w:r w:rsidR="001C29AD" w:rsidRPr="00BF7149">
        <w:rPr>
          <w:rFonts w:ascii="Times New Roman" w:hAnsi="Times New Roman"/>
        </w:rPr>
        <w:t xml:space="preserve">has </w:t>
      </w:r>
      <w:r w:rsidR="005B3CAF">
        <w:rPr>
          <w:rFonts w:ascii="Times New Roman" w:hAnsi="Times New Roman"/>
        </w:rPr>
        <w:t xml:space="preserve">succeeded in </w:t>
      </w:r>
      <w:r w:rsidR="001C29AD" w:rsidRPr="00BF7149">
        <w:rPr>
          <w:rFonts w:ascii="Times New Roman" w:hAnsi="Times New Roman"/>
        </w:rPr>
        <w:t>work</w:t>
      </w:r>
      <w:r w:rsidR="005B3CAF">
        <w:rPr>
          <w:rFonts w:ascii="Times New Roman" w:hAnsi="Times New Roman"/>
        </w:rPr>
        <w:t>ing</w:t>
      </w:r>
      <w:r w:rsidR="001C29AD" w:rsidRPr="00BF7149">
        <w:rPr>
          <w:rFonts w:ascii="Times New Roman" w:hAnsi="Times New Roman"/>
        </w:rPr>
        <w:t xml:space="preserve"> independently</w:t>
      </w:r>
      <w:r w:rsidR="005B3CAF">
        <w:rPr>
          <w:rFonts w:ascii="Times New Roman" w:hAnsi="Times New Roman"/>
        </w:rPr>
        <w:t>.</w:t>
      </w:r>
      <w:r w:rsidR="001C29AD" w:rsidRPr="00BF7149">
        <w:rPr>
          <w:rFonts w:ascii="Times New Roman" w:hAnsi="Times New Roman"/>
        </w:rPr>
        <w:t xml:space="preserve"> </w:t>
      </w:r>
      <w:r w:rsidR="005B3CAF">
        <w:rPr>
          <w:rFonts w:ascii="Times New Roman" w:hAnsi="Times New Roman"/>
        </w:rPr>
        <w:t xml:space="preserve">Dr Pietrobono has ensured her work </w:t>
      </w:r>
      <w:proofErr w:type="spellStart"/>
      <w:r w:rsidR="005B3CAF">
        <w:rPr>
          <w:rFonts w:ascii="Times New Roman" w:hAnsi="Times New Roman"/>
        </w:rPr>
        <w:t>programme</w:t>
      </w:r>
      <w:proofErr w:type="spellEnd"/>
      <w:r w:rsidR="005B3CAF">
        <w:rPr>
          <w:rFonts w:ascii="Times New Roman" w:hAnsi="Times New Roman"/>
        </w:rPr>
        <w:t xml:space="preserve"> has been kept under </w:t>
      </w:r>
      <w:r w:rsidRPr="00BF7149">
        <w:rPr>
          <w:rFonts w:ascii="Times New Roman" w:hAnsi="Times New Roman"/>
        </w:rPr>
        <w:t>constant</w:t>
      </w:r>
      <w:r w:rsidR="001C29AD" w:rsidRPr="00BF7149">
        <w:rPr>
          <w:rFonts w:ascii="Times New Roman" w:hAnsi="Times New Roman"/>
        </w:rPr>
        <w:t xml:space="preserve"> review </w:t>
      </w:r>
      <w:r w:rsidR="005B3CAF">
        <w:rPr>
          <w:rFonts w:ascii="Times New Roman" w:hAnsi="Times New Roman"/>
        </w:rPr>
        <w:t>in relation to emerging results</w:t>
      </w:r>
      <w:r w:rsidR="001C29AD" w:rsidRPr="00BF7149">
        <w:rPr>
          <w:rFonts w:ascii="Times New Roman" w:hAnsi="Times New Roman"/>
        </w:rPr>
        <w:t>.</w:t>
      </w:r>
      <w:r w:rsidR="00C5366E">
        <w:rPr>
          <w:rFonts w:ascii="Times New Roman" w:hAnsi="Times New Roman"/>
        </w:rPr>
        <w:t xml:space="preserve"> </w:t>
      </w:r>
    </w:p>
    <w:p w:rsidR="00D77A98" w:rsidRDefault="00D8470D" w:rsidP="00052456">
      <w:pPr>
        <w:spacing w:after="120"/>
        <w:jc w:val="both"/>
        <w:rPr>
          <w:rFonts w:ascii="Times New Roman" w:hAnsi="Times New Roman"/>
          <w:lang w:eastAsia="en-GB"/>
        </w:rPr>
      </w:pPr>
      <w:r w:rsidRPr="00BF7149">
        <w:rPr>
          <w:rFonts w:ascii="Times New Roman" w:hAnsi="Times New Roman"/>
          <w:lang w:eastAsia="en-GB"/>
        </w:rPr>
        <w:t xml:space="preserve">In accordance with to the N-LINK project </w:t>
      </w:r>
      <w:r w:rsidR="009A326A">
        <w:rPr>
          <w:rFonts w:ascii="Times New Roman" w:hAnsi="Times New Roman"/>
          <w:lang w:eastAsia="en-GB"/>
        </w:rPr>
        <w:t xml:space="preserve">plan, </w:t>
      </w:r>
      <w:r w:rsidRPr="00BF7149">
        <w:rPr>
          <w:rFonts w:ascii="Times New Roman" w:hAnsi="Times New Roman"/>
          <w:lang w:eastAsia="en-GB"/>
        </w:rPr>
        <w:t xml:space="preserve">the Fellow has attended GIS courses and improved her knowledge of theoretical archaeology. </w:t>
      </w:r>
      <w:r w:rsidR="009A326A">
        <w:rPr>
          <w:rFonts w:ascii="Times New Roman" w:hAnsi="Times New Roman"/>
          <w:lang w:eastAsia="en-GB"/>
        </w:rPr>
        <w:t>As planned, an</w:t>
      </w:r>
      <w:r w:rsidRPr="00BF7149">
        <w:rPr>
          <w:rFonts w:ascii="Times New Roman" w:hAnsi="Times New Roman"/>
          <w:lang w:eastAsia="en-GB"/>
        </w:rPr>
        <w:t xml:space="preserve"> effective way </w:t>
      </w:r>
      <w:r w:rsidR="009A326A">
        <w:rPr>
          <w:rFonts w:ascii="Times New Roman" w:hAnsi="Times New Roman"/>
          <w:lang w:eastAsia="en-GB"/>
        </w:rPr>
        <w:t xml:space="preserve">to improve her knowledge of both </w:t>
      </w:r>
      <w:r w:rsidR="009A326A">
        <w:rPr>
          <w:rFonts w:ascii="Times New Roman" w:hAnsi="Times New Roman"/>
          <w:lang w:eastAsia="en-GB"/>
        </w:rPr>
        <w:lastRenderedPageBreak/>
        <w:t xml:space="preserve">archaeological theory and British medieval archaeology </w:t>
      </w:r>
      <w:r w:rsidRPr="00BF7149">
        <w:rPr>
          <w:rFonts w:ascii="Times New Roman" w:hAnsi="Times New Roman"/>
          <w:lang w:eastAsia="en-GB"/>
        </w:rPr>
        <w:t xml:space="preserve">has been attendance at the research seminars of the host School, including weekly Research Seminars (in Archaeology and History) and participation in seminars of the Landscapes Research Strand and </w:t>
      </w:r>
      <w:proofErr w:type="spellStart"/>
      <w:r w:rsidRPr="00BF7149">
        <w:rPr>
          <w:rFonts w:ascii="Times New Roman" w:hAnsi="Times New Roman"/>
          <w:lang w:eastAsia="en-GB"/>
        </w:rPr>
        <w:t>MedLAB</w:t>
      </w:r>
      <w:proofErr w:type="spellEnd"/>
      <w:r w:rsidRPr="00BF7149">
        <w:rPr>
          <w:rFonts w:ascii="Times New Roman" w:hAnsi="Times New Roman"/>
          <w:lang w:eastAsia="en-GB"/>
        </w:rPr>
        <w:t xml:space="preserve"> Research Forum (both of which are coordinated by the </w:t>
      </w:r>
      <w:r w:rsidR="009A326A">
        <w:rPr>
          <w:rFonts w:ascii="Times New Roman" w:hAnsi="Times New Roman"/>
          <w:lang w:eastAsia="en-GB"/>
        </w:rPr>
        <w:t>s</w:t>
      </w:r>
      <w:r w:rsidRPr="00BF7149">
        <w:rPr>
          <w:rFonts w:ascii="Times New Roman" w:hAnsi="Times New Roman"/>
          <w:lang w:eastAsia="en-GB"/>
        </w:rPr>
        <w:t xml:space="preserve">upervisor, </w:t>
      </w:r>
      <w:r w:rsidR="009A326A">
        <w:rPr>
          <w:rFonts w:ascii="Times New Roman" w:hAnsi="Times New Roman"/>
          <w:lang w:eastAsia="en-GB"/>
        </w:rPr>
        <w:t xml:space="preserve">Prof. </w:t>
      </w:r>
      <w:r w:rsidRPr="00BF7149">
        <w:rPr>
          <w:rFonts w:ascii="Times New Roman" w:hAnsi="Times New Roman"/>
          <w:lang w:eastAsia="en-GB"/>
        </w:rPr>
        <w:t>Sam Turner).</w:t>
      </w:r>
      <w:r w:rsidR="001C29AD" w:rsidRPr="00BF7149">
        <w:rPr>
          <w:rFonts w:ascii="Times New Roman" w:hAnsi="Times New Roman"/>
          <w:lang w:eastAsia="en-GB"/>
        </w:rPr>
        <w:t xml:space="preserve"> </w:t>
      </w:r>
      <w:r w:rsidR="007522D1" w:rsidRPr="00BF7149">
        <w:rPr>
          <w:rFonts w:ascii="Times New Roman" w:hAnsi="Times New Roman"/>
        </w:rPr>
        <w:t>She</w:t>
      </w:r>
      <w:r w:rsidR="007522D1" w:rsidRPr="00BF7149">
        <w:rPr>
          <w:rFonts w:ascii="Times New Roman" w:hAnsi="Times New Roman"/>
          <w:lang w:eastAsia="en-GB"/>
        </w:rPr>
        <w:t xml:space="preserve"> has </w:t>
      </w:r>
      <w:r w:rsidR="007522D1">
        <w:rPr>
          <w:rFonts w:ascii="Times New Roman" w:hAnsi="Times New Roman"/>
          <w:lang w:eastAsia="en-GB"/>
        </w:rPr>
        <w:t xml:space="preserve">developed </w:t>
      </w:r>
      <w:r w:rsidR="007522D1" w:rsidRPr="00BF7149">
        <w:rPr>
          <w:rFonts w:ascii="Times New Roman" w:hAnsi="Times New Roman"/>
          <w:lang w:eastAsia="en-GB"/>
        </w:rPr>
        <w:t>a</w:t>
      </w:r>
      <w:r w:rsidR="007522D1">
        <w:rPr>
          <w:rFonts w:ascii="Times New Roman" w:hAnsi="Times New Roman"/>
          <w:lang w:eastAsia="en-GB"/>
        </w:rPr>
        <w:t>n effective</w:t>
      </w:r>
      <w:r w:rsidR="007522D1" w:rsidRPr="00BF7149">
        <w:rPr>
          <w:rFonts w:ascii="Times New Roman" w:hAnsi="Times New Roman"/>
          <w:lang w:eastAsia="en-GB"/>
        </w:rPr>
        <w:t xml:space="preserve"> </w:t>
      </w:r>
      <w:r w:rsidR="007522D1">
        <w:rPr>
          <w:rFonts w:ascii="Times New Roman" w:hAnsi="Times New Roman"/>
          <w:lang w:eastAsia="en-GB"/>
        </w:rPr>
        <w:t xml:space="preserve">knowledge of good </w:t>
      </w:r>
      <w:r w:rsidR="007522D1" w:rsidRPr="00BF7149">
        <w:rPr>
          <w:rFonts w:ascii="Times New Roman" w:hAnsi="Times New Roman"/>
          <w:lang w:eastAsia="en-GB"/>
        </w:rPr>
        <w:t>practice</w:t>
      </w:r>
      <w:r w:rsidR="007522D1">
        <w:rPr>
          <w:rFonts w:ascii="Times New Roman" w:hAnsi="Times New Roman"/>
          <w:lang w:eastAsia="en-GB"/>
        </w:rPr>
        <w:t>s</w:t>
      </w:r>
      <w:r w:rsidR="007522D1" w:rsidRPr="00BF7149">
        <w:rPr>
          <w:rFonts w:ascii="Times New Roman" w:hAnsi="Times New Roman"/>
          <w:lang w:eastAsia="en-GB"/>
        </w:rPr>
        <w:t xml:space="preserve"> </w:t>
      </w:r>
      <w:r w:rsidR="007522D1">
        <w:rPr>
          <w:rFonts w:ascii="Times New Roman" w:hAnsi="Times New Roman"/>
          <w:lang w:eastAsia="en-GB"/>
        </w:rPr>
        <w:t xml:space="preserve">in </w:t>
      </w:r>
      <w:r w:rsidR="007522D1" w:rsidRPr="00BF7149">
        <w:rPr>
          <w:rFonts w:ascii="Times New Roman" w:hAnsi="Times New Roman"/>
          <w:lang w:eastAsia="en-GB"/>
        </w:rPr>
        <w:t>GIS</w:t>
      </w:r>
      <w:r w:rsidR="007522D1">
        <w:rPr>
          <w:rFonts w:ascii="Times New Roman" w:hAnsi="Times New Roman"/>
          <w:lang w:eastAsia="en-GB"/>
        </w:rPr>
        <w:t>,</w:t>
      </w:r>
      <w:r w:rsidR="007522D1" w:rsidRPr="00BF7149">
        <w:rPr>
          <w:rFonts w:ascii="Times New Roman" w:hAnsi="Times New Roman"/>
          <w:lang w:eastAsia="en-GB"/>
        </w:rPr>
        <w:t xml:space="preserve"> and a </w:t>
      </w:r>
      <w:r w:rsidR="007522D1">
        <w:rPr>
          <w:rFonts w:ascii="Times New Roman" w:hAnsi="Times New Roman"/>
          <w:lang w:eastAsia="en-GB"/>
        </w:rPr>
        <w:t xml:space="preserve">strong working </w:t>
      </w:r>
      <w:r w:rsidR="007522D1" w:rsidRPr="00BF7149">
        <w:rPr>
          <w:rFonts w:ascii="Times New Roman" w:hAnsi="Times New Roman"/>
          <w:lang w:eastAsia="en-GB"/>
        </w:rPr>
        <w:t xml:space="preserve">knowledge of British </w:t>
      </w:r>
      <w:r w:rsidR="007522D1">
        <w:rPr>
          <w:rFonts w:ascii="Times New Roman" w:hAnsi="Times New Roman"/>
          <w:lang w:eastAsia="en-GB"/>
        </w:rPr>
        <w:t>medieval a</w:t>
      </w:r>
      <w:r w:rsidR="007522D1" w:rsidRPr="00BF7149">
        <w:rPr>
          <w:rFonts w:ascii="Times New Roman" w:hAnsi="Times New Roman"/>
          <w:lang w:eastAsia="en-GB"/>
        </w:rPr>
        <w:t>rchaeology.</w:t>
      </w:r>
    </w:p>
    <w:p w:rsidR="00C5366E" w:rsidRPr="00BF7149" w:rsidRDefault="009A326A" w:rsidP="00052456">
      <w:pPr>
        <w:spacing w:after="120"/>
        <w:jc w:val="both"/>
        <w:rPr>
          <w:rFonts w:ascii="Times New Roman" w:hAnsi="Times New Roman"/>
        </w:rPr>
      </w:pPr>
      <w:r>
        <w:rPr>
          <w:rFonts w:ascii="Times New Roman" w:hAnsi="Times New Roman"/>
        </w:rPr>
        <w:t xml:space="preserve">In addition, </w:t>
      </w:r>
      <w:r w:rsidR="007522D1">
        <w:rPr>
          <w:rFonts w:ascii="Times New Roman" w:hAnsi="Times New Roman"/>
        </w:rPr>
        <w:t xml:space="preserve">the Fellow </w:t>
      </w:r>
      <w:r w:rsidR="00C5366E" w:rsidRPr="00BF7149">
        <w:rPr>
          <w:rFonts w:ascii="Times New Roman" w:hAnsi="Times New Roman"/>
        </w:rPr>
        <w:t xml:space="preserve">has been supported </w:t>
      </w:r>
      <w:r>
        <w:rPr>
          <w:rFonts w:ascii="Times New Roman" w:hAnsi="Times New Roman"/>
        </w:rPr>
        <w:t xml:space="preserve">in </w:t>
      </w:r>
      <w:r w:rsidR="007522D1">
        <w:rPr>
          <w:rFonts w:ascii="Times New Roman" w:hAnsi="Times New Roman"/>
        </w:rPr>
        <w:t xml:space="preserve">her </w:t>
      </w:r>
      <w:r>
        <w:rPr>
          <w:rFonts w:ascii="Times New Roman" w:hAnsi="Times New Roman"/>
        </w:rPr>
        <w:t xml:space="preserve">GIS work </w:t>
      </w:r>
      <w:r w:rsidR="00C5366E" w:rsidRPr="00BF7149">
        <w:rPr>
          <w:rFonts w:ascii="Times New Roman" w:hAnsi="Times New Roman"/>
        </w:rPr>
        <w:t xml:space="preserve">by </w:t>
      </w:r>
      <w:r w:rsidR="007522D1">
        <w:rPr>
          <w:rFonts w:ascii="Times New Roman" w:hAnsi="Times New Roman"/>
        </w:rPr>
        <w:t xml:space="preserve">the </w:t>
      </w:r>
      <w:proofErr w:type="spellStart"/>
      <w:r w:rsidR="00C5366E" w:rsidRPr="00BF7149">
        <w:rPr>
          <w:rFonts w:ascii="Times New Roman" w:hAnsi="Times New Roman"/>
        </w:rPr>
        <w:t>Archeoma</w:t>
      </w:r>
      <w:r w:rsidR="0039763A">
        <w:rPr>
          <w:rFonts w:ascii="Times New Roman" w:hAnsi="Times New Roman"/>
        </w:rPr>
        <w:t>tica</w:t>
      </w:r>
      <w:proofErr w:type="spellEnd"/>
      <w:r w:rsidR="00C5366E" w:rsidRPr="00BF7149">
        <w:rPr>
          <w:rFonts w:ascii="Times New Roman" w:hAnsi="Times New Roman"/>
        </w:rPr>
        <w:t xml:space="preserve"> group </w:t>
      </w:r>
      <w:r w:rsidR="007522D1">
        <w:rPr>
          <w:rFonts w:ascii="Times New Roman" w:hAnsi="Times New Roman"/>
        </w:rPr>
        <w:t xml:space="preserve">(in </w:t>
      </w:r>
      <w:r w:rsidR="00C5366E">
        <w:rPr>
          <w:rFonts w:ascii="Times New Roman" w:hAnsi="Times New Roman"/>
        </w:rPr>
        <w:t>Rome</w:t>
      </w:r>
      <w:r w:rsidR="007522D1">
        <w:rPr>
          <w:rFonts w:ascii="Times New Roman" w:hAnsi="Times New Roman"/>
        </w:rPr>
        <w:t>),</w:t>
      </w:r>
      <w:r w:rsidR="00C5366E">
        <w:rPr>
          <w:rFonts w:ascii="Times New Roman" w:hAnsi="Times New Roman"/>
        </w:rPr>
        <w:t xml:space="preserve"> </w:t>
      </w:r>
      <w:r w:rsidR="00C5366E" w:rsidRPr="00BF7149">
        <w:rPr>
          <w:rFonts w:ascii="Times New Roman" w:hAnsi="Times New Roman"/>
        </w:rPr>
        <w:t xml:space="preserve">and has </w:t>
      </w:r>
      <w:r w:rsidR="007522D1">
        <w:rPr>
          <w:rFonts w:ascii="Times New Roman" w:hAnsi="Times New Roman"/>
        </w:rPr>
        <w:t xml:space="preserve">established </w:t>
      </w:r>
      <w:r w:rsidR="00C5366E" w:rsidRPr="00BF7149">
        <w:rPr>
          <w:rFonts w:ascii="Times New Roman" w:hAnsi="Times New Roman"/>
        </w:rPr>
        <w:t xml:space="preserve">a </w:t>
      </w:r>
      <w:r w:rsidR="007522D1">
        <w:rPr>
          <w:rFonts w:ascii="Times New Roman" w:hAnsi="Times New Roman"/>
        </w:rPr>
        <w:t xml:space="preserve">current </w:t>
      </w:r>
      <w:r w:rsidR="00C5366E" w:rsidRPr="00BF7149">
        <w:rPr>
          <w:rFonts w:ascii="Times New Roman" w:hAnsi="Times New Roman"/>
        </w:rPr>
        <w:t>collaborat</w:t>
      </w:r>
      <w:r w:rsidR="007522D1">
        <w:rPr>
          <w:rFonts w:ascii="Times New Roman" w:hAnsi="Times New Roman"/>
        </w:rPr>
        <w:t>ion</w:t>
      </w:r>
      <w:r w:rsidR="00C5366E" w:rsidRPr="00BF7149">
        <w:rPr>
          <w:rFonts w:ascii="Times New Roman" w:hAnsi="Times New Roman"/>
        </w:rPr>
        <w:t xml:space="preserve"> </w:t>
      </w:r>
      <w:r w:rsidR="007522D1">
        <w:rPr>
          <w:rFonts w:ascii="Times New Roman" w:hAnsi="Times New Roman"/>
        </w:rPr>
        <w:t xml:space="preserve">with </w:t>
      </w:r>
      <w:proofErr w:type="spellStart"/>
      <w:r w:rsidR="00C5366E" w:rsidRPr="00BF7149">
        <w:rPr>
          <w:rFonts w:ascii="Times New Roman" w:hAnsi="Times New Roman"/>
        </w:rPr>
        <w:t>Archeoma</w:t>
      </w:r>
      <w:r w:rsidR="0039763A">
        <w:rPr>
          <w:rFonts w:ascii="Times New Roman" w:hAnsi="Times New Roman"/>
        </w:rPr>
        <w:t>tica</w:t>
      </w:r>
      <w:proofErr w:type="spellEnd"/>
      <w:r w:rsidR="0039763A">
        <w:rPr>
          <w:rFonts w:ascii="Times New Roman" w:hAnsi="Times New Roman"/>
        </w:rPr>
        <w:t xml:space="preserve"> </w:t>
      </w:r>
      <w:r w:rsidR="00C87166">
        <w:rPr>
          <w:rFonts w:ascii="Times New Roman" w:hAnsi="Times New Roman"/>
        </w:rPr>
        <w:t>–</w:t>
      </w:r>
      <w:r w:rsidR="0039763A">
        <w:rPr>
          <w:rFonts w:ascii="Times New Roman" w:hAnsi="Times New Roman"/>
        </w:rPr>
        <w:t xml:space="preserve"> </w:t>
      </w:r>
      <w:proofErr w:type="spellStart"/>
      <w:r w:rsidR="0039763A">
        <w:rPr>
          <w:rFonts w:ascii="Times New Roman" w:hAnsi="Times New Roman"/>
        </w:rPr>
        <w:t>mediaGEO</w:t>
      </w:r>
      <w:proofErr w:type="spellEnd"/>
      <w:r w:rsidR="00C87166">
        <w:rPr>
          <w:rFonts w:ascii="Times New Roman" w:hAnsi="Times New Roman"/>
        </w:rPr>
        <w:t xml:space="preserve"> group</w:t>
      </w:r>
      <w:r w:rsidR="00C5366E">
        <w:rPr>
          <w:rFonts w:ascii="Times New Roman" w:hAnsi="Times New Roman"/>
        </w:rPr>
        <w:t>,</w:t>
      </w:r>
      <w:r w:rsidR="00C5366E" w:rsidRPr="00D77A98">
        <w:rPr>
          <w:rFonts w:ascii="Times New Roman" w:hAnsi="Times New Roman"/>
        </w:rPr>
        <w:t xml:space="preserve"> </w:t>
      </w:r>
      <w:r w:rsidR="00C5366E">
        <w:rPr>
          <w:rFonts w:ascii="Times New Roman" w:hAnsi="Times New Roman"/>
        </w:rPr>
        <w:t xml:space="preserve">supported and directed by Dr. </w:t>
      </w:r>
      <w:r w:rsidR="00D77BB0">
        <w:rPr>
          <w:rFonts w:ascii="Times New Roman" w:hAnsi="Times New Roman"/>
        </w:rPr>
        <w:t xml:space="preserve">M. </w:t>
      </w:r>
      <w:proofErr w:type="spellStart"/>
      <w:r w:rsidR="00C5366E">
        <w:rPr>
          <w:rFonts w:ascii="Times New Roman" w:hAnsi="Times New Roman"/>
        </w:rPr>
        <w:t>Fasolo</w:t>
      </w:r>
      <w:proofErr w:type="spellEnd"/>
      <w:r w:rsidR="00C5366E" w:rsidRPr="00BF7149">
        <w:rPr>
          <w:rFonts w:ascii="Times New Roman" w:hAnsi="Times New Roman"/>
        </w:rPr>
        <w:t xml:space="preserve">. </w:t>
      </w:r>
    </w:p>
    <w:p w:rsidR="002F0724" w:rsidRDefault="001C29AD" w:rsidP="00052456">
      <w:pPr>
        <w:spacing w:after="120"/>
        <w:jc w:val="both"/>
        <w:rPr>
          <w:rFonts w:ascii="Times New Roman" w:hAnsi="Times New Roman"/>
        </w:rPr>
      </w:pPr>
      <w:r w:rsidRPr="00BF7149">
        <w:rPr>
          <w:rStyle w:val="hps"/>
          <w:rFonts w:ascii="Times New Roman" w:hAnsi="Times New Roman"/>
        </w:rPr>
        <w:t xml:space="preserve">This project has increased the researcher’s portfolio of individual competence and skills and enhanced her potential for career development. </w:t>
      </w:r>
      <w:r w:rsidR="007522D1">
        <w:rPr>
          <w:rFonts w:ascii="Times New Roman" w:hAnsi="Times New Roman"/>
        </w:rPr>
        <w:t>She</w:t>
      </w:r>
      <w:r w:rsidR="007522D1" w:rsidRPr="00BF7149">
        <w:rPr>
          <w:rFonts w:ascii="Times New Roman" w:hAnsi="Times New Roman"/>
        </w:rPr>
        <w:t xml:space="preserve"> establish</w:t>
      </w:r>
      <w:r w:rsidR="007522D1">
        <w:rPr>
          <w:rFonts w:ascii="Times New Roman" w:hAnsi="Times New Roman"/>
        </w:rPr>
        <w:t>ed</w:t>
      </w:r>
      <w:r w:rsidR="007522D1" w:rsidRPr="00BF7149">
        <w:rPr>
          <w:rFonts w:ascii="Times New Roman" w:hAnsi="Times New Roman"/>
        </w:rPr>
        <w:t xml:space="preserve"> a personal development career plan according to the </w:t>
      </w:r>
      <w:r w:rsidR="007522D1">
        <w:rPr>
          <w:rFonts w:ascii="Times New Roman" w:hAnsi="Times New Roman"/>
        </w:rPr>
        <w:t>requirements</w:t>
      </w:r>
      <w:r w:rsidR="007522D1" w:rsidRPr="00BF7149">
        <w:rPr>
          <w:rFonts w:ascii="Times New Roman" w:hAnsi="Times New Roman"/>
        </w:rPr>
        <w:t xml:space="preserve"> of </w:t>
      </w:r>
      <w:r w:rsidR="007522D1">
        <w:rPr>
          <w:rFonts w:ascii="Times New Roman" w:hAnsi="Times New Roman"/>
        </w:rPr>
        <w:t xml:space="preserve">the </w:t>
      </w:r>
      <w:r w:rsidR="007522D1" w:rsidRPr="00BF7149">
        <w:rPr>
          <w:rFonts w:ascii="Times New Roman" w:hAnsi="Times New Roman"/>
        </w:rPr>
        <w:t>N-LINK project</w:t>
      </w:r>
      <w:r w:rsidR="007522D1">
        <w:rPr>
          <w:rFonts w:ascii="Times New Roman" w:hAnsi="Times New Roman"/>
        </w:rPr>
        <w:t>,</w:t>
      </w:r>
      <w:r w:rsidR="007522D1">
        <w:rPr>
          <w:rStyle w:val="hps"/>
          <w:rFonts w:ascii="Times New Roman" w:hAnsi="Times New Roman"/>
        </w:rPr>
        <w:t xml:space="preserve"> and has participated in a range of career development activities run by Newcastle University’s Staff Development Unit (SDU), including: </w:t>
      </w:r>
      <w:r w:rsidRPr="00BF7149">
        <w:rPr>
          <w:rFonts w:ascii="Times New Roman" w:hAnsi="Times New Roman"/>
        </w:rPr>
        <w:t xml:space="preserve">Career Bites - CVs and Cover Letters; 4 Steps to Independence; Chairing Power Meetings; Academic Writing; Influential Communications; The Essentials of Project Management; Writing to Persuade; Managing Successful Research Project; Dealing with Difficult People; </w:t>
      </w:r>
      <w:r w:rsidR="007522D1">
        <w:rPr>
          <w:rFonts w:ascii="Times New Roman" w:hAnsi="Times New Roman"/>
        </w:rPr>
        <w:t>and participated in a number of SDU e</w:t>
      </w:r>
      <w:r w:rsidRPr="00BF7149">
        <w:rPr>
          <w:rFonts w:ascii="Times New Roman" w:hAnsi="Times New Roman"/>
        </w:rPr>
        <w:t xml:space="preserve">-learning courses (Knowledge Bank Office 2010, Appraisal and performance management, Effective writing, Listening, Meetings, Negotiation, PDR, Persuading and influencing, Presentations, questioning, Stress at work, Time management). </w:t>
      </w:r>
    </w:p>
    <w:p w:rsidR="007522D1" w:rsidRDefault="007522D1" w:rsidP="00052456">
      <w:pPr>
        <w:spacing w:after="120"/>
        <w:jc w:val="both"/>
        <w:rPr>
          <w:rFonts w:ascii="Times New Roman" w:hAnsi="Times New Roman"/>
          <w:lang w:eastAsia="en-GB"/>
        </w:rPr>
      </w:pPr>
      <w:r>
        <w:rPr>
          <w:rFonts w:ascii="Times New Roman" w:hAnsi="Times New Roman"/>
        </w:rPr>
        <w:t xml:space="preserve">In addition, the Fellow has also </w:t>
      </w:r>
      <w:r w:rsidR="002F0724" w:rsidRPr="00BF7149">
        <w:rPr>
          <w:rFonts w:ascii="Times New Roman" w:hAnsi="Times New Roman"/>
        </w:rPr>
        <w:t>participat</w:t>
      </w:r>
      <w:r>
        <w:rPr>
          <w:rFonts w:ascii="Times New Roman" w:hAnsi="Times New Roman"/>
        </w:rPr>
        <w:t>ed</w:t>
      </w:r>
      <w:r w:rsidR="002F0724" w:rsidRPr="00BF7149">
        <w:rPr>
          <w:rFonts w:ascii="Times New Roman" w:hAnsi="Times New Roman"/>
        </w:rPr>
        <w:t xml:space="preserve"> in seminars and </w:t>
      </w:r>
      <w:r w:rsidR="002F0724" w:rsidRPr="00BF7149">
        <w:rPr>
          <w:rFonts w:ascii="Times New Roman" w:hAnsi="Times New Roman"/>
          <w:lang w:eastAsia="en-GB"/>
        </w:rPr>
        <w:t xml:space="preserve">meetings </w:t>
      </w:r>
      <w:r>
        <w:rPr>
          <w:rFonts w:ascii="Times New Roman" w:hAnsi="Times New Roman"/>
          <w:lang w:eastAsia="en-GB"/>
        </w:rPr>
        <w:t>at other Universities</w:t>
      </w:r>
      <w:r w:rsidR="00336948" w:rsidRPr="00C544C3">
        <w:rPr>
          <w:rFonts w:ascii="Times New Roman" w:hAnsi="Times New Roman"/>
          <w:lang w:eastAsia="en-GB"/>
        </w:rPr>
        <w:t>, for instance</w:t>
      </w:r>
      <w:r w:rsidR="002F0724" w:rsidRPr="009D3C83">
        <w:rPr>
          <w:rFonts w:ascii="Times New Roman" w:hAnsi="Times New Roman"/>
          <w:lang w:eastAsia="en-GB"/>
        </w:rPr>
        <w:t>:</w:t>
      </w:r>
      <w:r w:rsidR="002F0724" w:rsidRPr="00BF7149">
        <w:rPr>
          <w:rFonts w:ascii="Times New Roman" w:hAnsi="Times New Roman"/>
          <w:lang w:eastAsia="en-GB"/>
        </w:rPr>
        <w:t xml:space="preserve"> </w:t>
      </w:r>
    </w:p>
    <w:p w:rsidR="007522D1" w:rsidRDefault="002F0724" w:rsidP="00052456">
      <w:pPr>
        <w:spacing w:after="120"/>
        <w:jc w:val="both"/>
        <w:rPr>
          <w:rStyle w:val="Strong"/>
          <w:rFonts w:ascii="Times New Roman" w:hAnsi="Times New Roman"/>
          <w:b w:val="0"/>
          <w:bCs w:val="0"/>
          <w:lang w:eastAsia="en-GB"/>
        </w:rPr>
      </w:pPr>
      <w:r w:rsidRPr="00006D8A">
        <w:rPr>
          <w:rFonts w:ascii="Times New Roman" w:hAnsi="Times New Roman"/>
          <w:b/>
          <w:lang w:eastAsia="en-GB"/>
        </w:rPr>
        <w:t>1.</w:t>
      </w:r>
      <w:r>
        <w:rPr>
          <w:rFonts w:ascii="Times New Roman" w:hAnsi="Times New Roman"/>
          <w:lang w:eastAsia="en-GB"/>
        </w:rPr>
        <w:t xml:space="preserve"> </w:t>
      </w:r>
      <w:r w:rsidRPr="00BF7149">
        <w:rPr>
          <w:rStyle w:val="Strong"/>
          <w:rFonts w:ascii="Times New Roman" w:hAnsi="Times New Roman"/>
          <w:b w:val="0"/>
          <w:bCs w:val="0"/>
          <w:lang w:eastAsia="en-GB"/>
        </w:rPr>
        <w:t>University of Oxford, Life-long learning course: 8-10 February 2013. Early</w:t>
      </w:r>
      <w:r>
        <w:rPr>
          <w:rStyle w:val="Strong"/>
          <w:rFonts w:ascii="Times New Roman" w:hAnsi="Times New Roman"/>
          <w:b w:val="0"/>
          <w:bCs w:val="0"/>
          <w:lang w:eastAsia="en-GB"/>
        </w:rPr>
        <w:t xml:space="preserve"> Medieval defended communities a</w:t>
      </w:r>
      <w:r w:rsidRPr="00BF7149">
        <w:rPr>
          <w:rStyle w:val="Strong"/>
          <w:rFonts w:ascii="Times New Roman" w:hAnsi="Times New Roman"/>
          <w:b w:val="0"/>
          <w:bCs w:val="0"/>
          <w:lang w:eastAsia="en-GB"/>
        </w:rPr>
        <w:t xml:space="preserve">cross Europe: Fortified Settlements of the Eighth to Tenth Centuries AD. </w:t>
      </w:r>
    </w:p>
    <w:p w:rsidR="007522D1" w:rsidRDefault="002F0724" w:rsidP="00052456">
      <w:pPr>
        <w:spacing w:after="120"/>
        <w:jc w:val="both"/>
        <w:rPr>
          <w:rStyle w:val="Strong"/>
          <w:rFonts w:ascii="Times New Roman" w:hAnsi="Times New Roman"/>
          <w:b w:val="0"/>
          <w:bCs w:val="0"/>
          <w:lang w:eastAsia="en-GB"/>
        </w:rPr>
      </w:pPr>
      <w:r w:rsidRPr="00006D8A">
        <w:rPr>
          <w:rStyle w:val="Strong"/>
          <w:rFonts w:ascii="Times New Roman" w:hAnsi="Times New Roman"/>
          <w:bCs w:val="0"/>
          <w:lang w:eastAsia="en-GB"/>
        </w:rPr>
        <w:t>2.</w:t>
      </w:r>
      <w:r>
        <w:rPr>
          <w:rStyle w:val="Strong"/>
          <w:rFonts w:ascii="Times New Roman" w:hAnsi="Times New Roman"/>
          <w:b w:val="0"/>
          <w:bCs w:val="0"/>
          <w:lang w:eastAsia="en-GB"/>
        </w:rPr>
        <w:t xml:space="preserve"> University of </w:t>
      </w:r>
      <w:r w:rsidRPr="00BF7149">
        <w:rPr>
          <w:rStyle w:val="Strong"/>
          <w:rFonts w:ascii="Times New Roman" w:hAnsi="Times New Roman"/>
          <w:b w:val="0"/>
          <w:bCs w:val="0"/>
          <w:lang w:eastAsia="en-GB"/>
        </w:rPr>
        <w:t xml:space="preserve">Leeds, 1-4 July 2013. International Medieval Congress (IMC), especially the 4th of July: 'Defended Communities': Fortified Settlements of the 8th-10th Centuries - Origins, Forms, and Functions, I-III. </w:t>
      </w:r>
    </w:p>
    <w:p w:rsidR="007522D1" w:rsidRDefault="002F0724" w:rsidP="00052456">
      <w:pPr>
        <w:spacing w:after="120"/>
        <w:jc w:val="both"/>
        <w:rPr>
          <w:rStyle w:val="Strong"/>
          <w:rFonts w:ascii="Times New Roman" w:hAnsi="Times New Roman"/>
          <w:b w:val="0"/>
          <w:bCs w:val="0"/>
          <w:lang w:eastAsia="en-GB"/>
        </w:rPr>
      </w:pPr>
      <w:r>
        <w:rPr>
          <w:rStyle w:val="Strong"/>
          <w:rFonts w:ascii="Times New Roman" w:hAnsi="Times New Roman"/>
          <w:bCs w:val="0"/>
          <w:lang w:eastAsia="en-GB"/>
        </w:rPr>
        <w:t>3</w:t>
      </w:r>
      <w:r w:rsidRPr="00006D8A">
        <w:rPr>
          <w:rStyle w:val="Strong"/>
          <w:rFonts w:ascii="Times New Roman" w:hAnsi="Times New Roman"/>
          <w:bCs w:val="0"/>
          <w:lang w:eastAsia="en-GB"/>
        </w:rPr>
        <w:t xml:space="preserve">. </w:t>
      </w:r>
      <w:r w:rsidRPr="00006D8A">
        <w:rPr>
          <w:rStyle w:val="Strong"/>
          <w:rFonts w:ascii="Times New Roman" w:hAnsi="Times New Roman"/>
          <w:b w:val="0"/>
          <w:bCs w:val="0"/>
          <w:lang w:eastAsia="en-GB"/>
        </w:rPr>
        <w:t>University of</w:t>
      </w:r>
      <w:r>
        <w:rPr>
          <w:rStyle w:val="Strong"/>
          <w:rFonts w:ascii="Times New Roman" w:hAnsi="Times New Roman"/>
          <w:bCs w:val="0"/>
          <w:lang w:eastAsia="en-GB"/>
        </w:rPr>
        <w:t xml:space="preserve"> </w:t>
      </w:r>
      <w:r w:rsidRPr="00006D8A">
        <w:rPr>
          <w:rStyle w:val="Strong"/>
          <w:rFonts w:ascii="Times New Roman" w:hAnsi="Times New Roman"/>
          <w:b w:val="0"/>
          <w:bCs w:val="0"/>
          <w:lang w:eastAsia="en-GB"/>
        </w:rPr>
        <w:t>Nottingham</w:t>
      </w:r>
      <w:r>
        <w:rPr>
          <w:rStyle w:val="Strong"/>
          <w:rFonts w:ascii="Times New Roman" w:hAnsi="Times New Roman"/>
          <w:b w:val="0"/>
          <w:bCs w:val="0"/>
          <w:lang w:eastAsia="en-GB"/>
        </w:rPr>
        <w:t xml:space="preserve">, </w:t>
      </w:r>
      <w:r w:rsidRPr="00BF7149">
        <w:rPr>
          <w:rStyle w:val="Strong"/>
          <w:rFonts w:ascii="Times New Roman" w:hAnsi="Times New Roman"/>
          <w:b w:val="0"/>
          <w:bCs w:val="0"/>
          <w:lang w:eastAsia="en-GB"/>
        </w:rPr>
        <w:t>20 - 22 September 2013</w:t>
      </w:r>
      <w:r>
        <w:rPr>
          <w:rStyle w:val="Strong"/>
          <w:rFonts w:ascii="Times New Roman" w:hAnsi="Times New Roman"/>
          <w:b w:val="0"/>
          <w:bCs w:val="0"/>
          <w:lang w:eastAsia="en-GB"/>
        </w:rPr>
        <w:t>.</w:t>
      </w:r>
      <w:r w:rsidRPr="00006D8A">
        <w:rPr>
          <w:rStyle w:val="Strong"/>
          <w:rFonts w:ascii="Times New Roman" w:hAnsi="Times New Roman"/>
          <w:b w:val="0"/>
          <w:bCs w:val="0"/>
          <w:lang w:eastAsia="en-GB"/>
        </w:rPr>
        <w:t xml:space="preserve"> </w:t>
      </w:r>
      <w:proofErr w:type="gramStart"/>
      <w:r w:rsidRPr="00BF7149">
        <w:rPr>
          <w:rStyle w:val="Strong"/>
          <w:rFonts w:ascii="Times New Roman" w:eastAsia="Nimbus Roman No9 L" w:hAnsi="Times New Roman"/>
          <w:b w:val="0"/>
          <w:bCs w:val="0"/>
          <w:lang w:eastAsia="en-GB"/>
        </w:rPr>
        <w:t>“</w:t>
      </w:r>
      <w:r w:rsidRPr="00BF7149">
        <w:rPr>
          <w:rStyle w:val="Strong"/>
          <w:rFonts w:ascii="Times New Roman" w:hAnsi="Times New Roman"/>
          <w:b w:val="0"/>
          <w:bCs w:val="0"/>
          <w:lang w:eastAsia="en-GB"/>
        </w:rPr>
        <w:t>The Archae</w:t>
      </w:r>
      <w:r>
        <w:rPr>
          <w:rStyle w:val="Strong"/>
          <w:rFonts w:ascii="Times New Roman" w:hAnsi="Times New Roman"/>
          <w:b w:val="0"/>
          <w:bCs w:val="0"/>
          <w:lang w:eastAsia="en-GB"/>
        </w:rPr>
        <w:t>ology of the Norman Conquest”</w:t>
      </w:r>
      <w:r w:rsidRPr="00BF7149">
        <w:rPr>
          <w:rStyle w:val="Strong"/>
          <w:rFonts w:ascii="Times New Roman" w:hAnsi="Times New Roman"/>
          <w:b w:val="0"/>
          <w:bCs w:val="0"/>
          <w:lang w:eastAsia="en-GB"/>
        </w:rPr>
        <w:t>.</w:t>
      </w:r>
      <w:proofErr w:type="gramEnd"/>
      <w:r w:rsidRPr="00BF7149">
        <w:rPr>
          <w:rStyle w:val="Strong"/>
          <w:rFonts w:ascii="Times New Roman" w:hAnsi="Times New Roman"/>
          <w:b w:val="0"/>
          <w:bCs w:val="0"/>
          <w:lang w:eastAsia="en-GB"/>
        </w:rPr>
        <w:t xml:space="preserve"> Centre for Advanced Studies, University Park Campus. </w:t>
      </w:r>
    </w:p>
    <w:p w:rsidR="00C5366E" w:rsidRDefault="002F0724" w:rsidP="00052456">
      <w:pPr>
        <w:spacing w:after="120"/>
        <w:jc w:val="both"/>
        <w:rPr>
          <w:rFonts w:ascii="Times New Roman" w:hAnsi="Times New Roman"/>
        </w:rPr>
      </w:pPr>
      <w:r w:rsidRPr="00BF7149">
        <w:rPr>
          <w:rStyle w:val="Strong"/>
          <w:rFonts w:ascii="Times New Roman" w:hAnsi="Times New Roman"/>
          <w:b w:val="0"/>
          <w:bCs w:val="0"/>
          <w:lang w:eastAsia="en-GB"/>
        </w:rPr>
        <w:t>The Fellow has</w:t>
      </w:r>
      <w:r>
        <w:rPr>
          <w:rStyle w:val="Strong"/>
          <w:rFonts w:ascii="Times New Roman" w:hAnsi="Times New Roman"/>
          <w:b w:val="0"/>
          <w:bCs w:val="0"/>
          <w:lang w:eastAsia="en-GB"/>
        </w:rPr>
        <w:t xml:space="preserve"> also</w:t>
      </w:r>
      <w:r w:rsidRPr="00BF7149">
        <w:rPr>
          <w:rStyle w:val="Strong"/>
          <w:rFonts w:ascii="Times New Roman" w:hAnsi="Times New Roman"/>
          <w:b w:val="0"/>
          <w:bCs w:val="0"/>
          <w:lang w:eastAsia="en-GB"/>
        </w:rPr>
        <w:t xml:space="preserve"> attended the Cyprus Marie Curie Action meeting, on 5th – 6th of November 2012</w:t>
      </w:r>
      <w:r>
        <w:rPr>
          <w:rStyle w:val="Strong"/>
          <w:rFonts w:ascii="Times New Roman" w:hAnsi="Times New Roman"/>
          <w:b w:val="0"/>
          <w:bCs w:val="0"/>
          <w:lang w:eastAsia="en-GB"/>
        </w:rPr>
        <w:t xml:space="preserve"> and other important meeting, as in Cork in 2012</w:t>
      </w:r>
      <w:r w:rsidRPr="00BF7149">
        <w:rPr>
          <w:rStyle w:val="Strong"/>
          <w:rFonts w:ascii="Times New Roman" w:hAnsi="Times New Roman"/>
          <w:b w:val="0"/>
          <w:bCs w:val="0"/>
          <w:lang w:eastAsia="en-GB"/>
        </w:rPr>
        <w:t xml:space="preserve">. </w:t>
      </w:r>
    </w:p>
    <w:p w:rsidR="00AC35A6" w:rsidRPr="00C01D67" w:rsidRDefault="00B5754A" w:rsidP="00052456">
      <w:pPr>
        <w:spacing w:after="120"/>
        <w:jc w:val="both"/>
        <w:rPr>
          <w:rFonts w:ascii="Times New Roman" w:hAnsi="Times New Roman"/>
        </w:rPr>
      </w:pPr>
      <w:r w:rsidRPr="00BF7149">
        <w:rPr>
          <w:rFonts w:ascii="Times New Roman" w:hAnsi="Times New Roman"/>
        </w:rPr>
        <w:t xml:space="preserve">The </w:t>
      </w:r>
      <w:r w:rsidR="00AC35A6">
        <w:rPr>
          <w:rFonts w:ascii="Times New Roman" w:hAnsi="Times New Roman"/>
        </w:rPr>
        <w:t>F</w:t>
      </w:r>
      <w:r w:rsidRPr="00BF7149">
        <w:rPr>
          <w:rFonts w:ascii="Times New Roman" w:hAnsi="Times New Roman"/>
        </w:rPr>
        <w:t xml:space="preserve">ellow has demonstrated an </w:t>
      </w:r>
      <w:r w:rsidR="007522D1">
        <w:rPr>
          <w:rFonts w:ascii="Times New Roman" w:hAnsi="Times New Roman"/>
        </w:rPr>
        <w:t xml:space="preserve">impressive </w:t>
      </w:r>
      <w:r w:rsidRPr="00BF7149">
        <w:rPr>
          <w:rFonts w:ascii="Times New Roman" w:hAnsi="Times New Roman"/>
        </w:rPr>
        <w:t>level of self-management by solving seve</w:t>
      </w:r>
      <w:r w:rsidR="002F0724">
        <w:rPr>
          <w:rFonts w:ascii="Times New Roman" w:hAnsi="Times New Roman"/>
        </w:rPr>
        <w:t>ral problems on her own and, when necessary,</w:t>
      </w:r>
      <w:r w:rsidR="00E1482B">
        <w:rPr>
          <w:rFonts w:ascii="Times New Roman" w:hAnsi="Times New Roman"/>
        </w:rPr>
        <w:t xml:space="preserve"> by </w:t>
      </w:r>
      <w:r w:rsidR="007522D1">
        <w:rPr>
          <w:rFonts w:ascii="Times New Roman" w:hAnsi="Times New Roman"/>
        </w:rPr>
        <w:t xml:space="preserve">seeking appropriate individuals to provide assistance </w:t>
      </w:r>
      <w:r w:rsidR="002F0724">
        <w:rPr>
          <w:rFonts w:ascii="Times New Roman" w:hAnsi="Times New Roman"/>
        </w:rPr>
        <w:t>and asking for help.</w:t>
      </w:r>
      <w:r w:rsidR="00C5366E">
        <w:rPr>
          <w:rFonts w:ascii="Times New Roman" w:hAnsi="Times New Roman"/>
        </w:rPr>
        <w:t xml:space="preserve"> </w:t>
      </w:r>
      <w:r w:rsidR="007522D1">
        <w:rPr>
          <w:rFonts w:ascii="Times New Roman" w:hAnsi="Times New Roman"/>
        </w:rPr>
        <w:t>In this respect, s</w:t>
      </w:r>
      <w:r w:rsidR="00D87178">
        <w:rPr>
          <w:rFonts w:ascii="Times New Roman" w:hAnsi="Times New Roman"/>
        </w:rPr>
        <w:t>he has obtained</w:t>
      </w:r>
      <w:r w:rsidR="00D87178" w:rsidRPr="00BF7149">
        <w:rPr>
          <w:rFonts w:ascii="Times New Roman" w:hAnsi="Times New Roman"/>
        </w:rPr>
        <w:t xml:space="preserve"> a</w:t>
      </w:r>
      <w:r w:rsidR="007522D1">
        <w:rPr>
          <w:rFonts w:ascii="Times New Roman" w:hAnsi="Times New Roman"/>
        </w:rPr>
        <w:t>n in-</w:t>
      </w:r>
      <w:r w:rsidR="00D87178" w:rsidRPr="00BF7149">
        <w:rPr>
          <w:rFonts w:ascii="Times New Roman" w:hAnsi="Times New Roman"/>
        </w:rPr>
        <w:t>dep</w:t>
      </w:r>
      <w:r w:rsidR="007522D1">
        <w:rPr>
          <w:rFonts w:ascii="Times New Roman" w:hAnsi="Times New Roman"/>
        </w:rPr>
        <w:t>th</w:t>
      </w:r>
      <w:r w:rsidR="00D87178" w:rsidRPr="00BF7149">
        <w:rPr>
          <w:rFonts w:ascii="Times New Roman" w:hAnsi="Times New Roman"/>
        </w:rPr>
        <w:t xml:space="preserve"> knowledge of British </w:t>
      </w:r>
      <w:r w:rsidR="007522D1">
        <w:rPr>
          <w:rFonts w:ascii="Times New Roman" w:hAnsi="Times New Roman"/>
        </w:rPr>
        <w:t>a</w:t>
      </w:r>
      <w:r w:rsidR="00D87178" w:rsidRPr="00BF7149">
        <w:rPr>
          <w:rFonts w:ascii="Times New Roman" w:hAnsi="Times New Roman"/>
        </w:rPr>
        <w:t xml:space="preserve">cademia </w:t>
      </w:r>
      <w:r w:rsidR="007522D1">
        <w:rPr>
          <w:rFonts w:ascii="Times New Roman" w:hAnsi="Times New Roman"/>
        </w:rPr>
        <w:t xml:space="preserve">and the </w:t>
      </w:r>
      <w:r w:rsidR="00AC35A6">
        <w:rPr>
          <w:rFonts w:ascii="Times New Roman" w:hAnsi="Times New Roman"/>
        </w:rPr>
        <w:t xml:space="preserve">significant cultural </w:t>
      </w:r>
      <w:r w:rsidR="007522D1">
        <w:rPr>
          <w:rFonts w:ascii="Times New Roman" w:hAnsi="Times New Roman"/>
        </w:rPr>
        <w:t xml:space="preserve">differences between </w:t>
      </w:r>
      <w:r w:rsidR="00AC35A6">
        <w:rPr>
          <w:rFonts w:ascii="Times New Roman" w:hAnsi="Times New Roman"/>
        </w:rPr>
        <w:t xml:space="preserve">working as a scholar </w:t>
      </w:r>
      <w:r w:rsidR="007522D1">
        <w:rPr>
          <w:rFonts w:ascii="Times New Roman" w:hAnsi="Times New Roman"/>
        </w:rPr>
        <w:t>in British and Italian contexts</w:t>
      </w:r>
      <w:r w:rsidR="00D87178" w:rsidRPr="00BF7149">
        <w:rPr>
          <w:rFonts w:ascii="Times New Roman" w:hAnsi="Times New Roman"/>
        </w:rPr>
        <w:t>.</w:t>
      </w:r>
      <w:r w:rsidR="00C5366E">
        <w:rPr>
          <w:rFonts w:ascii="Times New Roman" w:hAnsi="Times New Roman"/>
        </w:rPr>
        <w:t xml:space="preserve"> </w:t>
      </w:r>
      <w:r w:rsidR="00AC35A6">
        <w:rPr>
          <w:rFonts w:ascii="Times New Roman" w:hAnsi="Times New Roman"/>
        </w:rPr>
        <w:t xml:space="preserve">As </w:t>
      </w:r>
      <w:r w:rsidR="00C5366E">
        <w:rPr>
          <w:rFonts w:ascii="Times New Roman" w:hAnsi="Times New Roman"/>
        </w:rPr>
        <w:t>underlined in the mid-term report</w:t>
      </w:r>
      <w:r w:rsidR="002F0724">
        <w:rPr>
          <w:rFonts w:ascii="Times New Roman" w:hAnsi="Times New Roman"/>
        </w:rPr>
        <w:t xml:space="preserve">, </w:t>
      </w:r>
      <w:r w:rsidR="00AC35A6">
        <w:rPr>
          <w:rFonts w:ascii="Times New Roman" w:hAnsi="Times New Roman"/>
        </w:rPr>
        <w:t xml:space="preserve">the Fellow experienced some significant problems during the central part of the project. </w:t>
      </w:r>
      <w:r w:rsidR="00AC35A6" w:rsidRPr="00305BDE">
        <w:rPr>
          <w:rFonts w:ascii="Times New Roman" w:hAnsi="Times New Roman"/>
        </w:rPr>
        <w:t>However,</w:t>
      </w:r>
      <w:r w:rsidR="00C5366E" w:rsidRPr="00305BDE">
        <w:rPr>
          <w:rFonts w:ascii="Times New Roman" w:hAnsi="Times New Roman"/>
        </w:rPr>
        <w:t xml:space="preserve"> </w:t>
      </w:r>
      <w:r w:rsidR="00AC35A6" w:rsidRPr="00305BDE">
        <w:rPr>
          <w:rFonts w:ascii="Times New Roman" w:hAnsi="Times New Roman"/>
        </w:rPr>
        <w:t xml:space="preserve">the Fellow </w:t>
      </w:r>
      <w:r w:rsidR="00C5366E" w:rsidRPr="00305BDE">
        <w:rPr>
          <w:rFonts w:ascii="Times New Roman" w:hAnsi="Times New Roman"/>
        </w:rPr>
        <w:t xml:space="preserve">was able to find a way to obtain </w:t>
      </w:r>
      <w:r w:rsidR="002F0724" w:rsidRPr="00332AF6">
        <w:rPr>
          <w:rFonts w:ascii="Times New Roman" w:hAnsi="Times New Roman"/>
        </w:rPr>
        <w:t xml:space="preserve">the </w:t>
      </w:r>
      <w:r w:rsidR="00AC35A6" w:rsidRPr="00A008D5">
        <w:rPr>
          <w:rFonts w:ascii="Times New Roman" w:hAnsi="Times New Roman"/>
        </w:rPr>
        <w:t xml:space="preserve">appropriate </w:t>
      </w:r>
      <w:r w:rsidR="002F0724" w:rsidRPr="00A008D5">
        <w:rPr>
          <w:rFonts w:ascii="Times New Roman" w:hAnsi="Times New Roman"/>
        </w:rPr>
        <w:t>support</w:t>
      </w:r>
      <w:r w:rsidR="00C5366E" w:rsidRPr="00A008D5">
        <w:rPr>
          <w:rFonts w:ascii="Times New Roman" w:hAnsi="Times New Roman"/>
        </w:rPr>
        <w:t xml:space="preserve"> in order to </w:t>
      </w:r>
      <w:r w:rsidR="00AC35A6" w:rsidRPr="00A008D5">
        <w:rPr>
          <w:rFonts w:ascii="Times New Roman" w:hAnsi="Times New Roman"/>
        </w:rPr>
        <w:t>re</w:t>
      </w:r>
      <w:r w:rsidR="00C5366E" w:rsidRPr="00A008D5">
        <w:rPr>
          <w:rFonts w:ascii="Times New Roman" w:hAnsi="Times New Roman"/>
        </w:rPr>
        <w:t xml:space="preserve">solve </w:t>
      </w:r>
      <w:r w:rsidR="00AC35A6" w:rsidRPr="000307D6">
        <w:rPr>
          <w:rFonts w:ascii="Times New Roman" w:hAnsi="Times New Roman"/>
        </w:rPr>
        <w:t xml:space="preserve">difficult </w:t>
      </w:r>
      <w:r w:rsidR="00C5366E" w:rsidRPr="000307D6">
        <w:rPr>
          <w:rFonts w:ascii="Times New Roman" w:hAnsi="Times New Roman"/>
        </w:rPr>
        <w:t xml:space="preserve">communication </w:t>
      </w:r>
      <w:r w:rsidR="00D87178" w:rsidRPr="00C33CB3">
        <w:rPr>
          <w:rFonts w:ascii="Times New Roman" w:hAnsi="Times New Roman"/>
        </w:rPr>
        <w:t>issues</w:t>
      </w:r>
      <w:r w:rsidR="002F0724" w:rsidRPr="00C33CB3">
        <w:rPr>
          <w:rFonts w:ascii="Times New Roman" w:hAnsi="Times New Roman"/>
        </w:rPr>
        <w:t xml:space="preserve"> with </w:t>
      </w:r>
      <w:r w:rsidR="00AC35A6" w:rsidRPr="008D6D17">
        <w:rPr>
          <w:rFonts w:ascii="Times New Roman" w:hAnsi="Times New Roman"/>
        </w:rPr>
        <w:t xml:space="preserve">other </w:t>
      </w:r>
      <w:r w:rsidR="002F0724" w:rsidRPr="00C01D67">
        <w:rPr>
          <w:rFonts w:ascii="Times New Roman" w:hAnsi="Times New Roman"/>
        </w:rPr>
        <w:t xml:space="preserve">staff. </w:t>
      </w:r>
    </w:p>
    <w:p w:rsidR="00AC35A6" w:rsidRDefault="002F0724" w:rsidP="00052456">
      <w:pPr>
        <w:spacing w:after="120"/>
        <w:jc w:val="both"/>
        <w:rPr>
          <w:rFonts w:ascii="Times New Roman" w:hAnsi="Times New Roman"/>
        </w:rPr>
      </w:pPr>
      <w:r>
        <w:rPr>
          <w:rFonts w:ascii="Times New Roman" w:hAnsi="Times New Roman"/>
        </w:rPr>
        <w:t>Th</w:t>
      </w:r>
      <w:r w:rsidR="00AC35A6">
        <w:rPr>
          <w:rFonts w:ascii="Times New Roman" w:hAnsi="Times New Roman"/>
        </w:rPr>
        <w:t>e</w:t>
      </w:r>
      <w:r>
        <w:rPr>
          <w:rFonts w:ascii="Times New Roman" w:hAnsi="Times New Roman"/>
        </w:rPr>
        <w:t xml:space="preserve"> process </w:t>
      </w:r>
      <w:r w:rsidR="00AC35A6">
        <w:rPr>
          <w:rFonts w:ascii="Times New Roman" w:hAnsi="Times New Roman"/>
        </w:rPr>
        <w:t xml:space="preserve">of undertaking the project </w:t>
      </w:r>
      <w:r>
        <w:rPr>
          <w:rFonts w:ascii="Times New Roman" w:hAnsi="Times New Roman"/>
        </w:rPr>
        <w:t>has been very demanding</w:t>
      </w:r>
      <w:r w:rsidR="00AC35A6">
        <w:rPr>
          <w:rFonts w:ascii="Times New Roman" w:hAnsi="Times New Roman"/>
        </w:rPr>
        <w:t xml:space="preserve"> for the participants</w:t>
      </w:r>
      <w:r>
        <w:rPr>
          <w:rFonts w:ascii="Times New Roman" w:hAnsi="Times New Roman"/>
        </w:rPr>
        <w:t xml:space="preserve">. </w:t>
      </w:r>
      <w:r w:rsidR="00AC35A6">
        <w:rPr>
          <w:rFonts w:ascii="Times New Roman" w:hAnsi="Times New Roman"/>
        </w:rPr>
        <w:t xml:space="preserve">It </w:t>
      </w:r>
      <w:r>
        <w:rPr>
          <w:rFonts w:ascii="Times New Roman" w:hAnsi="Times New Roman"/>
        </w:rPr>
        <w:t>has been a new experience</w:t>
      </w:r>
      <w:r w:rsidR="00AC35A6">
        <w:rPr>
          <w:rFonts w:ascii="Times New Roman" w:hAnsi="Times New Roman"/>
        </w:rPr>
        <w:t xml:space="preserve"> not only for the Fellow but also</w:t>
      </w:r>
      <w:r>
        <w:rPr>
          <w:rFonts w:ascii="Times New Roman" w:hAnsi="Times New Roman"/>
        </w:rPr>
        <w:t xml:space="preserve"> for the </w:t>
      </w:r>
      <w:r w:rsidR="00AC35A6">
        <w:rPr>
          <w:rFonts w:ascii="Times New Roman" w:hAnsi="Times New Roman"/>
        </w:rPr>
        <w:t>host School</w:t>
      </w:r>
      <w:r w:rsidR="00D87178">
        <w:rPr>
          <w:rFonts w:ascii="Times New Roman" w:hAnsi="Times New Roman"/>
        </w:rPr>
        <w:t xml:space="preserve">, but </w:t>
      </w:r>
      <w:r w:rsidR="00AC35A6">
        <w:rPr>
          <w:rFonts w:ascii="Times New Roman" w:hAnsi="Times New Roman"/>
        </w:rPr>
        <w:t xml:space="preserve">the Fellow </w:t>
      </w:r>
      <w:r w:rsidR="00D87178">
        <w:rPr>
          <w:rFonts w:ascii="Times New Roman" w:hAnsi="Times New Roman"/>
        </w:rPr>
        <w:t xml:space="preserve">has succeeded in </w:t>
      </w:r>
      <w:r w:rsidR="00AC35A6">
        <w:rPr>
          <w:rFonts w:ascii="Times New Roman" w:hAnsi="Times New Roman"/>
        </w:rPr>
        <w:t xml:space="preserve">developing a </w:t>
      </w:r>
      <w:r w:rsidR="00D87178">
        <w:rPr>
          <w:rFonts w:ascii="Times New Roman" w:hAnsi="Times New Roman"/>
        </w:rPr>
        <w:t>balance</w:t>
      </w:r>
      <w:r w:rsidR="00AC35A6">
        <w:rPr>
          <w:rFonts w:ascii="Times New Roman" w:hAnsi="Times New Roman"/>
        </w:rPr>
        <w:t>d</w:t>
      </w:r>
      <w:r w:rsidR="00D87178">
        <w:rPr>
          <w:rFonts w:ascii="Times New Roman" w:hAnsi="Times New Roman"/>
        </w:rPr>
        <w:t xml:space="preserve"> timetable and </w:t>
      </w:r>
      <w:r w:rsidR="00AC35A6">
        <w:rPr>
          <w:rFonts w:ascii="Times New Roman" w:hAnsi="Times New Roman"/>
        </w:rPr>
        <w:t xml:space="preserve">produced good </w:t>
      </w:r>
      <w:r w:rsidR="00D87178">
        <w:rPr>
          <w:rFonts w:ascii="Times New Roman" w:hAnsi="Times New Roman"/>
        </w:rPr>
        <w:t xml:space="preserve">results for her project. </w:t>
      </w:r>
      <w:r w:rsidR="00AC35A6">
        <w:rPr>
          <w:rFonts w:ascii="Times New Roman" w:hAnsi="Times New Roman"/>
        </w:rPr>
        <w:t xml:space="preserve">The experience </w:t>
      </w:r>
      <w:r w:rsidR="000908F0">
        <w:rPr>
          <w:rFonts w:ascii="Times New Roman" w:hAnsi="Times New Roman"/>
        </w:rPr>
        <w:t xml:space="preserve">has proved the reality of her independent thinking and her effective potential. The fellow has been </w:t>
      </w:r>
      <w:r w:rsidR="00AC35A6">
        <w:rPr>
          <w:rFonts w:ascii="Times New Roman" w:hAnsi="Times New Roman"/>
        </w:rPr>
        <w:t xml:space="preserve">successfully </w:t>
      </w:r>
      <w:r w:rsidR="000908F0">
        <w:rPr>
          <w:rFonts w:ascii="Times New Roman" w:hAnsi="Times New Roman"/>
        </w:rPr>
        <w:t>reintegrated in</w:t>
      </w:r>
      <w:r w:rsidR="00AC35A6">
        <w:rPr>
          <w:rFonts w:ascii="Times New Roman" w:hAnsi="Times New Roman"/>
        </w:rPr>
        <w:t>to the</w:t>
      </w:r>
      <w:r w:rsidR="000908F0">
        <w:rPr>
          <w:rFonts w:ascii="Times New Roman" w:hAnsi="Times New Roman"/>
        </w:rPr>
        <w:t xml:space="preserve"> scientific field.</w:t>
      </w:r>
      <w:r w:rsidR="00305BDE">
        <w:rPr>
          <w:rFonts w:ascii="Times New Roman" w:hAnsi="Times New Roman"/>
        </w:rPr>
        <w:t xml:space="preserve"> </w:t>
      </w:r>
    </w:p>
    <w:p w:rsidR="000908F0" w:rsidRDefault="000908F0" w:rsidP="00052456">
      <w:pPr>
        <w:spacing w:after="120"/>
        <w:jc w:val="both"/>
        <w:rPr>
          <w:rFonts w:ascii="Times New Roman" w:hAnsi="Times New Roman"/>
        </w:rPr>
      </w:pPr>
    </w:p>
    <w:p w:rsidR="00212987" w:rsidRDefault="00212987" w:rsidP="00052456">
      <w:pPr>
        <w:pStyle w:val="Corpodeltesto"/>
        <w:spacing w:line="240" w:lineRule="auto"/>
        <w:jc w:val="both"/>
        <w:rPr>
          <w:b/>
          <w:bCs/>
          <w:lang w:eastAsia="en-GB"/>
        </w:rPr>
      </w:pPr>
      <w:r w:rsidRPr="004F5780">
        <w:rPr>
          <w:b/>
          <w:bCs/>
          <w:lang w:eastAsia="en-GB"/>
        </w:rPr>
        <w:lastRenderedPageBreak/>
        <w:t>4.2. Dissemination activities</w:t>
      </w:r>
      <w:r>
        <w:rPr>
          <w:b/>
          <w:bCs/>
          <w:lang w:eastAsia="en-GB"/>
        </w:rPr>
        <w:t xml:space="preserve"> </w:t>
      </w:r>
    </w:p>
    <w:p w:rsidR="00881EDA" w:rsidRDefault="004F5780" w:rsidP="00052456">
      <w:pPr>
        <w:pStyle w:val="Corpodeltesto"/>
        <w:spacing w:line="240" w:lineRule="auto"/>
        <w:jc w:val="both"/>
        <w:rPr>
          <w:lang w:eastAsia="en-GB"/>
        </w:rPr>
      </w:pPr>
      <w:r w:rsidRPr="004F5780">
        <w:rPr>
          <w:lang w:eastAsia="en-GB"/>
        </w:rPr>
        <w:t xml:space="preserve">Plans for effective dissemination have been </w:t>
      </w:r>
      <w:r w:rsidR="006E2E87">
        <w:rPr>
          <w:lang w:eastAsia="en-GB"/>
        </w:rPr>
        <w:t xml:space="preserve">executed </w:t>
      </w:r>
      <w:r w:rsidR="00113252">
        <w:rPr>
          <w:lang w:eastAsia="en-GB"/>
        </w:rPr>
        <w:t xml:space="preserve">at three levels: </w:t>
      </w:r>
      <w:r w:rsidR="00BA6A17">
        <w:rPr>
          <w:lang w:eastAsia="en-GB"/>
        </w:rPr>
        <w:t xml:space="preserve">local, national and international. </w:t>
      </w:r>
    </w:p>
    <w:p w:rsidR="009E49CA" w:rsidRDefault="006E2E87" w:rsidP="00052456">
      <w:pPr>
        <w:pStyle w:val="Corpodeltesto"/>
        <w:spacing w:line="240" w:lineRule="auto"/>
        <w:jc w:val="both"/>
        <w:rPr>
          <w:lang w:eastAsia="en-GB"/>
        </w:rPr>
      </w:pPr>
      <w:r>
        <w:rPr>
          <w:lang w:eastAsia="en-GB"/>
        </w:rPr>
        <w:t>In a</w:t>
      </w:r>
      <w:r w:rsidR="009D5776">
        <w:rPr>
          <w:lang w:eastAsia="en-GB"/>
        </w:rPr>
        <w:t>ccord</w:t>
      </w:r>
      <w:r>
        <w:rPr>
          <w:lang w:eastAsia="en-GB"/>
        </w:rPr>
        <w:t>ance</w:t>
      </w:r>
      <w:r w:rsidR="009D5776">
        <w:rPr>
          <w:lang w:eastAsia="en-GB"/>
        </w:rPr>
        <w:t xml:space="preserve"> </w:t>
      </w:r>
      <w:r>
        <w:rPr>
          <w:lang w:eastAsia="en-GB"/>
        </w:rPr>
        <w:t xml:space="preserve">with </w:t>
      </w:r>
      <w:r w:rsidR="009D5776">
        <w:rPr>
          <w:lang w:eastAsia="en-GB"/>
        </w:rPr>
        <w:t>the project</w:t>
      </w:r>
      <w:r>
        <w:rPr>
          <w:lang w:eastAsia="en-GB"/>
        </w:rPr>
        <w:t xml:space="preserve"> design</w:t>
      </w:r>
      <w:r w:rsidR="009D5776">
        <w:rPr>
          <w:lang w:eastAsia="en-GB"/>
        </w:rPr>
        <w:t xml:space="preserve">, </w:t>
      </w:r>
      <w:r w:rsidR="00881EDA">
        <w:rPr>
          <w:lang w:eastAsia="en-GB"/>
        </w:rPr>
        <w:t>the fellow</w:t>
      </w:r>
      <w:r w:rsidR="009D5776">
        <w:rPr>
          <w:lang w:eastAsia="en-GB"/>
        </w:rPr>
        <w:t xml:space="preserve"> started dissemination </w:t>
      </w:r>
      <w:r w:rsidR="00881EDA">
        <w:rPr>
          <w:lang w:eastAsia="en-GB"/>
        </w:rPr>
        <w:t xml:space="preserve">activities </w:t>
      </w:r>
      <w:r w:rsidR="00181CDF">
        <w:rPr>
          <w:lang w:eastAsia="en-GB"/>
        </w:rPr>
        <w:t>for</w:t>
      </w:r>
      <w:r w:rsidR="009D5776">
        <w:rPr>
          <w:lang w:eastAsia="en-GB"/>
        </w:rPr>
        <w:t xml:space="preserve"> </w:t>
      </w:r>
      <w:r w:rsidR="00AB723E">
        <w:rPr>
          <w:lang w:eastAsia="en-GB"/>
        </w:rPr>
        <w:t xml:space="preserve">local </w:t>
      </w:r>
      <w:r w:rsidR="009D5776">
        <w:rPr>
          <w:lang w:eastAsia="en-GB"/>
        </w:rPr>
        <w:t>high school students in England and UK:</w:t>
      </w:r>
      <w:r w:rsidR="009D5776" w:rsidRPr="00630C3F">
        <w:rPr>
          <w:lang w:eastAsia="en-GB"/>
        </w:rPr>
        <w:t xml:space="preserve"> </w:t>
      </w:r>
      <w:r w:rsidR="009D5776">
        <w:rPr>
          <w:lang w:eastAsia="en-GB"/>
        </w:rPr>
        <w:t xml:space="preserve">in England, she organised a cycle of 5 classes </w:t>
      </w:r>
      <w:r w:rsidR="00881EDA">
        <w:rPr>
          <w:lang w:eastAsia="en-GB"/>
        </w:rPr>
        <w:t xml:space="preserve">(“Fascinated by food”) collaborating </w:t>
      </w:r>
      <w:r w:rsidR="009D5776">
        <w:rPr>
          <w:lang w:eastAsia="en-GB"/>
        </w:rPr>
        <w:t xml:space="preserve">with a group of </w:t>
      </w:r>
      <w:r>
        <w:rPr>
          <w:lang w:eastAsia="en-GB"/>
        </w:rPr>
        <w:t xml:space="preserve">other </w:t>
      </w:r>
      <w:r w:rsidR="009D5776">
        <w:rPr>
          <w:lang w:eastAsia="en-GB"/>
        </w:rPr>
        <w:t>Marie Curie researchers from Newcastle University</w:t>
      </w:r>
      <w:r w:rsidR="00881EDA">
        <w:rPr>
          <w:lang w:eastAsia="en-GB"/>
        </w:rPr>
        <w:t>,</w:t>
      </w:r>
      <w:r w:rsidR="009D5776">
        <w:rPr>
          <w:lang w:eastAsia="en-GB"/>
        </w:rPr>
        <w:t xml:space="preserve"> </w:t>
      </w:r>
      <w:r>
        <w:rPr>
          <w:lang w:eastAsia="en-GB"/>
        </w:rPr>
        <w:t xml:space="preserve">during </w:t>
      </w:r>
      <w:r w:rsidR="009D5776" w:rsidRPr="00630C3F">
        <w:rPr>
          <w:lang w:eastAsia="en-GB"/>
        </w:rPr>
        <w:t xml:space="preserve">the </w:t>
      </w:r>
      <w:r w:rsidR="00AE6764">
        <w:rPr>
          <w:lang w:eastAsia="en-GB"/>
        </w:rPr>
        <w:t xml:space="preserve">course of the </w:t>
      </w:r>
      <w:r w:rsidR="009D5776" w:rsidRPr="00630C3F">
        <w:rPr>
          <w:lang w:eastAsia="en-GB"/>
        </w:rPr>
        <w:t xml:space="preserve">British Science </w:t>
      </w:r>
      <w:r w:rsidR="00881EDA">
        <w:rPr>
          <w:lang w:eastAsia="en-GB"/>
        </w:rPr>
        <w:t>Festival in Newcastle, from 7</w:t>
      </w:r>
      <w:r w:rsidR="009D5776" w:rsidRPr="00717FB6">
        <w:rPr>
          <w:vertAlign w:val="superscript"/>
          <w:lang w:eastAsia="en-GB"/>
        </w:rPr>
        <w:t>th</w:t>
      </w:r>
      <w:r w:rsidR="00881EDA">
        <w:rPr>
          <w:lang w:eastAsia="en-GB"/>
        </w:rPr>
        <w:t xml:space="preserve"> to 12</w:t>
      </w:r>
      <w:r w:rsidR="009D5776" w:rsidRPr="00717FB6">
        <w:rPr>
          <w:vertAlign w:val="superscript"/>
          <w:lang w:eastAsia="en-GB"/>
        </w:rPr>
        <w:t>th</w:t>
      </w:r>
      <w:r w:rsidR="009D5776">
        <w:rPr>
          <w:lang w:eastAsia="en-GB"/>
        </w:rPr>
        <w:t xml:space="preserve"> September 2013; i</w:t>
      </w:r>
      <w:r w:rsidR="009D5776" w:rsidRPr="00852A65">
        <w:rPr>
          <w:lang w:eastAsia="en-GB"/>
        </w:rPr>
        <w:t xml:space="preserve">n Italy, she organised 5 meetings with schools and associations of teachers of the Province of </w:t>
      </w:r>
      <w:proofErr w:type="spellStart"/>
      <w:r w:rsidR="009D5776" w:rsidRPr="00852A65">
        <w:rPr>
          <w:lang w:eastAsia="en-GB"/>
        </w:rPr>
        <w:t>Frosinone</w:t>
      </w:r>
      <w:proofErr w:type="spellEnd"/>
      <w:r w:rsidR="009D5776" w:rsidRPr="00852A65">
        <w:rPr>
          <w:lang w:eastAsia="en-GB"/>
        </w:rPr>
        <w:t xml:space="preserve">, </w:t>
      </w:r>
      <w:proofErr w:type="spellStart"/>
      <w:r w:rsidR="009D5776" w:rsidRPr="00852A65">
        <w:rPr>
          <w:lang w:eastAsia="en-GB"/>
        </w:rPr>
        <w:t>Viterbo</w:t>
      </w:r>
      <w:proofErr w:type="spellEnd"/>
      <w:r w:rsidR="009D5776" w:rsidRPr="00852A65">
        <w:rPr>
          <w:lang w:eastAsia="en-GB"/>
        </w:rPr>
        <w:t xml:space="preserve"> and Caserta (</w:t>
      </w:r>
      <w:proofErr w:type="spellStart"/>
      <w:r w:rsidR="009D5776" w:rsidRPr="00852A65">
        <w:rPr>
          <w:lang w:eastAsia="en-GB"/>
        </w:rPr>
        <w:t>Associazione</w:t>
      </w:r>
      <w:proofErr w:type="spellEnd"/>
      <w:r w:rsidR="009D5776" w:rsidRPr="00852A65">
        <w:rPr>
          <w:lang w:eastAsia="en-GB"/>
        </w:rPr>
        <w:t xml:space="preserve"> AEDE e </w:t>
      </w:r>
      <w:proofErr w:type="spellStart"/>
      <w:r w:rsidR="009D5776" w:rsidRPr="00852A65">
        <w:rPr>
          <w:lang w:eastAsia="en-GB"/>
        </w:rPr>
        <w:t>Movimento</w:t>
      </w:r>
      <w:proofErr w:type="spellEnd"/>
      <w:r w:rsidR="009D5776" w:rsidRPr="00852A65">
        <w:rPr>
          <w:lang w:eastAsia="en-GB"/>
        </w:rPr>
        <w:t xml:space="preserve"> </w:t>
      </w:r>
      <w:proofErr w:type="spellStart"/>
      <w:r w:rsidR="009D5776" w:rsidRPr="00852A65">
        <w:rPr>
          <w:lang w:eastAsia="en-GB"/>
        </w:rPr>
        <w:t>Federalista</w:t>
      </w:r>
      <w:proofErr w:type="spellEnd"/>
      <w:r w:rsidR="009D5776" w:rsidRPr="00852A65">
        <w:rPr>
          <w:lang w:eastAsia="en-GB"/>
        </w:rPr>
        <w:t xml:space="preserve"> </w:t>
      </w:r>
      <w:proofErr w:type="spellStart"/>
      <w:r w:rsidR="009D5776" w:rsidRPr="00852A65">
        <w:rPr>
          <w:lang w:eastAsia="en-GB"/>
        </w:rPr>
        <w:t>Europeo</w:t>
      </w:r>
      <w:proofErr w:type="spellEnd"/>
      <w:r w:rsidR="009D5776" w:rsidRPr="00852A65">
        <w:rPr>
          <w:lang w:eastAsia="en-GB"/>
        </w:rPr>
        <w:t xml:space="preserve"> di </w:t>
      </w:r>
      <w:proofErr w:type="spellStart"/>
      <w:r w:rsidR="009D5776" w:rsidRPr="00852A65">
        <w:rPr>
          <w:lang w:eastAsia="en-GB"/>
        </w:rPr>
        <w:t>Frosinone</w:t>
      </w:r>
      <w:proofErr w:type="spellEnd"/>
      <w:r w:rsidR="009D5776" w:rsidRPr="00852A65">
        <w:rPr>
          <w:lang w:eastAsia="en-GB"/>
        </w:rPr>
        <w:t xml:space="preserve">; </w:t>
      </w:r>
      <w:proofErr w:type="spellStart"/>
      <w:r w:rsidR="009D5776" w:rsidRPr="00852A65">
        <w:rPr>
          <w:lang w:eastAsia="en-GB"/>
        </w:rPr>
        <w:t>Liceo</w:t>
      </w:r>
      <w:proofErr w:type="spellEnd"/>
      <w:r w:rsidR="009D5776" w:rsidRPr="00852A65">
        <w:rPr>
          <w:lang w:eastAsia="en-GB"/>
        </w:rPr>
        <w:t xml:space="preserve"> </w:t>
      </w:r>
      <w:proofErr w:type="spellStart"/>
      <w:r w:rsidR="009D5776" w:rsidRPr="00852A65">
        <w:rPr>
          <w:lang w:eastAsia="en-GB"/>
        </w:rPr>
        <w:t>Classico</w:t>
      </w:r>
      <w:proofErr w:type="spellEnd"/>
      <w:r w:rsidR="009D5776" w:rsidRPr="00852A65">
        <w:rPr>
          <w:lang w:eastAsia="en-GB"/>
        </w:rPr>
        <w:t xml:space="preserve"> di </w:t>
      </w:r>
      <w:proofErr w:type="spellStart"/>
      <w:r w:rsidR="009D5776" w:rsidRPr="00F90C6E">
        <w:rPr>
          <w:lang w:eastAsia="en-GB"/>
        </w:rPr>
        <w:t>Viterbo</w:t>
      </w:r>
      <w:proofErr w:type="spellEnd"/>
      <w:r w:rsidR="009D5776" w:rsidRPr="00F90C6E">
        <w:rPr>
          <w:lang w:eastAsia="en-GB"/>
        </w:rPr>
        <w:t xml:space="preserve">; </w:t>
      </w:r>
      <w:proofErr w:type="spellStart"/>
      <w:r w:rsidR="009D5776" w:rsidRPr="00F90C6E">
        <w:rPr>
          <w:lang w:eastAsia="en-GB"/>
        </w:rPr>
        <w:t>Liceo</w:t>
      </w:r>
      <w:proofErr w:type="spellEnd"/>
      <w:r w:rsidR="009D5776" w:rsidRPr="00F90C6E">
        <w:rPr>
          <w:lang w:eastAsia="en-GB"/>
        </w:rPr>
        <w:t xml:space="preserve"> </w:t>
      </w:r>
      <w:proofErr w:type="spellStart"/>
      <w:r w:rsidR="009D5776" w:rsidRPr="00F90C6E">
        <w:rPr>
          <w:lang w:eastAsia="en-GB"/>
        </w:rPr>
        <w:t>Classico</w:t>
      </w:r>
      <w:proofErr w:type="spellEnd"/>
      <w:r w:rsidR="009D5776" w:rsidRPr="00F90C6E">
        <w:rPr>
          <w:lang w:eastAsia="en-GB"/>
        </w:rPr>
        <w:t xml:space="preserve"> e </w:t>
      </w:r>
      <w:proofErr w:type="spellStart"/>
      <w:r w:rsidR="009D5776" w:rsidRPr="00F90C6E">
        <w:rPr>
          <w:lang w:eastAsia="en-GB"/>
        </w:rPr>
        <w:t>Liceo</w:t>
      </w:r>
      <w:proofErr w:type="spellEnd"/>
      <w:r w:rsidR="009D5776" w:rsidRPr="00F90C6E">
        <w:rPr>
          <w:lang w:eastAsia="en-GB"/>
        </w:rPr>
        <w:t xml:space="preserve"> </w:t>
      </w:r>
      <w:proofErr w:type="spellStart"/>
      <w:r w:rsidR="009D5776" w:rsidRPr="00F90C6E">
        <w:rPr>
          <w:lang w:eastAsia="en-GB"/>
        </w:rPr>
        <w:t>Psicopedagico</w:t>
      </w:r>
      <w:proofErr w:type="spellEnd"/>
      <w:r w:rsidR="009D5776" w:rsidRPr="00F90C6E">
        <w:rPr>
          <w:lang w:eastAsia="en-GB"/>
        </w:rPr>
        <w:t xml:space="preserve"> di </w:t>
      </w:r>
      <w:proofErr w:type="spellStart"/>
      <w:r w:rsidR="009D5776" w:rsidRPr="00F90C6E">
        <w:rPr>
          <w:lang w:eastAsia="en-GB"/>
        </w:rPr>
        <w:t>Frosinone</w:t>
      </w:r>
      <w:proofErr w:type="spellEnd"/>
      <w:r w:rsidR="009D5776" w:rsidRPr="00F90C6E">
        <w:rPr>
          <w:lang w:eastAsia="en-GB"/>
        </w:rPr>
        <w:t xml:space="preserve">; </w:t>
      </w:r>
      <w:proofErr w:type="spellStart"/>
      <w:r w:rsidR="009D5776" w:rsidRPr="00F90C6E">
        <w:rPr>
          <w:lang w:eastAsia="en-GB"/>
        </w:rPr>
        <w:t>Liceo</w:t>
      </w:r>
      <w:proofErr w:type="spellEnd"/>
      <w:r w:rsidR="009D5776" w:rsidRPr="00F90C6E">
        <w:rPr>
          <w:lang w:eastAsia="en-GB"/>
        </w:rPr>
        <w:t xml:space="preserve"> </w:t>
      </w:r>
      <w:proofErr w:type="spellStart"/>
      <w:r w:rsidR="009D5776" w:rsidRPr="00F90C6E">
        <w:rPr>
          <w:lang w:eastAsia="en-GB"/>
        </w:rPr>
        <w:t>Classico</w:t>
      </w:r>
      <w:proofErr w:type="spellEnd"/>
      <w:r w:rsidR="009D5776" w:rsidRPr="00F90C6E">
        <w:rPr>
          <w:lang w:eastAsia="en-GB"/>
        </w:rPr>
        <w:t xml:space="preserve"> di </w:t>
      </w:r>
      <w:proofErr w:type="spellStart"/>
      <w:r w:rsidR="009D5776" w:rsidRPr="00F90C6E">
        <w:rPr>
          <w:lang w:eastAsia="en-GB"/>
        </w:rPr>
        <w:t>Vairano</w:t>
      </w:r>
      <w:proofErr w:type="spellEnd"/>
      <w:r w:rsidR="009D5776" w:rsidRPr="00F90C6E">
        <w:rPr>
          <w:lang w:eastAsia="en-GB"/>
        </w:rPr>
        <w:t xml:space="preserve"> </w:t>
      </w:r>
      <w:proofErr w:type="spellStart"/>
      <w:r w:rsidR="009D5776" w:rsidRPr="00F90C6E">
        <w:rPr>
          <w:lang w:eastAsia="en-GB"/>
        </w:rPr>
        <w:t>Patenora</w:t>
      </w:r>
      <w:proofErr w:type="spellEnd"/>
      <w:r w:rsidR="009D5776" w:rsidRPr="00F90C6E">
        <w:rPr>
          <w:lang w:eastAsia="en-GB"/>
        </w:rPr>
        <w:t>), from the 5</w:t>
      </w:r>
      <w:r w:rsidR="009D5776" w:rsidRPr="00F90C6E">
        <w:rPr>
          <w:vertAlign w:val="superscript"/>
          <w:lang w:eastAsia="en-GB"/>
        </w:rPr>
        <w:t>th</w:t>
      </w:r>
      <w:r w:rsidR="00077A1F">
        <w:rPr>
          <w:lang w:eastAsia="en-GB"/>
        </w:rPr>
        <w:t xml:space="preserve"> to the 8</w:t>
      </w:r>
      <w:r w:rsidR="009D5776" w:rsidRPr="00F90C6E">
        <w:rPr>
          <w:vertAlign w:val="superscript"/>
          <w:lang w:eastAsia="en-GB"/>
        </w:rPr>
        <w:t>th</w:t>
      </w:r>
      <w:r w:rsidR="009D5776" w:rsidRPr="00F90C6E">
        <w:rPr>
          <w:lang w:eastAsia="en-GB"/>
        </w:rPr>
        <w:t xml:space="preserve"> of April </w:t>
      </w:r>
      <w:r w:rsidR="009D5776" w:rsidRPr="009E49CA">
        <w:rPr>
          <w:lang w:eastAsia="en-GB"/>
        </w:rPr>
        <w:t>2014.</w:t>
      </w:r>
      <w:r w:rsidR="00A32EA3" w:rsidRPr="009E49CA">
        <w:rPr>
          <w:lang w:eastAsia="en-GB"/>
        </w:rPr>
        <w:t xml:space="preserve"> </w:t>
      </w:r>
    </w:p>
    <w:p w:rsidR="006E2E87" w:rsidRDefault="00610FD1" w:rsidP="00052456">
      <w:pPr>
        <w:pStyle w:val="Corpodeltesto"/>
        <w:spacing w:line="240" w:lineRule="auto"/>
        <w:jc w:val="both"/>
        <w:rPr>
          <w:color w:val="auto"/>
          <w:lang w:val="en"/>
        </w:rPr>
      </w:pPr>
      <w:r w:rsidRPr="00610FD1">
        <w:rPr>
          <w:color w:val="auto"/>
          <w:lang w:eastAsia="en-GB"/>
        </w:rPr>
        <w:t>In</w:t>
      </w:r>
      <w:r w:rsidR="00A32EA3" w:rsidRPr="00610FD1">
        <w:rPr>
          <w:color w:val="auto"/>
          <w:lang w:eastAsia="en-GB"/>
        </w:rPr>
        <w:t xml:space="preserve"> May 2014</w:t>
      </w:r>
      <w:r w:rsidR="00A336EC" w:rsidRPr="00610FD1">
        <w:rPr>
          <w:color w:val="auto"/>
          <w:lang w:eastAsia="en-GB"/>
        </w:rPr>
        <w:t xml:space="preserve">, she taught </w:t>
      </w:r>
      <w:r w:rsidR="00A32EA3" w:rsidRPr="00610FD1">
        <w:rPr>
          <w:color w:val="auto"/>
          <w:lang w:eastAsia="en-GB"/>
        </w:rPr>
        <w:t xml:space="preserve">on </w:t>
      </w:r>
      <w:r>
        <w:rPr>
          <w:color w:val="auto"/>
          <w:lang w:eastAsia="en-GB"/>
        </w:rPr>
        <w:t>‘</w:t>
      </w:r>
      <w:hyperlink r:id="rId18" w:history="1">
        <w:r w:rsidR="00B31762" w:rsidRPr="00610FD1">
          <w:rPr>
            <w:color w:val="auto"/>
            <w:lang w:val="en"/>
          </w:rPr>
          <w:t>Byzantine influences in the Norman Kingdom of Sicily: royal landscapes and architectures</w:t>
        </w:r>
        <w:r>
          <w:rPr>
            <w:color w:val="auto"/>
            <w:lang w:val="en"/>
          </w:rPr>
          <w:t>’</w:t>
        </w:r>
        <w:r w:rsidRPr="00610FD1">
          <w:rPr>
            <w:color w:val="auto"/>
            <w:lang w:val="en"/>
          </w:rPr>
          <w:t xml:space="preserve"> for the</w:t>
        </w:r>
        <w:r w:rsidR="00B31762" w:rsidRPr="00610FD1">
          <w:rPr>
            <w:color w:val="auto"/>
            <w:lang w:val="en"/>
          </w:rPr>
          <w:t xml:space="preserve"> </w:t>
        </w:r>
      </w:hyperlink>
      <w:r w:rsidRPr="00610FD1">
        <w:rPr>
          <w:color w:val="auto"/>
          <w:lang w:val="en"/>
        </w:rPr>
        <w:t xml:space="preserve">MA in </w:t>
      </w:r>
      <w:r w:rsidR="009E49CA" w:rsidRPr="00610FD1">
        <w:rPr>
          <w:color w:val="auto"/>
          <w:lang w:val="en"/>
        </w:rPr>
        <w:t>Early Medieval and Byzantine Archaeology</w:t>
      </w:r>
      <w:r w:rsidRPr="00610FD1">
        <w:rPr>
          <w:color w:val="auto"/>
          <w:lang w:val="en"/>
        </w:rPr>
        <w:t>,</w:t>
      </w:r>
      <w:r w:rsidR="009E49CA" w:rsidRPr="00610FD1">
        <w:rPr>
          <w:color w:val="auto"/>
          <w:lang w:val="en"/>
        </w:rPr>
        <w:t xml:space="preserve"> Newcastle University.</w:t>
      </w:r>
      <w:r w:rsidR="009E49CA" w:rsidRPr="00DA36C6">
        <w:rPr>
          <w:color w:val="auto"/>
          <w:lang w:val="en"/>
        </w:rPr>
        <w:t xml:space="preserve"> </w:t>
      </w:r>
    </w:p>
    <w:p w:rsidR="00233FFC" w:rsidRPr="00DA36C6" w:rsidRDefault="00233FFC" w:rsidP="00052456">
      <w:pPr>
        <w:pStyle w:val="Corpodeltesto"/>
        <w:spacing w:line="240" w:lineRule="auto"/>
        <w:jc w:val="both"/>
        <w:rPr>
          <w:color w:val="auto"/>
          <w:lang w:eastAsia="en-GB"/>
        </w:rPr>
      </w:pPr>
    </w:p>
    <w:p w:rsidR="009D5776" w:rsidRPr="006E2E87" w:rsidRDefault="006E2E87" w:rsidP="00052456">
      <w:pPr>
        <w:pStyle w:val="Corpodeltesto"/>
        <w:spacing w:line="240" w:lineRule="auto"/>
        <w:jc w:val="both"/>
        <w:rPr>
          <w:b/>
          <w:lang w:eastAsia="en-GB"/>
        </w:rPr>
      </w:pPr>
      <w:r w:rsidRPr="006E2E87">
        <w:rPr>
          <w:b/>
          <w:lang w:eastAsia="en-GB"/>
        </w:rPr>
        <w:t>Presentation of papers</w:t>
      </w:r>
      <w:r w:rsidR="009D5776" w:rsidRPr="006E2E87">
        <w:rPr>
          <w:b/>
          <w:lang w:eastAsia="en-GB"/>
        </w:rPr>
        <w:t xml:space="preserve"> </w:t>
      </w:r>
    </w:p>
    <w:p w:rsidR="00630C3F" w:rsidRPr="00881EDA" w:rsidRDefault="00BA6A17" w:rsidP="00610FD1">
      <w:pPr>
        <w:pStyle w:val="Corpodeltesto"/>
        <w:spacing w:after="0" w:line="240" w:lineRule="auto"/>
        <w:jc w:val="both"/>
        <w:rPr>
          <w:lang w:eastAsia="en-GB"/>
        </w:rPr>
      </w:pPr>
      <w:r w:rsidRPr="00881EDA">
        <w:rPr>
          <w:lang w:eastAsia="en-GB"/>
        </w:rPr>
        <w:t>2012</w:t>
      </w:r>
      <w:r w:rsidR="00610FD1">
        <w:rPr>
          <w:lang w:eastAsia="en-GB"/>
        </w:rPr>
        <w:t>.</w:t>
      </w:r>
      <w:r w:rsidR="006E2E87">
        <w:rPr>
          <w:lang w:eastAsia="en-GB"/>
        </w:rPr>
        <w:t xml:space="preserve"> </w:t>
      </w:r>
      <w:r w:rsidRPr="00881EDA">
        <w:rPr>
          <w:lang w:eastAsia="en-GB"/>
        </w:rPr>
        <w:t xml:space="preserve">University of Leeds, </w:t>
      </w:r>
      <w:r w:rsidR="004F5780" w:rsidRPr="00881EDA">
        <w:rPr>
          <w:lang w:eastAsia="en-GB"/>
        </w:rPr>
        <w:t>In</w:t>
      </w:r>
      <w:r w:rsidRPr="00881EDA">
        <w:rPr>
          <w:lang w:eastAsia="en-GB"/>
        </w:rPr>
        <w:t>ternational Medieval Congress</w:t>
      </w:r>
      <w:r w:rsidR="004F5780" w:rsidRPr="00881EDA">
        <w:rPr>
          <w:lang w:eastAsia="en-GB"/>
        </w:rPr>
        <w:t>, on 12</w:t>
      </w:r>
      <w:r w:rsidR="004F5780" w:rsidRPr="00881EDA">
        <w:rPr>
          <w:vertAlign w:val="superscript"/>
          <w:lang w:eastAsia="en-GB"/>
        </w:rPr>
        <w:t>th</w:t>
      </w:r>
      <w:r w:rsidR="005049A4" w:rsidRPr="00881EDA">
        <w:rPr>
          <w:lang w:eastAsia="en-GB"/>
        </w:rPr>
        <w:t xml:space="preserve"> </w:t>
      </w:r>
      <w:r w:rsidR="004F5780" w:rsidRPr="00881EDA">
        <w:rPr>
          <w:lang w:eastAsia="en-GB"/>
        </w:rPr>
        <w:t xml:space="preserve">July 2012. </w:t>
      </w:r>
      <w:hyperlink r:id="rId19" w:history="1">
        <w:r w:rsidR="00881EDA" w:rsidRPr="00881EDA">
          <w:rPr>
            <w:color w:val="auto"/>
            <w:lang w:val="en"/>
          </w:rPr>
          <w:t>The persistence of medieval boundaries in the landscape of Central Italy [Paper No: 1608-b]</w:t>
        </w:r>
      </w:hyperlink>
      <w:r w:rsidR="00881EDA" w:rsidRPr="00881EDA">
        <w:rPr>
          <w:color w:val="auto"/>
          <w:lang w:val="en"/>
        </w:rPr>
        <w:t>.</w:t>
      </w:r>
      <w:r w:rsidR="00881EDA" w:rsidRPr="00881EDA">
        <w:rPr>
          <w:rFonts w:ascii="Arial" w:hAnsi="Arial" w:cs="Arial"/>
          <w:color w:val="494848"/>
          <w:sz w:val="18"/>
          <w:szCs w:val="18"/>
          <w:lang w:val="en"/>
        </w:rPr>
        <w:t xml:space="preserve"> </w:t>
      </w:r>
    </w:p>
    <w:p w:rsidR="00610FD1" w:rsidRDefault="00610FD1" w:rsidP="00610FD1">
      <w:pPr>
        <w:rPr>
          <w:rFonts w:ascii="Times New Roman" w:hAnsi="Times New Roman"/>
          <w:bCs/>
          <w:iCs/>
          <w:color w:val="auto"/>
          <w:shd w:val="clear" w:color="auto" w:fill="FFFFFF"/>
          <w:lang w:val="en-GB"/>
        </w:rPr>
      </w:pPr>
    </w:p>
    <w:p w:rsidR="00CB0FFB" w:rsidRPr="00E665A8" w:rsidRDefault="00CB0FFB" w:rsidP="00610FD1">
      <w:pPr>
        <w:rPr>
          <w:rFonts w:ascii="Times New Roman" w:hAnsi="Times New Roman"/>
          <w:bCs/>
          <w:iCs/>
          <w:color w:val="auto"/>
          <w:shd w:val="clear" w:color="auto" w:fill="FFFFFF"/>
          <w:lang w:val="it-IT"/>
        </w:rPr>
      </w:pPr>
      <w:r w:rsidRPr="000535B7">
        <w:rPr>
          <w:rFonts w:ascii="Times New Roman" w:hAnsi="Times New Roman"/>
          <w:bCs/>
          <w:iCs/>
          <w:color w:val="auto"/>
          <w:shd w:val="clear" w:color="auto" w:fill="FFFFFF"/>
          <w:lang w:val="en-GB"/>
        </w:rPr>
        <w:t>2013. 7 November</w:t>
      </w:r>
      <w:r w:rsidR="000535B7" w:rsidRPr="000535B7">
        <w:rPr>
          <w:rFonts w:ascii="Times New Roman" w:hAnsi="Times New Roman"/>
          <w:bCs/>
          <w:iCs/>
          <w:color w:val="auto"/>
          <w:shd w:val="clear" w:color="auto" w:fill="FFFFFF"/>
          <w:lang w:val="en-GB"/>
        </w:rPr>
        <w:t>.</w:t>
      </w:r>
      <w:r w:rsidR="000535B7" w:rsidRPr="000535B7">
        <w:rPr>
          <w:color w:val="auto"/>
        </w:rPr>
        <w:t xml:space="preserve"> </w:t>
      </w:r>
      <w:r w:rsidR="000535B7" w:rsidRPr="00E665A8">
        <w:rPr>
          <w:rFonts w:ascii="Times New Roman" w:hAnsi="Times New Roman"/>
          <w:bCs/>
          <w:iCs/>
          <w:color w:val="auto"/>
          <w:shd w:val="clear" w:color="auto" w:fill="FFFFFF"/>
          <w:lang w:val="it-IT"/>
        </w:rPr>
        <w:t xml:space="preserve">“Nouz non intrâmes en la terre pour issirent si légement”. </w:t>
      </w:r>
      <w:proofErr w:type="gramStart"/>
      <w:r w:rsidR="000535B7" w:rsidRPr="000535B7">
        <w:rPr>
          <w:rFonts w:ascii="Times New Roman" w:hAnsi="Times New Roman"/>
          <w:bCs/>
          <w:iCs/>
          <w:color w:val="auto"/>
          <w:shd w:val="clear" w:color="auto" w:fill="FFFFFF"/>
          <w:lang w:val="en-GB"/>
        </w:rPr>
        <w:t>Comparing landscapes between Northern England and Southern Italy: the N-LINK project.</w:t>
      </w:r>
      <w:proofErr w:type="gramEnd"/>
      <w:r w:rsidR="000535B7" w:rsidRPr="000535B7">
        <w:rPr>
          <w:rFonts w:ascii="Times New Roman" w:hAnsi="Times New Roman"/>
          <w:bCs/>
          <w:iCs/>
          <w:color w:val="auto"/>
          <w:shd w:val="clear" w:color="auto" w:fill="FFFFFF"/>
          <w:lang w:val="en-GB"/>
        </w:rPr>
        <w:t xml:space="preserve"> </w:t>
      </w:r>
      <w:r w:rsidRPr="00E665A8">
        <w:rPr>
          <w:rFonts w:ascii="Times New Roman" w:hAnsi="Times New Roman"/>
          <w:bCs/>
          <w:iCs/>
          <w:color w:val="auto"/>
          <w:shd w:val="clear" w:color="auto" w:fill="FFFFFF"/>
          <w:lang w:val="it-IT"/>
        </w:rPr>
        <w:t>Newcastle University. MedLAB research seminar.</w:t>
      </w:r>
      <w:r w:rsidR="000535B7" w:rsidRPr="00E665A8">
        <w:rPr>
          <w:rFonts w:ascii="Times New Roman" w:hAnsi="Times New Roman"/>
          <w:bCs/>
          <w:iCs/>
          <w:color w:val="auto"/>
          <w:shd w:val="clear" w:color="auto" w:fill="FFFFFF"/>
          <w:lang w:val="it-IT"/>
        </w:rPr>
        <w:t xml:space="preserve"> </w:t>
      </w:r>
    </w:p>
    <w:p w:rsidR="00602F3A" w:rsidRPr="00E665A8" w:rsidRDefault="00602F3A" w:rsidP="00610FD1">
      <w:pPr>
        <w:rPr>
          <w:rFonts w:ascii="Times New Roman" w:hAnsi="Times New Roman"/>
          <w:bCs/>
          <w:iCs/>
          <w:color w:val="auto"/>
          <w:shd w:val="clear" w:color="auto" w:fill="FFFFFF"/>
          <w:lang w:val="it-IT"/>
        </w:rPr>
      </w:pPr>
    </w:p>
    <w:p w:rsidR="00610FD1" w:rsidRPr="00E665A8" w:rsidRDefault="00610FD1" w:rsidP="00610FD1">
      <w:pPr>
        <w:jc w:val="both"/>
        <w:rPr>
          <w:rFonts w:ascii="Times New Roman" w:eastAsia="ArialMT" w:hAnsi="Times New Roman"/>
          <w:bCs/>
          <w:shd w:val="clear" w:color="auto" w:fill="FFFF00"/>
          <w:lang w:val="en-GB" w:eastAsia="en-GB"/>
        </w:rPr>
      </w:pPr>
      <w:r w:rsidRPr="0044715B">
        <w:rPr>
          <w:rFonts w:ascii="Times New Roman" w:hAnsi="Times New Roman"/>
          <w:lang w:val="it-IT" w:eastAsia="en-GB"/>
        </w:rPr>
        <w:t>2014</w:t>
      </w:r>
      <w:r>
        <w:rPr>
          <w:rFonts w:ascii="Times New Roman" w:hAnsi="Times New Roman"/>
          <w:lang w:val="it-IT" w:eastAsia="en-GB"/>
        </w:rPr>
        <w:t xml:space="preserve">. </w:t>
      </w:r>
      <w:r w:rsidRPr="0044715B">
        <w:rPr>
          <w:rFonts w:ascii="Times New Roman" w:hAnsi="Times New Roman"/>
          <w:lang w:val="it-IT" w:eastAsia="en-GB"/>
        </w:rPr>
        <w:t xml:space="preserve">30 </w:t>
      </w:r>
      <w:r>
        <w:rPr>
          <w:rFonts w:ascii="Times New Roman" w:hAnsi="Times New Roman"/>
          <w:lang w:val="it-IT" w:eastAsia="en-GB"/>
        </w:rPr>
        <w:t>May,</w:t>
      </w:r>
      <w:r w:rsidRPr="0044715B">
        <w:rPr>
          <w:rFonts w:ascii="Times New Roman" w:hAnsi="Times New Roman"/>
          <w:lang w:val="it-IT" w:eastAsia="en-GB"/>
        </w:rPr>
        <w:t xml:space="preserve"> Sora. </w:t>
      </w:r>
      <w:r w:rsidRPr="0044715B">
        <w:rPr>
          <w:rFonts w:ascii="Times New Roman" w:hAnsi="Times New Roman"/>
          <w:bCs/>
          <w:lang w:val="it-IT"/>
        </w:rPr>
        <w:t>La "seconda vita" delle epigrafi: casi studio per la ricostruzione dei paesaggi storici nella Valle Latina" in Proceedings of the 10 conference on</w:t>
      </w:r>
      <w:r w:rsidRPr="0044715B">
        <w:rPr>
          <w:rFonts w:ascii="Times New Roman" w:hAnsi="Times New Roman"/>
          <w:b/>
          <w:bCs/>
          <w:lang w:val="it-IT"/>
        </w:rPr>
        <w:t xml:space="preserve"> “</w:t>
      </w:r>
      <w:r w:rsidRPr="0044715B">
        <w:rPr>
          <w:rFonts w:ascii="Times New Roman" w:hAnsi="Times New Roman"/>
          <w:lang w:val="it-IT" w:eastAsia="en-GB"/>
        </w:rPr>
        <w:t>Le epigrafi della Val Comino”</w:t>
      </w:r>
      <w:r>
        <w:rPr>
          <w:rFonts w:ascii="Times New Roman" w:hAnsi="Times New Roman"/>
          <w:lang w:val="it-IT" w:eastAsia="en-GB"/>
        </w:rPr>
        <w:t>, directed by H. Solin</w:t>
      </w:r>
      <w:r w:rsidRPr="0044715B">
        <w:rPr>
          <w:rFonts w:ascii="Times New Roman" w:hAnsi="Times New Roman"/>
          <w:lang w:val="it-IT" w:eastAsia="en-GB"/>
        </w:rPr>
        <w:t xml:space="preserve">. </w:t>
      </w:r>
      <w:proofErr w:type="spellStart"/>
      <w:r w:rsidRPr="00E665A8">
        <w:rPr>
          <w:rFonts w:ascii="Times New Roman" w:hAnsi="Times New Roman"/>
          <w:lang w:val="en-GB" w:eastAsia="en-GB"/>
        </w:rPr>
        <w:t>Associazione</w:t>
      </w:r>
      <w:proofErr w:type="spellEnd"/>
      <w:r w:rsidRPr="00E665A8">
        <w:rPr>
          <w:rFonts w:ascii="Times New Roman" w:hAnsi="Times New Roman"/>
          <w:lang w:val="en-GB" w:eastAsia="en-GB"/>
        </w:rPr>
        <w:t xml:space="preserve"> </w:t>
      </w:r>
      <w:proofErr w:type="spellStart"/>
      <w:r w:rsidRPr="00E665A8">
        <w:rPr>
          <w:rFonts w:ascii="Times New Roman" w:hAnsi="Times New Roman"/>
          <w:lang w:val="en-GB" w:eastAsia="en-GB"/>
        </w:rPr>
        <w:t>Genesi</w:t>
      </w:r>
      <w:proofErr w:type="spellEnd"/>
      <w:r w:rsidRPr="00E665A8">
        <w:rPr>
          <w:rFonts w:ascii="Times New Roman" w:hAnsi="Times New Roman"/>
          <w:lang w:val="en-GB" w:eastAsia="en-GB"/>
        </w:rPr>
        <w:t>. (To be p</w:t>
      </w:r>
      <w:r w:rsidRPr="00E665A8">
        <w:rPr>
          <w:rFonts w:ascii="Times New Roman" w:eastAsia="Times New Roman" w:hAnsi="Times New Roman"/>
          <w:lang w:val="en-GB" w:eastAsia="en-GB"/>
        </w:rPr>
        <w:t xml:space="preserve">ublished in 2015). </w:t>
      </w:r>
    </w:p>
    <w:p w:rsidR="00610FD1" w:rsidRDefault="00610FD1" w:rsidP="00610FD1">
      <w:pPr>
        <w:jc w:val="both"/>
        <w:rPr>
          <w:rFonts w:ascii="Times New Roman" w:hAnsi="Times New Roman"/>
          <w:bCs/>
          <w:iCs/>
          <w:color w:val="000000"/>
          <w:shd w:val="clear" w:color="auto" w:fill="FFFFFF"/>
          <w:lang w:val="it-IT"/>
        </w:rPr>
      </w:pPr>
    </w:p>
    <w:p w:rsidR="003C2BF0" w:rsidRPr="0044715B" w:rsidRDefault="00610FD1" w:rsidP="00610FD1">
      <w:pPr>
        <w:jc w:val="both"/>
        <w:rPr>
          <w:rFonts w:ascii="Times New Roman" w:eastAsia="Times New Roman" w:hAnsi="Times New Roman"/>
          <w:lang w:val="it-IT" w:eastAsia="en-GB"/>
        </w:rPr>
      </w:pPr>
      <w:r>
        <w:rPr>
          <w:rFonts w:ascii="Times New Roman" w:hAnsi="Times New Roman"/>
          <w:bCs/>
          <w:iCs/>
          <w:color w:val="000000"/>
          <w:shd w:val="clear" w:color="auto" w:fill="FFFFFF"/>
          <w:lang w:val="it-IT"/>
        </w:rPr>
        <w:t>2014.</w:t>
      </w:r>
      <w:r w:rsidR="009D5776" w:rsidRPr="00E665A8">
        <w:rPr>
          <w:rFonts w:ascii="Times New Roman" w:hAnsi="Times New Roman"/>
          <w:bCs/>
          <w:iCs/>
          <w:color w:val="000000"/>
          <w:shd w:val="clear" w:color="auto" w:fill="FFFFFF"/>
          <w:lang w:val="it-IT"/>
        </w:rPr>
        <w:t xml:space="preserve"> </w:t>
      </w:r>
      <w:r w:rsidR="003C2BF0" w:rsidRPr="00E665A8">
        <w:rPr>
          <w:rFonts w:ascii="Times New Roman" w:hAnsi="Times New Roman"/>
          <w:bCs/>
          <w:iCs/>
          <w:color w:val="000000"/>
          <w:shd w:val="clear" w:color="auto" w:fill="FFFFFF"/>
          <w:lang w:val="it-IT"/>
        </w:rPr>
        <w:t xml:space="preserve">4-6 </w:t>
      </w:r>
      <w:r w:rsidR="00C96B6B" w:rsidRPr="00E665A8">
        <w:rPr>
          <w:rFonts w:ascii="Times New Roman" w:hAnsi="Times New Roman"/>
          <w:bCs/>
          <w:iCs/>
          <w:color w:val="000000"/>
          <w:shd w:val="clear" w:color="auto" w:fill="FFFFFF"/>
          <w:lang w:val="it-IT"/>
        </w:rPr>
        <w:t>June</w:t>
      </w:r>
      <w:r w:rsidR="003C2BF0" w:rsidRPr="00E665A8">
        <w:rPr>
          <w:rFonts w:ascii="Times New Roman" w:hAnsi="Times New Roman"/>
          <w:bCs/>
          <w:iCs/>
          <w:color w:val="000000"/>
          <w:shd w:val="clear" w:color="auto" w:fill="FFFFFF"/>
          <w:lang w:val="it-IT"/>
        </w:rPr>
        <w:t xml:space="preserve">, Rome. </w:t>
      </w:r>
      <w:hyperlink r:id="rId20" w:history="1">
        <w:r w:rsidR="0030264E" w:rsidRPr="0030264E">
          <w:rPr>
            <w:rFonts w:ascii="Times New Roman" w:hAnsi="Times New Roman"/>
            <w:color w:val="auto"/>
            <w:lang w:val="it-IT"/>
          </w:rPr>
          <w:t>Poster</w:t>
        </w:r>
        <w:r w:rsidR="0030264E">
          <w:rPr>
            <w:rFonts w:ascii="Times New Roman" w:hAnsi="Times New Roman"/>
            <w:color w:val="auto"/>
            <w:lang w:val="it-IT"/>
          </w:rPr>
          <w:t xml:space="preserve"> (with S. Turner)</w:t>
        </w:r>
        <w:r w:rsidR="0030264E" w:rsidRPr="0030264E">
          <w:rPr>
            <w:rFonts w:ascii="Times New Roman" w:hAnsi="Times New Roman"/>
            <w:color w:val="auto"/>
            <w:lang w:val="it-IT"/>
          </w:rPr>
          <w:t>: Paesaggi a confronto: il Progetto N-Link ed il castello di Ambrifi (Lenola, LT)</w:t>
        </w:r>
      </w:hyperlink>
      <w:r w:rsidR="0030264E">
        <w:rPr>
          <w:rFonts w:ascii="Times New Roman" w:hAnsi="Times New Roman"/>
          <w:bCs/>
          <w:iCs/>
          <w:color w:val="000000"/>
          <w:shd w:val="clear" w:color="auto" w:fill="FFFFFF"/>
          <w:lang w:val="it-IT"/>
        </w:rPr>
        <w:t>.</w:t>
      </w:r>
      <w:r w:rsidR="0030264E" w:rsidRPr="0030264E">
        <w:rPr>
          <w:rFonts w:ascii="Times New Roman" w:hAnsi="Times New Roman"/>
          <w:bCs/>
          <w:iCs/>
          <w:color w:val="000000"/>
          <w:shd w:val="clear" w:color="auto" w:fill="FFFFFF"/>
          <w:lang w:val="it-IT"/>
        </w:rPr>
        <w:t xml:space="preserve"> </w:t>
      </w:r>
      <w:r w:rsidR="003C2BF0" w:rsidRPr="00F90C6E">
        <w:rPr>
          <w:rFonts w:ascii="Times New Roman" w:hAnsi="Times New Roman"/>
          <w:bCs/>
          <w:iCs/>
          <w:color w:val="000000"/>
          <w:shd w:val="clear" w:color="auto" w:fill="FFFFFF"/>
          <w:lang w:val="it-IT"/>
        </w:rPr>
        <w:t xml:space="preserve">XI Incontro di Studi Lazio e Sabina, Accademia Olandese – </w:t>
      </w:r>
      <w:r w:rsidR="003C2BF0" w:rsidRPr="0044715B">
        <w:rPr>
          <w:rFonts w:ascii="Times New Roman" w:hAnsi="Times New Roman"/>
          <w:bCs/>
          <w:iCs/>
          <w:color w:val="000000"/>
          <w:shd w:val="clear" w:color="auto" w:fill="FFFFFF"/>
          <w:lang w:val="it-IT"/>
        </w:rPr>
        <w:t xml:space="preserve">Complesso del Vittoriano – British School at Rome. </w:t>
      </w:r>
      <w:r w:rsidR="003C2BF0" w:rsidRPr="0044715B">
        <w:rPr>
          <w:rFonts w:ascii="Times New Roman" w:eastAsia="Times New Roman" w:hAnsi="Times New Roman"/>
          <w:lang w:val="it-IT" w:eastAsia="en-GB"/>
        </w:rPr>
        <w:t xml:space="preserve">Soprintendenza ai Beni Archeologici del Lazio. </w:t>
      </w:r>
      <w:r w:rsidR="006E2E87">
        <w:rPr>
          <w:rFonts w:ascii="Times New Roman" w:eastAsia="Times New Roman" w:hAnsi="Times New Roman"/>
          <w:lang w:val="it-IT" w:eastAsia="en-GB"/>
        </w:rPr>
        <w:t>(</w:t>
      </w:r>
      <w:r w:rsidR="00AE6764">
        <w:rPr>
          <w:rFonts w:ascii="Times New Roman" w:eastAsia="Times New Roman" w:hAnsi="Times New Roman"/>
          <w:lang w:val="it-IT" w:eastAsia="en-GB"/>
        </w:rPr>
        <w:t>To be p</w:t>
      </w:r>
      <w:r w:rsidR="009D5776">
        <w:rPr>
          <w:rFonts w:ascii="Times New Roman" w:eastAsia="Times New Roman" w:hAnsi="Times New Roman"/>
          <w:lang w:val="it-IT" w:eastAsia="en-GB"/>
        </w:rPr>
        <w:t>ublished in 2015</w:t>
      </w:r>
      <w:r w:rsidR="006E2E87">
        <w:rPr>
          <w:rFonts w:ascii="Times New Roman" w:eastAsia="Times New Roman" w:hAnsi="Times New Roman"/>
          <w:lang w:val="it-IT" w:eastAsia="en-GB"/>
        </w:rPr>
        <w:t>)</w:t>
      </w:r>
      <w:r w:rsidR="009D5776">
        <w:rPr>
          <w:rFonts w:ascii="Times New Roman" w:eastAsia="Times New Roman" w:hAnsi="Times New Roman"/>
          <w:lang w:val="it-IT" w:eastAsia="en-GB"/>
        </w:rPr>
        <w:t xml:space="preserve">. </w:t>
      </w:r>
    </w:p>
    <w:p w:rsidR="00610FD1" w:rsidRDefault="00610FD1" w:rsidP="00610FD1">
      <w:pPr>
        <w:pStyle w:val="Predefinito"/>
        <w:shd w:val="clear" w:color="auto" w:fill="FFFFFF"/>
        <w:spacing w:after="0" w:line="240" w:lineRule="auto"/>
        <w:jc w:val="both"/>
        <w:rPr>
          <w:rStyle w:val="Strong"/>
          <w:rFonts w:ascii="Times New Roman" w:eastAsia="Times New Roman" w:hAnsi="Times New Roman"/>
          <w:b w:val="0"/>
          <w:bCs w:val="0"/>
          <w:sz w:val="24"/>
          <w:szCs w:val="24"/>
          <w:lang w:eastAsia="en-GB"/>
        </w:rPr>
      </w:pPr>
    </w:p>
    <w:p w:rsidR="0044715B" w:rsidRDefault="009D5776" w:rsidP="00610FD1">
      <w:pPr>
        <w:pStyle w:val="Predefinito"/>
        <w:shd w:val="clear" w:color="auto" w:fill="FFFFFF"/>
        <w:spacing w:after="0" w:line="240" w:lineRule="auto"/>
        <w:jc w:val="both"/>
        <w:rPr>
          <w:rStyle w:val="Strong"/>
          <w:rFonts w:ascii="Times New Roman" w:eastAsia="Times New Roman" w:hAnsi="Times New Roman"/>
          <w:b w:val="0"/>
          <w:bCs w:val="0"/>
          <w:sz w:val="24"/>
          <w:szCs w:val="24"/>
          <w:lang w:eastAsia="en-GB"/>
        </w:rPr>
      </w:pPr>
      <w:r w:rsidRPr="00AB723E">
        <w:rPr>
          <w:rStyle w:val="Strong"/>
          <w:rFonts w:ascii="Times New Roman" w:eastAsia="Times New Roman" w:hAnsi="Times New Roman"/>
          <w:b w:val="0"/>
          <w:bCs w:val="0"/>
          <w:sz w:val="24"/>
          <w:szCs w:val="24"/>
          <w:lang w:eastAsia="en-GB"/>
        </w:rPr>
        <w:t>2014</w:t>
      </w:r>
      <w:r w:rsidRPr="000535B7">
        <w:rPr>
          <w:rStyle w:val="Strong"/>
          <w:rFonts w:ascii="Times New Roman" w:eastAsia="Times New Roman" w:hAnsi="Times New Roman" w:cs="Times New Roman"/>
          <w:b w:val="0"/>
          <w:bCs w:val="0"/>
          <w:sz w:val="24"/>
          <w:szCs w:val="24"/>
          <w:lang w:eastAsia="en-GB"/>
        </w:rPr>
        <w:t xml:space="preserve">. </w:t>
      </w:r>
      <w:r w:rsidR="00610FD1" w:rsidRPr="00AB723E">
        <w:rPr>
          <w:rStyle w:val="Strong"/>
          <w:rFonts w:ascii="Times New Roman" w:eastAsia="Times New Roman" w:hAnsi="Times New Roman"/>
          <w:b w:val="0"/>
          <w:bCs w:val="0"/>
          <w:sz w:val="24"/>
          <w:szCs w:val="24"/>
          <w:lang w:eastAsia="en-GB"/>
        </w:rPr>
        <w:t xml:space="preserve">17-20 </w:t>
      </w:r>
      <w:proofErr w:type="gramStart"/>
      <w:r w:rsidR="00610FD1" w:rsidRPr="00AB723E">
        <w:rPr>
          <w:rStyle w:val="Strong"/>
          <w:rFonts w:ascii="Times New Roman" w:eastAsia="Times New Roman" w:hAnsi="Times New Roman"/>
          <w:b w:val="0"/>
          <w:bCs w:val="0"/>
          <w:sz w:val="24"/>
          <w:szCs w:val="24"/>
          <w:lang w:eastAsia="en-GB"/>
        </w:rPr>
        <w:t xml:space="preserve">September </w:t>
      </w:r>
      <w:r w:rsidR="00610FD1">
        <w:rPr>
          <w:rStyle w:val="Strong"/>
          <w:rFonts w:ascii="Times New Roman" w:eastAsia="Times New Roman" w:hAnsi="Times New Roman"/>
          <w:b w:val="0"/>
          <w:bCs w:val="0"/>
          <w:sz w:val="24"/>
          <w:szCs w:val="24"/>
          <w:lang w:eastAsia="en-GB"/>
        </w:rPr>
        <w:t>.</w:t>
      </w:r>
      <w:proofErr w:type="gramEnd"/>
      <w:r w:rsidR="00610FD1">
        <w:rPr>
          <w:rStyle w:val="Strong"/>
          <w:rFonts w:ascii="Times New Roman" w:eastAsia="Times New Roman" w:hAnsi="Times New Roman"/>
          <w:b w:val="0"/>
          <w:bCs w:val="0"/>
          <w:sz w:val="24"/>
          <w:szCs w:val="24"/>
          <w:lang w:eastAsia="en-GB"/>
        </w:rPr>
        <w:t xml:space="preserve"> </w:t>
      </w:r>
      <w:proofErr w:type="gramStart"/>
      <w:r w:rsidR="00610FD1">
        <w:rPr>
          <w:rStyle w:val="Strong"/>
          <w:rFonts w:ascii="Times New Roman" w:eastAsia="Times New Roman" w:hAnsi="Times New Roman"/>
          <w:b w:val="0"/>
          <w:bCs w:val="0"/>
          <w:sz w:val="24"/>
          <w:szCs w:val="24"/>
          <w:lang w:eastAsia="en-GB"/>
        </w:rPr>
        <w:t>‘</w:t>
      </w:r>
      <w:r w:rsidR="0030264E" w:rsidRPr="0030264E">
        <w:rPr>
          <w:rFonts w:ascii="Times New Roman" w:eastAsia="ArialMT" w:hAnsi="Times New Roman" w:cs="Times New Roman"/>
          <w:bCs/>
          <w:color w:val="000000"/>
          <w:sz w:val="24"/>
          <w:szCs w:val="24"/>
          <w:lang w:eastAsia="nl-NL"/>
        </w:rPr>
        <w:t>Comparing landscapes between Northern England and Southern Italy: the N-LINK project</w:t>
      </w:r>
      <w:r w:rsidR="00610FD1">
        <w:rPr>
          <w:rFonts w:ascii="Times New Roman" w:eastAsia="ArialMT" w:hAnsi="Times New Roman" w:cs="Times New Roman"/>
          <w:bCs/>
          <w:color w:val="000000"/>
          <w:sz w:val="24"/>
          <w:szCs w:val="24"/>
          <w:lang w:eastAsia="nl-NL"/>
        </w:rPr>
        <w:t>’</w:t>
      </w:r>
      <w:r w:rsidR="0030264E" w:rsidRPr="0030264E">
        <w:rPr>
          <w:rFonts w:ascii="Times New Roman" w:eastAsia="ArialMT" w:hAnsi="Times New Roman" w:cs="Times New Roman"/>
          <w:bCs/>
          <w:color w:val="000000"/>
          <w:sz w:val="24"/>
          <w:szCs w:val="24"/>
          <w:lang w:eastAsia="nl-NL"/>
        </w:rPr>
        <w:t>.</w:t>
      </w:r>
      <w:proofErr w:type="gramEnd"/>
      <w:r w:rsidR="0030264E">
        <w:rPr>
          <w:rStyle w:val="Strong"/>
          <w:rFonts w:ascii="Times New Roman" w:eastAsia="Times New Roman" w:hAnsi="Times New Roman"/>
          <w:b w:val="0"/>
          <w:bCs w:val="0"/>
          <w:sz w:val="24"/>
          <w:szCs w:val="24"/>
          <w:lang w:eastAsia="en-GB"/>
        </w:rPr>
        <w:t xml:space="preserve"> </w:t>
      </w:r>
      <w:proofErr w:type="gramStart"/>
      <w:r w:rsidR="00972270">
        <w:rPr>
          <w:rStyle w:val="Strong"/>
          <w:rFonts w:ascii="Times New Roman" w:eastAsia="Times New Roman" w:hAnsi="Times New Roman"/>
          <w:b w:val="0"/>
          <w:bCs w:val="0"/>
          <w:sz w:val="24"/>
          <w:szCs w:val="24"/>
          <w:lang w:eastAsia="en-GB"/>
        </w:rPr>
        <w:t>A</w:t>
      </w:r>
      <w:r w:rsidR="00972270" w:rsidRPr="00AB723E">
        <w:rPr>
          <w:rStyle w:val="Strong"/>
          <w:rFonts w:ascii="Times New Roman" w:eastAsia="Times New Roman" w:hAnsi="Times New Roman"/>
          <w:b w:val="0"/>
          <w:bCs w:val="0"/>
          <w:sz w:val="24"/>
          <w:szCs w:val="24"/>
          <w:lang w:eastAsia="en-GB"/>
        </w:rPr>
        <w:t xml:space="preserve">ccepted </w:t>
      </w:r>
      <w:r w:rsidR="00972270">
        <w:rPr>
          <w:rStyle w:val="Strong"/>
          <w:rFonts w:ascii="Times New Roman" w:eastAsia="Times New Roman" w:hAnsi="Times New Roman"/>
          <w:b w:val="0"/>
          <w:bCs w:val="0"/>
          <w:sz w:val="24"/>
          <w:szCs w:val="24"/>
          <w:lang w:eastAsia="en-GB"/>
        </w:rPr>
        <w:t>p</w:t>
      </w:r>
      <w:r w:rsidR="0044715B" w:rsidRPr="00AB723E">
        <w:rPr>
          <w:rStyle w:val="Strong"/>
          <w:rFonts w:ascii="Times New Roman" w:eastAsia="Times New Roman" w:hAnsi="Times New Roman"/>
          <w:b w:val="0"/>
          <w:bCs w:val="0"/>
          <w:sz w:val="24"/>
          <w:szCs w:val="24"/>
          <w:lang w:eastAsia="en-GB"/>
        </w:rPr>
        <w:t>roposal for the</w:t>
      </w:r>
      <w:r w:rsidR="0030264E">
        <w:rPr>
          <w:rStyle w:val="Strong"/>
          <w:rFonts w:ascii="Times New Roman" w:eastAsia="Times New Roman" w:hAnsi="Times New Roman"/>
          <w:b w:val="0"/>
          <w:bCs w:val="0"/>
          <w:sz w:val="24"/>
          <w:szCs w:val="24"/>
          <w:lang w:eastAsia="en-GB"/>
        </w:rPr>
        <w:t xml:space="preserve"> LAC</w:t>
      </w:r>
      <w:r w:rsidR="00610FD1">
        <w:rPr>
          <w:rStyle w:val="Strong"/>
          <w:rFonts w:ascii="Times New Roman" w:eastAsia="Times New Roman" w:hAnsi="Times New Roman"/>
          <w:b w:val="0"/>
          <w:bCs w:val="0"/>
          <w:sz w:val="24"/>
          <w:szCs w:val="24"/>
          <w:lang w:eastAsia="en-GB"/>
        </w:rPr>
        <w:t>3</w:t>
      </w:r>
      <w:r w:rsidR="0044715B" w:rsidRPr="00AB723E">
        <w:rPr>
          <w:rStyle w:val="Strong"/>
          <w:rFonts w:ascii="Times New Roman" w:eastAsia="Times New Roman" w:hAnsi="Times New Roman"/>
          <w:b w:val="0"/>
          <w:bCs w:val="0"/>
          <w:sz w:val="24"/>
          <w:szCs w:val="24"/>
          <w:lang w:eastAsia="en-GB"/>
        </w:rPr>
        <w:t xml:space="preserve"> </w:t>
      </w:r>
      <w:r w:rsidR="00610FD1">
        <w:rPr>
          <w:rStyle w:val="Strong"/>
          <w:rFonts w:ascii="Times New Roman" w:eastAsia="Times New Roman" w:hAnsi="Times New Roman"/>
          <w:b w:val="0"/>
          <w:bCs w:val="0"/>
          <w:sz w:val="24"/>
          <w:szCs w:val="24"/>
          <w:lang w:eastAsia="en-GB"/>
        </w:rPr>
        <w:t>2014 (</w:t>
      </w:r>
      <w:r w:rsidR="0044715B" w:rsidRPr="00AB723E">
        <w:rPr>
          <w:rStyle w:val="Strong"/>
          <w:rFonts w:ascii="Times New Roman" w:eastAsia="Times New Roman" w:hAnsi="Times New Roman"/>
          <w:b w:val="0"/>
          <w:bCs w:val="0"/>
          <w:sz w:val="24"/>
          <w:szCs w:val="24"/>
          <w:lang w:eastAsia="en-GB"/>
        </w:rPr>
        <w:t>3</w:t>
      </w:r>
      <w:r w:rsidR="0044715B" w:rsidRPr="00AB723E">
        <w:rPr>
          <w:rStyle w:val="Strong"/>
          <w:rFonts w:ascii="Times New Roman" w:eastAsia="Times New Roman" w:hAnsi="Times New Roman"/>
          <w:b w:val="0"/>
          <w:bCs w:val="0"/>
          <w:sz w:val="24"/>
          <w:szCs w:val="24"/>
          <w:vertAlign w:val="superscript"/>
          <w:lang w:eastAsia="en-GB"/>
        </w:rPr>
        <w:t>rd</w:t>
      </w:r>
      <w:r w:rsidR="0044715B" w:rsidRPr="00AB723E">
        <w:rPr>
          <w:rStyle w:val="Strong"/>
          <w:rFonts w:ascii="Times New Roman" w:eastAsia="Times New Roman" w:hAnsi="Times New Roman"/>
          <w:b w:val="0"/>
          <w:bCs w:val="0"/>
          <w:sz w:val="24"/>
          <w:szCs w:val="24"/>
          <w:lang w:eastAsia="en-GB"/>
        </w:rPr>
        <w:t xml:space="preserve"> International Landscape Archaeology Conference</w:t>
      </w:r>
      <w:r w:rsidR="00610FD1">
        <w:rPr>
          <w:rStyle w:val="Strong"/>
          <w:rFonts w:ascii="Times New Roman" w:eastAsia="Times New Roman" w:hAnsi="Times New Roman"/>
          <w:b w:val="0"/>
          <w:bCs w:val="0"/>
          <w:sz w:val="24"/>
          <w:szCs w:val="24"/>
          <w:lang w:eastAsia="en-GB"/>
        </w:rPr>
        <w:t xml:space="preserve">), </w:t>
      </w:r>
      <w:r w:rsidR="00610FD1" w:rsidRPr="00AB723E">
        <w:rPr>
          <w:rStyle w:val="Strong"/>
          <w:rFonts w:ascii="Times New Roman" w:eastAsia="Times New Roman" w:hAnsi="Times New Roman"/>
          <w:b w:val="0"/>
          <w:bCs w:val="0"/>
          <w:sz w:val="24"/>
          <w:szCs w:val="24"/>
          <w:lang w:eastAsia="en-GB"/>
        </w:rPr>
        <w:t>Rome</w:t>
      </w:r>
      <w:r w:rsidR="0084554D">
        <w:rPr>
          <w:rStyle w:val="Strong"/>
          <w:rFonts w:ascii="Times New Roman" w:eastAsia="Times New Roman" w:hAnsi="Times New Roman"/>
          <w:b w:val="0"/>
          <w:bCs w:val="0"/>
          <w:sz w:val="24"/>
          <w:szCs w:val="24"/>
          <w:lang w:eastAsia="en-GB"/>
        </w:rPr>
        <w:t xml:space="preserve"> </w:t>
      </w:r>
      <w:r w:rsidR="00D757E2">
        <w:rPr>
          <w:rStyle w:val="Strong"/>
          <w:rFonts w:ascii="Times New Roman" w:eastAsia="Times New Roman" w:hAnsi="Times New Roman"/>
          <w:b w:val="0"/>
          <w:bCs w:val="0"/>
          <w:sz w:val="24"/>
          <w:szCs w:val="24"/>
          <w:lang w:eastAsia="en-GB"/>
        </w:rPr>
        <w:t>(</w:t>
      </w:r>
      <w:r w:rsidR="0084554D">
        <w:rPr>
          <w:rStyle w:val="Strong"/>
          <w:rFonts w:ascii="Times New Roman" w:eastAsia="Times New Roman" w:hAnsi="Times New Roman"/>
          <w:b w:val="0"/>
          <w:bCs w:val="0"/>
          <w:sz w:val="24"/>
          <w:szCs w:val="24"/>
          <w:lang w:eastAsia="en-GB"/>
        </w:rPr>
        <w:t>with following publication</w:t>
      </w:r>
      <w:r w:rsidR="00D757E2">
        <w:rPr>
          <w:rStyle w:val="Strong"/>
          <w:rFonts w:ascii="Times New Roman" w:eastAsia="Times New Roman" w:hAnsi="Times New Roman"/>
          <w:b w:val="0"/>
          <w:bCs w:val="0"/>
          <w:sz w:val="24"/>
          <w:szCs w:val="24"/>
          <w:lang w:eastAsia="en-GB"/>
        </w:rPr>
        <w:t>)</w:t>
      </w:r>
      <w:r w:rsidR="0084554D">
        <w:rPr>
          <w:rStyle w:val="Strong"/>
          <w:rFonts w:ascii="Times New Roman" w:eastAsia="Times New Roman" w:hAnsi="Times New Roman"/>
          <w:b w:val="0"/>
          <w:bCs w:val="0"/>
          <w:sz w:val="24"/>
          <w:szCs w:val="24"/>
          <w:lang w:eastAsia="en-GB"/>
        </w:rPr>
        <w:t>.</w:t>
      </w:r>
      <w:proofErr w:type="gramEnd"/>
      <w:r w:rsidR="0084554D">
        <w:rPr>
          <w:rStyle w:val="Strong"/>
          <w:rFonts w:ascii="Times New Roman" w:eastAsia="Times New Roman" w:hAnsi="Times New Roman"/>
          <w:b w:val="0"/>
          <w:bCs w:val="0"/>
          <w:sz w:val="24"/>
          <w:szCs w:val="24"/>
          <w:lang w:eastAsia="en-GB"/>
        </w:rPr>
        <w:t xml:space="preserve"> </w:t>
      </w:r>
    </w:p>
    <w:p w:rsidR="00DA36C6" w:rsidRDefault="00DA36C6" w:rsidP="00610FD1">
      <w:pPr>
        <w:pStyle w:val="Predefinito"/>
        <w:shd w:val="clear" w:color="auto" w:fill="FFFFFF"/>
        <w:spacing w:after="0" w:line="240" w:lineRule="auto"/>
        <w:jc w:val="both"/>
        <w:rPr>
          <w:rStyle w:val="Strong"/>
          <w:rFonts w:ascii="Times New Roman" w:eastAsia="Times New Roman" w:hAnsi="Times New Roman"/>
          <w:b w:val="0"/>
          <w:bCs w:val="0"/>
          <w:sz w:val="24"/>
          <w:szCs w:val="24"/>
          <w:lang w:eastAsia="en-GB"/>
        </w:rPr>
      </w:pPr>
    </w:p>
    <w:p w:rsidR="006E2E87" w:rsidRDefault="006E2E87" w:rsidP="00052456">
      <w:pPr>
        <w:pStyle w:val="Predefinito"/>
        <w:shd w:val="clear" w:color="auto" w:fill="FFFFFF"/>
        <w:spacing w:after="120" w:line="240" w:lineRule="auto"/>
        <w:jc w:val="both"/>
        <w:rPr>
          <w:rStyle w:val="Strong"/>
          <w:rFonts w:ascii="Times New Roman" w:eastAsia="Times New Roman" w:hAnsi="Times New Roman"/>
          <w:bCs w:val="0"/>
          <w:sz w:val="24"/>
          <w:szCs w:val="24"/>
          <w:lang w:eastAsia="en-GB"/>
        </w:rPr>
      </w:pPr>
      <w:r>
        <w:rPr>
          <w:rStyle w:val="Strong"/>
          <w:rFonts w:ascii="Times New Roman" w:eastAsia="Times New Roman" w:hAnsi="Times New Roman"/>
          <w:bCs w:val="0"/>
          <w:sz w:val="24"/>
          <w:szCs w:val="24"/>
          <w:lang w:eastAsia="en-GB"/>
        </w:rPr>
        <w:t>Publications</w:t>
      </w:r>
    </w:p>
    <w:p w:rsidR="006E2E87" w:rsidRPr="00E665A8" w:rsidRDefault="006E2E87" w:rsidP="006E2E87">
      <w:pPr>
        <w:spacing w:after="120"/>
        <w:jc w:val="both"/>
        <w:rPr>
          <w:rFonts w:ascii="Times New Roman" w:eastAsia="Times New Roman" w:hAnsi="Times New Roman"/>
          <w:lang w:eastAsia="en-GB"/>
        </w:rPr>
      </w:pPr>
      <w:r>
        <w:rPr>
          <w:rFonts w:ascii="Times New Roman" w:eastAsia="Times New Roman" w:hAnsi="Times New Roman"/>
          <w:lang w:eastAsia="en-GB"/>
        </w:rPr>
        <w:t xml:space="preserve">2013. </w:t>
      </w:r>
      <w:r w:rsidRPr="00F90C6E">
        <w:rPr>
          <w:rFonts w:ascii="Times New Roman" w:eastAsia="Times New Roman" w:hAnsi="Times New Roman"/>
          <w:lang w:eastAsia="en-GB"/>
        </w:rPr>
        <w:t>Pietrobono</w:t>
      </w:r>
      <w:r>
        <w:rPr>
          <w:rFonts w:ascii="Times New Roman" w:eastAsia="Times New Roman" w:hAnsi="Times New Roman"/>
          <w:lang w:eastAsia="en-GB"/>
        </w:rPr>
        <w:t>, S. and</w:t>
      </w:r>
      <w:r w:rsidRPr="00F90C6E">
        <w:rPr>
          <w:rFonts w:ascii="Times New Roman" w:eastAsia="Times New Roman" w:hAnsi="Times New Roman"/>
          <w:lang w:eastAsia="en-GB"/>
        </w:rPr>
        <w:t xml:space="preserve"> Turner</w:t>
      </w:r>
      <w:r>
        <w:rPr>
          <w:rFonts w:ascii="Times New Roman" w:eastAsia="Times New Roman" w:hAnsi="Times New Roman"/>
          <w:lang w:eastAsia="en-GB"/>
        </w:rPr>
        <w:t>, S</w:t>
      </w:r>
      <w:r w:rsidRPr="00F90C6E">
        <w:rPr>
          <w:rFonts w:ascii="Times New Roman" w:eastAsia="Times New Roman" w:hAnsi="Times New Roman"/>
          <w:lang w:eastAsia="en-GB"/>
        </w:rPr>
        <w:t xml:space="preserve">. Comparing methods in European context: Historic Landscape </w:t>
      </w:r>
      <w:proofErr w:type="spellStart"/>
      <w:r w:rsidRPr="00F90C6E">
        <w:rPr>
          <w:rFonts w:ascii="Times New Roman" w:eastAsia="Times New Roman" w:hAnsi="Times New Roman"/>
          <w:lang w:eastAsia="en-GB"/>
        </w:rPr>
        <w:t>Characterisation</w:t>
      </w:r>
      <w:proofErr w:type="spellEnd"/>
      <w:r w:rsidRPr="00F90C6E">
        <w:rPr>
          <w:rFonts w:ascii="Times New Roman" w:eastAsia="Times New Roman" w:hAnsi="Times New Roman"/>
          <w:lang w:eastAsia="en-GB"/>
        </w:rPr>
        <w:t xml:space="preserve"> and new perspectives for research in Italy. </w:t>
      </w:r>
      <w:proofErr w:type="spellStart"/>
      <w:proofErr w:type="gramStart"/>
      <w:r w:rsidRPr="00E665A8">
        <w:rPr>
          <w:rFonts w:ascii="Times New Roman" w:eastAsia="Times New Roman" w:hAnsi="Times New Roman"/>
          <w:i/>
          <w:lang w:eastAsia="en-GB"/>
        </w:rPr>
        <w:t>Archeologia</w:t>
      </w:r>
      <w:proofErr w:type="spellEnd"/>
      <w:r w:rsidRPr="00E665A8">
        <w:rPr>
          <w:rFonts w:ascii="Times New Roman" w:eastAsia="Times New Roman" w:hAnsi="Times New Roman"/>
          <w:i/>
          <w:lang w:eastAsia="en-GB"/>
        </w:rPr>
        <w:t xml:space="preserve"> </w:t>
      </w:r>
      <w:proofErr w:type="spellStart"/>
      <w:r w:rsidRPr="00E665A8">
        <w:rPr>
          <w:rFonts w:ascii="Times New Roman" w:eastAsia="Times New Roman" w:hAnsi="Times New Roman"/>
          <w:i/>
          <w:lang w:eastAsia="en-GB"/>
        </w:rPr>
        <w:t>Postmedievale</w:t>
      </w:r>
      <w:proofErr w:type="spellEnd"/>
      <w:r w:rsidRPr="00E665A8">
        <w:rPr>
          <w:rFonts w:ascii="Times New Roman" w:eastAsia="Times New Roman" w:hAnsi="Times New Roman"/>
          <w:lang w:eastAsia="en-GB"/>
        </w:rPr>
        <w:t xml:space="preserve"> 14, 2010 (2013).</w:t>
      </w:r>
      <w:proofErr w:type="gramEnd"/>
      <w:r w:rsidRPr="00E665A8">
        <w:rPr>
          <w:rFonts w:ascii="Times New Roman" w:eastAsia="Times New Roman" w:hAnsi="Times New Roman"/>
          <w:lang w:eastAsia="en-GB"/>
        </w:rPr>
        <w:t xml:space="preserve"> </w:t>
      </w:r>
    </w:p>
    <w:p w:rsidR="006E2E87" w:rsidRDefault="006E2E87" w:rsidP="00052456">
      <w:pPr>
        <w:pStyle w:val="Predefinito"/>
        <w:shd w:val="clear" w:color="auto" w:fill="FFFFFF"/>
        <w:spacing w:after="120" w:line="240" w:lineRule="auto"/>
        <w:jc w:val="both"/>
        <w:rPr>
          <w:rFonts w:ascii="Times New Roman" w:eastAsia="Times New Roman" w:hAnsi="Times New Roman"/>
          <w:sz w:val="24"/>
          <w:szCs w:val="24"/>
          <w:lang w:eastAsia="en-GB"/>
        </w:rPr>
      </w:pPr>
      <w:r w:rsidRPr="00E665A8">
        <w:rPr>
          <w:rFonts w:ascii="Times New Roman" w:hAnsi="Times New Roman"/>
          <w:sz w:val="24"/>
          <w:szCs w:val="24"/>
          <w:lang w:val="en-US" w:eastAsia="en-GB"/>
        </w:rPr>
        <w:t>2014. (</w:t>
      </w:r>
      <w:proofErr w:type="gramStart"/>
      <w:r w:rsidRPr="00E665A8">
        <w:rPr>
          <w:rFonts w:ascii="Times New Roman" w:hAnsi="Times New Roman"/>
          <w:sz w:val="24"/>
          <w:szCs w:val="24"/>
          <w:lang w:val="en-US" w:eastAsia="en-GB"/>
        </w:rPr>
        <w:t>accepted</w:t>
      </w:r>
      <w:proofErr w:type="gramEnd"/>
      <w:r w:rsidRPr="00E665A8">
        <w:rPr>
          <w:rFonts w:ascii="Times New Roman" w:hAnsi="Times New Roman"/>
          <w:sz w:val="24"/>
          <w:szCs w:val="24"/>
          <w:lang w:val="en-US" w:eastAsia="en-GB"/>
        </w:rPr>
        <w:t xml:space="preserve">, in press) </w:t>
      </w:r>
      <w:proofErr w:type="spellStart"/>
      <w:r w:rsidRPr="00E665A8">
        <w:rPr>
          <w:rFonts w:ascii="Times New Roman" w:hAnsi="Times New Roman"/>
          <w:sz w:val="24"/>
          <w:szCs w:val="24"/>
          <w:lang w:val="en-US" w:eastAsia="en-GB"/>
        </w:rPr>
        <w:t>Casale</w:t>
      </w:r>
      <w:proofErr w:type="spellEnd"/>
      <w:r w:rsidRPr="00E665A8">
        <w:rPr>
          <w:rFonts w:ascii="Times New Roman" w:hAnsi="Times New Roman"/>
          <w:sz w:val="24"/>
          <w:szCs w:val="24"/>
          <w:lang w:val="en-US" w:eastAsia="en-GB"/>
        </w:rPr>
        <w:t>, Villa o</w:t>
      </w:r>
      <w:r w:rsidR="00C04F64">
        <w:rPr>
          <w:rFonts w:ascii="Times New Roman" w:hAnsi="Times New Roman"/>
          <w:sz w:val="24"/>
          <w:szCs w:val="24"/>
          <w:lang w:val="en-US" w:eastAsia="en-GB"/>
        </w:rPr>
        <w:t>r</w:t>
      </w:r>
      <w:r w:rsidRPr="00E665A8">
        <w:rPr>
          <w:rFonts w:ascii="Times New Roman" w:hAnsi="Times New Roman"/>
          <w:sz w:val="24"/>
          <w:szCs w:val="24"/>
          <w:lang w:val="en-US" w:eastAsia="en-GB"/>
        </w:rPr>
        <w:t xml:space="preserve"> </w:t>
      </w:r>
      <w:proofErr w:type="spellStart"/>
      <w:r w:rsidRPr="00E665A8">
        <w:rPr>
          <w:rFonts w:ascii="Times New Roman" w:hAnsi="Times New Roman"/>
          <w:sz w:val="24"/>
          <w:szCs w:val="24"/>
          <w:lang w:val="en-US" w:eastAsia="en-GB"/>
        </w:rPr>
        <w:t>Castello</w:t>
      </w:r>
      <w:proofErr w:type="spellEnd"/>
      <w:r w:rsidRPr="00E665A8">
        <w:rPr>
          <w:rFonts w:ascii="Times New Roman" w:hAnsi="Times New Roman"/>
          <w:sz w:val="24"/>
          <w:szCs w:val="24"/>
          <w:lang w:val="en-US" w:eastAsia="en-GB"/>
        </w:rPr>
        <w:t xml:space="preserve">? </w:t>
      </w:r>
      <w:proofErr w:type="spellStart"/>
      <w:proofErr w:type="gramStart"/>
      <w:r w:rsidRPr="00E665A8">
        <w:rPr>
          <w:rFonts w:ascii="Times New Roman" w:hAnsi="Times New Roman"/>
          <w:sz w:val="24"/>
          <w:szCs w:val="24"/>
          <w:lang w:val="en-US" w:eastAsia="en-GB"/>
        </w:rPr>
        <w:t>Gallinaro</w:t>
      </w:r>
      <w:proofErr w:type="spellEnd"/>
      <w:r w:rsidRPr="00E665A8">
        <w:rPr>
          <w:rFonts w:ascii="Times New Roman" w:hAnsi="Times New Roman"/>
          <w:sz w:val="24"/>
          <w:szCs w:val="24"/>
          <w:lang w:val="en-US" w:eastAsia="en-GB"/>
        </w:rPr>
        <w:t xml:space="preserve"> and the Normans in the Medieval Val Comino.</w:t>
      </w:r>
      <w:proofErr w:type="gramEnd"/>
      <w:r w:rsidRPr="00E665A8">
        <w:rPr>
          <w:rFonts w:ascii="Times New Roman" w:hAnsi="Times New Roman"/>
          <w:sz w:val="24"/>
          <w:szCs w:val="24"/>
          <w:lang w:val="en-US" w:eastAsia="en-GB"/>
        </w:rPr>
        <w:t xml:space="preserve"> </w:t>
      </w:r>
      <w:proofErr w:type="gramStart"/>
      <w:r w:rsidRPr="006E2E87">
        <w:rPr>
          <w:rFonts w:ascii="Times New Roman" w:hAnsi="Times New Roman"/>
          <w:i/>
          <w:sz w:val="24"/>
          <w:szCs w:val="24"/>
          <w:lang w:eastAsia="en-GB"/>
        </w:rPr>
        <w:t>Medieval Settlement Research</w:t>
      </w:r>
      <w:r>
        <w:rPr>
          <w:rFonts w:ascii="Times New Roman" w:hAnsi="Times New Roman"/>
          <w:sz w:val="24"/>
          <w:szCs w:val="24"/>
          <w:lang w:eastAsia="en-GB"/>
        </w:rPr>
        <w:t xml:space="preserve"> </w:t>
      </w:r>
      <w:r w:rsidRPr="006E2E87">
        <w:rPr>
          <w:rFonts w:ascii="Times New Roman" w:hAnsi="Times New Roman"/>
          <w:sz w:val="24"/>
          <w:szCs w:val="24"/>
          <w:lang w:eastAsia="en-GB"/>
        </w:rPr>
        <w:t>29</w:t>
      </w:r>
      <w:r>
        <w:rPr>
          <w:rFonts w:ascii="Times New Roman" w:hAnsi="Times New Roman"/>
          <w:sz w:val="24"/>
          <w:szCs w:val="24"/>
          <w:lang w:eastAsia="en-GB"/>
        </w:rPr>
        <w:t>.</w:t>
      </w:r>
      <w:proofErr w:type="gramEnd"/>
      <w:r>
        <w:rPr>
          <w:rFonts w:ascii="Times New Roman" w:eastAsia="Times New Roman" w:hAnsi="Times New Roman"/>
          <w:sz w:val="24"/>
          <w:szCs w:val="24"/>
          <w:lang w:eastAsia="en-GB"/>
        </w:rPr>
        <w:t xml:space="preserve"> </w:t>
      </w:r>
    </w:p>
    <w:p w:rsidR="00233FFC" w:rsidRDefault="00233FFC" w:rsidP="00052456">
      <w:pPr>
        <w:pStyle w:val="Predefinito"/>
        <w:shd w:val="clear" w:color="auto" w:fill="FFFFFF"/>
        <w:spacing w:after="120" w:line="240" w:lineRule="auto"/>
        <w:jc w:val="both"/>
        <w:rPr>
          <w:rStyle w:val="Strong"/>
          <w:rFonts w:ascii="Times New Roman" w:eastAsia="Times New Roman" w:hAnsi="Times New Roman"/>
          <w:bCs w:val="0"/>
          <w:sz w:val="24"/>
          <w:szCs w:val="24"/>
          <w:lang w:eastAsia="en-GB"/>
        </w:rPr>
      </w:pPr>
    </w:p>
    <w:p w:rsidR="00972270" w:rsidRDefault="00972270" w:rsidP="00052456">
      <w:pPr>
        <w:pStyle w:val="Predefinito"/>
        <w:shd w:val="clear" w:color="auto" w:fill="FFFFFF"/>
        <w:spacing w:after="120" w:line="240" w:lineRule="auto"/>
        <w:jc w:val="both"/>
        <w:rPr>
          <w:rStyle w:val="Strong"/>
          <w:rFonts w:ascii="Times New Roman" w:eastAsia="Times New Roman" w:hAnsi="Times New Roman"/>
          <w:b w:val="0"/>
          <w:bCs w:val="0"/>
          <w:sz w:val="24"/>
          <w:szCs w:val="24"/>
          <w:lang w:eastAsia="en-GB"/>
        </w:rPr>
      </w:pPr>
      <w:r w:rsidRPr="00972270">
        <w:rPr>
          <w:rStyle w:val="Strong"/>
          <w:rFonts w:ascii="Times New Roman" w:eastAsia="Times New Roman" w:hAnsi="Times New Roman"/>
          <w:bCs w:val="0"/>
          <w:sz w:val="24"/>
          <w:szCs w:val="24"/>
          <w:lang w:eastAsia="en-GB"/>
        </w:rPr>
        <w:t>Further scientific publications</w:t>
      </w:r>
    </w:p>
    <w:p w:rsidR="00972270" w:rsidRPr="00972270" w:rsidRDefault="00972270" w:rsidP="00052456">
      <w:pPr>
        <w:pStyle w:val="Predefinito"/>
        <w:shd w:val="clear" w:color="auto" w:fill="FFFFFF"/>
        <w:spacing w:after="120" w:line="240" w:lineRule="auto"/>
        <w:jc w:val="both"/>
        <w:rPr>
          <w:rStyle w:val="Strong"/>
          <w:rFonts w:ascii="Times New Roman" w:eastAsia="Times New Roman" w:hAnsi="Times New Roman"/>
          <w:b w:val="0"/>
          <w:bCs w:val="0"/>
          <w:sz w:val="24"/>
          <w:szCs w:val="24"/>
          <w:lang w:eastAsia="en-GB"/>
        </w:rPr>
      </w:pPr>
      <w:r>
        <w:rPr>
          <w:rStyle w:val="Strong"/>
          <w:rFonts w:ascii="Times New Roman" w:eastAsia="Times New Roman" w:hAnsi="Times New Roman"/>
          <w:b w:val="0"/>
          <w:bCs w:val="0"/>
          <w:sz w:val="24"/>
          <w:szCs w:val="24"/>
          <w:lang w:eastAsia="en-GB"/>
        </w:rPr>
        <w:lastRenderedPageBreak/>
        <w:t xml:space="preserve">2014. </w:t>
      </w:r>
      <w:r w:rsidR="00C04F64">
        <w:rPr>
          <w:rStyle w:val="Strong"/>
          <w:rFonts w:ascii="Times New Roman" w:eastAsia="Times New Roman" w:hAnsi="Times New Roman"/>
          <w:b w:val="0"/>
          <w:bCs w:val="0"/>
          <w:sz w:val="24"/>
          <w:szCs w:val="24"/>
          <w:lang w:eastAsia="en-GB"/>
        </w:rPr>
        <w:t>Single-authored monograph.</w:t>
      </w:r>
      <w:r>
        <w:rPr>
          <w:rStyle w:val="Strong"/>
          <w:rFonts w:ascii="Times New Roman" w:eastAsia="Times New Roman" w:hAnsi="Times New Roman"/>
          <w:b w:val="0"/>
          <w:bCs w:val="0"/>
          <w:sz w:val="24"/>
          <w:szCs w:val="24"/>
          <w:lang w:eastAsia="en-GB"/>
        </w:rPr>
        <w:t xml:space="preserve"> </w:t>
      </w:r>
      <w:r w:rsidR="00C04F64">
        <w:rPr>
          <w:rStyle w:val="Strong"/>
          <w:rFonts w:ascii="Times New Roman" w:eastAsia="Times New Roman" w:hAnsi="Times New Roman"/>
          <w:b w:val="0"/>
          <w:bCs w:val="0"/>
          <w:sz w:val="24"/>
          <w:szCs w:val="24"/>
          <w:lang w:eastAsia="en-GB"/>
        </w:rPr>
        <w:t>T</w:t>
      </w:r>
      <w:r>
        <w:rPr>
          <w:rStyle w:val="Strong"/>
          <w:rFonts w:ascii="Times New Roman" w:eastAsia="Times New Roman" w:hAnsi="Times New Roman"/>
          <w:b w:val="0"/>
          <w:bCs w:val="0"/>
          <w:sz w:val="24"/>
          <w:szCs w:val="24"/>
          <w:lang w:eastAsia="en-GB"/>
        </w:rPr>
        <w:t xml:space="preserve">he fellow is working on a book titled </w:t>
      </w:r>
      <w:r w:rsidRPr="00D757E2">
        <w:rPr>
          <w:rFonts w:ascii="Times New Roman" w:hAnsi="Times New Roman" w:cs="Times New Roman"/>
          <w:i/>
          <w:sz w:val="24"/>
          <w:szCs w:val="24"/>
        </w:rPr>
        <w:t>Landscapes and Identities of Norman Kingdoms</w:t>
      </w:r>
      <w:r w:rsidRPr="00972270">
        <w:rPr>
          <w:rFonts w:ascii="Times New Roman" w:hAnsi="Times New Roman" w:cs="Times New Roman"/>
          <w:sz w:val="24"/>
          <w:szCs w:val="24"/>
        </w:rPr>
        <w:t>, which will be submitted</w:t>
      </w:r>
      <w:r>
        <w:rPr>
          <w:rFonts w:ascii="Times New Roman" w:hAnsi="Times New Roman" w:cs="Times New Roman"/>
          <w:sz w:val="24"/>
          <w:szCs w:val="24"/>
        </w:rPr>
        <w:t xml:space="preserve"> to the publisher by the end of the summer</w:t>
      </w:r>
      <w:r w:rsidR="00D757E2">
        <w:rPr>
          <w:rFonts w:ascii="Times New Roman" w:hAnsi="Times New Roman" w:cs="Times New Roman"/>
          <w:sz w:val="24"/>
          <w:szCs w:val="24"/>
        </w:rPr>
        <w:t xml:space="preserve"> (This is </w:t>
      </w:r>
      <w:r w:rsidR="00C04F64">
        <w:rPr>
          <w:rFonts w:ascii="Times New Roman" w:hAnsi="Times New Roman" w:cs="Times New Roman"/>
          <w:sz w:val="24"/>
          <w:szCs w:val="24"/>
        </w:rPr>
        <w:t>a</w:t>
      </w:r>
      <w:r w:rsidR="00D757E2">
        <w:rPr>
          <w:rFonts w:ascii="Times New Roman" w:hAnsi="Times New Roman" w:cs="Times New Roman"/>
          <w:sz w:val="24"/>
          <w:szCs w:val="24"/>
        </w:rPr>
        <w:t>n addition</w:t>
      </w:r>
      <w:r w:rsidR="00C04F64">
        <w:rPr>
          <w:rFonts w:ascii="Times New Roman" w:hAnsi="Times New Roman" w:cs="Times New Roman"/>
          <w:sz w:val="24"/>
          <w:szCs w:val="24"/>
        </w:rPr>
        <w:t>al output</w:t>
      </w:r>
      <w:r w:rsidR="00D757E2">
        <w:rPr>
          <w:rFonts w:ascii="Times New Roman" w:hAnsi="Times New Roman" w:cs="Times New Roman"/>
          <w:sz w:val="24"/>
          <w:szCs w:val="24"/>
        </w:rPr>
        <w:t xml:space="preserve"> to the work planned in the</w:t>
      </w:r>
      <w:r w:rsidR="00C04F64">
        <w:rPr>
          <w:rFonts w:ascii="Times New Roman" w:hAnsi="Times New Roman" w:cs="Times New Roman"/>
          <w:sz w:val="24"/>
          <w:szCs w:val="24"/>
        </w:rPr>
        <w:t xml:space="preserve"> original N-Link</w:t>
      </w:r>
      <w:r w:rsidR="00D757E2">
        <w:rPr>
          <w:rFonts w:ascii="Times New Roman" w:hAnsi="Times New Roman" w:cs="Times New Roman"/>
          <w:sz w:val="24"/>
          <w:szCs w:val="24"/>
        </w:rPr>
        <w:t xml:space="preserve"> project proposal</w:t>
      </w:r>
      <w:r w:rsidR="00C04F64">
        <w:rPr>
          <w:rFonts w:ascii="Times New Roman" w:hAnsi="Times New Roman" w:cs="Times New Roman"/>
          <w:sz w:val="24"/>
          <w:szCs w:val="24"/>
        </w:rPr>
        <w:t xml:space="preserve"> (and Annex 1)</w:t>
      </w:r>
      <w:r w:rsidR="00D757E2">
        <w:rPr>
          <w:rFonts w:ascii="Times New Roman" w:hAnsi="Times New Roman" w:cs="Times New Roman"/>
          <w:sz w:val="24"/>
          <w:szCs w:val="24"/>
        </w:rPr>
        <w:t>).</w:t>
      </w:r>
      <w:r w:rsidRPr="00972270">
        <w:rPr>
          <w:rFonts w:ascii="Times New Roman" w:hAnsi="Times New Roman" w:cs="Times New Roman"/>
          <w:sz w:val="24"/>
          <w:szCs w:val="24"/>
        </w:rPr>
        <w:t xml:space="preserve"> </w:t>
      </w:r>
    </w:p>
    <w:p w:rsidR="00AE6764" w:rsidRPr="003822E4" w:rsidRDefault="009D5776" w:rsidP="00052456">
      <w:pPr>
        <w:pStyle w:val="Predefinito"/>
        <w:shd w:val="clear" w:color="auto" w:fill="FFFFFF"/>
        <w:spacing w:after="120" w:line="240" w:lineRule="auto"/>
        <w:jc w:val="both"/>
        <w:rPr>
          <w:rStyle w:val="Strong"/>
          <w:rFonts w:ascii="Times New Roman" w:eastAsia="Times New Roman" w:hAnsi="Times New Roman"/>
          <w:b w:val="0"/>
          <w:bCs w:val="0"/>
          <w:sz w:val="24"/>
          <w:szCs w:val="24"/>
          <w:lang w:eastAsia="en-GB"/>
        </w:rPr>
      </w:pPr>
      <w:r w:rsidRPr="003822E4">
        <w:rPr>
          <w:rFonts w:ascii="Times New Roman" w:hAnsi="Times New Roman"/>
          <w:sz w:val="24"/>
          <w:szCs w:val="24"/>
          <w:lang w:eastAsia="en-GB"/>
        </w:rPr>
        <w:t xml:space="preserve">2014. </w:t>
      </w:r>
      <w:r w:rsidR="00F90C6E" w:rsidRPr="003822E4">
        <w:rPr>
          <w:rFonts w:ascii="Times New Roman" w:hAnsi="Times New Roman"/>
          <w:sz w:val="24"/>
          <w:szCs w:val="24"/>
          <w:lang w:eastAsia="en-GB"/>
        </w:rPr>
        <w:t>The fellow</w:t>
      </w:r>
      <w:r w:rsidR="006B241A" w:rsidRPr="003822E4">
        <w:rPr>
          <w:rFonts w:ascii="Times New Roman" w:hAnsi="Times New Roman"/>
          <w:sz w:val="24"/>
          <w:szCs w:val="24"/>
          <w:lang w:eastAsia="en-GB"/>
        </w:rPr>
        <w:t xml:space="preserve"> </w:t>
      </w:r>
      <w:r w:rsidR="006E0B6F" w:rsidRPr="003822E4">
        <w:rPr>
          <w:rFonts w:ascii="Times New Roman" w:hAnsi="Times New Roman"/>
          <w:sz w:val="24"/>
          <w:szCs w:val="24"/>
          <w:lang w:eastAsia="en-GB"/>
        </w:rPr>
        <w:t>is organising</w:t>
      </w:r>
      <w:r w:rsidR="006B241A" w:rsidRPr="003822E4">
        <w:rPr>
          <w:rFonts w:ascii="Times New Roman" w:hAnsi="Times New Roman"/>
          <w:sz w:val="24"/>
          <w:szCs w:val="24"/>
          <w:lang w:eastAsia="en-GB"/>
        </w:rPr>
        <w:t xml:space="preserve"> a session at the </w:t>
      </w:r>
      <w:r w:rsidR="00D757E2">
        <w:rPr>
          <w:rFonts w:ascii="Times New Roman" w:hAnsi="Times New Roman"/>
          <w:sz w:val="24"/>
          <w:szCs w:val="24"/>
          <w:lang w:eastAsia="en-GB"/>
        </w:rPr>
        <w:t xml:space="preserve">(peer-reviewed) </w:t>
      </w:r>
      <w:r w:rsidR="006B241A" w:rsidRPr="003822E4">
        <w:rPr>
          <w:rFonts w:ascii="Times New Roman" w:hAnsi="Times New Roman"/>
          <w:sz w:val="24"/>
          <w:szCs w:val="24"/>
          <w:lang w:eastAsia="en-GB"/>
        </w:rPr>
        <w:t>Leeds International Medieval Congress 2014</w:t>
      </w:r>
      <w:r w:rsidR="00D757E2">
        <w:rPr>
          <w:rFonts w:ascii="Times New Roman" w:hAnsi="Times New Roman"/>
          <w:sz w:val="24"/>
          <w:szCs w:val="24"/>
          <w:lang w:eastAsia="en-GB"/>
        </w:rPr>
        <w:t>, Europe’s leading medieval conference</w:t>
      </w:r>
      <w:r w:rsidR="00CF2180">
        <w:rPr>
          <w:rFonts w:ascii="Times New Roman" w:hAnsi="Times New Roman"/>
          <w:sz w:val="24"/>
          <w:szCs w:val="24"/>
          <w:lang w:eastAsia="en-GB"/>
        </w:rPr>
        <w:t xml:space="preserve"> (9 </w:t>
      </w:r>
      <w:r w:rsidR="00630C3F" w:rsidRPr="003822E4">
        <w:rPr>
          <w:rStyle w:val="Strong"/>
          <w:rFonts w:ascii="Times New Roman" w:eastAsia="Times New Roman" w:hAnsi="Times New Roman"/>
          <w:b w:val="0"/>
          <w:bCs w:val="0"/>
          <w:sz w:val="24"/>
          <w:szCs w:val="24"/>
          <w:lang w:eastAsia="en-GB"/>
        </w:rPr>
        <w:t>July</w:t>
      </w:r>
      <w:r w:rsidR="00CF2180">
        <w:rPr>
          <w:rStyle w:val="Strong"/>
          <w:rFonts w:ascii="Times New Roman" w:eastAsia="Times New Roman" w:hAnsi="Times New Roman"/>
          <w:b w:val="0"/>
          <w:bCs w:val="0"/>
          <w:sz w:val="24"/>
          <w:szCs w:val="24"/>
          <w:lang w:eastAsia="en-GB"/>
        </w:rPr>
        <w:t xml:space="preserve">) on </w:t>
      </w:r>
      <w:r w:rsidR="00D8470D" w:rsidRPr="003822E4">
        <w:rPr>
          <w:rStyle w:val="Strong"/>
          <w:rFonts w:ascii="Times New Roman" w:eastAsia="Times New Roman" w:hAnsi="Times New Roman"/>
          <w:b w:val="0"/>
          <w:bCs w:val="0"/>
          <w:sz w:val="24"/>
          <w:szCs w:val="24"/>
          <w:lang w:eastAsia="en-GB"/>
        </w:rPr>
        <w:t>Norman Landscapes: session titled “Landscapes and Norman Empire: A New Comparative Approach in European Context“. The session (n.1103) include</w:t>
      </w:r>
      <w:r w:rsidR="00610FD1">
        <w:rPr>
          <w:rStyle w:val="Strong"/>
          <w:rFonts w:ascii="Times New Roman" w:eastAsia="Times New Roman" w:hAnsi="Times New Roman"/>
          <w:b w:val="0"/>
          <w:bCs w:val="0"/>
          <w:sz w:val="24"/>
          <w:szCs w:val="24"/>
          <w:lang w:eastAsia="en-GB"/>
        </w:rPr>
        <w:t>s</w:t>
      </w:r>
      <w:r w:rsidR="00D8470D" w:rsidRPr="003822E4">
        <w:rPr>
          <w:rStyle w:val="Strong"/>
          <w:rFonts w:ascii="Times New Roman" w:eastAsia="Times New Roman" w:hAnsi="Times New Roman"/>
          <w:b w:val="0"/>
          <w:bCs w:val="0"/>
          <w:sz w:val="24"/>
          <w:szCs w:val="24"/>
          <w:lang w:eastAsia="en-GB"/>
        </w:rPr>
        <w:t xml:space="preserve"> D. </w:t>
      </w:r>
      <w:proofErr w:type="spellStart"/>
      <w:r w:rsidR="00D8470D" w:rsidRPr="003822E4">
        <w:rPr>
          <w:rStyle w:val="Strong"/>
          <w:rFonts w:ascii="Times New Roman" w:eastAsia="Times New Roman" w:hAnsi="Times New Roman"/>
          <w:b w:val="0"/>
          <w:bCs w:val="0"/>
          <w:sz w:val="24"/>
          <w:szCs w:val="24"/>
          <w:lang w:eastAsia="en-GB"/>
        </w:rPr>
        <w:t>Petts</w:t>
      </w:r>
      <w:proofErr w:type="spellEnd"/>
      <w:r w:rsidR="00D8470D" w:rsidRPr="003822E4">
        <w:rPr>
          <w:rStyle w:val="Strong"/>
          <w:rFonts w:ascii="Times New Roman" w:eastAsia="Times New Roman" w:hAnsi="Times New Roman"/>
          <w:b w:val="0"/>
          <w:bCs w:val="0"/>
          <w:sz w:val="24"/>
          <w:szCs w:val="24"/>
          <w:lang w:eastAsia="en-GB"/>
        </w:rPr>
        <w:t xml:space="preserve"> (Durham</w:t>
      </w:r>
      <w:r w:rsidR="00610FD1">
        <w:rPr>
          <w:rStyle w:val="Strong"/>
          <w:rFonts w:ascii="Times New Roman" w:eastAsia="Times New Roman" w:hAnsi="Times New Roman"/>
          <w:b w:val="0"/>
          <w:bCs w:val="0"/>
          <w:sz w:val="24"/>
          <w:szCs w:val="24"/>
          <w:lang w:eastAsia="en-GB"/>
        </w:rPr>
        <w:t xml:space="preserve"> University</w:t>
      </w:r>
      <w:r w:rsidR="00D8470D" w:rsidRPr="003822E4">
        <w:rPr>
          <w:rStyle w:val="Strong"/>
          <w:rFonts w:ascii="Times New Roman" w:eastAsia="Times New Roman" w:hAnsi="Times New Roman"/>
          <w:b w:val="0"/>
          <w:bCs w:val="0"/>
          <w:sz w:val="24"/>
          <w:szCs w:val="24"/>
          <w:lang w:eastAsia="en-GB"/>
        </w:rPr>
        <w:t>) and A. McClain (</w:t>
      </w:r>
      <w:r w:rsidR="00610FD1">
        <w:rPr>
          <w:rStyle w:val="Strong"/>
          <w:rFonts w:ascii="Times New Roman" w:eastAsia="Times New Roman" w:hAnsi="Times New Roman"/>
          <w:b w:val="0"/>
          <w:bCs w:val="0"/>
          <w:sz w:val="24"/>
          <w:szCs w:val="24"/>
          <w:lang w:eastAsia="en-GB"/>
        </w:rPr>
        <w:t xml:space="preserve">University of </w:t>
      </w:r>
      <w:r w:rsidR="00D8470D" w:rsidRPr="003822E4">
        <w:rPr>
          <w:rStyle w:val="Strong"/>
          <w:rFonts w:ascii="Times New Roman" w:eastAsia="Times New Roman" w:hAnsi="Times New Roman"/>
          <w:b w:val="0"/>
          <w:bCs w:val="0"/>
          <w:sz w:val="24"/>
          <w:szCs w:val="24"/>
          <w:lang w:eastAsia="en-GB"/>
        </w:rPr>
        <w:t xml:space="preserve">York). </w:t>
      </w:r>
      <w:r w:rsidR="00610FD1">
        <w:rPr>
          <w:rStyle w:val="Strong"/>
          <w:rFonts w:ascii="Times New Roman" w:eastAsia="Times New Roman" w:hAnsi="Times New Roman"/>
          <w:b w:val="0"/>
          <w:bCs w:val="0"/>
          <w:sz w:val="24"/>
          <w:szCs w:val="24"/>
          <w:lang w:eastAsia="en-GB"/>
        </w:rPr>
        <w:t>The fellow’s</w:t>
      </w:r>
      <w:r w:rsidR="00D8470D" w:rsidRPr="003822E4">
        <w:rPr>
          <w:rStyle w:val="Strong"/>
          <w:rFonts w:ascii="Times New Roman" w:eastAsia="Times New Roman" w:hAnsi="Times New Roman"/>
          <w:b w:val="0"/>
          <w:bCs w:val="0"/>
          <w:sz w:val="24"/>
          <w:szCs w:val="24"/>
          <w:lang w:eastAsia="en-GB"/>
        </w:rPr>
        <w:t xml:space="preserve"> </w:t>
      </w:r>
      <w:r w:rsidR="00D46B70" w:rsidRPr="003822E4">
        <w:rPr>
          <w:rStyle w:val="Strong"/>
          <w:rFonts w:ascii="Times New Roman" w:eastAsia="Times New Roman" w:hAnsi="Times New Roman"/>
          <w:b w:val="0"/>
          <w:bCs w:val="0"/>
          <w:sz w:val="24"/>
          <w:szCs w:val="24"/>
          <w:lang w:eastAsia="en-GB"/>
        </w:rPr>
        <w:t xml:space="preserve">paper is </w:t>
      </w:r>
      <w:proofErr w:type="gramStart"/>
      <w:r w:rsidR="0044715B" w:rsidRPr="003822E4">
        <w:rPr>
          <w:rStyle w:val="Strong"/>
          <w:rFonts w:ascii="Times New Roman" w:eastAsia="Times New Roman" w:hAnsi="Times New Roman"/>
          <w:b w:val="0"/>
          <w:bCs w:val="0"/>
          <w:sz w:val="24"/>
          <w:szCs w:val="24"/>
          <w:lang w:eastAsia="en-GB"/>
        </w:rPr>
        <w:t>titled :</w:t>
      </w:r>
      <w:proofErr w:type="gramEnd"/>
      <w:r w:rsidR="00610FD1">
        <w:rPr>
          <w:rStyle w:val="Strong"/>
          <w:rFonts w:ascii="Times New Roman" w:eastAsia="Times New Roman" w:hAnsi="Times New Roman"/>
          <w:b w:val="0"/>
          <w:bCs w:val="0"/>
          <w:sz w:val="24"/>
          <w:szCs w:val="24"/>
          <w:lang w:eastAsia="en-GB"/>
        </w:rPr>
        <w:t xml:space="preserve"> </w:t>
      </w:r>
      <w:r w:rsidR="00D8470D" w:rsidRPr="003822E4">
        <w:rPr>
          <w:rStyle w:val="Strong"/>
          <w:rFonts w:ascii="Times New Roman" w:eastAsia="Times New Roman" w:hAnsi="Times New Roman"/>
          <w:b w:val="0"/>
          <w:bCs w:val="0"/>
          <w:sz w:val="24"/>
          <w:szCs w:val="24"/>
          <w:lang w:eastAsia="en-GB"/>
        </w:rPr>
        <w:t xml:space="preserve">'moult nous </w:t>
      </w:r>
      <w:proofErr w:type="spellStart"/>
      <w:r w:rsidR="00D8470D" w:rsidRPr="003822E4">
        <w:rPr>
          <w:rStyle w:val="Strong"/>
          <w:rFonts w:ascii="Times New Roman" w:eastAsia="Times New Roman" w:hAnsi="Times New Roman"/>
          <w:b w:val="0"/>
          <w:bCs w:val="0"/>
          <w:sz w:val="24"/>
          <w:szCs w:val="24"/>
          <w:lang w:eastAsia="en-GB"/>
        </w:rPr>
        <w:t>seront</w:t>
      </w:r>
      <w:proofErr w:type="spellEnd"/>
      <w:r w:rsidR="00D8470D" w:rsidRPr="003822E4">
        <w:rPr>
          <w:rStyle w:val="Strong"/>
          <w:rFonts w:ascii="Times New Roman" w:eastAsia="Times New Roman" w:hAnsi="Times New Roman"/>
          <w:b w:val="0"/>
          <w:bCs w:val="0"/>
          <w:sz w:val="24"/>
          <w:szCs w:val="24"/>
          <w:lang w:eastAsia="en-GB"/>
        </w:rPr>
        <w:t xml:space="preserve"> </w:t>
      </w:r>
      <w:proofErr w:type="spellStart"/>
      <w:r w:rsidR="00D8470D" w:rsidRPr="003822E4">
        <w:rPr>
          <w:rStyle w:val="Strong"/>
          <w:rFonts w:ascii="Times New Roman" w:eastAsia="Times New Roman" w:hAnsi="Times New Roman"/>
          <w:b w:val="0"/>
          <w:bCs w:val="0"/>
          <w:sz w:val="24"/>
          <w:szCs w:val="24"/>
          <w:lang w:eastAsia="en-GB"/>
        </w:rPr>
        <w:t>loing</w:t>
      </w:r>
      <w:proofErr w:type="spellEnd"/>
      <w:r w:rsidR="00D8470D" w:rsidRPr="003822E4">
        <w:rPr>
          <w:rStyle w:val="Strong"/>
          <w:rFonts w:ascii="Times New Roman" w:eastAsia="Times New Roman" w:hAnsi="Times New Roman"/>
          <w:b w:val="0"/>
          <w:bCs w:val="0"/>
          <w:sz w:val="24"/>
          <w:szCs w:val="24"/>
          <w:lang w:eastAsia="en-GB"/>
        </w:rPr>
        <w:t xml:space="preserve"> à </w:t>
      </w:r>
      <w:proofErr w:type="spellStart"/>
      <w:r w:rsidR="00D8470D" w:rsidRPr="003822E4">
        <w:rPr>
          <w:rStyle w:val="Strong"/>
          <w:rFonts w:ascii="Times New Roman" w:eastAsia="Times New Roman" w:hAnsi="Times New Roman"/>
          <w:b w:val="0"/>
          <w:bCs w:val="0"/>
          <w:sz w:val="24"/>
          <w:szCs w:val="24"/>
          <w:lang w:eastAsia="en-GB"/>
        </w:rPr>
        <w:t>retorner</w:t>
      </w:r>
      <w:proofErr w:type="spellEnd"/>
      <w:r w:rsidR="00D8470D" w:rsidRPr="003822E4">
        <w:rPr>
          <w:rStyle w:val="Strong"/>
          <w:rFonts w:ascii="Times New Roman" w:eastAsia="Times New Roman" w:hAnsi="Times New Roman"/>
          <w:b w:val="0"/>
          <w:bCs w:val="0"/>
          <w:sz w:val="24"/>
          <w:szCs w:val="24"/>
          <w:lang w:eastAsia="en-GB"/>
        </w:rPr>
        <w:t xml:space="preserve"> </w:t>
      </w:r>
      <w:proofErr w:type="spellStart"/>
      <w:r w:rsidR="00D8470D" w:rsidRPr="003822E4">
        <w:rPr>
          <w:rStyle w:val="Strong"/>
          <w:rFonts w:ascii="Times New Roman" w:eastAsia="Times New Roman" w:hAnsi="Times New Roman"/>
          <w:b w:val="0"/>
          <w:bCs w:val="0"/>
          <w:sz w:val="24"/>
          <w:szCs w:val="24"/>
          <w:lang w:eastAsia="en-GB"/>
        </w:rPr>
        <w:t>là</w:t>
      </w:r>
      <w:proofErr w:type="spellEnd"/>
      <w:r w:rsidR="00D8470D" w:rsidRPr="003822E4">
        <w:rPr>
          <w:rStyle w:val="Strong"/>
          <w:rFonts w:ascii="Times New Roman" w:eastAsia="Times New Roman" w:hAnsi="Times New Roman"/>
          <w:b w:val="0"/>
          <w:bCs w:val="0"/>
          <w:sz w:val="24"/>
          <w:szCs w:val="24"/>
          <w:lang w:eastAsia="en-GB"/>
        </w:rPr>
        <w:t xml:space="preserve"> </w:t>
      </w:r>
      <w:proofErr w:type="spellStart"/>
      <w:r w:rsidR="00D8470D" w:rsidRPr="003822E4">
        <w:rPr>
          <w:rStyle w:val="Strong"/>
          <w:rFonts w:ascii="Times New Roman" w:eastAsia="Times New Roman" w:hAnsi="Times New Roman"/>
          <w:b w:val="0"/>
          <w:bCs w:val="0"/>
          <w:sz w:val="24"/>
          <w:szCs w:val="24"/>
          <w:lang w:eastAsia="en-GB"/>
        </w:rPr>
        <w:t>dont</w:t>
      </w:r>
      <w:proofErr w:type="spellEnd"/>
      <w:r w:rsidR="00D8470D" w:rsidRPr="003822E4">
        <w:rPr>
          <w:rStyle w:val="Strong"/>
          <w:rFonts w:ascii="Times New Roman" w:eastAsia="Times New Roman" w:hAnsi="Times New Roman"/>
          <w:b w:val="0"/>
          <w:bCs w:val="0"/>
          <w:sz w:val="24"/>
          <w:szCs w:val="24"/>
          <w:lang w:eastAsia="en-GB"/>
        </w:rPr>
        <w:t xml:space="preserve"> </w:t>
      </w:r>
      <w:proofErr w:type="spellStart"/>
      <w:r w:rsidR="00D8470D" w:rsidRPr="003822E4">
        <w:rPr>
          <w:rStyle w:val="Strong"/>
          <w:rFonts w:ascii="Times New Roman" w:eastAsia="Times New Roman" w:hAnsi="Times New Roman"/>
          <w:b w:val="0"/>
          <w:bCs w:val="0"/>
          <w:sz w:val="24"/>
          <w:szCs w:val="24"/>
          <w:lang w:eastAsia="en-GB"/>
        </w:rPr>
        <w:t>nouz</w:t>
      </w:r>
      <w:proofErr w:type="spellEnd"/>
      <w:r w:rsidR="00D8470D" w:rsidRPr="003822E4">
        <w:rPr>
          <w:rStyle w:val="Strong"/>
          <w:rFonts w:ascii="Times New Roman" w:eastAsia="Times New Roman" w:hAnsi="Times New Roman"/>
          <w:b w:val="0"/>
          <w:bCs w:val="0"/>
          <w:sz w:val="24"/>
          <w:szCs w:val="24"/>
          <w:lang w:eastAsia="en-GB"/>
        </w:rPr>
        <w:t xml:space="preserve"> </w:t>
      </w:r>
      <w:proofErr w:type="spellStart"/>
      <w:r w:rsidR="00D8470D" w:rsidRPr="003822E4">
        <w:rPr>
          <w:rStyle w:val="Strong"/>
          <w:rFonts w:ascii="Times New Roman" w:eastAsia="Times New Roman" w:hAnsi="Times New Roman"/>
          <w:b w:val="0"/>
          <w:bCs w:val="0"/>
          <w:sz w:val="24"/>
          <w:szCs w:val="24"/>
          <w:lang w:eastAsia="en-GB"/>
        </w:rPr>
        <w:t>venîmes</w:t>
      </w:r>
      <w:proofErr w:type="spellEnd"/>
      <w:r w:rsidR="00D8470D" w:rsidRPr="003822E4">
        <w:rPr>
          <w:rStyle w:val="Strong"/>
          <w:rFonts w:ascii="Times New Roman" w:eastAsia="Times New Roman" w:hAnsi="Times New Roman"/>
          <w:b w:val="0"/>
          <w:bCs w:val="0"/>
          <w:sz w:val="24"/>
          <w:szCs w:val="24"/>
          <w:lang w:eastAsia="en-GB"/>
        </w:rPr>
        <w:t xml:space="preserve">': </w:t>
      </w:r>
      <w:r w:rsidR="00610FD1">
        <w:rPr>
          <w:rStyle w:val="Strong"/>
          <w:rFonts w:ascii="Times New Roman" w:eastAsia="Times New Roman" w:hAnsi="Times New Roman"/>
          <w:b w:val="0"/>
          <w:bCs w:val="0"/>
          <w:sz w:val="24"/>
          <w:szCs w:val="24"/>
          <w:lang w:eastAsia="en-GB"/>
        </w:rPr>
        <w:t>t</w:t>
      </w:r>
      <w:r w:rsidR="00D8470D" w:rsidRPr="003822E4">
        <w:rPr>
          <w:rStyle w:val="Strong"/>
          <w:rFonts w:ascii="Times New Roman" w:eastAsia="Times New Roman" w:hAnsi="Times New Roman"/>
          <w:b w:val="0"/>
          <w:bCs w:val="0"/>
          <w:sz w:val="24"/>
          <w:szCs w:val="24"/>
          <w:lang w:eastAsia="en-GB"/>
        </w:rPr>
        <w:t>he</w:t>
      </w:r>
      <w:r w:rsidR="00610FD1">
        <w:rPr>
          <w:rStyle w:val="Strong"/>
          <w:rFonts w:ascii="Times New Roman" w:eastAsia="Times New Roman" w:hAnsi="Times New Roman"/>
          <w:b w:val="0"/>
          <w:bCs w:val="0"/>
          <w:sz w:val="24"/>
          <w:szCs w:val="24"/>
          <w:lang w:eastAsia="en-GB"/>
        </w:rPr>
        <w:t xml:space="preserve"> l</w:t>
      </w:r>
      <w:r w:rsidR="00D8470D" w:rsidRPr="003822E4">
        <w:rPr>
          <w:rStyle w:val="Strong"/>
          <w:rFonts w:ascii="Times New Roman" w:eastAsia="Times New Roman" w:hAnsi="Times New Roman"/>
          <w:b w:val="0"/>
          <w:bCs w:val="0"/>
          <w:sz w:val="24"/>
          <w:szCs w:val="24"/>
          <w:lang w:eastAsia="en-GB"/>
        </w:rPr>
        <w:t xml:space="preserve">andscapes of the Norman </w:t>
      </w:r>
      <w:r w:rsidR="00610FD1">
        <w:rPr>
          <w:rStyle w:val="Strong"/>
          <w:rFonts w:ascii="Times New Roman" w:eastAsia="Times New Roman" w:hAnsi="Times New Roman"/>
          <w:b w:val="0"/>
          <w:bCs w:val="0"/>
          <w:sz w:val="24"/>
          <w:szCs w:val="24"/>
          <w:lang w:eastAsia="en-GB"/>
        </w:rPr>
        <w:t>f</w:t>
      </w:r>
      <w:r w:rsidR="00D8470D" w:rsidRPr="003822E4">
        <w:rPr>
          <w:rStyle w:val="Strong"/>
          <w:rFonts w:ascii="Times New Roman" w:eastAsia="Times New Roman" w:hAnsi="Times New Roman"/>
          <w:b w:val="0"/>
          <w:bCs w:val="0"/>
          <w:sz w:val="24"/>
          <w:szCs w:val="24"/>
          <w:lang w:eastAsia="en-GB"/>
        </w:rPr>
        <w:t xml:space="preserve">rontiers in England and Italy. </w:t>
      </w:r>
      <w:r w:rsidR="003822E4" w:rsidRPr="003822E4">
        <w:rPr>
          <w:rStyle w:val="Strong"/>
          <w:rFonts w:ascii="Times New Roman" w:eastAsia="Times New Roman" w:hAnsi="Times New Roman"/>
          <w:b w:val="0"/>
          <w:bCs w:val="0"/>
          <w:sz w:val="24"/>
          <w:szCs w:val="24"/>
          <w:lang w:eastAsia="en-GB"/>
        </w:rPr>
        <w:t xml:space="preserve">This paper will be </w:t>
      </w:r>
      <w:r w:rsidR="00AE6764" w:rsidRPr="003822E4">
        <w:rPr>
          <w:rStyle w:val="Strong"/>
          <w:rFonts w:ascii="Times New Roman" w:eastAsia="Times New Roman" w:hAnsi="Times New Roman"/>
          <w:b w:val="0"/>
          <w:bCs w:val="0"/>
          <w:sz w:val="24"/>
          <w:szCs w:val="24"/>
          <w:lang w:eastAsia="en-GB"/>
        </w:rPr>
        <w:t xml:space="preserve">submitted to </w:t>
      </w:r>
      <w:r w:rsidR="005D2CD2">
        <w:rPr>
          <w:rStyle w:val="Strong"/>
          <w:rFonts w:ascii="Times New Roman" w:eastAsia="Times New Roman" w:hAnsi="Times New Roman"/>
          <w:b w:val="0"/>
          <w:bCs w:val="0"/>
          <w:sz w:val="24"/>
          <w:szCs w:val="24"/>
          <w:lang w:eastAsia="en-GB"/>
        </w:rPr>
        <w:t xml:space="preserve">the international peer-reviewed journal </w:t>
      </w:r>
      <w:r w:rsidR="00AE6764" w:rsidRPr="009E49CA">
        <w:rPr>
          <w:rStyle w:val="Strong"/>
          <w:rFonts w:ascii="Times New Roman" w:eastAsia="Times New Roman" w:hAnsi="Times New Roman"/>
          <w:b w:val="0"/>
          <w:bCs w:val="0"/>
          <w:i/>
          <w:sz w:val="24"/>
          <w:szCs w:val="24"/>
          <w:lang w:eastAsia="en-GB"/>
        </w:rPr>
        <w:t>Medieval Archaeology</w:t>
      </w:r>
      <w:r w:rsidR="003822E4" w:rsidRPr="003822E4">
        <w:rPr>
          <w:rStyle w:val="Strong"/>
          <w:rFonts w:ascii="Times New Roman" w:eastAsia="Times New Roman" w:hAnsi="Times New Roman"/>
          <w:b w:val="0"/>
          <w:bCs w:val="0"/>
          <w:sz w:val="24"/>
          <w:szCs w:val="24"/>
          <w:lang w:eastAsia="en-GB"/>
        </w:rPr>
        <w:t xml:space="preserve"> </w:t>
      </w:r>
      <w:r w:rsidR="003822E4">
        <w:rPr>
          <w:rStyle w:val="Strong"/>
          <w:rFonts w:ascii="Times New Roman" w:eastAsia="Times New Roman" w:hAnsi="Times New Roman"/>
          <w:b w:val="0"/>
          <w:bCs w:val="0"/>
          <w:sz w:val="24"/>
          <w:szCs w:val="24"/>
          <w:lang w:eastAsia="en-GB"/>
        </w:rPr>
        <w:t>by</w:t>
      </w:r>
      <w:r w:rsidR="003822E4" w:rsidRPr="003822E4">
        <w:rPr>
          <w:rStyle w:val="Strong"/>
          <w:rFonts w:ascii="Times New Roman" w:eastAsia="Times New Roman" w:hAnsi="Times New Roman"/>
          <w:b w:val="0"/>
          <w:bCs w:val="0"/>
          <w:sz w:val="24"/>
          <w:szCs w:val="24"/>
          <w:lang w:eastAsia="en-GB"/>
        </w:rPr>
        <w:t xml:space="preserve"> September</w:t>
      </w:r>
      <w:r w:rsidR="00D757E2">
        <w:rPr>
          <w:rStyle w:val="Strong"/>
          <w:rFonts w:ascii="Times New Roman" w:eastAsia="Times New Roman" w:hAnsi="Times New Roman"/>
          <w:b w:val="0"/>
          <w:bCs w:val="0"/>
          <w:sz w:val="24"/>
          <w:szCs w:val="24"/>
          <w:lang w:eastAsia="en-GB"/>
        </w:rPr>
        <w:t xml:space="preserve"> 2014</w:t>
      </w:r>
      <w:r w:rsidR="003822E4" w:rsidRPr="003822E4">
        <w:rPr>
          <w:rStyle w:val="Strong"/>
          <w:rFonts w:ascii="Times New Roman" w:eastAsia="Times New Roman" w:hAnsi="Times New Roman"/>
          <w:b w:val="0"/>
          <w:bCs w:val="0"/>
          <w:sz w:val="24"/>
          <w:szCs w:val="24"/>
          <w:lang w:eastAsia="en-GB"/>
        </w:rPr>
        <w:t xml:space="preserve">. </w:t>
      </w:r>
    </w:p>
    <w:p w:rsidR="00AE6764" w:rsidRDefault="009D5776" w:rsidP="00052456">
      <w:pPr>
        <w:spacing w:after="120"/>
        <w:jc w:val="both"/>
        <w:rPr>
          <w:rStyle w:val="Strong"/>
          <w:rFonts w:ascii="Times New Roman" w:eastAsia="Times New Roman" w:hAnsi="Times New Roman"/>
          <w:b w:val="0"/>
          <w:bCs w:val="0"/>
          <w:lang w:eastAsia="en-GB"/>
        </w:rPr>
      </w:pPr>
      <w:r w:rsidRPr="00AB723E">
        <w:rPr>
          <w:rStyle w:val="Strong"/>
          <w:rFonts w:ascii="Times New Roman" w:eastAsia="Times New Roman" w:hAnsi="Times New Roman"/>
          <w:b w:val="0"/>
          <w:bCs w:val="0"/>
          <w:lang w:eastAsia="en-GB"/>
        </w:rPr>
        <w:t>201</w:t>
      </w:r>
      <w:r w:rsidR="003822E4">
        <w:rPr>
          <w:rStyle w:val="Strong"/>
          <w:rFonts w:ascii="Times New Roman" w:eastAsia="Times New Roman" w:hAnsi="Times New Roman"/>
          <w:b w:val="0"/>
          <w:bCs w:val="0"/>
          <w:lang w:eastAsia="en-GB"/>
        </w:rPr>
        <w:t>5</w:t>
      </w:r>
      <w:r w:rsidRPr="00AB723E">
        <w:rPr>
          <w:rStyle w:val="Strong"/>
          <w:rFonts w:ascii="Times New Roman" w:eastAsia="Times New Roman" w:hAnsi="Times New Roman"/>
          <w:b w:val="0"/>
          <w:bCs w:val="0"/>
          <w:lang w:eastAsia="en-GB"/>
        </w:rPr>
        <w:t xml:space="preserve">. </w:t>
      </w:r>
      <w:r w:rsidR="00D757E2">
        <w:rPr>
          <w:rStyle w:val="Strong"/>
          <w:rFonts w:ascii="Times New Roman" w:eastAsia="Times New Roman" w:hAnsi="Times New Roman"/>
          <w:b w:val="0"/>
          <w:bCs w:val="0"/>
          <w:lang w:eastAsia="en-GB"/>
        </w:rPr>
        <w:t xml:space="preserve">The fellow </w:t>
      </w:r>
      <w:r w:rsidR="00AE6764">
        <w:rPr>
          <w:rStyle w:val="Strong"/>
          <w:rFonts w:ascii="Times New Roman" w:eastAsia="Times New Roman" w:hAnsi="Times New Roman"/>
          <w:b w:val="0"/>
          <w:bCs w:val="0"/>
          <w:lang w:eastAsia="en-GB"/>
        </w:rPr>
        <w:t xml:space="preserve">has been invited to submit a paper to </w:t>
      </w:r>
      <w:proofErr w:type="spellStart"/>
      <w:r w:rsidR="00AE6764" w:rsidRPr="00602F3A">
        <w:rPr>
          <w:rStyle w:val="Strong"/>
          <w:rFonts w:ascii="Times New Roman" w:eastAsia="Times New Roman" w:hAnsi="Times New Roman"/>
          <w:b w:val="0"/>
          <w:bCs w:val="0"/>
          <w:i/>
          <w:lang w:eastAsia="en-GB"/>
        </w:rPr>
        <w:t>Temporis</w:t>
      </w:r>
      <w:proofErr w:type="spellEnd"/>
      <w:r w:rsidR="00AE6764" w:rsidRPr="00602F3A">
        <w:rPr>
          <w:rStyle w:val="Strong"/>
          <w:rFonts w:ascii="Times New Roman" w:eastAsia="Times New Roman" w:hAnsi="Times New Roman"/>
          <w:b w:val="0"/>
          <w:bCs w:val="0"/>
          <w:i/>
          <w:lang w:eastAsia="en-GB"/>
        </w:rPr>
        <w:t xml:space="preserve"> </w:t>
      </w:r>
      <w:proofErr w:type="spellStart"/>
      <w:r w:rsidR="00AE6764" w:rsidRPr="00602F3A">
        <w:rPr>
          <w:rStyle w:val="Strong"/>
          <w:rFonts w:ascii="Times New Roman" w:eastAsia="Times New Roman" w:hAnsi="Times New Roman"/>
          <w:b w:val="0"/>
          <w:bCs w:val="0"/>
          <w:i/>
          <w:lang w:eastAsia="en-GB"/>
        </w:rPr>
        <w:t>Signa</w:t>
      </w:r>
      <w:proofErr w:type="spellEnd"/>
      <w:r w:rsidR="00AE6764">
        <w:rPr>
          <w:rStyle w:val="Strong"/>
          <w:rFonts w:ascii="Times New Roman" w:eastAsia="Times New Roman" w:hAnsi="Times New Roman"/>
          <w:b w:val="0"/>
          <w:bCs w:val="0"/>
          <w:lang w:eastAsia="en-GB"/>
        </w:rPr>
        <w:t xml:space="preserve">, University of </w:t>
      </w:r>
      <w:r w:rsidR="00D757E2">
        <w:rPr>
          <w:rStyle w:val="Strong"/>
          <w:rFonts w:ascii="Times New Roman" w:eastAsia="Times New Roman" w:hAnsi="Times New Roman"/>
          <w:b w:val="0"/>
          <w:bCs w:val="0"/>
          <w:lang w:eastAsia="en-GB"/>
        </w:rPr>
        <w:t xml:space="preserve">Rome </w:t>
      </w:r>
      <w:r w:rsidR="00AE6764">
        <w:rPr>
          <w:rStyle w:val="Strong"/>
          <w:rFonts w:ascii="Times New Roman" w:eastAsia="Times New Roman" w:hAnsi="Times New Roman"/>
          <w:b w:val="0"/>
          <w:bCs w:val="0"/>
          <w:lang w:eastAsia="en-GB"/>
        </w:rPr>
        <w:t xml:space="preserve">La </w:t>
      </w:r>
      <w:proofErr w:type="spellStart"/>
      <w:r w:rsidR="00AE6764">
        <w:rPr>
          <w:rStyle w:val="Strong"/>
          <w:rFonts w:ascii="Times New Roman" w:eastAsia="Times New Roman" w:hAnsi="Times New Roman"/>
          <w:b w:val="0"/>
          <w:bCs w:val="0"/>
          <w:lang w:eastAsia="en-GB"/>
        </w:rPr>
        <w:t>Sapienza’s</w:t>
      </w:r>
      <w:proofErr w:type="spellEnd"/>
      <w:r w:rsidR="00AE6764">
        <w:rPr>
          <w:rStyle w:val="Strong"/>
          <w:rFonts w:ascii="Times New Roman" w:eastAsia="Times New Roman" w:hAnsi="Times New Roman"/>
          <w:b w:val="0"/>
          <w:bCs w:val="0"/>
          <w:lang w:eastAsia="en-GB"/>
        </w:rPr>
        <w:t xml:space="preserve"> Journal of Medieval Studies</w:t>
      </w:r>
      <w:r w:rsidR="003822E4" w:rsidRPr="003822E4">
        <w:rPr>
          <w:rStyle w:val="Strong"/>
          <w:rFonts w:ascii="Times New Roman" w:eastAsia="Times New Roman" w:hAnsi="Times New Roman"/>
          <w:b w:val="0"/>
          <w:bCs w:val="0"/>
          <w:lang w:eastAsia="en-GB"/>
        </w:rPr>
        <w:t xml:space="preserve"> </w:t>
      </w:r>
      <w:r w:rsidR="003822E4">
        <w:rPr>
          <w:rStyle w:val="Strong"/>
          <w:rFonts w:ascii="Times New Roman" w:eastAsia="Times New Roman" w:hAnsi="Times New Roman"/>
          <w:b w:val="0"/>
          <w:bCs w:val="0"/>
          <w:lang w:eastAsia="en-GB"/>
        </w:rPr>
        <w:t>by</w:t>
      </w:r>
      <w:r w:rsidR="00AE6764">
        <w:rPr>
          <w:rStyle w:val="Strong"/>
          <w:rFonts w:ascii="Times New Roman" w:eastAsia="Times New Roman" w:hAnsi="Times New Roman"/>
          <w:b w:val="0"/>
          <w:bCs w:val="0"/>
          <w:lang w:eastAsia="en-GB"/>
        </w:rPr>
        <w:t xml:space="preserve"> </w:t>
      </w:r>
      <w:r w:rsidR="003822E4">
        <w:rPr>
          <w:rStyle w:val="Strong"/>
          <w:rFonts w:ascii="Times New Roman" w:eastAsia="Times New Roman" w:hAnsi="Times New Roman"/>
          <w:b w:val="0"/>
          <w:bCs w:val="0"/>
          <w:lang w:eastAsia="en-GB"/>
        </w:rPr>
        <w:t>February 2015</w:t>
      </w:r>
      <w:r w:rsidR="003822E4" w:rsidRPr="00AB723E">
        <w:rPr>
          <w:rStyle w:val="Strong"/>
          <w:rFonts w:ascii="Times New Roman" w:eastAsia="Times New Roman" w:hAnsi="Times New Roman"/>
          <w:b w:val="0"/>
          <w:bCs w:val="0"/>
          <w:lang w:eastAsia="en-GB"/>
        </w:rPr>
        <w:t>.</w:t>
      </w:r>
      <w:r w:rsidR="003822E4">
        <w:rPr>
          <w:rStyle w:val="Strong"/>
          <w:rFonts w:ascii="Times New Roman" w:eastAsia="Times New Roman" w:hAnsi="Times New Roman"/>
          <w:b w:val="0"/>
          <w:bCs w:val="0"/>
          <w:lang w:eastAsia="en-GB"/>
        </w:rPr>
        <w:t xml:space="preserve"> </w:t>
      </w:r>
    </w:p>
    <w:p w:rsidR="00AE6764" w:rsidRDefault="00AE6764" w:rsidP="00052456">
      <w:pPr>
        <w:spacing w:after="120"/>
        <w:jc w:val="both"/>
        <w:rPr>
          <w:rFonts w:ascii="Times New Roman" w:hAnsi="Times New Roman"/>
          <w:lang w:val="en-GB" w:eastAsia="en-GB"/>
        </w:rPr>
      </w:pPr>
    </w:p>
    <w:p w:rsidR="003A5A5F" w:rsidRDefault="004D17BE" w:rsidP="00052456">
      <w:pPr>
        <w:pStyle w:val="Corpodeltesto"/>
        <w:spacing w:line="240" w:lineRule="auto"/>
        <w:jc w:val="both"/>
        <w:rPr>
          <w:b/>
          <w:lang w:eastAsia="en-GB"/>
        </w:rPr>
      </w:pPr>
      <w:r w:rsidRPr="00630C3F">
        <w:rPr>
          <w:b/>
          <w:lang w:eastAsia="en-GB"/>
        </w:rPr>
        <w:t>4.2.</w:t>
      </w:r>
      <w:r w:rsidR="00C04F64">
        <w:rPr>
          <w:b/>
          <w:lang w:eastAsia="en-GB"/>
        </w:rPr>
        <w:t>3. Exploitation of the results</w:t>
      </w:r>
    </w:p>
    <w:p w:rsidR="002F0724" w:rsidRDefault="00F00F06" w:rsidP="00052456">
      <w:pPr>
        <w:spacing w:after="120"/>
        <w:jc w:val="both"/>
        <w:rPr>
          <w:rStyle w:val="ff161"/>
          <w:rFonts w:ascii="Times New Roman" w:eastAsia="Times New Roman" w:hAnsi="Times New Roman" w:cs="Times New Roman"/>
        </w:rPr>
      </w:pPr>
      <w:r>
        <w:rPr>
          <w:rFonts w:ascii="Times New Roman" w:hAnsi="Times New Roman"/>
        </w:rPr>
        <w:t>H</w:t>
      </w:r>
      <w:r w:rsidR="002F0724" w:rsidRPr="00BF7149">
        <w:rPr>
          <w:rStyle w:val="nw1"/>
          <w:rFonts w:ascii="Times New Roman" w:hAnsi="Times New Roman"/>
          <w:lang w:eastAsia="en-GB"/>
        </w:rPr>
        <w:t xml:space="preserve">istorical research is </w:t>
      </w:r>
      <w:r>
        <w:rPr>
          <w:rStyle w:val="nw1"/>
          <w:rFonts w:ascii="Times New Roman" w:hAnsi="Times New Roman"/>
          <w:lang w:eastAsia="en-GB"/>
        </w:rPr>
        <w:t xml:space="preserve">clearly </w:t>
      </w:r>
      <w:r w:rsidR="002F0724" w:rsidRPr="00BF7149">
        <w:rPr>
          <w:rStyle w:val="nw1"/>
          <w:rFonts w:ascii="Times New Roman" w:hAnsi="Times New Roman"/>
          <w:lang w:eastAsia="en-GB"/>
        </w:rPr>
        <w:t xml:space="preserve">different from archaeological </w:t>
      </w:r>
      <w:r>
        <w:rPr>
          <w:rStyle w:val="nw1"/>
          <w:rFonts w:ascii="Times New Roman" w:hAnsi="Times New Roman"/>
          <w:lang w:eastAsia="en-GB"/>
        </w:rPr>
        <w:t>research:</w:t>
      </w:r>
      <w:r w:rsidR="002F0724" w:rsidRPr="00BF7149">
        <w:rPr>
          <w:rStyle w:val="nw1"/>
          <w:rFonts w:ascii="Times New Roman" w:hAnsi="Times New Roman"/>
          <w:lang w:eastAsia="en-GB"/>
        </w:rPr>
        <w:t xml:space="preserve"> </w:t>
      </w:r>
      <w:r>
        <w:rPr>
          <w:rStyle w:val="nw1"/>
          <w:rFonts w:ascii="Times New Roman" w:hAnsi="Times New Roman"/>
          <w:lang w:eastAsia="en-GB"/>
        </w:rPr>
        <w:t>t</w:t>
      </w:r>
      <w:r w:rsidR="002F0724" w:rsidRPr="00BF7149">
        <w:rPr>
          <w:rStyle w:val="nw1"/>
          <w:rFonts w:ascii="Times New Roman" w:hAnsi="Times New Roman"/>
          <w:lang w:eastAsia="en-GB"/>
        </w:rPr>
        <w:t xml:space="preserve">hey can be related but it </w:t>
      </w:r>
      <w:r>
        <w:rPr>
          <w:rStyle w:val="nw1"/>
          <w:rFonts w:ascii="Times New Roman" w:hAnsi="Times New Roman"/>
          <w:lang w:eastAsia="en-GB"/>
        </w:rPr>
        <w:t xml:space="preserve">is </w:t>
      </w:r>
      <w:r w:rsidR="002F0724" w:rsidRPr="00BF7149">
        <w:rPr>
          <w:rStyle w:val="nw1"/>
          <w:rFonts w:ascii="Times New Roman" w:hAnsi="Times New Roman"/>
          <w:lang w:eastAsia="en-GB"/>
        </w:rPr>
        <w:t>often impossible to match the different point</w:t>
      </w:r>
      <w:r>
        <w:rPr>
          <w:rStyle w:val="nw1"/>
          <w:rFonts w:ascii="Times New Roman" w:hAnsi="Times New Roman"/>
          <w:lang w:eastAsia="en-GB"/>
        </w:rPr>
        <w:t>s</w:t>
      </w:r>
      <w:r w:rsidR="002F0724" w:rsidRPr="00BF7149">
        <w:rPr>
          <w:rStyle w:val="nw1"/>
          <w:rFonts w:ascii="Times New Roman" w:hAnsi="Times New Roman"/>
          <w:lang w:eastAsia="en-GB"/>
        </w:rPr>
        <w:t xml:space="preserve"> of view without </w:t>
      </w:r>
      <w:r>
        <w:rPr>
          <w:rStyle w:val="nw1"/>
          <w:rFonts w:ascii="Times New Roman" w:hAnsi="Times New Roman"/>
          <w:lang w:eastAsia="en-GB"/>
        </w:rPr>
        <w:t xml:space="preserve">extensive </w:t>
      </w:r>
      <w:r w:rsidR="002F0724" w:rsidRPr="00BF7149">
        <w:rPr>
          <w:rStyle w:val="nw1"/>
          <w:rFonts w:ascii="Times New Roman" w:hAnsi="Times New Roman"/>
          <w:lang w:eastAsia="en-GB"/>
        </w:rPr>
        <w:t xml:space="preserve">training to develop </w:t>
      </w:r>
      <w:r>
        <w:rPr>
          <w:rStyle w:val="nw1"/>
          <w:rFonts w:ascii="Times New Roman" w:hAnsi="Times New Roman"/>
          <w:lang w:eastAsia="en-GB"/>
        </w:rPr>
        <w:t xml:space="preserve">the necessary </w:t>
      </w:r>
      <w:r w:rsidR="002F0724" w:rsidRPr="00BF7149">
        <w:rPr>
          <w:rStyle w:val="nw1"/>
          <w:rFonts w:ascii="Times New Roman" w:hAnsi="Times New Roman"/>
          <w:lang w:eastAsia="en-GB"/>
        </w:rPr>
        <w:t xml:space="preserve">interdisciplinary skills. </w:t>
      </w:r>
      <w:r w:rsidR="002F0724" w:rsidRPr="00BF7149">
        <w:rPr>
          <w:rStyle w:val="hps"/>
          <w:rFonts w:ascii="Times New Roman" w:hAnsi="Times New Roman"/>
        </w:rPr>
        <w:t xml:space="preserve">With the European Landscape Convention (2000) now </w:t>
      </w:r>
      <w:r w:rsidR="00C04F64">
        <w:rPr>
          <w:rStyle w:val="hps"/>
          <w:rFonts w:ascii="Times New Roman" w:hAnsi="Times New Roman"/>
        </w:rPr>
        <w:t>ratified</w:t>
      </w:r>
      <w:r w:rsidR="002F0724" w:rsidRPr="00BF7149">
        <w:rPr>
          <w:rStyle w:val="hps"/>
          <w:rFonts w:ascii="Times New Roman" w:hAnsi="Times New Roman"/>
        </w:rPr>
        <w:t xml:space="preserve"> in most European countries, it </w:t>
      </w:r>
      <w:r>
        <w:rPr>
          <w:rStyle w:val="hps"/>
          <w:rFonts w:ascii="Times New Roman" w:hAnsi="Times New Roman"/>
        </w:rPr>
        <w:t>h</w:t>
      </w:r>
      <w:r w:rsidRPr="00BF7149">
        <w:rPr>
          <w:rStyle w:val="hps"/>
          <w:rFonts w:ascii="Times New Roman" w:hAnsi="Times New Roman"/>
        </w:rPr>
        <w:t xml:space="preserve">as </w:t>
      </w:r>
      <w:r>
        <w:rPr>
          <w:rStyle w:val="hps"/>
          <w:rFonts w:ascii="Times New Roman" w:hAnsi="Times New Roman"/>
        </w:rPr>
        <w:t xml:space="preserve">become </w:t>
      </w:r>
      <w:r w:rsidR="002F0724" w:rsidRPr="00BF7149">
        <w:rPr>
          <w:rStyle w:val="hps"/>
          <w:rFonts w:ascii="Times New Roman" w:hAnsi="Times New Roman"/>
        </w:rPr>
        <w:t>hugely important to have trained researchers with passion and new ideas that could contribute to the development of future strategies for managing our common landscape</w:t>
      </w:r>
      <w:r w:rsidR="002F0724">
        <w:rPr>
          <w:rStyle w:val="hps"/>
          <w:rFonts w:ascii="Times New Roman" w:hAnsi="Times New Roman"/>
        </w:rPr>
        <w:t xml:space="preserve"> by implementing interdisciplinary tools </w:t>
      </w:r>
      <w:r w:rsidR="00C04F64">
        <w:rPr>
          <w:rStyle w:val="hps"/>
          <w:rFonts w:ascii="Times New Roman" w:hAnsi="Times New Roman"/>
        </w:rPr>
        <w:t>in</w:t>
      </w:r>
      <w:r w:rsidR="002F0724">
        <w:rPr>
          <w:rStyle w:val="hps"/>
          <w:rFonts w:ascii="Times New Roman" w:hAnsi="Times New Roman"/>
        </w:rPr>
        <w:t xml:space="preserve"> </w:t>
      </w:r>
      <w:r w:rsidR="00C04F64">
        <w:rPr>
          <w:rStyle w:val="hps"/>
          <w:rFonts w:ascii="Times New Roman" w:hAnsi="Times New Roman"/>
        </w:rPr>
        <w:t>a</w:t>
      </w:r>
      <w:r w:rsidR="002F0724">
        <w:rPr>
          <w:rStyle w:val="hps"/>
          <w:rFonts w:ascii="Times New Roman" w:hAnsi="Times New Roman"/>
        </w:rPr>
        <w:t xml:space="preserve">rchaeology and </w:t>
      </w:r>
      <w:r w:rsidR="00C04F64">
        <w:rPr>
          <w:rStyle w:val="hps"/>
          <w:rFonts w:ascii="Times New Roman" w:hAnsi="Times New Roman"/>
        </w:rPr>
        <w:t>h</w:t>
      </w:r>
      <w:r w:rsidR="002F0724">
        <w:rPr>
          <w:rStyle w:val="hps"/>
          <w:rFonts w:ascii="Times New Roman" w:hAnsi="Times New Roman"/>
        </w:rPr>
        <w:t>istory</w:t>
      </w:r>
      <w:r w:rsidR="002F0724" w:rsidRPr="00BF7149">
        <w:rPr>
          <w:rStyle w:val="hps"/>
          <w:rFonts w:ascii="Times New Roman" w:hAnsi="Times New Roman"/>
        </w:rPr>
        <w:t>.</w:t>
      </w:r>
      <w:r w:rsidR="002F0724">
        <w:rPr>
          <w:rStyle w:val="hps"/>
          <w:rFonts w:ascii="Times New Roman" w:hAnsi="Times New Roman"/>
        </w:rPr>
        <w:t xml:space="preserve"> The </w:t>
      </w:r>
      <w:r>
        <w:rPr>
          <w:rStyle w:val="hps"/>
          <w:rFonts w:ascii="Times New Roman" w:hAnsi="Times New Roman"/>
        </w:rPr>
        <w:t>F</w:t>
      </w:r>
      <w:r w:rsidR="002F0724">
        <w:rPr>
          <w:rStyle w:val="hps"/>
          <w:rFonts w:ascii="Times New Roman" w:hAnsi="Times New Roman"/>
        </w:rPr>
        <w:t xml:space="preserve">ellow </w:t>
      </w:r>
      <w:r w:rsidR="00720ED5">
        <w:rPr>
          <w:rStyle w:val="hps"/>
          <w:rFonts w:ascii="Times New Roman" w:hAnsi="Times New Roman"/>
        </w:rPr>
        <w:t>has become one of this new generation of researchers</w:t>
      </w:r>
      <w:r w:rsidR="00C04F64">
        <w:rPr>
          <w:rStyle w:val="hps"/>
          <w:rFonts w:ascii="Times New Roman" w:hAnsi="Times New Roman"/>
        </w:rPr>
        <w:t>:</w:t>
      </w:r>
      <w:r w:rsidR="00720ED5">
        <w:rPr>
          <w:rStyle w:val="hps"/>
          <w:rFonts w:ascii="Times New Roman" w:hAnsi="Times New Roman"/>
        </w:rPr>
        <w:t xml:space="preserve"> she </w:t>
      </w:r>
      <w:r w:rsidR="002F0724">
        <w:rPr>
          <w:rStyle w:val="hps"/>
          <w:rFonts w:ascii="Times New Roman" w:hAnsi="Times New Roman"/>
        </w:rPr>
        <w:t xml:space="preserve">is currently carrying out further research in </w:t>
      </w:r>
      <w:r w:rsidR="00720ED5">
        <w:rPr>
          <w:rStyle w:val="hps"/>
          <w:rFonts w:ascii="Times New Roman" w:hAnsi="Times New Roman"/>
        </w:rPr>
        <w:t xml:space="preserve">the </w:t>
      </w:r>
      <w:r w:rsidR="002F0724">
        <w:rPr>
          <w:rStyle w:val="hps"/>
          <w:rFonts w:ascii="Times New Roman" w:hAnsi="Times New Roman"/>
        </w:rPr>
        <w:t xml:space="preserve">Durham archive </w:t>
      </w:r>
      <w:r w:rsidR="00720ED5">
        <w:rPr>
          <w:rStyle w:val="hps"/>
          <w:rFonts w:ascii="Times New Roman" w:hAnsi="Times New Roman"/>
        </w:rPr>
        <w:t xml:space="preserve">that will lead to new research </w:t>
      </w:r>
      <w:r w:rsidR="002F0724">
        <w:rPr>
          <w:rStyle w:val="hps"/>
          <w:rFonts w:ascii="Times New Roman" w:hAnsi="Times New Roman"/>
        </w:rPr>
        <w:t>applications</w:t>
      </w:r>
      <w:r w:rsidR="00720ED5">
        <w:rPr>
          <w:rStyle w:val="hps"/>
          <w:rFonts w:ascii="Times New Roman" w:hAnsi="Times New Roman"/>
        </w:rPr>
        <w:t xml:space="preserve"> and insights</w:t>
      </w:r>
      <w:r w:rsidR="002F0724">
        <w:rPr>
          <w:rStyle w:val="hps"/>
          <w:rFonts w:ascii="Times New Roman" w:hAnsi="Times New Roman"/>
        </w:rPr>
        <w:t xml:space="preserve">. </w:t>
      </w:r>
    </w:p>
    <w:p w:rsidR="00720ED5" w:rsidRDefault="00720ED5" w:rsidP="00052456">
      <w:pPr>
        <w:pStyle w:val="Corpodeltesto"/>
        <w:spacing w:line="240" w:lineRule="auto"/>
        <w:jc w:val="both"/>
        <w:rPr>
          <w:lang w:eastAsia="en-GB"/>
        </w:rPr>
      </w:pPr>
      <w:r>
        <w:t xml:space="preserve">Landscape change related to factors such as increasing </w:t>
      </w:r>
      <w:r w:rsidR="00972270" w:rsidRPr="00BF7149">
        <w:t xml:space="preserve">urban population </w:t>
      </w:r>
      <w:r>
        <w:t xml:space="preserve">and industrialised </w:t>
      </w:r>
      <w:r w:rsidR="0039763A">
        <w:t>agriculture</w:t>
      </w:r>
      <w:r>
        <w:t xml:space="preserve"> means that </w:t>
      </w:r>
      <w:r w:rsidR="00972270" w:rsidRPr="00BF7149">
        <w:rPr>
          <w:rStyle w:val="nw1"/>
        </w:rPr>
        <w:t xml:space="preserve">multidisciplinary and interdisciplinary strategies are now required to investigate and understand historic landscape evolution. ‘N-LINK’ paves the way for a new interdisciplinary and multidisciplinary approach for the study of </w:t>
      </w:r>
      <w:r w:rsidR="006B5DF4">
        <w:rPr>
          <w:rStyle w:val="nw1"/>
        </w:rPr>
        <w:t>l</w:t>
      </w:r>
      <w:r w:rsidR="00972270" w:rsidRPr="00BF7149">
        <w:rPr>
          <w:rStyle w:val="nw1"/>
        </w:rPr>
        <w:t xml:space="preserve">andscape </w:t>
      </w:r>
      <w:r w:rsidR="006B5DF4">
        <w:rPr>
          <w:rStyle w:val="nw1"/>
        </w:rPr>
        <w:t>a</w:t>
      </w:r>
      <w:r w:rsidR="00972270" w:rsidRPr="00BF7149">
        <w:rPr>
          <w:rStyle w:val="nw1"/>
        </w:rPr>
        <w:t xml:space="preserve">rchaeology, providing an effective tool </w:t>
      </w:r>
      <w:r w:rsidR="006B5DF4">
        <w:rPr>
          <w:rStyle w:val="nw1"/>
        </w:rPr>
        <w:t xml:space="preserve">to inform </w:t>
      </w:r>
      <w:r w:rsidR="00972270" w:rsidRPr="00BF7149">
        <w:rPr>
          <w:rStyle w:val="nw1"/>
        </w:rPr>
        <w:t xml:space="preserve">for landscape management and for </w:t>
      </w:r>
      <w:r w:rsidR="00972270" w:rsidRPr="00D36F21">
        <w:rPr>
          <w:rStyle w:val="Strong"/>
          <w:b w:val="0"/>
        </w:rPr>
        <w:t>research/innovation</w:t>
      </w:r>
      <w:r w:rsidR="00972270" w:rsidRPr="00BF7149">
        <w:rPr>
          <w:rStyle w:val="nw1"/>
        </w:rPr>
        <w:t xml:space="preserve">: “to present coherent and reliable interpretations about the processes that have shaped the cultural landscape and the periods when these changes took place” (Turner, 2010). </w:t>
      </w:r>
      <w:r>
        <w:rPr>
          <w:lang w:eastAsia="en-GB"/>
        </w:rPr>
        <w:t>The project has successfully contacted</w:t>
      </w:r>
      <w:r w:rsidRPr="00B73D82">
        <w:rPr>
          <w:lang w:eastAsia="en-GB"/>
        </w:rPr>
        <w:t xml:space="preserve"> </w:t>
      </w:r>
      <w:r w:rsidR="00B73D82" w:rsidRPr="00B73D82">
        <w:rPr>
          <w:lang w:eastAsia="en-GB"/>
        </w:rPr>
        <w:t>and involv</w:t>
      </w:r>
      <w:r>
        <w:rPr>
          <w:lang w:eastAsia="en-GB"/>
        </w:rPr>
        <w:t>ed</w:t>
      </w:r>
      <w:r w:rsidR="00B73D82" w:rsidRPr="00B73D82">
        <w:rPr>
          <w:lang w:eastAsia="en-GB"/>
        </w:rPr>
        <w:t xml:space="preserve"> </w:t>
      </w:r>
      <w:r w:rsidR="009D5776" w:rsidRPr="00B73D82">
        <w:rPr>
          <w:lang w:eastAsia="en-GB"/>
        </w:rPr>
        <w:t xml:space="preserve">stakeholders, particularly the Italian </w:t>
      </w:r>
      <w:proofErr w:type="spellStart"/>
      <w:r w:rsidR="009D5776" w:rsidRPr="00B73D82">
        <w:rPr>
          <w:lang w:eastAsia="en-GB"/>
        </w:rPr>
        <w:t>Soprintendenza</w:t>
      </w:r>
      <w:proofErr w:type="spellEnd"/>
      <w:r w:rsidR="009D5776" w:rsidRPr="00B73D82">
        <w:rPr>
          <w:lang w:eastAsia="en-GB"/>
        </w:rPr>
        <w:t xml:space="preserve"> </w:t>
      </w:r>
      <w:proofErr w:type="spellStart"/>
      <w:r w:rsidR="009D5776" w:rsidRPr="00B73D82">
        <w:rPr>
          <w:lang w:eastAsia="en-GB"/>
        </w:rPr>
        <w:t>ai</w:t>
      </w:r>
      <w:proofErr w:type="spellEnd"/>
      <w:r w:rsidR="009D5776" w:rsidRPr="00B73D82">
        <w:rPr>
          <w:lang w:eastAsia="en-GB"/>
        </w:rPr>
        <w:t xml:space="preserve"> </w:t>
      </w:r>
      <w:proofErr w:type="spellStart"/>
      <w:r w:rsidR="009D5776" w:rsidRPr="00B73D82">
        <w:rPr>
          <w:lang w:eastAsia="en-GB"/>
        </w:rPr>
        <w:t>Beni</w:t>
      </w:r>
      <w:proofErr w:type="spellEnd"/>
      <w:r w:rsidR="009D5776" w:rsidRPr="00B73D82">
        <w:rPr>
          <w:lang w:eastAsia="en-GB"/>
        </w:rPr>
        <w:t xml:space="preserve"> </w:t>
      </w:r>
      <w:proofErr w:type="spellStart"/>
      <w:r w:rsidR="009D5776" w:rsidRPr="00B73D82">
        <w:rPr>
          <w:lang w:eastAsia="en-GB"/>
        </w:rPr>
        <w:t>Archeologici</w:t>
      </w:r>
      <w:proofErr w:type="spellEnd"/>
      <w:r w:rsidR="009D5776" w:rsidRPr="00B73D82">
        <w:rPr>
          <w:lang w:eastAsia="en-GB"/>
        </w:rPr>
        <w:t xml:space="preserve"> del Lazio (thanks to </w:t>
      </w:r>
      <w:proofErr w:type="spellStart"/>
      <w:r w:rsidR="009D5776" w:rsidRPr="00B73D82">
        <w:rPr>
          <w:lang w:eastAsia="en-GB"/>
        </w:rPr>
        <w:t>Soprintendente</w:t>
      </w:r>
      <w:proofErr w:type="spellEnd"/>
      <w:r w:rsidR="009D5776" w:rsidRPr="00B73D82">
        <w:rPr>
          <w:lang w:eastAsia="en-GB"/>
        </w:rPr>
        <w:t xml:space="preserve"> Elena </w:t>
      </w:r>
      <w:proofErr w:type="spellStart"/>
      <w:r w:rsidR="009D5776" w:rsidRPr="00B73D82">
        <w:rPr>
          <w:lang w:eastAsia="en-GB"/>
        </w:rPr>
        <w:t>Calandra</w:t>
      </w:r>
      <w:proofErr w:type="spellEnd"/>
      <w:r w:rsidR="009D5776" w:rsidRPr="00B73D82">
        <w:rPr>
          <w:lang w:eastAsia="en-GB"/>
        </w:rPr>
        <w:t xml:space="preserve">, and Drs Michaela Angle, Giovanna Rita Bellini, Carlo </w:t>
      </w:r>
      <w:proofErr w:type="spellStart"/>
      <w:r w:rsidR="009D5776" w:rsidRPr="00B73D82">
        <w:rPr>
          <w:lang w:eastAsia="en-GB"/>
        </w:rPr>
        <w:t>Molle</w:t>
      </w:r>
      <w:proofErr w:type="spellEnd"/>
      <w:r w:rsidR="009D5776" w:rsidRPr="00B73D82">
        <w:rPr>
          <w:lang w:eastAsia="en-GB"/>
        </w:rPr>
        <w:t xml:space="preserve">, </w:t>
      </w:r>
      <w:proofErr w:type="spellStart"/>
      <w:r w:rsidR="009D5776" w:rsidRPr="00B73D82">
        <w:rPr>
          <w:lang w:eastAsia="en-GB"/>
        </w:rPr>
        <w:t>Nuccia</w:t>
      </w:r>
      <w:proofErr w:type="spellEnd"/>
      <w:r w:rsidR="009D5776" w:rsidRPr="00B73D82">
        <w:rPr>
          <w:lang w:eastAsia="en-GB"/>
        </w:rPr>
        <w:t xml:space="preserve"> </w:t>
      </w:r>
      <w:proofErr w:type="spellStart"/>
      <w:r w:rsidR="009D5776" w:rsidRPr="00B73D82">
        <w:rPr>
          <w:lang w:eastAsia="en-GB"/>
        </w:rPr>
        <w:t>Ghini</w:t>
      </w:r>
      <w:proofErr w:type="spellEnd"/>
      <w:r w:rsidR="009D5776" w:rsidRPr="00B73D82">
        <w:rPr>
          <w:lang w:eastAsia="en-GB"/>
        </w:rPr>
        <w:t xml:space="preserve"> and the staff of the </w:t>
      </w:r>
      <w:proofErr w:type="spellStart"/>
      <w:r w:rsidR="009D5776" w:rsidRPr="00B73D82">
        <w:rPr>
          <w:lang w:eastAsia="en-GB"/>
        </w:rPr>
        <w:t>Soprintendenza</w:t>
      </w:r>
      <w:proofErr w:type="spellEnd"/>
      <w:r w:rsidR="009D5776" w:rsidRPr="00B73D82">
        <w:rPr>
          <w:lang w:eastAsia="en-GB"/>
        </w:rPr>
        <w:t xml:space="preserve"> </w:t>
      </w:r>
      <w:proofErr w:type="spellStart"/>
      <w:r w:rsidR="009D5776" w:rsidRPr="00B73D82">
        <w:rPr>
          <w:lang w:eastAsia="en-GB"/>
        </w:rPr>
        <w:t>ai</w:t>
      </w:r>
      <w:proofErr w:type="spellEnd"/>
      <w:r w:rsidR="009D5776" w:rsidRPr="00B73D82">
        <w:rPr>
          <w:lang w:eastAsia="en-GB"/>
        </w:rPr>
        <w:t xml:space="preserve"> </w:t>
      </w:r>
      <w:proofErr w:type="spellStart"/>
      <w:r w:rsidR="009D5776" w:rsidRPr="00B73D82">
        <w:rPr>
          <w:lang w:eastAsia="en-GB"/>
        </w:rPr>
        <w:t>Beni</w:t>
      </w:r>
      <w:proofErr w:type="spellEnd"/>
      <w:r w:rsidR="009D5776" w:rsidRPr="00B73D82">
        <w:rPr>
          <w:lang w:eastAsia="en-GB"/>
        </w:rPr>
        <w:t xml:space="preserve"> </w:t>
      </w:r>
      <w:proofErr w:type="spellStart"/>
      <w:r w:rsidR="009D5776" w:rsidRPr="00B73D82">
        <w:rPr>
          <w:lang w:eastAsia="en-GB"/>
        </w:rPr>
        <w:t>Archeologici</w:t>
      </w:r>
      <w:proofErr w:type="spellEnd"/>
      <w:r w:rsidR="009D5776" w:rsidRPr="00B73D82">
        <w:rPr>
          <w:lang w:eastAsia="en-GB"/>
        </w:rPr>
        <w:t xml:space="preserve"> del Lazio)</w:t>
      </w:r>
      <w:r>
        <w:rPr>
          <w:lang w:eastAsia="en-GB"/>
        </w:rPr>
        <w:t>;</w:t>
      </w:r>
      <w:r w:rsidR="009D5776" w:rsidRPr="00B73D82">
        <w:rPr>
          <w:lang w:eastAsia="en-GB"/>
        </w:rPr>
        <w:t xml:space="preserve"> and Italian municipalities (specifically the </w:t>
      </w:r>
      <w:proofErr w:type="spellStart"/>
      <w:r w:rsidR="00972270" w:rsidRPr="00B73D82">
        <w:rPr>
          <w:lang w:eastAsia="en-GB"/>
        </w:rPr>
        <w:t>sindaci</w:t>
      </w:r>
      <w:proofErr w:type="spellEnd"/>
      <w:r w:rsidR="009D5776" w:rsidRPr="00B73D82">
        <w:rPr>
          <w:lang w:eastAsia="en-GB"/>
        </w:rPr>
        <w:t xml:space="preserve"> and staff of the technical offices of Rocca </w:t>
      </w:r>
      <w:proofErr w:type="spellStart"/>
      <w:r w:rsidR="009D5776" w:rsidRPr="00B73D82">
        <w:rPr>
          <w:lang w:eastAsia="en-GB"/>
        </w:rPr>
        <w:t>d’Evandro</w:t>
      </w:r>
      <w:proofErr w:type="spellEnd"/>
      <w:r w:rsidR="009D5776" w:rsidRPr="00B73D82">
        <w:rPr>
          <w:lang w:eastAsia="en-GB"/>
        </w:rPr>
        <w:t xml:space="preserve">, S. </w:t>
      </w:r>
      <w:proofErr w:type="spellStart"/>
      <w:r w:rsidR="009D5776" w:rsidRPr="00B73D82">
        <w:rPr>
          <w:lang w:eastAsia="en-GB"/>
        </w:rPr>
        <w:t>Apollinare</w:t>
      </w:r>
      <w:proofErr w:type="spellEnd"/>
      <w:r w:rsidR="009D5776" w:rsidRPr="00B73D82">
        <w:rPr>
          <w:lang w:eastAsia="en-GB"/>
        </w:rPr>
        <w:t xml:space="preserve">, S. </w:t>
      </w:r>
      <w:proofErr w:type="spellStart"/>
      <w:r w:rsidR="009D5776" w:rsidRPr="00B73D82">
        <w:rPr>
          <w:lang w:eastAsia="en-GB"/>
        </w:rPr>
        <w:t>Ambrogio</w:t>
      </w:r>
      <w:proofErr w:type="spellEnd"/>
      <w:r w:rsidR="009D5776" w:rsidRPr="00B73D82">
        <w:rPr>
          <w:lang w:eastAsia="en-GB"/>
        </w:rPr>
        <w:t xml:space="preserve"> </w:t>
      </w:r>
      <w:proofErr w:type="spellStart"/>
      <w:r w:rsidR="009D5776" w:rsidRPr="00B73D82">
        <w:rPr>
          <w:lang w:eastAsia="en-GB"/>
        </w:rPr>
        <w:t>sul</w:t>
      </w:r>
      <w:proofErr w:type="spellEnd"/>
      <w:r w:rsidR="009D5776" w:rsidRPr="00B73D82">
        <w:rPr>
          <w:lang w:eastAsia="en-GB"/>
        </w:rPr>
        <w:t xml:space="preserve"> </w:t>
      </w:r>
      <w:proofErr w:type="spellStart"/>
      <w:r w:rsidR="009D5776" w:rsidRPr="00B73D82">
        <w:rPr>
          <w:lang w:eastAsia="en-GB"/>
        </w:rPr>
        <w:t>Garigliano</w:t>
      </w:r>
      <w:proofErr w:type="spellEnd"/>
      <w:r w:rsidR="009D5776" w:rsidRPr="00B73D82">
        <w:rPr>
          <w:lang w:eastAsia="en-GB"/>
        </w:rPr>
        <w:t xml:space="preserve">, </w:t>
      </w:r>
      <w:proofErr w:type="spellStart"/>
      <w:r w:rsidR="009D5776" w:rsidRPr="00B73D82">
        <w:rPr>
          <w:lang w:eastAsia="en-GB"/>
        </w:rPr>
        <w:t>Sant’Andr</w:t>
      </w:r>
      <w:r w:rsidR="00B73D82">
        <w:rPr>
          <w:lang w:eastAsia="en-GB"/>
        </w:rPr>
        <w:t>ea</w:t>
      </w:r>
      <w:proofErr w:type="spellEnd"/>
      <w:r w:rsidR="00B73D82">
        <w:rPr>
          <w:lang w:eastAsia="en-GB"/>
        </w:rPr>
        <w:t xml:space="preserve"> del </w:t>
      </w:r>
      <w:proofErr w:type="spellStart"/>
      <w:r w:rsidR="00B73D82">
        <w:rPr>
          <w:lang w:eastAsia="en-GB"/>
        </w:rPr>
        <w:t>Garigliano</w:t>
      </w:r>
      <w:proofErr w:type="spellEnd"/>
      <w:r w:rsidR="00B73D82">
        <w:rPr>
          <w:lang w:eastAsia="en-GB"/>
        </w:rPr>
        <w:t xml:space="preserve">, and </w:t>
      </w:r>
      <w:proofErr w:type="spellStart"/>
      <w:r w:rsidR="00B73D82">
        <w:rPr>
          <w:lang w:eastAsia="en-GB"/>
        </w:rPr>
        <w:t>Lenola</w:t>
      </w:r>
      <w:proofErr w:type="spellEnd"/>
      <w:r w:rsidR="00B73D82">
        <w:rPr>
          <w:lang w:eastAsia="en-GB"/>
        </w:rPr>
        <w:t>)</w:t>
      </w:r>
      <w:r>
        <w:rPr>
          <w:lang w:eastAsia="en-GB"/>
        </w:rPr>
        <w:t>.</w:t>
      </w:r>
      <w:r w:rsidR="00B73D82">
        <w:rPr>
          <w:lang w:eastAsia="en-GB"/>
        </w:rPr>
        <w:t xml:space="preserve"> </w:t>
      </w:r>
      <w:r>
        <w:rPr>
          <w:lang w:eastAsia="en-GB"/>
        </w:rPr>
        <w:t xml:space="preserve">The project has benefitted from </w:t>
      </w:r>
      <w:r w:rsidR="00D67D45">
        <w:rPr>
          <w:lang w:eastAsia="en-GB"/>
        </w:rPr>
        <w:t>coinciding</w:t>
      </w:r>
      <w:r>
        <w:rPr>
          <w:lang w:eastAsia="en-GB"/>
        </w:rPr>
        <w:t xml:space="preserve"> with </w:t>
      </w:r>
      <w:r w:rsidR="00B73D82">
        <w:rPr>
          <w:lang w:eastAsia="en-GB"/>
        </w:rPr>
        <w:t xml:space="preserve">the recent process of </w:t>
      </w:r>
      <w:r w:rsidR="00B73D82" w:rsidRPr="00B73D82">
        <w:rPr>
          <w:lang w:eastAsia="en-GB"/>
        </w:rPr>
        <w:t>professional recognition</w:t>
      </w:r>
      <w:r w:rsidR="00B73D82">
        <w:rPr>
          <w:lang w:eastAsia="en-GB"/>
        </w:rPr>
        <w:t xml:space="preserve"> of archaeologists in Italy</w:t>
      </w:r>
      <w:r>
        <w:rPr>
          <w:lang w:eastAsia="en-GB"/>
        </w:rPr>
        <w:t>, which means new techniques are finding a more receptive audience.</w:t>
      </w:r>
      <w:r w:rsidR="0039763A">
        <w:rPr>
          <w:lang w:eastAsia="en-GB"/>
        </w:rPr>
        <w:t xml:space="preserve"> </w:t>
      </w:r>
    </w:p>
    <w:p w:rsidR="00720ED5" w:rsidRDefault="00972270" w:rsidP="00052456">
      <w:pPr>
        <w:pStyle w:val="Corpodeltesto"/>
        <w:spacing w:line="240" w:lineRule="auto"/>
        <w:jc w:val="both"/>
        <w:rPr>
          <w:lang w:eastAsia="en-GB"/>
        </w:rPr>
      </w:pPr>
      <w:r w:rsidRPr="00BF7149">
        <w:rPr>
          <w:rStyle w:val="hps"/>
        </w:rPr>
        <w:t xml:space="preserve">The cutting-edge historical and archaeological research </w:t>
      </w:r>
      <w:r>
        <w:rPr>
          <w:rStyle w:val="hps"/>
        </w:rPr>
        <w:t>implemented</w:t>
      </w:r>
      <w:r w:rsidRPr="00BF7149">
        <w:rPr>
          <w:rStyle w:val="hps"/>
        </w:rPr>
        <w:t xml:space="preserve"> in </w:t>
      </w:r>
      <w:r>
        <w:rPr>
          <w:rStyle w:val="nw1"/>
        </w:rPr>
        <w:t>‘N-LINK’</w:t>
      </w:r>
      <w:r w:rsidRPr="00BF7149">
        <w:rPr>
          <w:rStyle w:val="nw1"/>
        </w:rPr>
        <w:t xml:space="preserve"> </w:t>
      </w:r>
      <w:r w:rsidRPr="00BF7149">
        <w:rPr>
          <w:rStyle w:val="hps"/>
        </w:rPr>
        <w:t>help</w:t>
      </w:r>
      <w:r>
        <w:rPr>
          <w:rStyle w:val="hps"/>
        </w:rPr>
        <w:t>s</w:t>
      </w:r>
      <w:r w:rsidRPr="00BF7149">
        <w:rPr>
          <w:rStyle w:val="hps"/>
        </w:rPr>
        <w:t xml:space="preserve"> </w:t>
      </w:r>
      <w:r>
        <w:rPr>
          <w:rStyle w:val="hps"/>
        </w:rPr>
        <w:t xml:space="preserve">to </w:t>
      </w:r>
      <w:r w:rsidRPr="00BF7149">
        <w:rPr>
          <w:rStyle w:val="hps"/>
        </w:rPr>
        <w:t xml:space="preserve">enhance and </w:t>
      </w:r>
      <w:r>
        <w:rPr>
          <w:rStyle w:val="hps"/>
        </w:rPr>
        <w:t xml:space="preserve">to </w:t>
      </w:r>
      <w:r w:rsidRPr="00BF7149">
        <w:rPr>
          <w:rStyle w:val="hps"/>
        </w:rPr>
        <w:t>develop pan-European networks, yet conserv</w:t>
      </w:r>
      <w:r>
        <w:rPr>
          <w:rStyle w:val="hps"/>
        </w:rPr>
        <w:t xml:space="preserve">e </w:t>
      </w:r>
      <w:r w:rsidRPr="00BF7149">
        <w:rPr>
          <w:rStyle w:val="hps"/>
        </w:rPr>
        <w:t>a local flavour and promot</w:t>
      </w:r>
      <w:r>
        <w:rPr>
          <w:rStyle w:val="hps"/>
        </w:rPr>
        <w:t>e</w:t>
      </w:r>
      <w:r w:rsidRPr="00BF7149">
        <w:rPr>
          <w:rStyle w:val="hps"/>
        </w:rPr>
        <w:t xml:space="preserve"> local landscape character and regional </w:t>
      </w:r>
      <w:r w:rsidR="00720ED5">
        <w:rPr>
          <w:rStyle w:val="hps"/>
        </w:rPr>
        <w:t>identity</w:t>
      </w:r>
      <w:r w:rsidRPr="00BF7149">
        <w:rPr>
          <w:rStyle w:val="hps"/>
        </w:rPr>
        <w:t xml:space="preserve">. In this digital society, </w:t>
      </w:r>
      <w:r w:rsidR="00DC0F39">
        <w:rPr>
          <w:rStyle w:val="hps"/>
        </w:rPr>
        <w:t xml:space="preserve">the project </w:t>
      </w:r>
      <w:r>
        <w:rPr>
          <w:rStyle w:val="hps"/>
        </w:rPr>
        <w:t xml:space="preserve">has </w:t>
      </w:r>
      <w:r w:rsidR="00DC0F39">
        <w:rPr>
          <w:rStyle w:val="hps"/>
        </w:rPr>
        <w:t>demonstrated</w:t>
      </w:r>
      <w:r>
        <w:rPr>
          <w:rStyle w:val="hps"/>
        </w:rPr>
        <w:t xml:space="preserve"> that </w:t>
      </w:r>
      <w:r w:rsidRPr="00BF7149">
        <w:rPr>
          <w:rStyle w:val="hps"/>
        </w:rPr>
        <w:t>moving forward with a fresh interpretation of data opens up an appreciation of the present in the light of the past</w:t>
      </w:r>
      <w:r w:rsidRPr="00BF7149">
        <w:rPr>
          <w:rStyle w:val="CommentReference"/>
          <w:sz w:val="24"/>
          <w:szCs w:val="24"/>
        </w:rPr>
        <w:t xml:space="preserve">. Therefore, </w:t>
      </w:r>
      <w:r>
        <w:rPr>
          <w:rStyle w:val="nw1"/>
        </w:rPr>
        <w:t>this project has</w:t>
      </w:r>
      <w:r w:rsidRPr="00BF7149">
        <w:rPr>
          <w:rStyle w:val="nw1"/>
        </w:rPr>
        <w:t xml:space="preserve"> </w:t>
      </w:r>
      <w:r w:rsidR="00720ED5">
        <w:rPr>
          <w:rStyle w:val="nw1"/>
        </w:rPr>
        <w:t xml:space="preserve">been able to </w:t>
      </w:r>
      <w:r>
        <w:rPr>
          <w:rStyle w:val="nw1"/>
        </w:rPr>
        <w:t>respond</w:t>
      </w:r>
      <w:r w:rsidR="00720ED5">
        <w:rPr>
          <w:rStyle w:val="nw1"/>
        </w:rPr>
        <w:t xml:space="preserve"> positively</w:t>
      </w:r>
      <w:r>
        <w:rPr>
          <w:rStyle w:val="nw1"/>
        </w:rPr>
        <w:t xml:space="preserve"> </w:t>
      </w:r>
      <w:r w:rsidR="00720ED5">
        <w:rPr>
          <w:rStyle w:val="nw1"/>
        </w:rPr>
        <w:t xml:space="preserve">to </w:t>
      </w:r>
      <w:r w:rsidRPr="00BF7149">
        <w:rPr>
          <w:rStyle w:val="nw1"/>
        </w:rPr>
        <w:t xml:space="preserve">the necessity of learning more about two landscapes and the social necessity of </w:t>
      </w:r>
      <w:r w:rsidRPr="00BF7149">
        <w:rPr>
          <w:rStyle w:val="hps"/>
        </w:rPr>
        <w:t>strengthening</w:t>
      </w:r>
      <w:r w:rsidRPr="00BF7149">
        <w:t xml:space="preserve"> </w:t>
      </w:r>
      <w:r w:rsidRPr="00BF7149">
        <w:rPr>
          <w:rStyle w:val="hps"/>
        </w:rPr>
        <w:t>awareness of</w:t>
      </w:r>
      <w:r w:rsidRPr="00BF7149">
        <w:t xml:space="preserve"> </w:t>
      </w:r>
      <w:r w:rsidRPr="00BF7149">
        <w:rPr>
          <w:rStyle w:val="hps"/>
        </w:rPr>
        <w:t>the value</w:t>
      </w:r>
      <w:r w:rsidRPr="00BF7149">
        <w:t xml:space="preserve"> </w:t>
      </w:r>
      <w:r w:rsidRPr="00BF7149">
        <w:rPr>
          <w:rStyle w:val="hps"/>
        </w:rPr>
        <w:t>of local territories</w:t>
      </w:r>
      <w:r w:rsidRPr="00BF7149">
        <w:t xml:space="preserve"> </w:t>
      </w:r>
      <w:r w:rsidRPr="00BF7149">
        <w:rPr>
          <w:rStyle w:val="hps"/>
        </w:rPr>
        <w:t>in areas</w:t>
      </w:r>
      <w:r w:rsidRPr="00BF7149">
        <w:t xml:space="preserve"> that suffer high levels of socio-economic deprivation </w:t>
      </w:r>
      <w:r w:rsidRPr="00BF7149">
        <w:rPr>
          <w:rStyle w:val="hps"/>
        </w:rPr>
        <w:t>in</w:t>
      </w:r>
      <w:r w:rsidRPr="00BF7149">
        <w:t xml:space="preserve"> </w:t>
      </w:r>
      <w:r w:rsidRPr="00BF7149">
        <w:rPr>
          <w:rStyle w:val="hps"/>
        </w:rPr>
        <w:t>their</w:t>
      </w:r>
      <w:r w:rsidRPr="00BF7149">
        <w:t xml:space="preserve"> </w:t>
      </w:r>
      <w:r w:rsidRPr="00BF7149">
        <w:rPr>
          <w:rStyle w:val="hps"/>
        </w:rPr>
        <w:t>national</w:t>
      </w:r>
      <w:r w:rsidRPr="00BF7149">
        <w:t xml:space="preserve"> </w:t>
      </w:r>
      <w:r>
        <w:rPr>
          <w:rStyle w:val="hps"/>
        </w:rPr>
        <w:t>context,</w:t>
      </w:r>
      <w:r w:rsidRPr="00BF7149">
        <w:rPr>
          <w:rStyle w:val="hps"/>
        </w:rPr>
        <w:t xml:space="preserve"> </w:t>
      </w:r>
      <w:r>
        <w:rPr>
          <w:rStyle w:val="hps"/>
        </w:rPr>
        <w:t>Northumberland</w:t>
      </w:r>
      <w:r w:rsidRPr="00BF7149">
        <w:rPr>
          <w:rStyle w:val="hps"/>
        </w:rPr>
        <w:t>, County Durham</w:t>
      </w:r>
      <w:r>
        <w:rPr>
          <w:rStyle w:val="hps"/>
        </w:rPr>
        <w:t>,</w:t>
      </w:r>
      <w:r w:rsidRPr="00BF7149">
        <w:rPr>
          <w:rStyle w:val="hps"/>
        </w:rPr>
        <w:t xml:space="preserve"> the province</w:t>
      </w:r>
      <w:r>
        <w:rPr>
          <w:rStyle w:val="hps"/>
        </w:rPr>
        <w:t xml:space="preserve">s of </w:t>
      </w:r>
      <w:proofErr w:type="spellStart"/>
      <w:r>
        <w:rPr>
          <w:rStyle w:val="hps"/>
        </w:rPr>
        <w:t>Frosinone</w:t>
      </w:r>
      <w:proofErr w:type="spellEnd"/>
      <w:r w:rsidRPr="00BF7149">
        <w:rPr>
          <w:rStyle w:val="hps"/>
        </w:rPr>
        <w:t xml:space="preserve"> </w:t>
      </w:r>
      <w:r>
        <w:rPr>
          <w:rStyle w:val="hps"/>
        </w:rPr>
        <w:t>and of</w:t>
      </w:r>
      <w:r w:rsidRPr="00BF7149">
        <w:rPr>
          <w:rStyle w:val="hps"/>
        </w:rPr>
        <w:t xml:space="preserve"> Caserta. </w:t>
      </w:r>
      <w:r w:rsidR="009D5776">
        <w:rPr>
          <w:lang w:eastAsia="en-GB"/>
        </w:rPr>
        <w:t>C</w:t>
      </w:r>
      <w:r w:rsidR="009D5776" w:rsidRPr="00F118A6">
        <w:rPr>
          <w:lang w:eastAsia="en-GB"/>
        </w:rPr>
        <w:t>ollaboration with</w:t>
      </w:r>
      <w:r w:rsidR="009D5776">
        <w:rPr>
          <w:lang w:eastAsia="en-GB"/>
        </w:rPr>
        <w:t xml:space="preserve"> local, </w:t>
      </w:r>
      <w:r w:rsidR="009D5776" w:rsidRPr="00F118A6">
        <w:rPr>
          <w:lang w:eastAsia="en-GB"/>
        </w:rPr>
        <w:t xml:space="preserve">national </w:t>
      </w:r>
      <w:r w:rsidR="009D5776">
        <w:rPr>
          <w:lang w:eastAsia="en-GB"/>
        </w:rPr>
        <w:t xml:space="preserve">and international </w:t>
      </w:r>
      <w:r w:rsidR="009D5776" w:rsidRPr="00F118A6">
        <w:rPr>
          <w:lang w:eastAsia="en-GB"/>
        </w:rPr>
        <w:lastRenderedPageBreak/>
        <w:t>associations</w:t>
      </w:r>
      <w:r w:rsidR="009D5776">
        <w:rPr>
          <w:lang w:eastAsia="en-GB"/>
        </w:rPr>
        <w:t xml:space="preserve"> (</w:t>
      </w:r>
      <w:r w:rsidR="00720ED5">
        <w:rPr>
          <w:lang w:eastAsia="en-GB"/>
        </w:rPr>
        <w:t xml:space="preserve">for instance </w:t>
      </w:r>
      <w:proofErr w:type="spellStart"/>
      <w:r w:rsidR="009D5776">
        <w:rPr>
          <w:lang w:eastAsia="en-GB"/>
        </w:rPr>
        <w:t>Associazione</w:t>
      </w:r>
      <w:proofErr w:type="spellEnd"/>
      <w:r w:rsidR="009D5776">
        <w:rPr>
          <w:lang w:eastAsia="en-GB"/>
        </w:rPr>
        <w:t xml:space="preserve"> S. </w:t>
      </w:r>
      <w:r>
        <w:rPr>
          <w:lang w:eastAsia="en-GB"/>
        </w:rPr>
        <w:t xml:space="preserve">C. Monti </w:t>
      </w:r>
      <w:proofErr w:type="spellStart"/>
      <w:r>
        <w:rPr>
          <w:lang w:eastAsia="en-GB"/>
        </w:rPr>
        <w:t>Ausoni</w:t>
      </w:r>
      <w:proofErr w:type="spellEnd"/>
      <w:r>
        <w:rPr>
          <w:lang w:eastAsia="en-GB"/>
        </w:rPr>
        <w:t xml:space="preserve">) </w:t>
      </w:r>
      <w:r w:rsidR="00A40F93">
        <w:rPr>
          <w:lang w:eastAsia="en-GB"/>
        </w:rPr>
        <w:t>will</w:t>
      </w:r>
      <w:r w:rsidR="00720ED5">
        <w:rPr>
          <w:lang w:eastAsia="en-GB"/>
        </w:rPr>
        <w:t xml:space="preserve"> </w:t>
      </w:r>
      <w:r>
        <w:rPr>
          <w:lang w:eastAsia="en-GB"/>
        </w:rPr>
        <w:t xml:space="preserve">disseminate this new </w:t>
      </w:r>
      <w:r w:rsidR="00A40F93">
        <w:rPr>
          <w:lang w:eastAsia="en-GB"/>
        </w:rPr>
        <w:t xml:space="preserve">awareness </w:t>
      </w:r>
      <w:r w:rsidR="00B73D82">
        <w:rPr>
          <w:lang w:eastAsia="en-GB"/>
        </w:rPr>
        <w:t xml:space="preserve">at </w:t>
      </w:r>
      <w:r w:rsidR="00720ED5">
        <w:rPr>
          <w:lang w:eastAsia="en-GB"/>
        </w:rPr>
        <w:t xml:space="preserve">the </w:t>
      </w:r>
      <w:r w:rsidR="00B73D82">
        <w:rPr>
          <w:lang w:eastAsia="en-GB"/>
        </w:rPr>
        <w:t>local level</w:t>
      </w:r>
      <w:r>
        <w:rPr>
          <w:lang w:eastAsia="en-GB"/>
        </w:rPr>
        <w:t>.</w:t>
      </w:r>
    </w:p>
    <w:p w:rsidR="004410C1" w:rsidRPr="00BF7149" w:rsidRDefault="004410C1" w:rsidP="00052456">
      <w:pPr>
        <w:pStyle w:val="Corpodeltesto"/>
        <w:spacing w:line="240" w:lineRule="auto"/>
        <w:jc w:val="both"/>
        <w:rPr>
          <w:rStyle w:val="nw1"/>
          <w:u w:val="single"/>
        </w:rPr>
      </w:pPr>
      <w:r w:rsidRPr="00BF7149">
        <w:rPr>
          <w:rStyle w:val="nw1"/>
        </w:rPr>
        <w:t xml:space="preserve">Developing new ideas at the European level in the Humanities is crucial to increasing the attractiveness of Europe for researchers, proving that the EU is a real laboratory with shared awareness and care for its own history. </w:t>
      </w:r>
      <w:r w:rsidR="00FC7441" w:rsidRPr="00FC7441">
        <w:rPr>
          <w:color w:val="000000"/>
        </w:rPr>
        <w:t xml:space="preserve">If we can accept that all the physical elements of a landscape can be appreciated as material objects with a range of different but possible values for people in the past and present – whether they are buildings, ruins, earthworks, trees, rivers, hedges, plants, </w:t>
      </w:r>
      <w:proofErr w:type="spellStart"/>
      <w:r w:rsidR="00FC7441" w:rsidRPr="00FC7441">
        <w:rPr>
          <w:color w:val="000000"/>
        </w:rPr>
        <w:t>etc</w:t>
      </w:r>
      <w:proofErr w:type="spellEnd"/>
      <w:r w:rsidR="00FC7441" w:rsidRPr="00FC7441">
        <w:rPr>
          <w:color w:val="000000"/>
        </w:rPr>
        <w:t>, then an ‘archaeological’ approach can give us a good framework for facilitating debate about the landscape and its value today (Pietrobono and Turner 2013).</w:t>
      </w:r>
      <w:r w:rsidR="00FC7441">
        <w:rPr>
          <w:color w:val="000000"/>
        </w:rPr>
        <w:t xml:space="preserve"> </w:t>
      </w:r>
      <w:r w:rsidR="00FC7441">
        <w:rPr>
          <w:rStyle w:val="nw1"/>
        </w:rPr>
        <w:t>T</w:t>
      </w:r>
      <w:r w:rsidRPr="00BF7149">
        <w:rPr>
          <w:rStyle w:val="nw1"/>
        </w:rPr>
        <w:t xml:space="preserve">his project </w:t>
      </w:r>
      <w:r w:rsidR="00FC7441">
        <w:rPr>
          <w:rStyle w:val="nw1"/>
        </w:rPr>
        <w:t>has</w:t>
      </w:r>
      <w:r w:rsidRPr="00BF7149">
        <w:rPr>
          <w:rStyle w:val="nw1"/>
        </w:rPr>
        <w:t xml:space="preserve"> </w:t>
      </w:r>
      <w:r w:rsidR="00A40F93">
        <w:rPr>
          <w:rStyle w:val="nw1"/>
        </w:rPr>
        <w:t xml:space="preserve">continued the </w:t>
      </w:r>
      <w:r w:rsidRPr="00BF7149">
        <w:rPr>
          <w:rStyle w:val="nw1"/>
        </w:rPr>
        <w:t>develop</w:t>
      </w:r>
      <w:r w:rsidR="00A40F93">
        <w:rPr>
          <w:rStyle w:val="nw1"/>
        </w:rPr>
        <w:t>ment of</w:t>
      </w:r>
      <w:r w:rsidRPr="00BF7149">
        <w:rPr>
          <w:rStyle w:val="nw1"/>
        </w:rPr>
        <w:t xml:space="preserve"> a new method applicable </w:t>
      </w:r>
      <w:r w:rsidR="00A40F93">
        <w:rPr>
          <w:rStyle w:val="nw1"/>
        </w:rPr>
        <w:t>in Europe or indeed in other parts of the world</w:t>
      </w:r>
      <w:r w:rsidRPr="00BF7149">
        <w:rPr>
          <w:rStyle w:val="nw1"/>
        </w:rPr>
        <w:t xml:space="preserve"> which need to protect their landscape and develop environmental policies for effective</w:t>
      </w:r>
      <w:r w:rsidRPr="00BF7149">
        <w:rPr>
          <w:rStyle w:val="nw1"/>
          <w:b/>
          <w:bCs/>
        </w:rPr>
        <w:t xml:space="preserve"> </w:t>
      </w:r>
      <w:r w:rsidRPr="00FC7441">
        <w:rPr>
          <w:rStyle w:val="nw1"/>
          <w:bCs/>
        </w:rPr>
        <w:t>sustainable growth</w:t>
      </w:r>
      <w:r w:rsidR="0063284D">
        <w:rPr>
          <w:rStyle w:val="nw1"/>
        </w:rPr>
        <w:t xml:space="preserve">. </w:t>
      </w:r>
    </w:p>
    <w:p w:rsidR="005E12E3" w:rsidRDefault="00FB0A28" w:rsidP="00052456">
      <w:pPr>
        <w:pStyle w:val="Corpodeltesto"/>
        <w:spacing w:line="240" w:lineRule="auto"/>
        <w:jc w:val="both"/>
        <w:rPr>
          <w:rStyle w:val="nw1"/>
        </w:rPr>
      </w:pPr>
      <w:r>
        <w:rPr>
          <w:rStyle w:val="nw1"/>
        </w:rPr>
        <w:t>T</w:t>
      </w:r>
      <w:r w:rsidRPr="00BF7149">
        <w:rPr>
          <w:rStyle w:val="nw1"/>
        </w:rPr>
        <w:t xml:space="preserve">he </w:t>
      </w:r>
      <w:r w:rsidR="004410C1" w:rsidRPr="00BF7149">
        <w:rPr>
          <w:rStyle w:val="nw1"/>
        </w:rPr>
        <w:t xml:space="preserve">EU promotes the conscience of shared European Landscapes (Fairclough, 2010), in order to understand and appreciate their values, by means of projects </w:t>
      </w:r>
      <w:r w:rsidR="004410C1" w:rsidRPr="00233344">
        <w:rPr>
          <w:rStyle w:val="nw1"/>
        </w:rPr>
        <w:t>like</w:t>
      </w:r>
      <w:r w:rsidR="004410C1" w:rsidRPr="00233344">
        <w:rPr>
          <w:rStyle w:val="nw1"/>
          <w:b/>
        </w:rPr>
        <w:t xml:space="preserve"> </w:t>
      </w:r>
      <w:r w:rsidR="004410C1" w:rsidRPr="00233344">
        <w:rPr>
          <w:rStyle w:val="A0"/>
          <w:rFonts w:eastAsia="Times New Roman"/>
          <w:b w:val="0"/>
        </w:rPr>
        <w:t>Cost, Action A27 (‘Landmarks’),</w:t>
      </w:r>
      <w:r w:rsidR="004410C1" w:rsidRPr="00BF7149">
        <w:rPr>
          <w:rStyle w:val="A0"/>
          <w:rFonts w:eastAsia="Times New Roman"/>
        </w:rPr>
        <w:t xml:space="preserve"> </w:t>
      </w:r>
      <w:r w:rsidR="004410C1" w:rsidRPr="00BF7149">
        <w:rPr>
          <w:rStyle w:val="nw1"/>
        </w:rPr>
        <w:t>“Understanding pre-industrial structures in rural and mining landscapes” (</w:t>
      </w:r>
      <w:r w:rsidR="004410C1" w:rsidRPr="00BF7149">
        <w:rPr>
          <w:rStyle w:val="A6"/>
          <w:rFonts w:eastAsia="Times New Roman"/>
        </w:rPr>
        <w:t>Bartels et al</w:t>
      </w:r>
      <w:r w:rsidR="00A40F93">
        <w:rPr>
          <w:rStyle w:val="A6"/>
          <w:rFonts w:eastAsia="Times New Roman"/>
        </w:rPr>
        <w:t>.</w:t>
      </w:r>
      <w:r w:rsidR="004410C1" w:rsidRPr="00BF7149">
        <w:rPr>
          <w:rStyle w:val="A6"/>
          <w:rFonts w:eastAsia="Times New Roman"/>
        </w:rPr>
        <w:t>, 2008, 11</w:t>
      </w:r>
      <w:r w:rsidR="004410C1" w:rsidRPr="00BF7149">
        <w:rPr>
          <w:rStyle w:val="A0"/>
          <w:rFonts w:eastAsia="Times New Roman"/>
        </w:rPr>
        <w:t>)</w:t>
      </w:r>
      <w:r w:rsidR="004410C1" w:rsidRPr="00BF7149">
        <w:rPr>
          <w:rStyle w:val="nw1"/>
        </w:rPr>
        <w:t xml:space="preserve">. </w:t>
      </w:r>
      <w:r>
        <w:rPr>
          <w:rStyle w:val="nw1"/>
        </w:rPr>
        <w:t xml:space="preserve">Through </w:t>
      </w:r>
      <w:r w:rsidR="004410C1" w:rsidRPr="00BF7149">
        <w:rPr>
          <w:rStyle w:val="nw1"/>
        </w:rPr>
        <w:t>N-LINK</w:t>
      </w:r>
      <w:r>
        <w:rPr>
          <w:rStyle w:val="nw1"/>
        </w:rPr>
        <w:t>, the fellow is</w:t>
      </w:r>
      <w:r w:rsidRPr="00BF7149">
        <w:rPr>
          <w:rStyle w:val="nw1"/>
        </w:rPr>
        <w:t xml:space="preserve"> promot</w:t>
      </w:r>
      <w:r>
        <w:rPr>
          <w:rStyle w:val="nw1"/>
        </w:rPr>
        <w:t>ing</w:t>
      </w:r>
      <w:r w:rsidRPr="00BF7149">
        <w:rPr>
          <w:rStyle w:val="nw1"/>
        </w:rPr>
        <w:t xml:space="preserve"> the importance of the common Europea</w:t>
      </w:r>
      <w:r>
        <w:rPr>
          <w:rStyle w:val="nw1"/>
        </w:rPr>
        <w:t>n landscape in both British and Italian communities.</w:t>
      </w:r>
      <w:r w:rsidR="004410C1" w:rsidRPr="00BF7149">
        <w:rPr>
          <w:rStyle w:val="nw1"/>
        </w:rPr>
        <w:t xml:space="preserve"> </w:t>
      </w:r>
      <w:r>
        <w:rPr>
          <w:rStyle w:val="nw1"/>
        </w:rPr>
        <w:t xml:space="preserve">The results of the project can contribute to </w:t>
      </w:r>
      <w:r w:rsidR="004410C1" w:rsidRPr="00BF7149">
        <w:rPr>
          <w:rStyle w:val="nw1"/>
        </w:rPr>
        <w:t xml:space="preserve">regional strategies for managing the </w:t>
      </w:r>
      <w:r>
        <w:rPr>
          <w:rStyle w:val="nw1"/>
        </w:rPr>
        <w:t xml:space="preserve">historic </w:t>
      </w:r>
      <w:r w:rsidR="004410C1" w:rsidRPr="00BF7149">
        <w:rPr>
          <w:rStyle w:val="nw1"/>
        </w:rPr>
        <w:t>landscape</w:t>
      </w:r>
      <w:r>
        <w:rPr>
          <w:rStyle w:val="nw1"/>
        </w:rPr>
        <w:t xml:space="preserve"> </w:t>
      </w:r>
      <w:r w:rsidR="00EA6CCF">
        <w:rPr>
          <w:rStyle w:val="nw1"/>
        </w:rPr>
        <w:t>in UK and Italy:</w:t>
      </w:r>
      <w:r w:rsidR="004410C1" w:rsidRPr="00BF7149">
        <w:rPr>
          <w:rStyle w:val="nw1"/>
        </w:rPr>
        <w:t xml:space="preserve"> </w:t>
      </w:r>
      <w:r w:rsidR="00EA6CCF">
        <w:rPr>
          <w:rStyle w:val="nw1"/>
        </w:rPr>
        <w:t>t</w:t>
      </w:r>
      <w:r w:rsidR="005E12E3">
        <w:rPr>
          <w:rStyle w:val="nw1"/>
        </w:rPr>
        <w:t>he fellow is shar</w:t>
      </w:r>
      <w:r w:rsidR="00BA654C">
        <w:rPr>
          <w:rStyle w:val="nw1"/>
        </w:rPr>
        <w:t>ing</w:t>
      </w:r>
      <w:r w:rsidR="005E12E3">
        <w:rPr>
          <w:rStyle w:val="nw1"/>
        </w:rPr>
        <w:t xml:space="preserve"> </w:t>
      </w:r>
      <w:r>
        <w:rPr>
          <w:rStyle w:val="nw1"/>
        </w:rPr>
        <w:t xml:space="preserve">the </w:t>
      </w:r>
      <w:r w:rsidR="005E12E3" w:rsidRPr="00BF7149">
        <w:rPr>
          <w:rStyle w:val="nw1"/>
        </w:rPr>
        <w:t xml:space="preserve">final results </w:t>
      </w:r>
      <w:r>
        <w:rPr>
          <w:rStyle w:val="nw1"/>
        </w:rPr>
        <w:t xml:space="preserve">of </w:t>
      </w:r>
      <w:r w:rsidRPr="00BF7149">
        <w:rPr>
          <w:rStyle w:val="nw1"/>
        </w:rPr>
        <w:t xml:space="preserve">N-LINK </w:t>
      </w:r>
      <w:r w:rsidR="005E12E3" w:rsidRPr="00BF7149">
        <w:rPr>
          <w:rStyle w:val="nw1"/>
        </w:rPr>
        <w:t xml:space="preserve">with </w:t>
      </w:r>
      <w:r>
        <w:rPr>
          <w:rStyle w:val="nw1"/>
        </w:rPr>
        <w:t>the appropriate public bodies in each country</w:t>
      </w:r>
      <w:r w:rsidR="005E12E3">
        <w:rPr>
          <w:rStyle w:val="nw1"/>
        </w:rPr>
        <w:t xml:space="preserve">: </w:t>
      </w:r>
      <w:r w:rsidR="0064230A">
        <w:rPr>
          <w:rStyle w:val="nw1"/>
        </w:rPr>
        <w:t>i</w:t>
      </w:r>
      <w:r w:rsidR="005E12E3">
        <w:rPr>
          <w:rStyle w:val="nw1"/>
        </w:rPr>
        <w:t>n Italy with the</w:t>
      </w:r>
      <w:r w:rsidR="005E12E3" w:rsidRPr="00BF7149">
        <w:rPr>
          <w:rStyle w:val="nw1"/>
        </w:rPr>
        <w:t xml:space="preserve"> “</w:t>
      </w:r>
      <w:proofErr w:type="spellStart"/>
      <w:r w:rsidR="005E12E3" w:rsidRPr="00BF7149">
        <w:rPr>
          <w:rStyle w:val="nw1"/>
        </w:rPr>
        <w:t>Soprintendenze</w:t>
      </w:r>
      <w:proofErr w:type="spellEnd"/>
      <w:r w:rsidR="005E12E3" w:rsidRPr="00BF7149">
        <w:rPr>
          <w:rStyle w:val="nw1"/>
        </w:rPr>
        <w:t xml:space="preserve">”, </w:t>
      </w:r>
      <w:r w:rsidR="005E12E3">
        <w:rPr>
          <w:rStyle w:val="nw1"/>
        </w:rPr>
        <w:t>and</w:t>
      </w:r>
      <w:r w:rsidR="005E12E3" w:rsidRPr="00BF7149">
        <w:rPr>
          <w:rStyle w:val="nw1"/>
        </w:rPr>
        <w:t xml:space="preserve"> other regional services of MIUR (</w:t>
      </w:r>
      <w:r w:rsidR="005E12E3" w:rsidRPr="00686784">
        <w:rPr>
          <w:rStyle w:val="Enfasi"/>
          <w:rFonts w:eastAsia="MS Mincho"/>
          <w:b w:val="0"/>
          <w:i w:val="0"/>
        </w:rPr>
        <w:t>Ministry</w:t>
      </w:r>
      <w:r w:rsidR="005E12E3" w:rsidRPr="00BF7149">
        <w:rPr>
          <w:rStyle w:val="nw1"/>
        </w:rPr>
        <w:t xml:space="preserve"> of Educ</w:t>
      </w:r>
      <w:r w:rsidR="005E12E3">
        <w:rPr>
          <w:rStyle w:val="nw1"/>
        </w:rPr>
        <w:t>ation, University and Research)</w:t>
      </w:r>
      <w:r w:rsidR="0064230A">
        <w:rPr>
          <w:rStyle w:val="nw1"/>
        </w:rPr>
        <w:t>;</w:t>
      </w:r>
      <w:r w:rsidR="005E12E3">
        <w:rPr>
          <w:rStyle w:val="nw1"/>
        </w:rPr>
        <w:t xml:space="preserve"> in England </w:t>
      </w:r>
      <w:r>
        <w:rPr>
          <w:rStyle w:val="nw1"/>
        </w:rPr>
        <w:t xml:space="preserve">through </w:t>
      </w:r>
      <w:r w:rsidR="005E12E3">
        <w:rPr>
          <w:rStyle w:val="nw1"/>
        </w:rPr>
        <w:t xml:space="preserve">contacts with each </w:t>
      </w:r>
      <w:r w:rsidR="005E12E3" w:rsidRPr="00BF7149">
        <w:rPr>
          <w:rStyle w:val="nw1"/>
        </w:rPr>
        <w:t>county Hi</w:t>
      </w:r>
      <w:r w:rsidR="005E12E3">
        <w:rPr>
          <w:rStyle w:val="nw1"/>
        </w:rPr>
        <w:t>storic Environment Record (HER) and</w:t>
      </w:r>
      <w:r w:rsidR="005E12E3" w:rsidRPr="00BF7149">
        <w:rPr>
          <w:rStyle w:val="nw1"/>
        </w:rPr>
        <w:t xml:space="preserve"> English Heritage’s National Monument </w:t>
      </w:r>
      <w:r w:rsidR="005E12E3">
        <w:rPr>
          <w:rStyle w:val="nw1"/>
        </w:rPr>
        <w:t>Register (a national database</w:t>
      </w:r>
      <w:r w:rsidR="00A40F93">
        <w:rPr>
          <w:rStyle w:val="nw1"/>
        </w:rPr>
        <w:t xml:space="preserve"> of historic assets</w:t>
      </w:r>
      <w:r w:rsidR="005E12E3">
        <w:rPr>
          <w:rStyle w:val="nw1"/>
        </w:rPr>
        <w:t>).</w:t>
      </w:r>
    </w:p>
    <w:p w:rsidR="00C31777" w:rsidRDefault="00C31777" w:rsidP="00052456">
      <w:pPr>
        <w:spacing w:after="120"/>
        <w:jc w:val="both"/>
        <w:rPr>
          <w:rFonts w:ascii="Times New Roman" w:hAnsi="Times New Roman"/>
          <w:lang w:val="en-GB" w:eastAsia="en-GB"/>
        </w:rPr>
      </w:pPr>
    </w:p>
    <w:p w:rsidR="00C31777" w:rsidRPr="00F45664" w:rsidRDefault="00C31777" w:rsidP="002248D4">
      <w:pPr>
        <w:ind w:left="284" w:hanging="284"/>
        <w:jc w:val="both"/>
        <w:rPr>
          <w:rFonts w:ascii="Times New Roman" w:hAnsi="Times New Roman"/>
          <w:b/>
          <w:lang w:val="en-GB" w:eastAsia="en-GB"/>
        </w:rPr>
      </w:pPr>
      <w:r w:rsidRPr="00F45664">
        <w:rPr>
          <w:rFonts w:ascii="Times New Roman" w:hAnsi="Times New Roman"/>
          <w:b/>
          <w:lang w:val="en-GB" w:eastAsia="en-GB"/>
        </w:rPr>
        <w:t xml:space="preserve">Bibliography </w:t>
      </w:r>
    </w:p>
    <w:p w:rsidR="00081849" w:rsidRPr="00E665A8" w:rsidRDefault="00081849" w:rsidP="002248D4">
      <w:pPr>
        <w:pStyle w:val="Textbody"/>
        <w:spacing w:after="0"/>
        <w:ind w:left="284" w:hanging="284"/>
        <w:jc w:val="both"/>
        <w:rPr>
          <w:lang w:val="it-IT"/>
        </w:rPr>
      </w:pPr>
      <w:proofErr w:type="spellStart"/>
      <w:proofErr w:type="gramStart"/>
      <w:r w:rsidRPr="00332AF6">
        <w:rPr>
          <w:rStyle w:val="A6"/>
        </w:rPr>
        <w:t>Alcock</w:t>
      </w:r>
      <w:proofErr w:type="spellEnd"/>
      <w:r w:rsidRPr="00332AF6">
        <w:rPr>
          <w:rStyle w:val="A6"/>
        </w:rPr>
        <w:t>,</w:t>
      </w:r>
      <w:r w:rsidRPr="00A008D5">
        <w:rPr>
          <w:rStyle w:val="A6"/>
        </w:rPr>
        <w:t xml:space="preserve"> S. E.</w:t>
      </w:r>
      <w:r w:rsidR="00D77BB0" w:rsidRPr="00A008D5">
        <w:rPr>
          <w:rStyle w:val="A6"/>
        </w:rPr>
        <w:t>;</w:t>
      </w:r>
      <w:r w:rsidRPr="00A008D5">
        <w:rPr>
          <w:rStyle w:val="A6"/>
        </w:rPr>
        <w:t xml:space="preserve"> Cherry, S. F., 2004</w:t>
      </w:r>
      <w:r w:rsidR="00D77BB0" w:rsidRPr="00A008D5">
        <w:rPr>
          <w:rStyle w:val="A6"/>
        </w:rPr>
        <w:t>.</w:t>
      </w:r>
      <w:proofErr w:type="gramEnd"/>
      <w:r w:rsidRPr="008D6D17">
        <w:rPr>
          <w:rStyle w:val="A6"/>
        </w:rPr>
        <w:t xml:space="preserve"> </w:t>
      </w:r>
      <w:r w:rsidRPr="0051424D">
        <w:rPr>
          <w:rStyle w:val="A6"/>
          <w:i/>
          <w:iCs/>
        </w:rPr>
        <w:t>Side-by-side survey: comparative regional studies in the Mediterranean Worl</w:t>
      </w:r>
      <w:r w:rsidRPr="00F45664">
        <w:rPr>
          <w:rStyle w:val="A6"/>
          <w:i/>
          <w:iCs/>
        </w:rPr>
        <w:t>d</w:t>
      </w:r>
      <w:r w:rsidR="00D77BB0" w:rsidRPr="00F45664">
        <w:rPr>
          <w:rStyle w:val="A6"/>
        </w:rPr>
        <w:t>.</w:t>
      </w:r>
      <w:r w:rsidRPr="00F45664">
        <w:rPr>
          <w:rStyle w:val="A6"/>
        </w:rPr>
        <w:t xml:space="preserve"> </w:t>
      </w:r>
      <w:r w:rsidRPr="00E665A8">
        <w:rPr>
          <w:rStyle w:val="A6"/>
          <w:lang w:val="it-IT"/>
        </w:rPr>
        <w:t>Oxford: Oxbow books, 2004.</w:t>
      </w:r>
    </w:p>
    <w:p w:rsidR="00F45664" w:rsidRPr="00A53026" w:rsidRDefault="00081849" w:rsidP="002248D4">
      <w:pPr>
        <w:pStyle w:val="Textbody"/>
        <w:spacing w:after="0"/>
        <w:ind w:left="284" w:hanging="284"/>
        <w:jc w:val="both"/>
        <w:rPr>
          <w:rStyle w:val="A6"/>
          <w:lang w:val="it-IT"/>
        </w:rPr>
      </w:pPr>
      <w:r w:rsidRPr="00332AF6">
        <w:rPr>
          <w:rStyle w:val="A6"/>
          <w:lang w:val="it-IT"/>
        </w:rPr>
        <w:t>Arthur, P., 2010</w:t>
      </w:r>
      <w:r w:rsidR="00D77BB0" w:rsidRPr="00A008D5">
        <w:rPr>
          <w:rStyle w:val="A6"/>
          <w:lang w:val="it-IT"/>
        </w:rPr>
        <w:t>.</w:t>
      </w:r>
      <w:r w:rsidRPr="00A008D5">
        <w:rPr>
          <w:rStyle w:val="A6"/>
          <w:lang w:val="it-IT"/>
        </w:rPr>
        <w:t xml:space="preserve"> 'Edilizia residenziale di età medievale nell'Italia meridionale: alcune evidenze archeologiche'</w:t>
      </w:r>
      <w:r w:rsidR="00D77BB0" w:rsidRPr="00F45664">
        <w:rPr>
          <w:rStyle w:val="A6"/>
          <w:lang w:val="it-IT"/>
        </w:rPr>
        <w:t>.</w:t>
      </w:r>
      <w:r w:rsidRPr="00F45664">
        <w:rPr>
          <w:rStyle w:val="A6"/>
          <w:lang w:val="it-IT"/>
        </w:rPr>
        <w:t xml:space="preserve"> </w:t>
      </w:r>
      <w:r w:rsidR="00D77BB0" w:rsidRPr="00F45664">
        <w:rPr>
          <w:rStyle w:val="A6"/>
          <w:lang w:val="it-IT"/>
        </w:rPr>
        <w:t>I</w:t>
      </w:r>
      <w:r w:rsidRPr="00F45664">
        <w:rPr>
          <w:rStyle w:val="A6"/>
          <w:lang w:val="it-IT"/>
        </w:rPr>
        <w:t xml:space="preserve">n P. Galetti (ed), </w:t>
      </w:r>
      <w:r w:rsidRPr="00F45664">
        <w:rPr>
          <w:rStyle w:val="A6"/>
          <w:i/>
          <w:iCs/>
          <w:lang w:val="it-IT"/>
        </w:rPr>
        <w:t>Edilizia residenziale tra IX-X secolo. Storia e archeologia</w:t>
      </w:r>
      <w:r w:rsidR="00D77BB0" w:rsidRPr="00F45664">
        <w:rPr>
          <w:rStyle w:val="A6"/>
          <w:lang w:val="it-IT"/>
        </w:rPr>
        <w:t>.</w:t>
      </w:r>
      <w:r w:rsidRPr="00F45664">
        <w:rPr>
          <w:rStyle w:val="A6"/>
          <w:lang w:val="it-IT"/>
        </w:rPr>
        <w:t xml:space="preserve"> Firenze: All'insegna del Giglio, 31-58.</w:t>
      </w:r>
      <w:r w:rsidR="00F45664">
        <w:rPr>
          <w:rStyle w:val="A6"/>
          <w:lang w:val="it-IT"/>
        </w:rPr>
        <w:t xml:space="preserve"> </w:t>
      </w:r>
    </w:p>
    <w:p w:rsidR="00A53026" w:rsidRPr="00A53026" w:rsidRDefault="00A53026" w:rsidP="002248D4">
      <w:pPr>
        <w:pStyle w:val="Textbody"/>
        <w:spacing w:after="0"/>
        <w:ind w:left="284" w:hanging="284"/>
        <w:jc w:val="both"/>
        <w:rPr>
          <w:rStyle w:val="A6"/>
        </w:rPr>
      </w:pPr>
      <w:r w:rsidRPr="00E665A8">
        <w:rPr>
          <w:rStyle w:val="A6"/>
        </w:rPr>
        <w:t xml:space="preserve">Bartels, C., </w:t>
      </w:r>
      <w:proofErr w:type="spellStart"/>
      <w:r w:rsidRPr="00E665A8">
        <w:rPr>
          <w:rStyle w:val="A6"/>
        </w:rPr>
        <w:t>Bloemers</w:t>
      </w:r>
      <w:proofErr w:type="spellEnd"/>
      <w:r w:rsidRPr="00E665A8">
        <w:rPr>
          <w:rStyle w:val="A6"/>
        </w:rPr>
        <w:t xml:space="preserve">, T., van </w:t>
      </w:r>
      <w:proofErr w:type="spellStart"/>
      <w:r w:rsidRPr="00E665A8">
        <w:rPr>
          <w:rStyle w:val="A6"/>
        </w:rPr>
        <w:t>Londen</w:t>
      </w:r>
      <w:proofErr w:type="spellEnd"/>
      <w:r w:rsidRPr="00E665A8">
        <w:rPr>
          <w:rStyle w:val="A6"/>
        </w:rPr>
        <w:t xml:space="preserve">, H., </w:t>
      </w:r>
      <w:proofErr w:type="spellStart"/>
      <w:r w:rsidRPr="00E665A8">
        <w:rPr>
          <w:rStyle w:val="A6"/>
        </w:rPr>
        <w:t>Orejas</w:t>
      </w:r>
      <w:proofErr w:type="spellEnd"/>
      <w:r w:rsidRPr="00E665A8">
        <w:rPr>
          <w:rStyle w:val="A6"/>
        </w:rPr>
        <w:t xml:space="preserve">, A., Ruiz </w:t>
      </w:r>
      <w:proofErr w:type="gramStart"/>
      <w:r w:rsidRPr="00E665A8">
        <w:rPr>
          <w:rStyle w:val="A6"/>
        </w:rPr>
        <w:t>del</w:t>
      </w:r>
      <w:proofErr w:type="gramEnd"/>
      <w:r w:rsidRPr="00E665A8">
        <w:rPr>
          <w:rStyle w:val="A6"/>
        </w:rPr>
        <w:t xml:space="preserve"> </w:t>
      </w:r>
      <w:proofErr w:type="spellStart"/>
      <w:r w:rsidRPr="00E665A8">
        <w:rPr>
          <w:rStyle w:val="A6"/>
        </w:rPr>
        <w:t>Árbol</w:t>
      </w:r>
      <w:proofErr w:type="spellEnd"/>
      <w:r w:rsidRPr="00E665A8">
        <w:rPr>
          <w:rStyle w:val="A6"/>
        </w:rPr>
        <w:t xml:space="preserve">, M., 2008. </w:t>
      </w:r>
      <w:proofErr w:type="gramStart"/>
      <w:r w:rsidRPr="00E665A8">
        <w:rPr>
          <w:rStyle w:val="A6"/>
        </w:rPr>
        <w:t xml:space="preserve">Introduction, </w:t>
      </w:r>
      <w:r w:rsidRPr="00E665A8">
        <w:rPr>
          <w:rStyle w:val="A0"/>
          <w:b w:val="0"/>
          <w:i/>
        </w:rPr>
        <w:t>Landmarks – Profiling Europe’s Historic Landscapes</w:t>
      </w:r>
      <w:r w:rsidRPr="00E665A8">
        <w:rPr>
          <w:rStyle w:val="A0"/>
          <w:b w:val="0"/>
        </w:rPr>
        <w:t>, Coast and the Action 27,</w:t>
      </w:r>
      <w:r w:rsidRPr="00E665A8">
        <w:rPr>
          <w:rStyle w:val="A0"/>
        </w:rPr>
        <w:t xml:space="preserve"> </w:t>
      </w:r>
      <w:proofErr w:type="spellStart"/>
      <w:r w:rsidRPr="00E665A8">
        <w:rPr>
          <w:rStyle w:val="A3"/>
          <w:sz w:val="24"/>
        </w:rPr>
        <w:t>Veröffentlichungen</w:t>
      </w:r>
      <w:proofErr w:type="spellEnd"/>
      <w:r w:rsidRPr="00E665A8">
        <w:rPr>
          <w:rStyle w:val="A3"/>
          <w:sz w:val="24"/>
        </w:rPr>
        <w:t xml:space="preserve"> </w:t>
      </w:r>
      <w:proofErr w:type="spellStart"/>
      <w:r w:rsidRPr="00E665A8">
        <w:rPr>
          <w:rStyle w:val="A3"/>
          <w:sz w:val="24"/>
        </w:rPr>
        <w:t>aus</w:t>
      </w:r>
      <w:proofErr w:type="spellEnd"/>
      <w:r w:rsidRPr="00E665A8">
        <w:rPr>
          <w:rStyle w:val="A3"/>
          <w:sz w:val="24"/>
        </w:rPr>
        <w:t xml:space="preserve"> </w:t>
      </w:r>
      <w:proofErr w:type="spellStart"/>
      <w:r w:rsidRPr="00E665A8">
        <w:rPr>
          <w:rStyle w:val="A3"/>
          <w:sz w:val="24"/>
        </w:rPr>
        <w:t>dem</w:t>
      </w:r>
      <w:proofErr w:type="spellEnd"/>
      <w:r w:rsidRPr="00E665A8">
        <w:rPr>
          <w:rStyle w:val="A3"/>
          <w:sz w:val="24"/>
        </w:rPr>
        <w:t xml:space="preserve"> </w:t>
      </w:r>
      <w:proofErr w:type="spellStart"/>
      <w:r w:rsidRPr="00E665A8">
        <w:rPr>
          <w:rStyle w:val="A3"/>
          <w:sz w:val="24"/>
        </w:rPr>
        <w:t>Deutschen</w:t>
      </w:r>
      <w:proofErr w:type="spellEnd"/>
      <w:r w:rsidRPr="00E665A8">
        <w:rPr>
          <w:rStyle w:val="A3"/>
          <w:sz w:val="24"/>
        </w:rPr>
        <w:t xml:space="preserve"> </w:t>
      </w:r>
      <w:proofErr w:type="spellStart"/>
      <w:r w:rsidRPr="00E665A8">
        <w:rPr>
          <w:rStyle w:val="A3"/>
          <w:sz w:val="24"/>
        </w:rPr>
        <w:t>Bergbau</w:t>
      </w:r>
      <w:proofErr w:type="spellEnd"/>
      <w:r w:rsidRPr="00E665A8">
        <w:rPr>
          <w:rStyle w:val="A3"/>
          <w:sz w:val="24"/>
        </w:rPr>
        <w:t>- Museum Bochum, 158,</w:t>
      </w:r>
      <w:r w:rsidRPr="00E665A8">
        <w:rPr>
          <w:rStyle w:val="A6"/>
        </w:rPr>
        <w:t xml:space="preserve"> 11-18.</w:t>
      </w:r>
      <w:proofErr w:type="gramEnd"/>
    </w:p>
    <w:p w:rsidR="00583B6A" w:rsidRPr="00F45664" w:rsidRDefault="00C31777" w:rsidP="002248D4">
      <w:pPr>
        <w:pStyle w:val="Textbody"/>
        <w:spacing w:after="0"/>
        <w:ind w:left="284" w:hanging="284"/>
        <w:jc w:val="both"/>
        <w:rPr>
          <w:lang w:val="it-IT"/>
        </w:rPr>
      </w:pPr>
      <w:r w:rsidRPr="00F45664">
        <w:rPr>
          <w:lang w:val="it-IT"/>
        </w:rPr>
        <w:t>Bresc</w:t>
      </w:r>
      <w:r w:rsidR="00FE7E69" w:rsidRPr="00F45664">
        <w:rPr>
          <w:lang w:val="it-IT"/>
        </w:rPr>
        <w:t xml:space="preserve">, </w:t>
      </w:r>
      <w:r w:rsidR="00602F3A" w:rsidRPr="00F45664">
        <w:rPr>
          <w:lang w:val="it-IT"/>
        </w:rPr>
        <w:t>H.</w:t>
      </w:r>
      <w:r w:rsidRPr="00F45664">
        <w:rPr>
          <w:lang w:val="it-IT"/>
        </w:rPr>
        <w:t xml:space="preserve"> 2012</w:t>
      </w:r>
      <w:r w:rsidR="00602F3A" w:rsidRPr="00F45664">
        <w:rPr>
          <w:lang w:val="it-IT"/>
        </w:rPr>
        <w:t xml:space="preserve">. </w:t>
      </w:r>
      <w:r w:rsidR="00602F3A" w:rsidRPr="00F45664">
        <w:rPr>
          <w:i/>
          <w:lang w:val="it-IT"/>
        </w:rPr>
        <w:t>Palermo al tempo dei Normanni</w:t>
      </w:r>
      <w:r w:rsidR="00583B6A" w:rsidRPr="00F45664">
        <w:rPr>
          <w:lang w:val="it-IT"/>
        </w:rPr>
        <w:t xml:space="preserve">. </w:t>
      </w:r>
      <w:r w:rsidR="00583B6A" w:rsidRPr="00295FD9">
        <w:rPr>
          <w:lang w:val="it-IT"/>
        </w:rPr>
        <w:t>Palermo: Dario Flaccovio editore.</w:t>
      </w:r>
      <w:r w:rsidR="00F45664">
        <w:rPr>
          <w:lang w:val="it-IT"/>
        </w:rPr>
        <w:t xml:space="preserve"> </w:t>
      </w:r>
    </w:p>
    <w:p w:rsidR="00583B6A" w:rsidRPr="00EC4404" w:rsidRDefault="00C31777" w:rsidP="002248D4">
      <w:pPr>
        <w:pStyle w:val="Textbody"/>
        <w:spacing w:after="0"/>
        <w:ind w:left="284" w:hanging="284"/>
        <w:jc w:val="both"/>
      </w:pPr>
      <w:proofErr w:type="spellStart"/>
      <w:r w:rsidRPr="00A53026">
        <w:t>Britnell</w:t>
      </w:r>
      <w:proofErr w:type="spellEnd"/>
      <w:r w:rsidRPr="00A53026">
        <w:t xml:space="preserve">, R. 2004. </w:t>
      </w:r>
      <w:r w:rsidR="00294F91" w:rsidRPr="00A53026">
        <w:rPr>
          <w:rStyle w:val="A6"/>
        </w:rPr>
        <w:t>'</w:t>
      </w:r>
      <w:r w:rsidRPr="00A53026">
        <w:t>Fields, Farms and Sun-</w:t>
      </w:r>
      <w:proofErr w:type="spellStart"/>
      <w:r w:rsidRPr="00A53026">
        <w:t>Divi</w:t>
      </w:r>
      <w:r w:rsidRPr="00A008D5">
        <w:rPr>
          <w:lang w:val="en"/>
        </w:rPr>
        <w:t>sion</w:t>
      </w:r>
      <w:proofErr w:type="spellEnd"/>
      <w:r w:rsidRPr="00A008D5">
        <w:rPr>
          <w:lang w:val="en"/>
        </w:rPr>
        <w:t xml:space="preserve"> in a Moorland Region, 1100-1400</w:t>
      </w:r>
      <w:r w:rsidR="00294F91" w:rsidRPr="00A008D5">
        <w:rPr>
          <w:rStyle w:val="A6"/>
        </w:rPr>
        <w:t>'</w:t>
      </w:r>
      <w:r w:rsidRPr="00C33CB3">
        <w:rPr>
          <w:lang w:val="en"/>
        </w:rPr>
        <w:t xml:space="preserve">. </w:t>
      </w:r>
      <w:proofErr w:type="gramStart"/>
      <w:r w:rsidRPr="008D6D17">
        <w:rPr>
          <w:rStyle w:val="HTMLCite"/>
          <w:lang w:val="en"/>
        </w:rPr>
        <w:t>The Agricultural History Review</w:t>
      </w:r>
      <w:r w:rsidRPr="00EC4404">
        <w:t>.</w:t>
      </w:r>
      <w:proofErr w:type="gramEnd"/>
      <w:r w:rsidRPr="00EC4404">
        <w:t xml:space="preserve"> </w:t>
      </w:r>
      <w:r w:rsidRPr="00EC4404">
        <w:rPr>
          <w:lang w:val="en"/>
        </w:rPr>
        <w:t xml:space="preserve">Vol. 52, No. 1, 20-37. </w:t>
      </w:r>
    </w:p>
    <w:p w:rsidR="00583B6A" w:rsidRPr="00F45664" w:rsidRDefault="00EE667B" w:rsidP="002248D4">
      <w:pPr>
        <w:pStyle w:val="Textbody"/>
        <w:spacing w:after="0"/>
        <w:ind w:left="284" w:hanging="284"/>
        <w:jc w:val="both"/>
      </w:pPr>
      <w:r w:rsidRPr="00F45664">
        <w:rPr>
          <w:lang w:val="it-IT"/>
        </w:rPr>
        <w:t>Cherubini, G., 2006. 'Popoli, etnie e territorio alla vigilia della conquista. Il mezzogiorno continentale'</w:t>
      </w:r>
      <w:r w:rsidR="00D77BB0" w:rsidRPr="00F45664">
        <w:rPr>
          <w:lang w:val="it-IT"/>
        </w:rPr>
        <w:t>.</w:t>
      </w:r>
      <w:r w:rsidRPr="00F45664">
        <w:rPr>
          <w:lang w:val="it-IT"/>
        </w:rPr>
        <w:t xml:space="preserve"> </w:t>
      </w:r>
      <w:r w:rsidR="00D77BB0" w:rsidRPr="00F45664">
        <w:rPr>
          <w:lang w:val="it-IT"/>
        </w:rPr>
        <w:t>I</w:t>
      </w:r>
      <w:r w:rsidRPr="00F45664">
        <w:rPr>
          <w:lang w:val="it-IT"/>
        </w:rPr>
        <w:t xml:space="preserve">n Licinio, R., Violante, F., 2006. I caratteri originali della conquista normanna. </w:t>
      </w:r>
      <w:proofErr w:type="spellStart"/>
      <w:proofErr w:type="gramStart"/>
      <w:r w:rsidRPr="00F45664">
        <w:t>Diversita</w:t>
      </w:r>
      <w:proofErr w:type="spellEnd"/>
      <w:r w:rsidRPr="00F45664">
        <w:t xml:space="preserve">’ </w:t>
      </w:r>
      <w:proofErr w:type="spellStart"/>
      <w:r w:rsidRPr="00F45664">
        <w:t>ed</w:t>
      </w:r>
      <w:proofErr w:type="spellEnd"/>
      <w:r w:rsidRPr="00F45664">
        <w:t xml:space="preserve"> </w:t>
      </w:r>
      <w:proofErr w:type="spellStart"/>
      <w:r w:rsidRPr="00F45664">
        <w:t>identita</w:t>
      </w:r>
      <w:proofErr w:type="spellEnd"/>
      <w:r w:rsidRPr="00F45664">
        <w:t xml:space="preserve">’ </w:t>
      </w:r>
      <w:proofErr w:type="spellStart"/>
      <w:r w:rsidRPr="00F45664">
        <w:t>nel</w:t>
      </w:r>
      <w:proofErr w:type="spellEnd"/>
      <w:r w:rsidRPr="00F45664">
        <w:t xml:space="preserve"> </w:t>
      </w:r>
      <w:proofErr w:type="spellStart"/>
      <w:r w:rsidRPr="00F45664">
        <w:t>Mezzogiorno</w:t>
      </w:r>
      <w:proofErr w:type="spellEnd"/>
      <w:r w:rsidRPr="00F45664">
        <w:t xml:space="preserve"> (1030-1130)</w:t>
      </w:r>
      <w:r w:rsidR="00D77BB0" w:rsidRPr="00F45664">
        <w:t>.</w:t>
      </w:r>
      <w:proofErr w:type="gramEnd"/>
      <w:r w:rsidRPr="00F45664">
        <w:t xml:space="preserve"> Bari: </w:t>
      </w:r>
      <w:proofErr w:type="spellStart"/>
      <w:r w:rsidRPr="00F45664">
        <w:t>Edizioni</w:t>
      </w:r>
      <w:proofErr w:type="spellEnd"/>
      <w:r w:rsidRPr="00F45664">
        <w:t xml:space="preserve"> </w:t>
      </w:r>
      <w:proofErr w:type="spellStart"/>
      <w:r w:rsidRPr="00F45664">
        <w:t>Dedalo</w:t>
      </w:r>
      <w:proofErr w:type="spellEnd"/>
      <w:r w:rsidRPr="00F45664">
        <w:t>, 67-86.</w:t>
      </w:r>
    </w:p>
    <w:p w:rsidR="007B5D7D" w:rsidRPr="00F45664" w:rsidRDefault="007B5D7D" w:rsidP="002248D4">
      <w:pPr>
        <w:pStyle w:val="Textbody"/>
        <w:spacing w:after="0"/>
        <w:ind w:left="284" w:hanging="284"/>
        <w:jc w:val="both"/>
      </w:pPr>
      <w:r w:rsidRPr="00F45664">
        <w:t xml:space="preserve">Creighton, O. H., 2004. </w:t>
      </w:r>
      <w:proofErr w:type="gramStart"/>
      <w:r w:rsidRPr="00F45664">
        <w:t xml:space="preserve">'The rich man in his castle, the poor man at his gate: castle baileys and settlement patterns in Norman England', in </w:t>
      </w:r>
      <w:proofErr w:type="spellStart"/>
      <w:r w:rsidRPr="00F45664">
        <w:t>Flambard</w:t>
      </w:r>
      <w:proofErr w:type="spellEnd"/>
      <w:r w:rsidRPr="00F45664">
        <w:t xml:space="preserve"> </w:t>
      </w:r>
      <w:proofErr w:type="spellStart"/>
      <w:r w:rsidRPr="00F45664">
        <w:t>Hericher</w:t>
      </w:r>
      <w:proofErr w:type="spellEnd"/>
      <w:r w:rsidRPr="00F45664">
        <w:t xml:space="preserve">, A.M., </w:t>
      </w:r>
      <w:proofErr w:type="spellStart"/>
      <w:r w:rsidRPr="00F45664">
        <w:t>Ettel</w:t>
      </w:r>
      <w:proofErr w:type="spellEnd"/>
      <w:r w:rsidRPr="00F45664">
        <w:t>, P., McNeill, T., (dir.) 2004.</w:t>
      </w:r>
      <w:proofErr w:type="gramEnd"/>
      <w:r w:rsidRPr="00F45664">
        <w:t xml:space="preserve"> </w:t>
      </w:r>
      <w:r w:rsidRPr="00F45664">
        <w:rPr>
          <w:i/>
          <w:iCs/>
        </w:rPr>
        <w:t xml:space="preserve">Château Gaillard 21: Etudes de </w:t>
      </w:r>
      <w:proofErr w:type="spellStart"/>
      <w:r w:rsidRPr="00F45664">
        <w:rPr>
          <w:i/>
          <w:iCs/>
        </w:rPr>
        <w:t>castellologie</w:t>
      </w:r>
      <w:proofErr w:type="spellEnd"/>
      <w:r w:rsidRPr="00F45664">
        <w:rPr>
          <w:i/>
          <w:iCs/>
        </w:rPr>
        <w:t xml:space="preserve"> </w:t>
      </w:r>
      <w:proofErr w:type="spellStart"/>
      <w:r w:rsidRPr="00F45664">
        <w:rPr>
          <w:i/>
          <w:iCs/>
        </w:rPr>
        <w:t>médiévale</w:t>
      </w:r>
      <w:proofErr w:type="spellEnd"/>
      <w:r w:rsidRPr="00F45664">
        <w:rPr>
          <w:i/>
          <w:iCs/>
        </w:rPr>
        <w:t xml:space="preserve">: La </w:t>
      </w:r>
      <w:proofErr w:type="spellStart"/>
      <w:r w:rsidRPr="00F45664">
        <w:rPr>
          <w:i/>
          <w:iCs/>
        </w:rPr>
        <w:t>Basse</w:t>
      </w:r>
      <w:proofErr w:type="spellEnd"/>
      <w:r w:rsidRPr="00F45664">
        <w:rPr>
          <w:i/>
          <w:iCs/>
        </w:rPr>
        <w:t xml:space="preserve"> </w:t>
      </w:r>
      <w:proofErr w:type="spellStart"/>
      <w:r w:rsidRPr="00F45664">
        <w:rPr>
          <w:i/>
          <w:iCs/>
        </w:rPr>
        <w:t>cour</w:t>
      </w:r>
      <w:proofErr w:type="spellEnd"/>
      <w:r w:rsidRPr="00F45664">
        <w:t xml:space="preserve">; </w:t>
      </w:r>
      <w:proofErr w:type="spellStart"/>
      <w:r w:rsidRPr="00F45664">
        <w:t>Actes</w:t>
      </w:r>
      <w:proofErr w:type="spellEnd"/>
      <w:r w:rsidRPr="00F45664">
        <w:t xml:space="preserve"> du </w:t>
      </w:r>
      <w:proofErr w:type="spellStart"/>
      <w:r w:rsidRPr="00F45664">
        <w:t>colloque</w:t>
      </w:r>
      <w:proofErr w:type="spellEnd"/>
      <w:r w:rsidRPr="00F45664">
        <w:t xml:space="preserve"> international de </w:t>
      </w:r>
      <w:proofErr w:type="spellStart"/>
      <w:r w:rsidRPr="00F45664">
        <w:t>Maynooth</w:t>
      </w:r>
      <w:proofErr w:type="spellEnd"/>
      <w:r w:rsidRPr="00F45664">
        <w:t xml:space="preserve"> (</w:t>
      </w:r>
      <w:proofErr w:type="spellStart"/>
      <w:r w:rsidRPr="00F45664">
        <w:t>Irlande</w:t>
      </w:r>
      <w:proofErr w:type="spellEnd"/>
      <w:r w:rsidRPr="00F45664">
        <w:t xml:space="preserve">), 23-30 </w:t>
      </w:r>
      <w:proofErr w:type="spellStart"/>
      <w:r w:rsidRPr="00F45664">
        <w:t>août</w:t>
      </w:r>
      <w:proofErr w:type="spellEnd"/>
      <w:r w:rsidRPr="00F45664">
        <w:t xml:space="preserve"> 2002. Caen: Publications du CRAHM, 25-36.</w:t>
      </w:r>
    </w:p>
    <w:p w:rsidR="007B5D7D" w:rsidRPr="00F45664" w:rsidRDefault="007B5D7D" w:rsidP="002248D4">
      <w:pPr>
        <w:pStyle w:val="Textbody"/>
        <w:spacing w:after="0"/>
        <w:ind w:left="284" w:hanging="284"/>
        <w:jc w:val="both"/>
      </w:pPr>
      <w:r w:rsidRPr="00F45664">
        <w:t xml:space="preserve">Creighton, O. H., 2005. </w:t>
      </w:r>
      <w:proofErr w:type="gramStart"/>
      <w:r w:rsidRPr="00F45664">
        <w:t>'Castles and castle-building in town and country', in Giles, K., Dyer, Ch. (eds.), 2005.</w:t>
      </w:r>
      <w:proofErr w:type="gramEnd"/>
      <w:r w:rsidRPr="00F45664">
        <w:t xml:space="preserve"> </w:t>
      </w:r>
      <w:r w:rsidRPr="00F45664">
        <w:rPr>
          <w:i/>
          <w:iCs/>
        </w:rPr>
        <w:t xml:space="preserve">Town and Country in the </w:t>
      </w:r>
      <w:proofErr w:type="gramStart"/>
      <w:r w:rsidRPr="00F45664">
        <w:rPr>
          <w:i/>
          <w:iCs/>
        </w:rPr>
        <w:t>Middle</w:t>
      </w:r>
      <w:proofErr w:type="gramEnd"/>
      <w:r w:rsidRPr="00F45664">
        <w:rPr>
          <w:i/>
          <w:iCs/>
        </w:rPr>
        <w:t xml:space="preserve"> Ages: Contrasts, Contacts and Interconnections, 1100–1500,</w:t>
      </w:r>
      <w:r w:rsidRPr="00F45664">
        <w:t xml:space="preserve"> The Society for Medieval Archaeology, Monograph 22, Leeds: </w:t>
      </w:r>
      <w:proofErr w:type="spellStart"/>
      <w:r w:rsidRPr="00F45664">
        <w:t>Maney</w:t>
      </w:r>
      <w:proofErr w:type="spellEnd"/>
      <w:r w:rsidRPr="00F45664">
        <w:t xml:space="preserve">, 275-292. </w:t>
      </w:r>
    </w:p>
    <w:p w:rsidR="00C04F64" w:rsidRDefault="00733044" w:rsidP="002248D4">
      <w:pPr>
        <w:pStyle w:val="Textbody"/>
        <w:spacing w:after="0"/>
        <w:ind w:left="284" w:hanging="284"/>
        <w:jc w:val="both"/>
        <w:rPr>
          <w:lang w:eastAsia="it-IT"/>
        </w:rPr>
      </w:pPr>
      <w:r w:rsidRPr="00F45664">
        <w:rPr>
          <w:lang w:eastAsia="it-IT"/>
        </w:rPr>
        <w:t xml:space="preserve">Crow, J. </w:t>
      </w:r>
      <w:r w:rsidRPr="00F45664">
        <w:rPr>
          <w:bCs/>
          <w:lang w:eastAsia="it-IT"/>
        </w:rPr>
        <w:t>Turner, S.</w:t>
      </w:r>
      <w:r w:rsidRPr="00F45664">
        <w:rPr>
          <w:lang w:eastAsia="it-IT"/>
        </w:rPr>
        <w:t xml:space="preserve"> Vionis, A. K., 2011. 'Characterizing the historic landscapes of Naxos', </w:t>
      </w:r>
      <w:r w:rsidRPr="00F45664">
        <w:rPr>
          <w:i/>
          <w:iCs/>
          <w:lang w:eastAsia="it-IT"/>
        </w:rPr>
        <w:t xml:space="preserve">Journal of </w:t>
      </w:r>
      <w:r w:rsidRPr="00F45664">
        <w:rPr>
          <w:i/>
          <w:iCs/>
          <w:lang w:eastAsia="it-IT"/>
        </w:rPr>
        <w:lastRenderedPageBreak/>
        <w:t>Mediterranean Archaeology</w:t>
      </w:r>
      <w:r w:rsidRPr="00F45664">
        <w:rPr>
          <w:lang w:eastAsia="it-IT"/>
        </w:rPr>
        <w:t xml:space="preserve"> 24(1), 111-137.</w:t>
      </w:r>
    </w:p>
    <w:p w:rsidR="00C31777" w:rsidRPr="00295FD9" w:rsidRDefault="00C31777" w:rsidP="002248D4">
      <w:pPr>
        <w:pStyle w:val="Textbody"/>
        <w:spacing w:after="0"/>
        <w:ind w:left="284" w:hanging="284"/>
        <w:jc w:val="both"/>
        <w:rPr>
          <w:lang w:val="it-IT"/>
        </w:rPr>
      </w:pPr>
      <w:r w:rsidRPr="00F45664">
        <w:rPr>
          <w:lang w:val="it-IT"/>
        </w:rPr>
        <w:t>Cuteri</w:t>
      </w:r>
      <w:r w:rsidR="00FE7E69" w:rsidRPr="00F45664">
        <w:rPr>
          <w:lang w:val="it-IT"/>
        </w:rPr>
        <w:t>,</w:t>
      </w:r>
      <w:r w:rsidRPr="00F45664">
        <w:rPr>
          <w:lang w:val="it-IT"/>
        </w:rPr>
        <w:t xml:space="preserve"> F. 2003</w:t>
      </w:r>
      <w:r w:rsidR="007B5D7D" w:rsidRPr="00F45664">
        <w:rPr>
          <w:lang w:val="it-IT"/>
        </w:rPr>
        <w:t>.</w:t>
      </w:r>
      <w:r w:rsidR="00294F91" w:rsidRPr="00F45664">
        <w:rPr>
          <w:lang w:val="it-IT"/>
        </w:rPr>
        <w:t xml:space="preserve"> </w:t>
      </w:r>
      <w:r w:rsidR="00733044" w:rsidRPr="00F45664">
        <w:rPr>
          <w:i/>
          <w:lang w:val="it-IT"/>
        </w:rPr>
        <w:t>I Normanni in finibus Calabriae</w:t>
      </w:r>
      <w:r w:rsidR="00733044" w:rsidRPr="00F45664">
        <w:rPr>
          <w:lang w:val="it-IT"/>
        </w:rPr>
        <w:t>. Soveria Mannelli (Catanzaro): Rubbettino.</w:t>
      </w:r>
      <w:r w:rsidRPr="00F45664">
        <w:rPr>
          <w:lang w:val="it-IT"/>
        </w:rPr>
        <w:t>Cuteri</w:t>
      </w:r>
      <w:r w:rsidR="00FE7E69" w:rsidRPr="00F45664">
        <w:rPr>
          <w:lang w:val="it-IT"/>
        </w:rPr>
        <w:t>, F.</w:t>
      </w:r>
      <w:r w:rsidRPr="00F45664">
        <w:rPr>
          <w:lang w:val="it-IT"/>
        </w:rPr>
        <w:t xml:space="preserve"> 200</w:t>
      </w:r>
      <w:r w:rsidR="00AE2460" w:rsidRPr="00F45664">
        <w:rPr>
          <w:lang w:val="it-IT"/>
        </w:rPr>
        <w:t>8</w:t>
      </w:r>
      <w:r w:rsidR="007B5D7D" w:rsidRPr="00F45664">
        <w:rPr>
          <w:lang w:val="it-IT"/>
        </w:rPr>
        <w:t>.</w:t>
      </w:r>
      <w:r w:rsidR="00733044" w:rsidRPr="00F45664">
        <w:rPr>
          <w:lang w:val="it-IT"/>
        </w:rPr>
        <w:t xml:space="preserve"> </w:t>
      </w:r>
      <w:r w:rsidR="000723BB" w:rsidRPr="00295FD9">
        <w:rPr>
          <w:lang w:val="it-IT"/>
        </w:rPr>
        <w:t>'</w:t>
      </w:r>
      <w:r w:rsidR="00AE2460" w:rsidRPr="00295FD9">
        <w:rPr>
          <w:lang w:val="it-IT"/>
        </w:rPr>
        <w:t>Motte e villaggi abbandonati in Calabria. Ricerche archeologiche a Motta San Demetrio, Rocca Angitola e Mileto Vecchia</w:t>
      </w:r>
      <w:r w:rsidR="000723BB" w:rsidRPr="00295FD9">
        <w:rPr>
          <w:lang w:val="it-IT"/>
        </w:rPr>
        <w:t>'.</w:t>
      </w:r>
      <w:r w:rsidR="00AE2460" w:rsidRPr="00295FD9">
        <w:rPr>
          <w:lang w:val="it-IT"/>
        </w:rPr>
        <w:t xml:space="preserve"> </w:t>
      </w:r>
      <w:r w:rsidR="000723BB" w:rsidRPr="00295FD9">
        <w:rPr>
          <w:lang w:val="it-IT"/>
        </w:rPr>
        <w:t>I</w:t>
      </w:r>
      <w:r w:rsidR="00AE2460" w:rsidRPr="00295FD9">
        <w:rPr>
          <w:lang w:val="it-IT"/>
        </w:rPr>
        <w:t xml:space="preserve">n G. Lena (a cura di), Ricerche archeologiche e storiche in Calabria. Modelli e prospettive, Atti del convegno di studi in onore di Giovanni Azzimmaturo (Cosenza, 24 marzo 2007), Cosenza: editoriale progetto 2000, 2008, 173-192. </w:t>
      </w:r>
    </w:p>
    <w:p w:rsidR="007A1521" w:rsidRDefault="007B5D7D" w:rsidP="002248D4">
      <w:pPr>
        <w:pStyle w:val="Textbody"/>
        <w:spacing w:after="0"/>
        <w:ind w:left="284" w:hanging="284"/>
        <w:jc w:val="both"/>
      </w:pPr>
      <w:r w:rsidRPr="00295FD9">
        <w:rPr>
          <w:rFonts w:cs="CZLOLO+MyriadPro-Light, 'Arial"/>
          <w:lang w:val="it-IT"/>
        </w:rPr>
        <w:t xml:space="preserve">D’Onofrio, M., </w:t>
      </w:r>
      <w:r w:rsidRPr="00295FD9">
        <w:rPr>
          <w:lang w:val="it-IT"/>
        </w:rPr>
        <w:t>1994</w:t>
      </w:r>
      <w:r w:rsidRPr="00295FD9">
        <w:rPr>
          <w:rFonts w:cs="CZLOLO+MyriadPro-Light, 'Arial"/>
          <w:lang w:val="it-IT"/>
        </w:rPr>
        <w:t xml:space="preserve"> (ed). </w:t>
      </w:r>
      <w:r w:rsidRPr="00295FD9">
        <w:rPr>
          <w:i/>
          <w:iCs/>
          <w:lang w:val="it-IT"/>
        </w:rPr>
        <w:t>I Normanni popolo d’Europa, MXXX – MCC</w:t>
      </w:r>
      <w:r w:rsidR="00D77BB0" w:rsidRPr="00295FD9">
        <w:rPr>
          <w:lang w:val="it-IT"/>
        </w:rPr>
        <w:t>.</w:t>
      </w:r>
      <w:r w:rsidRPr="00295FD9">
        <w:rPr>
          <w:lang w:val="it-IT"/>
        </w:rPr>
        <w:t xml:space="preserve"> </w:t>
      </w:r>
      <w:proofErr w:type="spellStart"/>
      <w:r w:rsidRPr="00E665A8">
        <w:t>Venezia</w:t>
      </w:r>
      <w:proofErr w:type="spellEnd"/>
      <w:r w:rsidRPr="00E665A8">
        <w:t xml:space="preserve">: </w:t>
      </w:r>
      <w:proofErr w:type="spellStart"/>
      <w:r w:rsidRPr="00E665A8">
        <w:t>Marsilio.</w:t>
      </w:r>
      <w:r w:rsidR="00C31777" w:rsidRPr="00E665A8">
        <w:t>Drell</w:t>
      </w:r>
      <w:proofErr w:type="spellEnd"/>
      <w:r w:rsidR="00FE7E69" w:rsidRPr="00E665A8">
        <w:t>,</w:t>
      </w:r>
      <w:r w:rsidR="00C31777" w:rsidRPr="00E665A8">
        <w:t xml:space="preserve"> J.H. 1999. Cultural syncretism and ethnic identity: The Norman ‘conquest’ of Southern Italy and Sicil</w:t>
      </w:r>
      <w:r w:rsidR="00C31777" w:rsidRPr="00A008D5">
        <w:t xml:space="preserve">y. </w:t>
      </w:r>
      <w:r w:rsidR="00C31777" w:rsidRPr="00A008D5">
        <w:rPr>
          <w:i/>
        </w:rPr>
        <w:t>Journal of Medieval History</w:t>
      </w:r>
      <w:r w:rsidR="00C31777" w:rsidRPr="00C33CB3">
        <w:t>, 25</w:t>
      </w:r>
      <w:r w:rsidR="00966D3F" w:rsidRPr="008D6D17">
        <w:t xml:space="preserve"> (</w:t>
      </w:r>
      <w:r w:rsidR="00C31777" w:rsidRPr="0051424D">
        <w:t>3</w:t>
      </w:r>
      <w:r w:rsidR="00966D3F" w:rsidRPr="008E5FDC">
        <w:t>)</w:t>
      </w:r>
      <w:r w:rsidR="00C31777" w:rsidRPr="000F3C55">
        <w:t xml:space="preserve">, 187-202. </w:t>
      </w:r>
    </w:p>
    <w:p w:rsidR="00EE667B" w:rsidRPr="00EC4404" w:rsidRDefault="00EE667B" w:rsidP="002248D4">
      <w:pPr>
        <w:pStyle w:val="Textbody"/>
        <w:spacing w:after="0"/>
        <w:ind w:left="284" w:hanging="284"/>
        <w:jc w:val="both"/>
      </w:pPr>
      <w:r w:rsidRPr="00AB553D">
        <w:t xml:space="preserve">Fairclough, G., 2010. </w:t>
      </w:r>
      <w:proofErr w:type="gramStart"/>
      <w:r w:rsidRPr="00AB553D">
        <w:t>'Crossing Frontiers: towards a common European Landscape'.</w:t>
      </w:r>
      <w:proofErr w:type="gramEnd"/>
      <w:r w:rsidRPr="00AB553D">
        <w:t xml:space="preserve"> </w:t>
      </w:r>
      <w:proofErr w:type="spellStart"/>
      <w:proofErr w:type="gramStart"/>
      <w:r w:rsidRPr="00403E4B">
        <w:rPr>
          <w:i/>
          <w:iCs/>
        </w:rPr>
        <w:t>Futuropa</w:t>
      </w:r>
      <w:proofErr w:type="spellEnd"/>
      <w:r w:rsidRPr="00403E4B">
        <w:rPr>
          <w:i/>
          <w:iCs/>
        </w:rPr>
        <w:t>.</w:t>
      </w:r>
      <w:proofErr w:type="gramEnd"/>
      <w:r w:rsidRPr="00403E4B">
        <w:rPr>
          <w:i/>
          <w:iCs/>
        </w:rPr>
        <w:t xml:space="preserve"> </w:t>
      </w:r>
      <w:proofErr w:type="gramStart"/>
      <w:r w:rsidRPr="00403E4B">
        <w:rPr>
          <w:i/>
          <w:iCs/>
        </w:rPr>
        <w:t>For a new vision of landscape and Territory</w:t>
      </w:r>
      <w:r w:rsidRPr="00EC4404">
        <w:t>, (2), 4-5.</w:t>
      </w:r>
      <w:proofErr w:type="gramEnd"/>
      <w:r w:rsidRPr="00EC4404">
        <w:t xml:space="preserve"> </w:t>
      </w:r>
    </w:p>
    <w:p w:rsidR="00B53CB5" w:rsidRPr="00E665A8" w:rsidRDefault="00B53CB5" w:rsidP="002248D4">
      <w:pPr>
        <w:ind w:left="284" w:hanging="284"/>
        <w:jc w:val="both"/>
        <w:rPr>
          <w:rFonts w:ascii="Times New Roman" w:hAnsi="Times New Roman"/>
          <w:lang w:val="en-GB" w:eastAsia="en-GB"/>
        </w:rPr>
      </w:pPr>
      <w:proofErr w:type="spellStart"/>
      <w:r w:rsidRPr="00E665A8">
        <w:rPr>
          <w:rFonts w:ascii="Times New Roman" w:hAnsi="Times New Roman"/>
          <w:lang w:val="en-GB" w:eastAsia="en-GB"/>
        </w:rPr>
        <w:t>Fasolo</w:t>
      </w:r>
      <w:proofErr w:type="spellEnd"/>
      <w:r w:rsidR="00FE7E69" w:rsidRPr="00E665A8">
        <w:rPr>
          <w:rFonts w:ascii="Times New Roman" w:hAnsi="Times New Roman"/>
          <w:lang w:val="en-GB" w:eastAsia="en-GB"/>
        </w:rPr>
        <w:t>,</w:t>
      </w:r>
      <w:r w:rsidRPr="00E665A8">
        <w:rPr>
          <w:rFonts w:ascii="Times New Roman" w:hAnsi="Times New Roman"/>
          <w:lang w:val="en-GB" w:eastAsia="en-GB"/>
        </w:rPr>
        <w:t xml:space="preserve"> M. 201</w:t>
      </w:r>
      <w:r w:rsidR="00D77BB0" w:rsidRPr="00E665A8">
        <w:rPr>
          <w:rFonts w:ascii="Times New Roman" w:hAnsi="Times New Roman"/>
          <w:lang w:val="en-GB" w:eastAsia="en-GB"/>
        </w:rPr>
        <w:t>3</w:t>
      </w:r>
      <w:r w:rsidR="000723BB" w:rsidRPr="00E665A8">
        <w:rPr>
          <w:rFonts w:ascii="Times New Roman" w:hAnsi="Times New Roman"/>
          <w:lang w:val="en-GB" w:eastAsia="en-GB"/>
        </w:rPr>
        <w:t>.</w:t>
      </w:r>
      <w:r w:rsidRPr="00E665A8">
        <w:rPr>
          <w:rFonts w:ascii="Times New Roman" w:hAnsi="Times New Roman"/>
          <w:lang w:val="en-GB" w:eastAsia="en-GB"/>
        </w:rPr>
        <w:t xml:space="preserve"> </w:t>
      </w:r>
      <w:r w:rsidR="00D77BB0" w:rsidRPr="00F45664">
        <w:rPr>
          <w:rFonts w:ascii="Times New Roman" w:hAnsi="Times New Roman"/>
          <w:lang w:val="it-IT" w:eastAsia="en-GB"/>
        </w:rPr>
        <w:t>Tyndaris e il suo territorio I, Introduzione alla carta archeologica del territorio d</w:t>
      </w:r>
      <w:r w:rsidR="00295FD9">
        <w:rPr>
          <w:rFonts w:ascii="Times New Roman" w:hAnsi="Times New Roman"/>
          <w:lang w:val="it-IT" w:eastAsia="en-GB"/>
        </w:rPr>
        <w:t>i</w:t>
      </w:r>
      <w:r w:rsidR="00D77BB0" w:rsidRPr="00295FD9">
        <w:rPr>
          <w:rFonts w:ascii="Times New Roman" w:hAnsi="Times New Roman"/>
          <w:lang w:val="it-IT" w:eastAsia="en-GB"/>
        </w:rPr>
        <w:t xml:space="preserve"> Tindari. </w:t>
      </w:r>
      <w:r w:rsidR="00D77BB0" w:rsidRPr="00E665A8">
        <w:rPr>
          <w:rFonts w:ascii="Times New Roman" w:hAnsi="Times New Roman"/>
          <w:lang w:val="en-GB" w:eastAsia="en-GB"/>
        </w:rPr>
        <w:t xml:space="preserve">Roma: </w:t>
      </w:r>
      <w:proofErr w:type="spellStart"/>
      <w:r w:rsidR="00D77BB0" w:rsidRPr="00E665A8">
        <w:rPr>
          <w:rFonts w:ascii="Times New Roman" w:hAnsi="Times New Roman"/>
          <w:lang w:val="en-GB" w:eastAsia="en-GB"/>
        </w:rPr>
        <w:t>MediaGEO</w:t>
      </w:r>
      <w:proofErr w:type="spellEnd"/>
      <w:r w:rsidR="00D77BB0" w:rsidRPr="00E665A8">
        <w:rPr>
          <w:rFonts w:ascii="Times New Roman" w:hAnsi="Times New Roman"/>
          <w:lang w:val="en-GB" w:eastAsia="en-GB"/>
        </w:rPr>
        <w:t xml:space="preserve">. </w:t>
      </w:r>
    </w:p>
    <w:p w:rsidR="00C31777" w:rsidRPr="00A008D5" w:rsidRDefault="007B5D7D" w:rsidP="002248D4">
      <w:pPr>
        <w:ind w:left="284" w:hanging="284"/>
        <w:jc w:val="both"/>
        <w:rPr>
          <w:rFonts w:ascii="Times New Roman" w:hAnsi="Times New Roman"/>
          <w:lang w:val="en-GB" w:eastAsia="en-GB"/>
        </w:rPr>
      </w:pPr>
      <w:r w:rsidRPr="00E665A8">
        <w:rPr>
          <w:lang w:val="en-GB"/>
        </w:rPr>
        <w:t>Faulkner, Th., Berry, H., Gregory J., (</w:t>
      </w:r>
      <w:proofErr w:type="gramStart"/>
      <w:r w:rsidRPr="00E665A8">
        <w:rPr>
          <w:lang w:val="en-GB"/>
        </w:rPr>
        <w:t>e</w:t>
      </w:r>
      <w:r w:rsidRPr="00A008D5">
        <w:t>ds</w:t>
      </w:r>
      <w:proofErr w:type="gramEnd"/>
      <w:r w:rsidRPr="00A008D5">
        <w:t xml:space="preserve">), 2010. </w:t>
      </w:r>
      <w:r w:rsidRPr="00A008D5">
        <w:rPr>
          <w:i/>
          <w:iCs/>
        </w:rPr>
        <w:t xml:space="preserve">Northern Landscapes: Representations and Realities of North-East England </w:t>
      </w:r>
      <w:r w:rsidRPr="00A008D5">
        <w:t xml:space="preserve">(Regions and Regionalism </w:t>
      </w:r>
      <w:r w:rsidRPr="00C33CB3">
        <w:t xml:space="preserve">in History), Woodbridge: The </w:t>
      </w:r>
      <w:proofErr w:type="spellStart"/>
      <w:r w:rsidRPr="00C33CB3">
        <w:t>Boydell</w:t>
      </w:r>
      <w:proofErr w:type="spellEnd"/>
      <w:r w:rsidRPr="00C33CB3">
        <w:t xml:space="preserve"> Press.</w:t>
      </w:r>
      <w:r w:rsidR="00295FD9">
        <w:t xml:space="preserve"> </w:t>
      </w:r>
      <w:proofErr w:type="spellStart"/>
      <w:r w:rsidR="00C31777" w:rsidRPr="00A008D5">
        <w:rPr>
          <w:rFonts w:ascii="Times New Roman" w:hAnsi="Times New Roman"/>
          <w:lang w:val="en-GB" w:eastAsia="en-GB"/>
        </w:rPr>
        <w:t>Fernie</w:t>
      </w:r>
      <w:proofErr w:type="spellEnd"/>
      <w:r w:rsidR="00FE7E69" w:rsidRPr="00A008D5">
        <w:rPr>
          <w:rFonts w:ascii="Times New Roman" w:hAnsi="Times New Roman"/>
          <w:lang w:val="en-GB" w:eastAsia="en-GB"/>
        </w:rPr>
        <w:t>,</w:t>
      </w:r>
      <w:r w:rsidR="00C31777" w:rsidRPr="00A008D5">
        <w:rPr>
          <w:rFonts w:ascii="Times New Roman" w:hAnsi="Times New Roman"/>
          <w:lang w:val="en-GB" w:eastAsia="en-GB"/>
        </w:rPr>
        <w:t xml:space="preserve"> E. C. 2002. </w:t>
      </w:r>
      <w:proofErr w:type="gramStart"/>
      <w:r w:rsidR="00C31777" w:rsidRPr="00A008D5">
        <w:rPr>
          <w:rFonts w:ascii="Times New Roman" w:hAnsi="Times New Roman"/>
          <w:lang w:val="en-GB" w:eastAsia="en-GB"/>
        </w:rPr>
        <w:t>The architecture of Norman England.</w:t>
      </w:r>
      <w:proofErr w:type="gramEnd"/>
      <w:r w:rsidR="00C31777" w:rsidRPr="00A008D5">
        <w:rPr>
          <w:rFonts w:ascii="Times New Roman" w:hAnsi="Times New Roman"/>
          <w:lang w:val="en-GB" w:eastAsia="en-GB"/>
        </w:rPr>
        <w:t xml:space="preserve"> Oxford: Oxford University Press. </w:t>
      </w:r>
    </w:p>
    <w:p w:rsidR="00C31777" w:rsidRPr="00EC4404" w:rsidRDefault="00C31777" w:rsidP="002248D4">
      <w:pPr>
        <w:ind w:left="284" w:hanging="284"/>
        <w:jc w:val="both"/>
        <w:rPr>
          <w:rStyle w:val="nw1"/>
          <w:rFonts w:ascii="Times New Roman" w:eastAsia="Times New Roman" w:hAnsi="Times New Roman"/>
          <w:color w:val="auto"/>
          <w:lang w:val="it-IT" w:eastAsia="en-GB"/>
        </w:rPr>
      </w:pPr>
      <w:proofErr w:type="spellStart"/>
      <w:proofErr w:type="gramStart"/>
      <w:r w:rsidRPr="00E665A8">
        <w:rPr>
          <w:rStyle w:val="nw1"/>
          <w:rFonts w:ascii="Times New Roman" w:eastAsia="Times New Roman" w:hAnsi="Times New Roman"/>
          <w:lang w:val="en-GB" w:eastAsia="en-GB"/>
        </w:rPr>
        <w:t>Flambard</w:t>
      </w:r>
      <w:proofErr w:type="spellEnd"/>
      <w:r w:rsidRPr="00E665A8">
        <w:rPr>
          <w:rStyle w:val="nw1"/>
          <w:rFonts w:ascii="Times New Roman" w:eastAsia="Times New Roman" w:hAnsi="Times New Roman"/>
          <w:lang w:val="en-GB" w:eastAsia="en-GB"/>
        </w:rPr>
        <w:t xml:space="preserve"> </w:t>
      </w:r>
      <w:proofErr w:type="spellStart"/>
      <w:r w:rsidRPr="00E665A8">
        <w:rPr>
          <w:rStyle w:val="nw1"/>
          <w:rFonts w:ascii="Times New Roman" w:eastAsia="Times New Roman" w:hAnsi="Times New Roman"/>
          <w:lang w:val="en-GB" w:eastAsia="en-GB"/>
        </w:rPr>
        <w:t>Héricher</w:t>
      </w:r>
      <w:proofErr w:type="spellEnd"/>
      <w:r w:rsidR="00FE7E69" w:rsidRPr="00E665A8">
        <w:rPr>
          <w:rStyle w:val="nw1"/>
          <w:rFonts w:ascii="Times New Roman" w:eastAsia="Times New Roman" w:hAnsi="Times New Roman"/>
          <w:lang w:val="en-GB" w:eastAsia="en-GB"/>
        </w:rPr>
        <w:t>,</w:t>
      </w:r>
      <w:r w:rsidR="00497916" w:rsidRPr="00E665A8">
        <w:rPr>
          <w:rStyle w:val="nw1"/>
          <w:rFonts w:ascii="Times New Roman" w:eastAsia="Times New Roman" w:hAnsi="Times New Roman"/>
          <w:lang w:val="en-GB" w:eastAsia="en-GB"/>
        </w:rPr>
        <w:t xml:space="preserve"> A.-M.</w:t>
      </w:r>
      <w:proofErr w:type="gramEnd"/>
      <w:r w:rsidRPr="00E665A8">
        <w:rPr>
          <w:rStyle w:val="nw1"/>
          <w:rFonts w:ascii="Times New Roman" w:eastAsia="Times New Roman" w:hAnsi="Times New Roman"/>
          <w:lang w:val="en-GB" w:eastAsia="en-GB"/>
        </w:rPr>
        <w:t xml:space="preserve"> 2013</w:t>
      </w:r>
      <w:r w:rsidR="00294F91" w:rsidRPr="00E665A8">
        <w:rPr>
          <w:rStyle w:val="nw1"/>
          <w:rFonts w:ascii="Times New Roman" w:eastAsia="Times New Roman" w:hAnsi="Times New Roman"/>
          <w:lang w:val="en-GB" w:eastAsia="en-GB"/>
        </w:rPr>
        <w:t xml:space="preserve">. </w:t>
      </w:r>
      <w:r w:rsidR="00497916" w:rsidRPr="008E5FDC">
        <w:rPr>
          <w:rFonts w:ascii="Times New Roman" w:hAnsi="Times New Roman"/>
          <w:lang w:val="it-IT" w:eastAsia="en-GB"/>
        </w:rPr>
        <w:t xml:space="preserve">La fin d’un châteaud’origine normande en Calabre. </w:t>
      </w:r>
      <w:r w:rsidR="00497916" w:rsidRPr="000F3C55">
        <w:rPr>
          <w:rStyle w:val="st1"/>
          <w:rFonts w:ascii="Times New Roman" w:hAnsi="Times New Roman"/>
          <w:color w:val="auto"/>
          <w:lang w:val="it-IT"/>
        </w:rPr>
        <w:t>Collection de l'École française de Rome</w:t>
      </w:r>
      <w:r w:rsidR="00497916" w:rsidRPr="00EC4404">
        <w:rPr>
          <w:rStyle w:val="st1"/>
          <w:rFonts w:ascii="Times New Roman" w:hAnsi="Times New Roman"/>
          <w:color w:val="auto"/>
          <w:lang w:val="it-IT"/>
        </w:rPr>
        <w:t xml:space="preserve"> 421. l'École française de Rome. </w:t>
      </w:r>
    </w:p>
    <w:p w:rsidR="00294F91" w:rsidRPr="00F45664" w:rsidRDefault="00294F91" w:rsidP="002248D4">
      <w:pPr>
        <w:pStyle w:val="Textbody"/>
        <w:spacing w:after="0"/>
        <w:ind w:left="284" w:hanging="284"/>
        <w:jc w:val="both"/>
      </w:pPr>
      <w:r w:rsidRPr="00F45664">
        <w:rPr>
          <w:rStyle w:val="addmd1"/>
          <w:sz w:val="24"/>
          <w:szCs w:val="24"/>
        </w:rPr>
        <w:t xml:space="preserve">Higham N.J, Ryan M. J., 2010. </w:t>
      </w:r>
      <w:r w:rsidRPr="00F45664">
        <w:rPr>
          <w:rStyle w:val="addmd1"/>
          <w:i/>
          <w:iCs/>
          <w:sz w:val="24"/>
          <w:szCs w:val="24"/>
        </w:rPr>
        <w:t>The Landscape Archaeology of Anglo Saxon England,</w:t>
      </w:r>
      <w:r w:rsidRPr="00F45664">
        <w:rPr>
          <w:rStyle w:val="addmd1"/>
          <w:sz w:val="24"/>
          <w:szCs w:val="24"/>
        </w:rPr>
        <w:t xml:space="preserve"> Woodbridge: The </w:t>
      </w:r>
      <w:proofErr w:type="spellStart"/>
      <w:r w:rsidRPr="00F45664">
        <w:rPr>
          <w:rStyle w:val="addmd1"/>
          <w:sz w:val="24"/>
          <w:szCs w:val="24"/>
        </w:rPr>
        <w:t>Boydell</w:t>
      </w:r>
      <w:proofErr w:type="spellEnd"/>
      <w:r w:rsidRPr="00F45664">
        <w:rPr>
          <w:rStyle w:val="addmd1"/>
          <w:sz w:val="24"/>
          <w:szCs w:val="24"/>
        </w:rPr>
        <w:t xml:space="preserve"> Press.</w:t>
      </w:r>
    </w:p>
    <w:p w:rsidR="00CF12DA" w:rsidRPr="00295FD9" w:rsidRDefault="00C31777" w:rsidP="002248D4">
      <w:pPr>
        <w:ind w:left="284" w:hanging="284"/>
        <w:jc w:val="both"/>
        <w:rPr>
          <w:rFonts w:ascii="Times New Roman" w:eastAsia="DejaVu Sans" w:hAnsi="Times New Roman" w:cs="Tahoma"/>
          <w:i/>
          <w:color w:val="auto"/>
          <w:kern w:val="1"/>
          <w:lang w:val="it-IT" w:eastAsia="en-GB"/>
        </w:rPr>
      </w:pPr>
      <w:r w:rsidRPr="00F45664">
        <w:rPr>
          <w:rFonts w:ascii="Times New Roman" w:hAnsi="Times New Roman"/>
          <w:lang w:val="it-IT" w:eastAsia="en-GB"/>
        </w:rPr>
        <w:t>Jamison</w:t>
      </w:r>
      <w:r w:rsidR="00FE7E69" w:rsidRPr="00F45664">
        <w:rPr>
          <w:rFonts w:ascii="Times New Roman" w:hAnsi="Times New Roman"/>
          <w:lang w:val="it-IT" w:eastAsia="en-GB"/>
        </w:rPr>
        <w:t>,</w:t>
      </w:r>
      <w:r w:rsidRPr="00F45664">
        <w:rPr>
          <w:rFonts w:ascii="Times New Roman" w:hAnsi="Times New Roman"/>
          <w:lang w:val="it-IT" w:eastAsia="en-GB"/>
        </w:rPr>
        <w:t xml:space="preserve"> </w:t>
      </w:r>
      <w:r w:rsidR="00F0299F" w:rsidRPr="00F45664">
        <w:rPr>
          <w:rFonts w:ascii="Times New Roman" w:hAnsi="Times New Roman"/>
          <w:lang w:val="it-IT" w:eastAsia="en-GB"/>
        </w:rPr>
        <w:t>E.</w:t>
      </w:r>
      <w:r w:rsidR="000723BB" w:rsidRPr="00F45664">
        <w:rPr>
          <w:rStyle w:val="Emphasis"/>
          <w:rFonts w:ascii="Times New Roman" w:hAnsi="Times New Roman"/>
          <w:lang w:val="it-IT"/>
        </w:rPr>
        <w:t xml:space="preserve"> </w:t>
      </w:r>
      <w:r w:rsidR="000723BB" w:rsidRPr="00F45664">
        <w:rPr>
          <w:rStyle w:val="Emphasis"/>
          <w:rFonts w:ascii="Times New Roman" w:hAnsi="Times New Roman"/>
          <w:i w:val="0"/>
          <w:lang w:val="it-IT"/>
        </w:rPr>
        <w:t>(ed.),</w:t>
      </w:r>
      <w:r w:rsidR="000723BB" w:rsidRPr="00F45664">
        <w:rPr>
          <w:rStyle w:val="Emphasis"/>
          <w:rFonts w:ascii="Times New Roman" w:hAnsi="Times New Roman"/>
          <w:lang w:val="it-IT"/>
        </w:rPr>
        <w:t xml:space="preserve"> </w:t>
      </w:r>
      <w:r w:rsidRPr="00F45664">
        <w:rPr>
          <w:rFonts w:ascii="Times New Roman" w:hAnsi="Times New Roman"/>
          <w:lang w:val="it-IT" w:eastAsia="en-GB"/>
        </w:rPr>
        <w:t>1972</w:t>
      </w:r>
      <w:r w:rsidR="00F0299F" w:rsidRPr="00F45664">
        <w:rPr>
          <w:rFonts w:ascii="Times New Roman" w:hAnsi="Times New Roman"/>
          <w:lang w:val="it-IT" w:eastAsia="en-GB"/>
        </w:rPr>
        <w:t>.</w:t>
      </w:r>
      <w:r w:rsidR="00497916" w:rsidRPr="00F45664">
        <w:rPr>
          <w:rFonts w:ascii="Times New Roman" w:hAnsi="Times New Roman"/>
          <w:lang w:val="it-IT" w:eastAsia="en-GB"/>
        </w:rPr>
        <w:t xml:space="preserve"> </w:t>
      </w:r>
      <w:r w:rsidR="000723BB" w:rsidRPr="00F45664">
        <w:rPr>
          <w:rStyle w:val="Emphasis"/>
          <w:rFonts w:ascii="Times New Roman" w:hAnsi="Times New Roman"/>
          <w:lang w:val="it-IT"/>
        </w:rPr>
        <w:t>Catalogus Baronum, Fonti per la Storia d'Italia 101</w:t>
      </w:r>
      <w:r w:rsidR="00D53159" w:rsidRPr="00F45664">
        <w:rPr>
          <w:rStyle w:val="Emphasis"/>
          <w:rFonts w:ascii="Times New Roman" w:hAnsi="Times New Roman"/>
          <w:i w:val="0"/>
          <w:lang w:val="it-IT"/>
        </w:rPr>
        <w:t>.</w:t>
      </w:r>
      <w:r w:rsidR="000723BB" w:rsidRPr="00F45664">
        <w:rPr>
          <w:rStyle w:val="Emphasis"/>
          <w:rFonts w:ascii="Times New Roman" w:hAnsi="Times New Roman"/>
          <w:i w:val="0"/>
          <w:lang w:val="it-IT"/>
        </w:rPr>
        <w:t xml:space="preserve"> Roma: Istituto storico per il Medioevo</w:t>
      </w:r>
      <w:r w:rsidR="000723BB" w:rsidRPr="00295FD9">
        <w:rPr>
          <w:rStyle w:val="Emphasis"/>
          <w:i w:val="0"/>
          <w:lang w:val="it-IT"/>
        </w:rPr>
        <w:t>.</w:t>
      </w:r>
      <w:r w:rsidR="00295FD9" w:rsidRPr="00295FD9">
        <w:rPr>
          <w:rStyle w:val="Emphasis"/>
          <w:i w:val="0"/>
          <w:lang w:val="it-IT"/>
        </w:rPr>
        <w:t xml:space="preserve"> </w:t>
      </w:r>
    </w:p>
    <w:p w:rsidR="00C31777" w:rsidRPr="00A008D5" w:rsidRDefault="00C31777" w:rsidP="002248D4">
      <w:pPr>
        <w:ind w:left="284" w:hanging="284"/>
        <w:jc w:val="both"/>
        <w:rPr>
          <w:rFonts w:ascii="Times New Roman" w:hAnsi="Times New Roman"/>
          <w:lang w:val="it-IT" w:eastAsia="en-GB"/>
        </w:rPr>
      </w:pPr>
      <w:r w:rsidRPr="009B6657">
        <w:rPr>
          <w:rFonts w:ascii="Times New Roman" w:hAnsi="Times New Roman"/>
          <w:lang w:val="it-IT" w:eastAsia="en-GB"/>
        </w:rPr>
        <w:t>Licinio</w:t>
      </w:r>
      <w:r w:rsidR="00F0299F" w:rsidRPr="009B6657">
        <w:rPr>
          <w:rFonts w:ascii="Times New Roman" w:hAnsi="Times New Roman"/>
          <w:lang w:val="it-IT" w:eastAsia="en-GB"/>
        </w:rPr>
        <w:t>, R.</w:t>
      </w:r>
      <w:r w:rsidRPr="009B6657">
        <w:rPr>
          <w:rFonts w:ascii="Times New Roman" w:hAnsi="Times New Roman"/>
          <w:lang w:val="it-IT" w:eastAsia="en-GB"/>
        </w:rPr>
        <w:t xml:space="preserve"> 201</w:t>
      </w:r>
      <w:r w:rsidR="00F0299F" w:rsidRPr="00336948">
        <w:rPr>
          <w:rFonts w:ascii="Times New Roman" w:hAnsi="Times New Roman"/>
          <w:lang w:val="it-IT" w:eastAsia="en-GB"/>
        </w:rPr>
        <w:t xml:space="preserve">0. </w:t>
      </w:r>
      <w:r w:rsidR="000D74C3" w:rsidRPr="00332AF6">
        <w:rPr>
          <w:rFonts w:ascii="Times New Roman" w:hAnsi="Times New Roman"/>
          <w:lang w:val="it-IT" w:eastAsia="en-GB"/>
        </w:rPr>
        <w:t xml:space="preserve">Castelli medievali. Puglia e Basilicata: di Normanni a Federico II e Carlo I d’Angio’. Caratteri mobili: Bari. </w:t>
      </w:r>
    </w:p>
    <w:p w:rsidR="00C31777" w:rsidRPr="00EC4404" w:rsidRDefault="00C31777" w:rsidP="002248D4">
      <w:pPr>
        <w:ind w:left="284" w:hanging="284"/>
        <w:jc w:val="both"/>
        <w:rPr>
          <w:rFonts w:ascii="Times New Roman" w:hAnsi="Times New Roman"/>
          <w:lang w:val="en-GB" w:eastAsia="en-GB"/>
        </w:rPr>
      </w:pPr>
      <w:r w:rsidRPr="00A008D5">
        <w:rPr>
          <w:rFonts w:ascii="Times New Roman" w:hAnsi="Times New Roman"/>
          <w:lang w:val="it-IT" w:eastAsia="en-GB"/>
        </w:rPr>
        <w:t>Molinari</w:t>
      </w:r>
      <w:r w:rsidR="007D5117" w:rsidRPr="00A008D5">
        <w:rPr>
          <w:rFonts w:ascii="Times New Roman" w:hAnsi="Times New Roman"/>
          <w:lang w:val="it-IT" w:eastAsia="en-GB"/>
        </w:rPr>
        <w:t>, A.</w:t>
      </w:r>
      <w:r w:rsidRPr="00A008D5">
        <w:rPr>
          <w:rFonts w:ascii="Times New Roman" w:hAnsi="Times New Roman"/>
          <w:lang w:val="it-IT" w:eastAsia="en-GB"/>
        </w:rPr>
        <w:t xml:space="preserve"> </w:t>
      </w:r>
      <w:r w:rsidR="000453E9" w:rsidRPr="00A008D5">
        <w:rPr>
          <w:rFonts w:ascii="Times New Roman" w:hAnsi="Times New Roman"/>
          <w:lang w:val="it-IT" w:eastAsia="en-GB"/>
        </w:rPr>
        <w:t>2010. Paesaggi rurali e formazioni sociali nella Sicilia Islamica, Normanna e Sveva (secoli X-XIII)</w:t>
      </w:r>
      <w:r w:rsidR="00F0299F" w:rsidRPr="00EC4404">
        <w:rPr>
          <w:rFonts w:ascii="Times New Roman" w:hAnsi="Times New Roman"/>
          <w:lang w:val="it-IT" w:eastAsia="en-GB"/>
        </w:rPr>
        <w:t xml:space="preserve">. In </w:t>
      </w:r>
      <w:r w:rsidR="00F0299F" w:rsidRPr="00EC4404">
        <w:rPr>
          <w:rFonts w:ascii="Times New Roman" w:hAnsi="Times New Roman"/>
          <w:color w:val="494848"/>
          <w:lang w:val="it-IT"/>
        </w:rPr>
        <w:t>«</w:t>
      </w:r>
      <w:r w:rsidR="00F0299F" w:rsidRPr="00EC4404">
        <w:rPr>
          <w:rFonts w:ascii="Times New Roman" w:hAnsi="Times New Roman"/>
          <w:lang w:val="it-IT" w:eastAsia="en-GB"/>
        </w:rPr>
        <w:t>Archeologia Medievale</w:t>
      </w:r>
      <w:r w:rsidR="00F0299F" w:rsidRPr="00EC4404">
        <w:rPr>
          <w:rFonts w:ascii="Times New Roman" w:hAnsi="Times New Roman"/>
          <w:color w:val="auto"/>
          <w:lang w:val="it-IT"/>
        </w:rPr>
        <w:t>», 3</w:t>
      </w:r>
      <w:r w:rsidR="00F0299F" w:rsidRPr="00EC4404">
        <w:rPr>
          <w:rFonts w:ascii="Times New Roman" w:hAnsi="Times New Roman"/>
          <w:color w:val="auto"/>
          <w:lang w:val="en"/>
        </w:rPr>
        <w:t>7, 229-245</w:t>
      </w:r>
      <w:r w:rsidR="00F0299F" w:rsidRPr="00EC4404">
        <w:rPr>
          <w:rFonts w:ascii="Times New Roman" w:hAnsi="Times New Roman"/>
          <w:color w:val="494848"/>
          <w:lang w:val="en"/>
        </w:rPr>
        <w:t>.</w:t>
      </w:r>
    </w:p>
    <w:p w:rsidR="00246C03" w:rsidRPr="00F45664" w:rsidRDefault="00246C03" w:rsidP="002248D4">
      <w:pPr>
        <w:ind w:left="284" w:hanging="284"/>
        <w:jc w:val="both"/>
        <w:rPr>
          <w:rStyle w:val="RTFNum93"/>
          <w:rFonts w:ascii="Times New Roman" w:eastAsia="MS Mincho" w:hAnsi="Times New Roman"/>
          <w:lang w:val="en-GB" w:eastAsia="en-GB"/>
        </w:rPr>
      </w:pPr>
      <w:proofErr w:type="spellStart"/>
      <w:r w:rsidRPr="00F45664">
        <w:rPr>
          <w:rFonts w:ascii="Times New Roman" w:eastAsia="Times New Roman" w:hAnsi="Times New Roman"/>
          <w:lang w:eastAsia="it-IT"/>
        </w:rPr>
        <w:t>Petts</w:t>
      </w:r>
      <w:proofErr w:type="spellEnd"/>
      <w:r w:rsidRPr="00F45664">
        <w:rPr>
          <w:rFonts w:ascii="Times New Roman" w:eastAsia="Times New Roman" w:hAnsi="Times New Roman"/>
          <w:lang w:eastAsia="it-IT"/>
        </w:rPr>
        <w:t xml:space="preserve">, D., </w:t>
      </w:r>
      <w:r w:rsidRPr="00F45664">
        <w:rPr>
          <w:rFonts w:ascii="Times New Roman" w:eastAsia="Times New Roman" w:hAnsi="Times New Roman"/>
          <w:bCs/>
          <w:lang w:eastAsia="it-IT"/>
        </w:rPr>
        <w:t>Turner, S.</w:t>
      </w:r>
      <w:r w:rsidRPr="00F45664">
        <w:rPr>
          <w:rFonts w:ascii="Times New Roman" w:eastAsia="Times New Roman" w:hAnsi="Times New Roman"/>
          <w:lang w:eastAsia="it-IT"/>
        </w:rPr>
        <w:t xml:space="preserve"> (</w:t>
      </w:r>
      <w:proofErr w:type="spellStart"/>
      <w:proofErr w:type="gramStart"/>
      <w:r w:rsidRPr="00F45664">
        <w:rPr>
          <w:rFonts w:ascii="Times New Roman" w:eastAsia="Times New Roman" w:hAnsi="Times New Roman"/>
          <w:lang w:eastAsia="it-IT"/>
        </w:rPr>
        <w:t>eds</w:t>
      </w:r>
      <w:proofErr w:type="spellEnd"/>
      <w:proofErr w:type="gramEnd"/>
      <w:r w:rsidRPr="00F45664">
        <w:rPr>
          <w:rFonts w:ascii="Times New Roman" w:eastAsia="Times New Roman" w:hAnsi="Times New Roman"/>
          <w:lang w:eastAsia="it-IT"/>
        </w:rPr>
        <w:t xml:space="preserve">), 2011. </w:t>
      </w:r>
      <w:r w:rsidRPr="00F45664">
        <w:rPr>
          <w:rFonts w:ascii="Times New Roman" w:eastAsia="Times New Roman" w:hAnsi="Times New Roman"/>
          <w:i/>
          <w:iCs/>
          <w:lang w:eastAsia="it-IT"/>
        </w:rPr>
        <w:t xml:space="preserve">Early Medieval </w:t>
      </w:r>
      <w:proofErr w:type="spellStart"/>
      <w:r w:rsidRPr="00F45664">
        <w:rPr>
          <w:rFonts w:ascii="Times New Roman" w:eastAsia="Times New Roman" w:hAnsi="Times New Roman"/>
          <w:i/>
          <w:iCs/>
          <w:lang w:eastAsia="it-IT"/>
        </w:rPr>
        <w:t>Northumbria</w:t>
      </w:r>
      <w:proofErr w:type="spellEnd"/>
      <w:r w:rsidRPr="00F45664">
        <w:rPr>
          <w:rFonts w:ascii="Times New Roman" w:eastAsia="Times New Roman" w:hAnsi="Times New Roman"/>
          <w:i/>
          <w:iCs/>
          <w:lang w:eastAsia="it-IT"/>
        </w:rPr>
        <w:t>: Kingdoms and Communities 450-1100</w:t>
      </w:r>
      <w:r w:rsidRPr="00F45664">
        <w:rPr>
          <w:rFonts w:ascii="Times New Roman" w:eastAsia="Times New Roman" w:hAnsi="Times New Roman"/>
          <w:lang w:eastAsia="it-IT"/>
        </w:rPr>
        <w:t xml:space="preserve">. Studies in the Early </w:t>
      </w:r>
      <w:proofErr w:type="gramStart"/>
      <w:r w:rsidRPr="00F45664">
        <w:rPr>
          <w:rFonts w:ascii="Times New Roman" w:eastAsia="Times New Roman" w:hAnsi="Times New Roman"/>
          <w:lang w:eastAsia="it-IT"/>
        </w:rPr>
        <w:t>Middle</w:t>
      </w:r>
      <w:proofErr w:type="gramEnd"/>
      <w:r w:rsidRPr="00F45664">
        <w:rPr>
          <w:rFonts w:ascii="Times New Roman" w:eastAsia="Times New Roman" w:hAnsi="Times New Roman"/>
          <w:lang w:eastAsia="it-IT"/>
        </w:rPr>
        <w:t xml:space="preserve"> Ages 24, </w:t>
      </w:r>
      <w:proofErr w:type="spellStart"/>
      <w:r w:rsidRPr="00F45664">
        <w:rPr>
          <w:rFonts w:ascii="Times New Roman" w:eastAsia="Times New Roman" w:hAnsi="Times New Roman"/>
          <w:lang w:eastAsia="it-IT"/>
        </w:rPr>
        <w:t>Brepols</w:t>
      </w:r>
      <w:proofErr w:type="spellEnd"/>
      <w:r w:rsidRPr="00F45664">
        <w:rPr>
          <w:rFonts w:ascii="Times New Roman" w:eastAsia="Times New Roman" w:hAnsi="Times New Roman"/>
          <w:lang w:eastAsia="it-IT"/>
        </w:rPr>
        <w:t xml:space="preserve">: </w:t>
      </w:r>
      <w:proofErr w:type="spellStart"/>
      <w:r w:rsidRPr="00F45664">
        <w:rPr>
          <w:rFonts w:ascii="Times New Roman" w:eastAsia="Times New Roman" w:hAnsi="Times New Roman"/>
          <w:lang w:eastAsia="it-IT"/>
        </w:rPr>
        <w:t>Turnhout</w:t>
      </w:r>
      <w:proofErr w:type="spellEnd"/>
      <w:r w:rsidRPr="00F45664">
        <w:rPr>
          <w:rStyle w:val="RTFNum93"/>
          <w:rFonts w:ascii="Times New Roman" w:eastAsia="MS Mincho" w:hAnsi="Times New Roman"/>
          <w:lang w:val="en-GB" w:eastAsia="en-GB"/>
        </w:rPr>
        <w:t xml:space="preserve">. </w:t>
      </w:r>
    </w:p>
    <w:p w:rsidR="00B63AFF" w:rsidRPr="00F45664" w:rsidRDefault="00B63AFF" w:rsidP="002248D4">
      <w:pPr>
        <w:ind w:left="284" w:hanging="284"/>
        <w:jc w:val="both"/>
        <w:rPr>
          <w:rStyle w:val="RTFNum93"/>
          <w:rFonts w:ascii="Times New Roman" w:eastAsia="MS Mincho" w:hAnsi="Times New Roman"/>
          <w:lang w:val="it-IT" w:eastAsia="en-GB"/>
        </w:rPr>
      </w:pPr>
      <w:r w:rsidRPr="00E665A8">
        <w:rPr>
          <w:rStyle w:val="RTFNum93"/>
          <w:rFonts w:ascii="Times New Roman" w:eastAsia="MS Mincho" w:hAnsi="Times New Roman"/>
          <w:lang w:val="en-GB" w:eastAsia="en-GB"/>
        </w:rPr>
        <w:t xml:space="preserve">Pietrobono, S. 2006. </w:t>
      </w:r>
      <w:r w:rsidR="00294F91" w:rsidRPr="00F45664">
        <w:rPr>
          <w:rStyle w:val="RTFNum93"/>
          <w:rFonts w:ascii="Times New Roman" w:eastAsia="MS Mincho" w:hAnsi="Times New Roman"/>
          <w:lang w:val="it-IT" w:eastAsia="en-GB"/>
        </w:rPr>
        <w:t>Carta Archeologica Medievale – Frosinone. Forma Italiae Medii Aevi, F.159 – I. Firenze: All’Insegna del Giglio.</w:t>
      </w:r>
    </w:p>
    <w:p w:rsidR="00C31777" w:rsidRPr="00A008D5" w:rsidRDefault="00C31777" w:rsidP="002248D4">
      <w:pPr>
        <w:ind w:left="284" w:hanging="284"/>
        <w:jc w:val="both"/>
        <w:rPr>
          <w:rFonts w:ascii="Times New Roman" w:hAnsi="Times New Roman"/>
          <w:lang w:val="en-GB" w:eastAsia="en-GB"/>
        </w:rPr>
      </w:pPr>
      <w:r w:rsidRPr="00F45664">
        <w:rPr>
          <w:rFonts w:ascii="Times New Roman" w:hAnsi="Times New Roman"/>
          <w:lang w:val="it-IT" w:eastAsia="en-GB"/>
        </w:rPr>
        <w:t>Pietrobono</w:t>
      </w:r>
      <w:r w:rsidR="007D5117" w:rsidRPr="00F45664">
        <w:rPr>
          <w:rFonts w:ascii="Times New Roman" w:hAnsi="Times New Roman"/>
          <w:lang w:val="it-IT" w:eastAsia="en-GB"/>
        </w:rPr>
        <w:t>,</w:t>
      </w:r>
      <w:r w:rsidRPr="00F45664">
        <w:rPr>
          <w:rFonts w:ascii="Times New Roman" w:hAnsi="Times New Roman"/>
          <w:lang w:val="it-IT" w:eastAsia="en-GB"/>
        </w:rPr>
        <w:t xml:space="preserve"> </w:t>
      </w:r>
      <w:r w:rsidR="007D5117" w:rsidRPr="00F45664">
        <w:rPr>
          <w:rFonts w:ascii="Times New Roman" w:hAnsi="Times New Roman"/>
          <w:lang w:val="it-IT" w:eastAsia="en-GB"/>
        </w:rPr>
        <w:t>S.</w:t>
      </w:r>
      <w:r w:rsidR="00F9321D" w:rsidRPr="00F45664">
        <w:rPr>
          <w:rFonts w:ascii="Times New Roman" w:hAnsi="Times New Roman"/>
          <w:lang w:val="it-IT" w:eastAsia="en-GB"/>
        </w:rPr>
        <w:t xml:space="preserve"> </w:t>
      </w:r>
      <w:r w:rsidR="00F9321D" w:rsidRPr="00295FD9">
        <w:rPr>
          <w:rFonts w:ascii="Times New Roman" w:hAnsi="Times New Roman"/>
          <w:lang w:val="it-IT" w:eastAsia="en-GB"/>
        </w:rPr>
        <w:t>‘</w:t>
      </w:r>
      <w:r w:rsidR="00B63AFF" w:rsidRPr="00295FD9">
        <w:rPr>
          <w:rFonts w:ascii="Times New Roman" w:hAnsi="Times New Roman"/>
          <w:lang w:val="it-IT" w:eastAsia="en-GB"/>
        </w:rPr>
        <w:t xml:space="preserve">Casale, Villa o Castello? </w:t>
      </w:r>
      <w:proofErr w:type="spellStart"/>
      <w:proofErr w:type="gramStart"/>
      <w:r w:rsidR="00B63AFF" w:rsidRPr="00295FD9">
        <w:rPr>
          <w:rFonts w:ascii="Times New Roman" w:hAnsi="Times New Roman"/>
          <w:lang w:val="en-GB" w:eastAsia="en-GB"/>
        </w:rPr>
        <w:t>Gallinaro</w:t>
      </w:r>
      <w:proofErr w:type="spellEnd"/>
      <w:r w:rsidR="00B63AFF" w:rsidRPr="00295FD9">
        <w:rPr>
          <w:rFonts w:ascii="Times New Roman" w:hAnsi="Times New Roman"/>
          <w:lang w:val="en-GB" w:eastAsia="en-GB"/>
        </w:rPr>
        <w:t xml:space="preserve"> and the Normans in the Medieval Val Comino</w:t>
      </w:r>
      <w:r w:rsidR="00F9321D" w:rsidRPr="00295FD9">
        <w:rPr>
          <w:rFonts w:ascii="Times New Roman" w:hAnsi="Times New Roman"/>
          <w:lang w:val="en-GB" w:eastAsia="en-GB"/>
        </w:rPr>
        <w:t>’</w:t>
      </w:r>
      <w:r w:rsidR="00B63AFF" w:rsidRPr="00295FD9">
        <w:rPr>
          <w:rFonts w:ascii="Times New Roman" w:hAnsi="Times New Roman"/>
          <w:lang w:val="en-GB" w:eastAsia="en-GB"/>
        </w:rPr>
        <w:t>.</w:t>
      </w:r>
      <w:proofErr w:type="gramEnd"/>
      <w:r w:rsidR="00B63AFF" w:rsidRPr="00295FD9">
        <w:rPr>
          <w:rFonts w:ascii="Times New Roman" w:hAnsi="Times New Roman"/>
          <w:lang w:val="en-GB" w:eastAsia="en-GB"/>
        </w:rPr>
        <w:t xml:space="preserve"> </w:t>
      </w:r>
      <w:proofErr w:type="gramStart"/>
      <w:r w:rsidR="00B63AFF" w:rsidRPr="00E665A8">
        <w:rPr>
          <w:rFonts w:ascii="Times New Roman" w:hAnsi="Times New Roman"/>
          <w:i/>
          <w:lang w:val="en-GB" w:eastAsia="en-GB"/>
        </w:rPr>
        <w:t>Medieval Settlement Research</w:t>
      </w:r>
      <w:r w:rsidR="00B63AFF" w:rsidRPr="00E665A8">
        <w:rPr>
          <w:rFonts w:ascii="Times New Roman" w:hAnsi="Times New Roman"/>
          <w:lang w:val="en-GB" w:eastAsia="en-GB"/>
        </w:rPr>
        <w:t xml:space="preserve"> 29</w:t>
      </w:r>
      <w:r w:rsidR="00B63AFF" w:rsidRPr="00A008D5">
        <w:rPr>
          <w:rFonts w:ascii="Times New Roman" w:hAnsi="Times New Roman"/>
          <w:lang w:eastAsia="en-GB"/>
        </w:rPr>
        <w:t>.</w:t>
      </w:r>
      <w:proofErr w:type="gramEnd"/>
      <w:r w:rsidR="00B63AFF" w:rsidRPr="00A008D5">
        <w:rPr>
          <w:rFonts w:ascii="Times New Roman" w:hAnsi="Times New Roman"/>
          <w:lang w:val="en-GB" w:eastAsia="en-GB"/>
        </w:rPr>
        <w:t xml:space="preserve"> </w:t>
      </w:r>
      <w:proofErr w:type="gramStart"/>
      <w:r w:rsidR="00B63AFF" w:rsidRPr="00A008D5">
        <w:rPr>
          <w:rFonts w:ascii="Times New Roman" w:hAnsi="Times New Roman"/>
          <w:lang w:val="en-GB" w:eastAsia="en-GB"/>
        </w:rPr>
        <w:t>Forthcoming.</w:t>
      </w:r>
      <w:proofErr w:type="gramEnd"/>
      <w:r w:rsidR="00B63AFF" w:rsidRPr="00A008D5">
        <w:rPr>
          <w:rFonts w:ascii="Times New Roman" w:hAnsi="Times New Roman"/>
          <w:lang w:val="en-GB" w:eastAsia="en-GB"/>
        </w:rPr>
        <w:t xml:space="preserve"> </w:t>
      </w:r>
    </w:p>
    <w:p w:rsidR="00081849" w:rsidRPr="00E665A8" w:rsidRDefault="00C31777" w:rsidP="002248D4">
      <w:pPr>
        <w:ind w:left="284" w:hanging="284"/>
        <w:jc w:val="both"/>
        <w:rPr>
          <w:rFonts w:ascii="Times New Roman" w:hAnsi="Times New Roman"/>
          <w:u w:val="single"/>
          <w:lang w:val="it-IT" w:eastAsia="en-GB"/>
        </w:rPr>
      </w:pPr>
      <w:proofErr w:type="gramStart"/>
      <w:r w:rsidRPr="00EC4404">
        <w:rPr>
          <w:rFonts w:ascii="Times New Roman" w:hAnsi="Times New Roman"/>
          <w:lang w:val="en-GB" w:eastAsia="en-GB"/>
        </w:rPr>
        <w:t>Pietrobono</w:t>
      </w:r>
      <w:r w:rsidR="007D5117" w:rsidRPr="00EC4404">
        <w:rPr>
          <w:rFonts w:ascii="Times New Roman" w:hAnsi="Times New Roman"/>
          <w:lang w:val="en-GB" w:eastAsia="en-GB"/>
        </w:rPr>
        <w:t>, S.</w:t>
      </w:r>
      <w:r w:rsidRPr="00EC4404">
        <w:rPr>
          <w:rFonts w:ascii="Times New Roman" w:hAnsi="Times New Roman"/>
          <w:lang w:val="en-GB" w:eastAsia="en-GB"/>
        </w:rPr>
        <w:t xml:space="preserve"> and Turner</w:t>
      </w:r>
      <w:r w:rsidR="007D5117" w:rsidRPr="00EC4404">
        <w:rPr>
          <w:rFonts w:ascii="Times New Roman" w:hAnsi="Times New Roman"/>
          <w:lang w:val="en-GB" w:eastAsia="en-GB"/>
        </w:rPr>
        <w:t>, S.</w:t>
      </w:r>
      <w:r w:rsidRPr="00EC4404">
        <w:rPr>
          <w:rFonts w:ascii="Times New Roman" w:hAnsi="Times New Roman"/>
          <w:lang w:val="en-GB" w:eastAsia="en-GB"/>
        </w:rPr>
        <w:t xml:space="preserve"> 2013</w:t>
      </w:r>
      <w:r w:rsidR="00A546AF" w:rsidRPr="00EC4404">
        <w:rPr>
          <w:rFonts w:ascii="Times New Roman" w:hAnsi="Times New Roman"/>
          <w:lang w:val="en-GB" w:eastAsia="en-GB"/>
        </w:rPr>
        <w:t>.</w:t>
      </w:r>
      <w:proofErr w:type="gramEnd"/>
      <w:r w:rsidR="00A546AF" w:rsidRPr="00EC4404">
        <w:rPr>
          <w:rFonts w:ascii="Times New Roman" w:hAnsi="Times New Roman"/>
          <w:lang w:val="en-GB" w:eastAsia="en-GB"/>
        </w:rPr>
        <w:t xml:space="preserve"> </w:t>
      </w:r>
      <w:proofErr w:type="gramStart"/>
      <w:r w:rsidR="00F9321D" w:rsidRPr="00EC4404">
        <w:rPr>
          <w:rFonts w:ascii="Times New Roman" w:hAnsi="Times New Roman"/>
          <w:lang w:val="en-GB" w:eastAsia="en-GB"/>
        </w:rPr>
        <w:t>‘</w:t>
      </w:r>
      <w:r w:rsidR="00A546AF" w:rsidRPr="00EC4404">
        <w:rPr>
          <w:rFonts w:ascii="Times New Roman" w:hAnsi="Times New Roman"/>
          <w:color w:val="auto"/>
          <w:lang w:val="en"/>
        </w:rPr>
        <w:t xml:space="preserve">Comparing methods in European context: Historic Landscape </w:t>
      </w:r>
      <w:proofErr w:type="spellStart"/>
      <w:r w:rsidR="00A546AF" w:rsidRPr="00EC4404">
        <w:rPr>
          <w:rFonts w:ascii="Times New Roman" w:hAnsi="Times New Roman"/>
          <w:color w:val="auto"/>
          <w:lang w:val="en"/>
        </w:rPr>
        <w:t>Characterisation</w:t>
      </w:r>
      <w:proofErr w:type="spellEnd"/>
      <w:r w:rsidR="00A546AF" w:rsidRPr="00EC4404">
        <w:rPr>
          <w:rFonts w:ascii="Times New Roman" w:hAnsi="Times New Roman"/>
          <w:color w:val="auto"/>
          <w:lang w:val="en"/>
        </w:rPr>
        <w:t xml:space="preserve"> and new </w:t>
      </w:r>
      <w:r w:rsidR="00A546AF" w:rsidRPr="009D3C83">
        <w:rPr>
          <w:rFonts w:ascii="Times New Roman" w:hAnsi="Times New Roman"/>
          <w:color w:val="auto"/>
          <w:lang w:val="en"/>
        </w:rPr>
        <w:t>perspectives for research in Italy</w:t>
      </w:r>
      <w:r w:rsidR="00F9321D" w:rsidRPr="009D3C83">
        <w:rPr>
          <w:rFonts w:ascii="Times New Roman" w:hAnsi="Times New Roman"/>
          <w:color w:val="auto"/>
          <w:lang w:val="en"/>
        </w:rPr>
        <w:t>’</w:t>
      </w:r>
      <w:r w:rsidR="00A546AF" w:rsidRPr="009D3C83">
        <w:rPr>
          <w:rFonts w:ascii="Times New Roman" w:hAnsi="Times New Roman"/>
          <w:color w:val="auto"/>
          <w:lang w:val="en"/>
        </w:rPr>
        <w:t>.</w:t>
      </w:r>
      <w:proofErr w:type="gramEnd"/>
      <w:r w:rsidR="00A546AF" w:rsidRPr="009D3C83">
        <w:rPr>
          <w:rFonts w:ascii="Times New Roman" w:hAnsi="Times New Roman"/>
          <w:color w:val="auto"/>
          <w:lang w:val="en"/>
        </w:rPr>
        <w:t xml:space="preserve"> </w:t>
      </w:r>
      <w:r w:rsidR="00A546AF" w:rsidRPr="00E665A8">
        <w:rPr>
          <w:rFonts w:ascii="Times New Roman" w:hAnsi="Times New Roman"/>
          <w:i/>
          <w:color w:val="auto"/>
          <w:lang w:val="it-IT"/>
        </w:rPr>
        <w:t>Archeologia Postmedievale</w:t>
      </w:r>
      <w:r w:rsidR="009D3C83" w:rsidRPr="009D3C83">
        <w:rPr>
          <w:rFonts w:ascii="Times New Roman" w:hAnsi="Times New Roman"/>
          <w:color w:val="auto"/>
          <w:lang w:val="it-IT"/>
        </w:rPr>
        <w:t xml:space="preserve"> </w:t>
      </w:r>
      <w:r w:rsidR="00A546AF" w:rsidRPr="00E665A8">
        <w:rPr>
          <w:rFonts w:ascii="Times New Roman" w:hAnsi="Times New Roman"/>
          <w:color w:val="auto"/>
          <w:lang w:val="it-IT"/>
        </w:rPr>
        <w:t>14</w:t>
      </w:r>
      <w:r w:rsidR="009D3C83" w:rsidRPr="009D3C83">
        <w:rPr>
          <w:rFonts w:ascii="Times New Roman" w:hAnsi="Times New Roman"/>
          <w:color w:val="auto"/>
          <w:lang w:val="it-IT"/>
        </w:rPr>
        <w:t xml:space="preserve"> (</w:t>
      </w:r>
      <w:r w:rsidR="00A546AF" w:rsidRPr="00E665A8">
        <w:rPr>
          <w:rFonts w:ascii="Times New Roman" w:hAnsi="Times New Roman"/>
          <w:color w:val="auto"/>
          <w:lang w:val="it-IT"/>
        </w:rPr>
        <w:t>2010</w:t>
      </w:r>
      <w:r w:rsidR="009D3C83" w:rsidRPr="009D3C83">
        <w:rPr>
          <w:rFonts w:ascii="Times New Roman" w:hAnsi="Times New Roman"/>
          <w:color w:val="auto"/>
          <w:lang w:val="it-IT"/>
        </w:rPr>
        <w:t>)</w:t>
      </w:r>
      <w:r w:rsidR="00A546AF" w:rsidRPr="00E665A8">
        <w:rPr>
          <w:rFonts w:ascii="Times New Roman" w:hAnsi="Times New Roman"/>
          <w:color w:val="auto"/>
          <w:lang w:val="it-IT"/>
        </w:rPr>
        <w:t>, 111-133.</w:t>
      </w:r>
    </w:p>
    <w:p w:rsidR="00D53159" w:rsidRPr="00F45664" w:rsidRDefault="00C31777" w:rsidP="002248D4">
      <w:pPr>
        <w:ind w:left="284" w:hanging="284"/>
        <w:jc w:val="both"/>
        <w:rPr>
          <w:rFonts w:ascii="Times New Roman" w:hAnsi="Times New Roman"/>
          <w:color w:val="auto"/>
          <w:lang w:val="it-IT" w:eastAsia="en-GB"/>
        </w:rPr>
      </w:pPr>
      <w:r w:rsidRPr="00F45664">
        <w:rPr>
          <w:rFonts w:ascii="Times New Roman" w:hAnsi="Times New Roman"/>
          <w:lang w:val="it-IT" w:eastAsia="en-GB"/>
        </w:rPr>
        <w:t>Quilici</w:t>
      </w:r>
      <w:r w:rsidR="007D5117" w:rsidRPr="00F45664">
        <w:rPr>
          <w:rFonts w:ascii="Times New Roman" w:hAnsi="Times New Roman"/>
          <w:lang w:val="it-IT" w:eastAsia="en-GB"/>
        </w:rPr>
        <w:t>, L.</w:t>
      </w:r>
      <w:r w:rsidRPr="00F45664">
        <w:rPr>
          <w:rFonts w:ascii="Times New Roman" w:hAnsi="Times New Roman"/>
          <w:lang w:val="it-IT" w:eastAsia="en-GB"/>
        </w:rPr>
        <w:t xml:space="preserve"> and Quilici Gigli</w:t>
      </w:r>
      <w:r w:rsidR="007D5117" w:rsidRPr="00F45664">
        <w:rPr>
          <w:rFonts w:ascii="Times New Roman" w:hAnsi="Times New Roman"/>
          <w:lang w:val="it-IT" w:eastAsia="en-GB"/>
        </w:rPr>
        <w:t>, S.</w:t>
      </w:r>
      <w:r w:rsidRPr="00F45664">
        <w:rPr>
          <w:rFonts w:ascii="Times New Roman" w:hAnsi="Times New Roman"/>
          <w:lang w:val="it-IT" w:eastAsia="en-GB"/>
        </w:rPr>
        <w:t xml:space="preserve"> </w:t>
      </w:r>
      <w:r w:rsidR="0007444E" w:rsidRPr="00F45664">
        <w:rPr>
          <w:rFonts w:ascii="Times New Roman" w:hAnsi="Times New Roman"/>
          <w:lang w:val="it-IT" w:eastAsia="en-GB"/>
        </w:rPr>
        <w:t xml:space="preserve">(a cura di) </w:t>
      </w:r>
      <w:r w:rsidRPr="00F45664">
        <w:rPr>
          <w:rFonts w:ascii="Times New Roman" w:hAnsi="Times New Roman"/>
          <w:lang w:val="it-IT" w:eastAsia="en-GB"/>
        </w:rPr>
        <w:t>201</w:t>
      </w:r>
      <w:r w:rsidR="00BC07D9" w:rsidRPr="00F45664">
        <w:rPr>
          <w:rFonts w:ascii="Times New Roman" w:hAnsi="Times New Roman"/>
          <w:lang w:val="it-IT" w:eastAsia="en-GB"/>
        </w:rPr>
        <w:t>2</w:t>
      </w:r>
      <w:r w:rsidR="00A546AF" w:rsidRPr="00F45664">
        <w:rPr>
          <w:rFonts w:ascii="Times New Roman" w:hAnsi="Times New Roman"/>
          <w:lang w:val="it-IT" w:eastAsia="en-GB"/>
        </w:rPr>
        <w:t xml:space="preserve">. </w:t>
      </w:r>
      <w:r w:rsidR="0007444E" w:rsidRPr="00F45664">
        <w:rPr>
          <w:rFonts w:ascii="Times New Roman" w:hAnsi="Times New Roman"/>
          <w:i/>
          <w:lang w:val="it-IT" w:eastAsia="en-GB"/>
        </w:rPr>
        <w:t>Carta Archeologi</w:t>
      </w:r>
      <w:r w:rsidR="00BC07D9" w:rsidRPr="00F45664">
        <w:rPr>
          <w:rFonts w:ascii="Times New Roman" w:hAnsi="Times New Roman"/>
          <w:i/>
          <w:lang w:val="it-IT" w:eastAsia="en-GB"/>
        </w:rPr>
        <w:t>c</w:t>
      </w:r>
      <w:r w:rsidR="0007444E" w:rsidRPr="00F45664">
        <w:rPr>
          <w:rFonts w:ascii="Times New Roman" w:hAnsi="Times New Roman"/>
          <w:i/>
          <w:lang w:val="it-IT" w:eastAsia="en-GB"/>
        </w:rPr>
        <w:t xml:space="preserve">a e Ricerche in Campania </w:t>
      </w:r>
      <w:r w:rsidR="00BC07D9" w:rsidRPr="00F45664">
        <w:rPr>
          <w:rFonts w:ascii="Times New Roman" w:hAnsi="Times New Roman"/>
          <w:i/>
          <w:lang w:val="it-IT" w:eastAsia="en-GB"/>
        </w:rPr>
        <w:t>6</w:t>
      </w:r>
      <w:r w:rsidR="00BC07D9" w:rsidRPr="00F45664">
        <w:rPr>
          <w:rFonts w:ascii="Times New Roman" w:hAnsi="Times New Roman"/>
          <w:lang w:val="it-IT" w:eastAsia="en-GB"/>
        </w:rPr>
        <w:t>. Roma: L’Erma di Bretschneider.</w:t>
      </w:r>
      <w:r w:rsidR="00305BDE" w:rsidRPr="00F45664">
        <w:rPr>
          <w:rFonts w:ascii="Times New Roman" w:hAnsi="Times New Roman"/>
          <w:lang w:val="it-IT" w:eastAsia="en-GB"/>
        </w:rPr>
        <w:t xml:space="preserve"> </w:t>
      </w:r>
    </w:p>
    <w:p w:rsidR="00C225F6" w:rsidRPr="00F45664" w:rsidRDefault="00D53159" w:rsidP="002248D4">
      <w:pPr>
        <w:ind w:left="284" w:hanging="284"/>
        <w:jc w:val="both"/>
        <w:rPr>
          <w:rFonts w:ascii="Times New Roman" w:hAnsi="Times New Roman"/>
          <w:color w:val="auto"/>
          <w:lang w:val="it-IT"/>
        </w:rPr>
      </w:pPr>
      <w:proofErr w:type="spellStart"/>
      <w:proofErr w:type="gramStart"/>
      <w:r w:rsidRPr="00F45664">
        <w:rPr>
          <w:rFonts w:ascii="Times New Roman" w:hAnsi="Times New Roman"/>
          <w:bCs/>
          <w:color w:val="auto"/>
          <w:lang w:val="en"/>
        </w:rPr>
        <w:t>Rollason</w:t>
      </w:r>
      <w:proofErr w:type="spellEnd"/>
      <w:r w:rsidRPr="00F45664">
        <w:rPr>
          <w:rFonts w:ascii="Times New Roman" w:hAnsi="Times New Roman"/>
          <w:bCs/>
          <w:color w:val="auto"/>
          <w:lang w:val="en"/>
        </w:rPr>
        <w:t>, D.W.</w:t>
      </w:r>
      <w:r w:rsidRPr="00F45664">
        <w:rPr>
          <w:rFonts w:ascii="Times New Roman" w:hAnsi="Times New Roman"/>
          <w:color w:val="auto"/>
          <w:lang w:val="en"/>
        </w:rPr>
        <w:t xml:space="preserve"> 2000.</w:t>
      </w:r>
      <w:proofErr w:type="gramEnd"/>
      <w:r w:rsidRPr="00F45664">
        <w:rPr>
          <w:rFonts w:ascii="Times New Roman" w:hAnsi="Times New Roman"/>
          <w:color w:val="auto"/>
          <w:lang w:val="en"/>
        </w:rPr>
        <w:t xml:space="preserve"> </w:t>
      </w:r>
      <w:proofErr w:type="spellStart"/>
      <w:proofErr w:type="gramStart"/>
      <w:r w:rsidRPr="00F45664">
        <w:rPr>
          <w:rFonts w:ascii="Times New Roman" w:hAnsi="Times New Roman"/>
          <w:i/>
          <w:color w:val="auto"/>
          <w:lang w:val="en"/>
        </w:rPr>
        <w:t>Symeon</w:t>
      </w:r>
      <w:proofErr w:type="spellEnd"/>
      <w:r w:rsidRPr="00F45664">
        <w:rPr>
          <w:rFonts w:ascii="Times New Roman" w:hAnsi="Times New Roman"/>
          <w:i/>
          <w:color w:val="auto"/>
          <w:lang w:val="en"/>
        </w:rPr>
        <w:t xml:space="preserve"> of Durham.</w:t>
      </w:r>
      <w:proofErr w:type="gramEnd"/>
      <w:r w:rsidRPr="00F45664">
        <w:rPr>
          <w:rFonts w:ascii="Times New Roman" w:hAnsi="Times New Roman"/>
          <w:i/>
          <w:color w:val="auto"/>
          <w:lang w:val="en"/>
        </w:rPr>
        <w:t xml:space="preserve"> </w:t>
      </w:r>
      <w:proofErr w:type="spellStart"/>
      <w:r w:rsidRPr="00F45664">
        <w:rPr>
          <w:rFonts w:ascii="Times New Roman" w:hAnsi="Times New Roman"/>
          <w:i/>
          <w:color w:val="auto"/>
          <w:lang w:val="en"/>
        </w:rPr>
        <w:t>Libellus</w:t>
      </w:r>
      <w:proofErr w:type="spellEnd"/>
      <w:r w:rsidRPr="00F45664">
        <w:rPr>
          <w:rFonts w:ascii="Times New Roman" w:hAnsi="Times New Roman"/>
          <w:i/>
          <w:color w:val="auto"/>
          <w:lang w:val="en"/>
        </w:rPr>
        <w:t xml:space="preserve"> de </w:t>
      </w:r>
      <w:proofErr w:type="spellStart"/>
      <w:r w:rsidRPr="00F45664">
        <w:rPr>
          <w:rFonts w:ascii="Times New Roman" w:hAnsi="Times New Roman"/>
          <w:i/>
          <w:color w:val="auto"/>
          <w:lang w:val="en"/>
        </w:rPr>
        <w:t>exordio</w:t>
      </w:r>
      <w:proofErr w:type="spellEnd"/>
      <w:r w:rsidRPr="00F45664">
        <w:rPr>
          <w:rFonts w:ascii="Times New Roman" w:hAnsi="Times New Roman"/>
          <w:i/>
          <w:color w:val="auto"/>
          <w:lang w:val="en"/>
        </w:rPr>
        <w:t xml:space="preserve"> </w:t>
      </w:r>
      <w:proofErr w:type="spellStart"/>
      <w:r w:rsidRPr="00F45664">
        <w:rPr>
          <w:rFonts w:ascii="Times New Roman" w:hAnsi="Times New Roman"/>
          <w:i/>
          <w:color w:val="auto"/>
          <w:lang w:val="en"/>
        </w:rPr>
        <w:t>atque</w:t>
      </w:r>
      <w:proofErr w:type="spellEnd"/>
      <w:r w:rsidRPr="00F45664">
        <w:rPr>
          <w:rFonts w:ascii="Times New Roman" w:hAnsi="Times New Roman"/>
          <w:i/>
          <w:color w:val="auto"/>
          <w:lang w:val="en"/>
        </w:rPr>
        <w:t xml:space="preserve"> </w:t>
      </w:r>
      <w:proofErr w:type="spellStart"/>
      <w:r w:rsidRPr="00F45664">
        <w:rPr>
          <w:rFonts w:ascii="Times New Roman" w:hAnsi="Times New Roman"/>
          <w:i/>
          <w:color w:val="auto"/>
          <w:lang w:val="en"/>
        </w:rPr>
        <w:t>procursu</w:t>
      </w:r>
      <w:proofErr w:type="spellEnd"/>
      <w:r w:rsidRPr="00F45664">
        <w:rPr>
          <w:rFonts w:ascii="Times New Roman" w:hAnsi="Times New Roman"/>
          <w:i/>
          <w:color w:val="auto"/>
          <w:lang w:val="en"/>
        </w:rPr>
        <w:t xml:space="preserve"> </w:t>
      </w:r>
      <w:proofErr w:type="spellStart"/>
      <w:r w:rsidRPr="00F45664">
        <w:rPr>
          <w:rFonts w:ascii="Times New Roman" w:hAnsi="Times New Roman"/>
          <w:i/>
          <w:color w:val="auto"/>
          <w:lang w:val="en"/>
        </w:rPr>
        <w:t>istius</w:t>
      </w:r>
      <w:proofErr w:type="spellEnd"/>
      <w:r w:rsidRPr="00F45664">
        <w:rPr>
          <w:rFonts w:ascii="Times New Roman" w:hAnsi="Times New Roman"/>
          <w:i/>
          <w:color w:val="auto"/>
          <w:lang w:val="en"/>
        </w:rPr>
        <w:t xml:space="preserve"> hoc </w:t>
      </w:r>
      <w:proofErr w:type="spellStart"/>
      <w:proofErr w:type="gramStart"/>
      <w:r w:rsidRPr="00F45664">
        <w:rPr>
          <w:rFonts w:ascii="Times New Roman" w:hAnsi="Times New Roman"/>
          <w:i/>
          <w:color w:val="auto"/>
          <w:lang w:val="en"/>
        </w:rPr>
        <w:t>est</w:t>
      </w:r>
      <w:proofErr w:type="spellEnd"/>
      <w:proofErr w:type="gramEnd"/>
      <w:r w:rsidRPr="00F45664">
        <w:rPr>
          <w:rFonts w:ascii="Times New Roman" w:hAnsi="Times New Roman"/>
          <w:i/>
          <w:color w:val="auto"/>
          <w:lang w:val="en"/>
        </w:rPr>
        <w:t xml:space="preserve"> </w:t>
      </w:r>
      <w:proofErr w:type="spellStart"/>
      <w:r w:rsidRPr="00F45664">
        <w:rPr>
          <w:rFonts w:ascii="Times New Roman" w:hAnsi="Times New Roman"/>
          <w:i/>
          <w:color w:val="auto"/>
          <w:lang w:val="en"/>
        </w:rPr>
        <w:t>Dunelmensis</w:t>
      </w:r>
      <w:proofErr w:type="spellEnd"/>
      <w:r w:rsidRPr="00F45664">
        <w:rPr>
          <w:rFonts w:ascii="Times New Roman" w:hAnsi="Times New Roman"/>
          <w:i/>
          <w:color w:val="auto"/>
          <w:lang w:val="en"/>
        </w:rPr>
        <w:t xml:space="preserve"> </w:t>
      </w:r>
      <w:proofErr w:type="spellStart"/>
      <w:r w:rsidRPr="00F45664">
        <w:rPr>
          <w:rFonts w:ascii="Times New Roman" w:hAnsi="Times New Roman"/>
          <w:i/>
          <w:color w:val="auto"/>
          <w:lang w:val="en"/>
        </w:rPr>
        <w:t>ecclesie</w:t>
      </w:r>
      <w:proofErr w:type="spellEnd"/>
      <w:r w:rsidRPr="00F45664">
        <w:rPr>
          <w:rFonts w:ascii="Times New Roman" w:hAnsi="Times New Roman"/>
          <w:color w:val="auto"/>
          <w:lang w:val="en"/>
        </w:rPr>
        <w:t xml:space="preserve"> (Church of Durham). </w:t>
      </w:r>
      <w:r w:rsidRPr="00F45664">
        <w:rPr>
          <w:rFonts w:ascii="Times New Roman" w:hAnsi="Times New Roman"/>
          <w:color w:val="auto"/>
          <w:lang w:val="it-IT"/>
        </w:rPr>
        <w:t>Oxford Medieval Texts. Oxford: Oxford University Press.</w:t>
      </w:r>
      <w:proofErr w:type="spellStart"/>
      <w:r w:rsidR="00C225F6" w:rsidRPr="00F45664">
        <w:rPr>
          <w:rFonts w:ascii="Times New Roman" w:hAnsi="Times New Roman"/>
          <w:lang w:val="en-GB" w:eastAsia="en-GB"/>
        </w:rPr>
        <w:t>Rollason</w:t>
      </w:r>
      <w:proofErr w:type="spellEnd"/>
      <w:r w:rsidR="00C225F6" w:rsidRPr="00F45664">
        <w:rPr>
          <w:rFonts w:ascii="Times New Roman" w:hAnsi="Times New Roman"/>
          <w:lang w:val="en-GB" w:eastAsia="en-GB"/>
        </w:rPr>
        <w:t xml:space="preserve">, D. W. 2003. </w:t>
      </w:r>
      <w:proofErr w:type="spellStart"/>
      <w:r w:rsidR="00C225F6" w:rsidRPr="00F45664">
        <w:rPr>
          <w:rFonts w:ascii="Times New Roman" w:hAnsi="Times New Roman"/>
          <w:i/>
          <w:iCs/>
          <w:color w:val="auto"/>
          <w:lang w:val="en"/>
        </w:rPr>
        <w:t>Northumbria</w:t>
      </w:r>
      <w:proofErr w:type="spellEnd"/>
      <w:r w:rsidR="00C225F6" w:rsidRPr="00F45664">
        <w:rPr>
          <w:rFonts w:ascii="Times New Roman" w:hAnsi="Times New Roman"/>
          <w:i/>
          <w:iCs/>
          <w:color w:val="auto"/>
          <w:lang w:val="en"/>
        </w:rPr>
        <w:t xml:space="preserve"> 500-1100: Creation and Destruction of a Kingdom</w:t>
      </w:r>
      <w:r w:rsidR="00C225F6" w:rsidRPr="00F45664">
        <w:rPr>
          <w:rFonts w:ascii="Times New Roman" w:hAnsi="Times New Roman"/>
          <w:color w:val="auto"/>
          <w:lang w:val="en"/>
        </w:rPr>
        <w:t xml:space="preserve">. </w:t>
      </w:r>
      <w:r w:rsidR="00C225F6" w:rsidRPr="00E665A8">
        <w:rPr>
          <w:rFonts w:ascii="Times New Roman" w:hAnsi="Times New Roman"/>
          <w:color w:val="auto"/>
          <w:lang w:val="it-IT"/>
        </w:rPr>
        <w:t>Cambridge: Cambridge University Press.</w:t>
      </w:r>
      <w:r w:rsidRPr="00E665A8">
        <w:rPr>
          <w:rFonts w:ascii="Times New Roman" w:hAnsi="Times New Roman"/>
          <w:color w:val="auto"/>
          <w:lang w:val="it-IT"/>
        </w:rPr>
        <w:t xml:space="preserve"> </w:t>
      </w:r>
    </w:p>
    <w:p w:rsidR="00C31777" w:rsidRPr="00F45664" w:rsidRDefault="00C31777" w:rsidP="002248D4">
      <w:pPr>
        <w:ind w:left="284" w:hanging="284"/>
        <w:jc w:val="both"/>
        <w:rPr>
          <w:rFonts w:ascii="Times New Roman" w:eastAsia="Times New Roman" w:hAnsi="Times New Roman"/>
          <w:color w:val="auto"/>
          <w:lang w:val="it-IT" w:eastAsia="en-GB"/>
        </w:rPr>
      </w:pPr>
      <w:r w:rsidRPr="00F45664">
        <w:rPr>
          <w:rFonts w:ascii="Times New Roman" w:hAnsi="Times New Roman"/>
          <w:color w:val="auto"/>
          <w:lang w:val="it-IT" w:eastAsia="en-GB"/>
        </w:rPr>
        <w:t>Stagno, A. 2009. Archeologia rurale. Uno statuto debole. I</w:t>
      </w:r>
      <w:r w:rsidRPr="00F45664">
        <w:rPr>
          <w:rFonts w:ascii="Times New Roman" w:eastAsia="Times New Roman" w:hAnsi="Times New Roman"/>
          <w:color w:val="auto"/>
          <w:lang w:val="it-IT" w:eastAsia="en-GB"/>
        </w:rPr>
        <w:t xml:space="preserve">n Volpe G. (a cura di), Atti del “V Congresso nazionale di archeologia medievale Foggia 1 - 3 ottobre 2009”, All’Insegna del Giglio, Firenze, 20-25. </w:t>
      </w:r>
    </w:p>
    <w:p w:rsidR="00C31777" w:rsidRPr="00E665A8" w:rsidRDefault="00C31777" w:rsidP="002248D4">
      <w:pPr>
        <w:ind w:left="284" w:hanging="284"/>
        <w:jc w:val="both"/>
        <w:rPr>
          <w:rFonts w:ascii="Times New Roman" w:hAnsi="Times New Roman"/>
          <w:lang w:val="en-GB" w:eastAsia="en-GB"/>
        </w:rPr>
      </w:pPr>
      <w:r w:rsidRPr="00F45664">
        <w:rPr>
          <w:rFonts w:ascii="Times New Roman" w:hAnsi="Times New Roman"/>
          <w:lang w:val="it-IT" w:eastAsia="en-GB"/>
        </w:rPr>
        <w:t xml:space="preserve">Sommella, P. 2009. Esperienze documentali sul territorio dagli anni ’80 ad oggi. </w:t>
      </w:r>
      <w:proofErr w:type="spellStart"/>
      <w:proofErr w:type="gramStart"/>
      <w:r w:rsidRPr="00E665A8">
        <w:rPr>
          <w:rFonts w:ascii="Times New Roman" w:hAnsi="Times New Roman"/>
          <w:lang w:val="en-GB" w:eastAsia="en-GB"/>
        </w:rPr>
        <w:t>Alcune</w:t>
      </w:r>
      <w:proofErr w:type="spellEnd"/>
      <w:r w:rsidRPr="00E665A8">
        <w:rPr>
          <w:rFonts w:ascii="Times New Roman" w:hAnsi="Times New Roman"/>
          <w:lang w:val="en-GB" w:eastAsia="en-GB"/>
        </w:rPr>
        <w:t xml:space="preserve"> </w:t>
      </w:r>
      <w:proofErr w:type="spellStart"/>
      <w:r w:rsidRPr="00E665A8">
        <w:rPr>
          <w:rFonts w:ascii="Times New Roman" w:hAnsi="Times New Roman"/>
          <w:lang w:val="en-GB" w:eastAsia="en-GB"/>
        </w:rPr>
        <w:t>considerazioni</w:t>
      </w:r>
      <w:proofErr w:type="spellEnd"/>
      <w:r w:rsidRPr="00E665A8">
        <w:rPr>
          <w:rFonts w:ascii="Times New Roman" w:hAnsi="Times New Roman"/>
          <w:lang w:val="en-GB" w:eastAsia="en-GB"/>
        </w:rPr>
        <w:t>.</w:t>
      </w:r>
      <w:proofErr w:type="gramEnd"/>
      <w:r w:rsidRPr="00E665A8">
        <w:rPr>
          <w:rFonts w:ascii="Times New Roman" w:hAnsi="Times New Roman"/>
          <w:lang w:val="en-GB" w:eastAsia="en-GB"/>
        </w:rPr>
        <w:t xml:space="preserve"> </w:t>
      </w:r>
      <w:proofErr w:type="spellStart"/>
      <w:proofErr w:type="gramStart"/>
      <w:r w:rsidRPr="00E665A8">
        <w:rPr>
          <w:rStyle w:val="A1"/>
          <w:rFonts w:ascii="Times New Roman" w:hAnsi="Times New Roman" w:cs="Times New Roman"/>
          <w:sz w:val="24"/>
          <w:szCs w:val="24"/>
          <w:lang w:val="en-GB"/>
        </w:rPr>
        <w:t>Archeologia</w:t>
      </w:r>
      <w:proofErr w:type="spellEnd"/>
      <w:r w:rsidRPr="00E665A8">
        <w:rPr>
          <w:rStyle w:val="A1"/>
          <w:rFonts w:ascii="Times New Roman" w:hAnsi="Times New Roman" w:cs="Times New Roman"/>
          <w:sz w:val="24"/>
          <w:szCs w:val="24"/>
          <w:lang w:val="en-GB"/>
        </w:rPr>
        <w:t xml:space="preserve"> e </w:t>
      </w:r>
      <w:proofErr w:type="spellStart"/>
      <w:r w:rsidRPr="00E665A8">
        <w:rPr>
          <w:rStyle w:val="A1"/>
          <w:rFonts w:ascii="Times New Roman" w:hAnsi="Times New Roman" w:cs="Times New Roman"/>
          <w:sz w:val="24"/>
          <w:szCs w:val="24"/>
          <w:lang w:val="en-GB"/>
        </w:rPr>
        <w:t>Calcolatori</w:t>
      </w:r>
      <w:proofErr w:type="spellEnd"/>
      <w:r w:rsidRPr="00E665A8">
        <w:rPr>
          <w:rStyle w:val="A1"/>
          <w:rFonts w:ascii="Times New Roman" w:hAnsi="Times New Roman" w:cs="Times New Roman"/>
          <w:sz w:val="24"/>
          <w:szCs w:val="24"/>
          <w:lang w:val="en-GB"/>
        </w:rPr>
        <w:t>.</w:t>
      </w:r>
      <w:proofErr w:type="gramEnd"/>
      <w:r w:rsidRPr="00E665A8">
        <w:rPr>
          <w:rStyle w:val="A1"/>
          <w:rFonts w:ascii="Times New Roman" w:hAnsi="Times New Roman" w:cs="Times New Roman"/>
          <w:sz w:val="24"/>
          <w:szCs w:val="24"/>
          <w:lang w:val="en-GB"/>
        </w:rPr>
        <w:t xml:space="preserve"> 20, 2009, 47-59</w:t>
      </w:r>
      <w:r w:rsidRPr="00E665A8">
        <w:rPr>
          <w:rFonts w:ascii="Times New Roman" w:hAnsi="Times New Roman"/>
          <w:lang w:val="en-GB" w:eastAsia="en-GB"/>
        </w:rPr>
        <w:t xml:space="preserve">. </w:t>
      </w:r>
    </w:p>
    <w:p w:rsidR="00C04F64" w:rsidRDefault="00246C03" w:rsidP="002248D4">
      <w:pPr>
        <w:ind w:left="284" w:hanging="284"/>
        <w:jc w:val="both"/>
      </w:pPr>
      <w:proofErr w:type="gramStart"/>
      <w:r w:rsidRPr="00F45664">
        <w:rPr>
          <w:bCs/>
        </w:rPr>
        <w:lastRenderedPageBreak/>
        <w:t>Turner, S.,</w:t>
      </w:r>
      <w:r w:rsidRPr="00F45664">
        <w:t xml:space="preserve"> 2010.</w:t>
      </w:r>
      <w:proofErr w:type="gramEnd"/>
      <w:r w:rsidRPr="00F45664">
        <w:t xml:space="preserve"> 'Historic Landscape Characterisation: an introduction to methods and applications for historical research'. </w:t>
      </w:r>
      <w:proofErr w:type="spellStart"/>
      <w:r w:rsidRPr="00F45664">
        <w:rPr>
          <w:i/>
          <w:iCs/>
        </w:rPr>
        <w:t>Territori</w:t>
      </w:r>
      <w:proofErr w:type="spellEnd"/>
      <w:r w:rsidRPr="00F45664">
        <w:rPr>
          <w:i/>
          <w:iCs/>
        </w:rPr>
        <w:t xml:space="preserve"> i </w:t>
      </w:r>
      <w:proofErr w:type="spellStart"/>
      <w:r w:rsidRPr="00F45664">
        <w:rPr>
          <w:i/>
          <w:iCs/>
        </w:rPr>
        <w:t>Societat</w:t>
      </w:r>
      <w:proofErr w:type="spellEnd"/>
      <w:r w:rsidRPr="00F45664">
        <w:rPr>
          <w:i/>
          <w:iCs/>
        </w:rPr>
        <w:t xml:space="preserve">: el </w:t>
      </w:r>
      <w:proofErr w:type="spellStart"/>
      <w:r w:rsidRPr="00F45664">
        <w:rPr>
          <w:i/>
          <w:iCs/>
        </w:rPr>
        <w:t>paisatge</w:t>
      </w:r>
      <w:proofErr w:type="spellEnd"/>
      <w:r w:rsidRPr="00F45664">
        <w:rPr>
          <w:i/>
          <w:iCs/>
        </w:rPr>
        <w:t xml:space="preserve"> historic </w:t>
      </w:r>
      <w:r w:rsidRPr="00F45664">
        <w:t xml:space="preserve">5, 17-39. </w:t>
      </w:r>
    </w:p>
    <w:p w:rsidR="00C04F64" w:rsidRDefault="00246C03" w:rsidP="002248D4">
      <w:pPr>
        <w:ind w:left="284" w:hanging="284"/>
        <w:jc w:val="both"/>
        <w:rPr>
          <w:lang w:eastAsia="it-IT"/>
        </w:rPr>
      </w:pPr>
      <w:proofErr w:type="gramStart"/>
      <w:r w:rsidRPr="00F45664">
        <w:rPr>
          <w:bCs/>
          <w:lang w:eastAsia="it-IT"/>
        </w:rPr>
        <w:t>Turner, S.,</w:t>
      </w:r>
      <w:r w:rsidRPr="00F45664">
        <w:rPr>
          <w:lang w:eastAsia="it-IT"/>
        </w:rPr>
        <w:t xml:space="preserve"> Fairclough, G.J., 2007.</w:t>
      </w:r>
      <w:proofErr w:type="gramEnd"/>
      <w:r w:rsidRPr="00F45664">
        <w:rPr>
          <w:lang w:eastAsia="it-IT"/>
        </w:rPr>
        <w:t xml:space="preserve"> 'Common Culture: the Archaeology of Landscape Character in Europe'</w:t>
      </w:r>
      <w:r w:rsidR="000723BB" w:rsidRPr="00F45664">
        <w:rPr>
          <w:lang w:eastAsia="it-IT"/>
        </w:rPr>
        <w:t>.</w:t>
      </w:r>
      <w:r w:rsidRPr="00F45664">
        <w:rPr>
          <w:lang w:eastAsia="it-IT"/>
        </w:rPr>
        <w:t xml:space="preserve"> </w:t>
      </w:r>
      <w:r w:rsidR="000723BB" w:rsidRPr="00F45664">
        <w:rPr>
          <w:lang w:eastAsia="it-IT"/>
        </w:rPr>
        <w:t>I</w:t>
      </w:r>
      <w:r w:rsidRPr="00F45664">
        <w:rPr>
          <w:lang w:eastAsia="it-IT"/>
        </w:rPr>
        <w:t>n Hicks, D.</w:t>
      </w:r>
      <w:r w:rsidR="00DA36C6">
        <w:rPr>
          <w:lang w:eastAsia="it-IT"/>
        </w:rPr>
        <w:t>,</w:t>
      </w:r>
      <w:r w:rsidRPr="00DA36C6">
        <w:rPr>
          <w:lang w:eastAsia="it-IT"/>
        </w:rPr>
        <w:t xml:space="preserve"> </w:t>
      </w:r>
      <w:proofErr w:type="spellStart"/>
      <w:r w:rsidRPr="00DA36C6">
        <w:rPr>
          <w:lang w:eastAsia="it-IT"/>
        </w:rPr>
        <w:t>M</w:t>
      </w:r>
      <w:r w:rsidRPr="00233FFC">
        <w:rPr>
          <w:lang w:eastAsia="it-IT"/>
        </w:rPr>
        <w:t>cAtackney</w:t>
      </w:r>
      <w:proofErr w:type="spellEnd"/>
      <w:r w:rsidRPr="00233FFC">
        <w:rPr>
          <w:lang w:eastAsia="it-IT"/>
        </w:rPr>
        <w:t xml:space="preserve">, L., Fairclough, G.J., (ed.), 2007. </w:t>
      </w:r>
      <w:r w:rsidRPr="00233FFC">
        <w:rPr>
          <w:i/>
          <w:iCs/>
          <w:lang w:eastAsia="it-IT"/>
        </w:rPr>
        <w:t>Envisioning Landscape: Situations and Standpoints in Archaeology and Heritage</w:t>
      </w:r>
      <w:r w:rsidRPr="00F45664">
        <w:rPr>
          <w:lang w:eastAsia="it-IT"/>
        </w:rPr>
        <w:t xml:space="preserve">, Walnut Creek, CA: Left Coast Press, 120-145. </w:t>
      </w:r>
    </w:p>
    <w:p w:rsidR="00C31777" w:rsidRPr="00F45664" w:rsidRDefault="00C31777" w:rsidP="002248D4">
      <w:pPr>
        <w:ind w:left="284" w:hanging="284"/>
        <w:jc w:val="both"/>
        <w:rPr>
          <w:rFonts w:ascii="Times New Roman" w:hAnsi="Times New Roman"/>
          <w:lang w:val="en-GB" w:eastAsia="en-GB"/>
        </w:rPr>
      </w:pPr>
      <w:proofErr w:type="gramStart"/>
      <w:r w:rsidRPr="00F45664">
        <w:rPr>
          <w:rStyle w:val="nw1"/>
          <w:rFonts w:ascii="Times New Roman" w:eastAsia="Times New Roman" w:hAnsi="Times New Roman"/>
          <w:lang w:val="en-GB" w:eastAsia="en-GB"/>
        </w:rPr>
        <w:t>Turner</w:t>
      </w:r>
      <w:r w:rsidR="00EE210B" w:rsidRPr="00F45664">
        <w:rPr>
          <w:rStyle w:val="nw1"/>
          <w:rFonts w:ascii="Times New Roman" w:eastAsia="Times New Roman" w:hAnsi="Times New Roman"/>
          <w:lang w:val="en-GB" w:eastAsia="en-GB"/>
        </w:rPr>
        <w:t>, S.</w:t>
      </w:r>
      <w:r w:rsidRPr="00F45664">
        <w:rPr>
          <w:rStyle w:val="nw1"/>
          <w:rFonts w:ascii="Times New Roman" w:eastAsia="Times New Roman" w:hAnsi="Times New Roman"/>
          <w:lang w:val="en-GB" w:eastAsia="en-GB"/>
        </w:rPr>
        <w:t xml:space="preserve">, </w:t>
      </w:r>
      <w:r w:rsidR="00EE210B" w:rsidRPr="00F45664">
        <w:rPr>
          <w:rStyle w:val="nw1"/>
          <w:rFonts w:ascii="Times New Roman" w:eastAsia="Times New Roman" w:hAnsi="Times New Roman"/>
          <w:lang w:val="en-GB" w:eastAsia="en-GB"/>
        </w:rPr>
        <w:t xml:space="preserve">S. </w:t>
      </w:r>
      <w:proofErr w:type="spellStart"/>
      <w:r w:rsidRPr="00F45664">
        <w:rPr>
          <w:rStyle w:val="nw1"/>
          <w:rFonts w:ascii="Times New Roman" w:eastAsia="Times New Roman" w:hAnsi="Times New Roman"/>
          <w:lang w:val="en-GB" w:eastAsia="en-GB"/>
        </w:rPr>
        <w:t>S</w:t>
      </w:r>
      <w:r w:rsidR="00EE210B" w:rsidRPr="00F45664">
        <w:rPr>
          <w:rStyle w:val="nw1"/>
          <w:rFonts w:ascii="Times New Roman" w:eastAsia="Times New Roman" w:hAnsi="Times New Roman"/>
          <w:lang w:val="en-GB" w:eastAsia="en-GB"/>
        </w:rPr>
        <w:t>e</w:t>
      </w:r>
      <w:r w:rsidRPr="00F45664">
        <w:rPr>
          <w:rStyle w:val="nw1"/>
          <w:rFonts w:ascii="Times New Roman" w:eastAsia="Times New Roman" w:hAnsi="Times New Roman"/>
          <w:lang w:val="en-GB" w:eastAsia="en-GB"/>
        </w:rPr>
        <w:t>mple</w:t>
      </w:r>
      <w:proofErr w:type="spellEnd"/>
      <w:r w:rsidRPr="00F45664">
        <w:rPr>
          <w:rStyle w:val="nw1"/>
          <w:rFonts w:ascii="Times New Roman" w:eastAsia="Times New Roman" w:hAnsi="Times New Roman"/>
          <w:lang w:val="en-GB" w:eastAsia="en-GB"/>
        </w:rPr>
        <w:t xml:space="preserve"> and </w:t>
      </w:r>
      <w:r w:rsidR="00EE210B" w:rsidRPr="00F45664">
        <w:rPr>
          <w:rStyle w:val="nw1"/>
          <w:rFonts w:ascii="Times New Roman" w:eastAsia="Times New Roman" w:hAnsi="Times New Roman"/>
          <w:lang w:val="en-GB" w:eastAsia="en-GB"/>
        </w:rPr>
        <w:t xml:space="preserve">A. </w:t>
      </w:r>
      <w:r w:rsidRPr="00F45664">
        <w:rPr>
          <w:rStyle w:val="nw1"/>
          <w:rFonts w:ascii="Times New Roman" w:eastAsia="Times New Roman" w:hAnsi="Times New Roman"/>
          <w:lang w:val="en-GB" w:eastAsia="en-GB"/>
        </w:rPr>
        <w:t>Turner</w:t>
      </w:r>
      <w:r w:rsidR="00EE210B" w:rsidRPr="00F45664">
        <w:rPr>
          <w:rStyle w:val="nw1"/>
          <w:rFonts w:ascii="Times New Roman" w:eastAsia="Times New Roman" w:hAnsi="Times New Roman"/>
          <w:lang w:val="en-GB" w:eastAsia="en-GB"/>
        </w:rPr>
        <w:t>,</w:t>
      </w:r>
      <w:r w:rsidRPr="00F45664">
        <w:rPr>
          <w:rStyle w:val="nw1"/>
          <w:rFonts w:ascii="Times New Roman" w:eastAsia="Times New Roman" w:hAnsi="Times New Roman"/>
          <w:lang w:val="en-GB" w:eastAsia="en-GB"/>
        </w:rPr>
        <w:t xml:space="preserve"> 2013</w:t>
      </w:r>
      <w:r w:rsidR="00EE210B" w:rsidRPr="00F45664">
        <w:rPr>
          <w:rStyle w:val="nw1"/>
          <w:rFonts w:ascii="Times New Roman" w:eastAsia="Times New Roman" w:hAnsi="Times New Roman"/>
          <w:lang w:val="en-GB" w:eastAsia="en-GB"/>
        </w:rPr>
        <w:t>.</w:t>
      </w:r>
      <w:proofErr w:type="gramEnd"/>
      <w:r w:rsidR="00EE210B" w:rsidRPr="00F45664">
        <w:rPr>
          <w:rStyle w:val="nw1"/>
          <w:rFonts w:ascii="Times New Roman" w:eastAsia="Times New Roman" w:hAnsi="Times New Roman"/>
          <w:lang w:val="en-GB" w:eastAsia="en-GB"/>
        </w:rPr>
        <w:t xml:space="preserve"> </w:t>
      </w:r>
      <w:proofErr w:type="spellStart"/>
      <w:proofErr w:type="gramStart"/>
      <w:r w:rsidR="00EE210B" w:rsidRPr="00F45664">
        <w:rPr>
          <w:rStyle w:val="nw1"/>
          <w:rFonts w:ascii="Times New Roman" w:eastAsia="Times New Roman" w:hAnsi="Times New Roman"/>
          <w:i/>
          <w:lang w:val="en-GB" w:eastAsia="en-GB"/>
        </w:rPr>
        <w:t>Wearmouth</w:t>
      </w:r>
      <w:proofErr w:type="spellEnd"/>
      <w:r w:rsidR="00EE210B" w:rsidRPr="00F45664">
        <w:rPr>
          <w:rStyle w:val="nw1"/>
          <w:rFonts w:ascii="Times New Roman" w:eastAsia="Times New Roman" w:hAnsi="Times New Roman"/>
          <w:i/>
          <w:lang w:val="en-GB" w:eastAsia="en-GB"/>
        </w:rPr>
        <w:t xml:space="preserve"> and Jarrow.</w:t>
      </w:r>
      <w:proofErr w:type="gramEnd"/>
      <w:r w:rsidR="00EE210B" w:rsidRPr="00F45664">
        <w:rPr>
          <w:rStyle w:val="nw1"/>
          <w:rFonts w:ascii="Times New Roman" w:eastAsia="Times New Roman" w:hAnsi="Times New Roman"/>
          <w:i/>
          <w:lang w:val="en-GB" w:eastAsia="en-GB"/>
        </w:rPr>
        <w:t xml:space="preserve"> </w:t>
      </w:r>
      <w:proofErr w:type="gramStart"/>
      <w:r w:rsidR="00EE210B" w:rsidRPr="00F45664">
        <w:rPr>
          <w:rStyle w:val="nw1"/>
          <w:rFonts w:ascii="Times New Roman" w:eastAsia="Times New Roman" w:hAnsi="Times New Roman"/>
          <w:i/>
          <w:lang w:val="en-GB" w:eastAsia="en-GB"/>
        </w:rPr>
        <w:t>Northumbrian monasteries in an historic landscape.</w:t>
      </w:r>
      <w:proofErr w:type="gramEnd"/>
      <w:r w:rsidR="00EE210B" w:rsidRPr="00F45664">
        <w:rPr>
          <w:rStyle w:val="nw1"/>
          <w:rFonts w:ascii="Times New Roman" w:eastAsia="Times New Roman" w:hAnsi="Times New Roman"/>
          <w:i/>
          <w:lang w:val="en-GB" w:eastAsia="en-GB"/>
        </w:rPr>
        <w:t xml:space="preserve"> </w:t>
      </w:r>
      <w:r w:rsidR="00EE210B" w:rsidRPr="00F45664">
        <w:rPr>
          <w:rStyle w:val="nw1"/>
          <w:rFonts w:ascii="Times New Roman" w:eastAsia="Times New Roman" w:hAnsi="Times New Roman"/>
          <w:lang w:val="en-GB" w:eastAsia="en-GB"/>
        </w:rPr>
        <w:t>Hatfield: University of Hertfordshire Press.</w:t>
      </w:r>
      <w:r w:rsidR="00294F91" w:rsidRPr="00F45664">
        <w:rPr>
          <w:rStyle w:val="nw1"/>
          <w:rFonts w:ascii="Times New Roman" w:eastAsia="Times New Roman" w:hAnsi="Times New Roman"/>
          <w:lang w:val="en-GB" w:eastAsia="en-GB"/>
        </w:rPr>
        <w:t xml:space="preserve"> </w:t>
      </w:r>
    </w:p>
    <w:p w:rsidR="00C31777" w:rsidRPr="00295FD9" w:rsidRDefault="00C31777" w:rsidP="002248D4">
      <w:pPr>
        <w:ind w:left="284" w:hanging="284"/>
        <w:jc w:val="both"/>
        <w:rPr>
          <w:rFonts w:ascii="Times New Roman" w:hAnsi="Times New Roman"/>
          <w:lang w:val="en-GB" w:eastAsia="en-GB"/>
        </w:rPr>
      </w:pPr>
      <w:r w:rsidRPr="00F45664">
        <w:rPr>
          <w:rFonts w:ascii="Times New Roman" w:hAnsi="Times New Roman"/>
          <w:lang w:val="en-GB" w:eastAsia="en-GB"/>
        </w:rPr>
        <w:t>Collins</w:t>
      </w:r>
      <w:r w:rsidR="00524F58" w:rsidRPr="00F45664">
        <w:rPr>
          <w:rFonts w:ascii="Times New Roman" w:hAnsi="Times New Roman"/>
          <w:lang w:val="en-GB" w:eastAsia="en-GB"/>
        </w:rPr>
        <w:t>, S.</w:t>
      </w:r>
      <w:r w:rsidR="00FD1E05" w:rsidRPr="00F45664">
        <w:rPr>
          <w:rFonts w:ascii="Times New Roman" w:hAnsi="Times New Roman"/>
          <w:lang w:val="en-GB" w:eastAsia="en-GB"/>
        </w:rPr>
        <w:t xml:space="preserve"> </w:t>
      </w:r>
      <w:r w:rsidRPr="00F45664">
        <w:rPr>
          <w:rFonts w:ascii="Times New Roman" w:hAnsi="Times New Roman"/>
          <w:lang w:val="en-GB" w:eastAsia="en-GB"/>
        </w:rPr>
        <w:t xml:space="preserve">2014. </w:t>
      </w:r>
      <w:r w:rsidR="00FE7E69" w:rsidRPr="00F45664">
        <w:rPr>
          <w:rFonts w:ascii="Times New Roman" w:hAnsi="Times New Roman"/>
          <w:i/>
          <w:lang w:val="en-GB" w:eastAsia="en-GB"/>
        </w:rPr>
        <w:t>Tyne and Wear Historic Landscape Characterisation Final Report</w:t>
      </w:r>
      <w:r w:rsidR="00FE7E69" w:rsidRPr="00F45664">
        <w:rPr>
          <w:rFonts w:ascii="Times New Roman" w:hAnsi="Times New Roman"/>
          <w:lang w:val="en-GB" w:eastAsia="en-GB"/>
        </w:rPr>
        <w:t xml:space="preserve">. </w:t>
      </w:r>
      <w:r w:rsidR="00FE7E69" w:rsidRPr="00295FD9">
        <w:rPr>
          <w:rFonts w:ascii="Times New Roman" w:hAnsi="Times New Roman"/>
          <w:lang w:val="en-GB" w:eastAsia="en-GB"/>
        </w:rPr>
        <w:t>http://www.ncl.ac.uk/mccordcentre/research/researchreports/McCord_Centre_Report_2014.1.pdf</w:t>
      </w:r>
    </w:p>
    <w:p w:rsidR="00C31777" w:rsidRPr="00A008D5" w:rsidRDefault="00C31777" w:rsidP="002248D4">
      <w:pPr>
        <w:ind w:left="284" w:hanging="284"/>
        <w:jc w:val="both"/>
        <w:rPr>
          <w:rFonts w:ascii="Times New Roman" w:hAnsi="Times New Roman"/>
          <w:lang w:val="it-IT" w:eastAsia="en-GB"/>
        </w:rPr>
      </w:pPr>
      <w:r w:rsidRPr="00F45664">
        <w:rPr>
          <w:rFonts w:ascii="Times New Roman" w:hAnsi="Times New Roman"/>
          <w:lang w:val="it-IT" w:eastAsia="en-GB"/>
        </w:rPr>
        <w:t>Valenti</w:t>
      </w:r>
      <w:r w:rsidR="00C87166" w:rsidRPr="00295FD9">
        <w:rPr>
          <w:rFonts w:ascii="Times New Roman" w:hAnsi="Times New Roman"/>
          <w:lang w:val="it-IT" w:eastAsia="en-GB"/>
        </w:rPr>
        <w:t>, M.</w:t>
      </w:r>
      <w:r w:rsidRPr="00295FD9">
        <w:rPr>
          <w:rFonts w:ascii="Times New Roman" w:hAnsi="Times New Roman"/>
          <w:lang w:val="it-IT" w:eastAsia="en-GB"/>
        </w:rPr>
        <w:t xml:space="preserve"> 2012</w:t>
      </w:r>
      <w:r w:rsidR="00524F58" w:rsidRPr="00295FD9">
        <w:rPr>
          <w:rFonts w:ascii="Times New Roman" w:hAnsi="Times New Roman"/>
          <w:lang w:val="it-IT" w:eastAsia="en-GB"/>
        </w:rPr>
        <w:t xml:space="preserve">. </w:t>
      </w:r>
      <w:r w:rsidR="00294F91" w:rsidRPr="00295FD9">
        <w:rPr>
          <w:rStyle w:val="A6"/>
          <w:rFonts w:ascii="Times New Roman" w:eastAsia="Times New Roman" w:hAnsi="Times New Roman"/>
          <w:lang w:val="it-IT"/>
        </w:rPr>
        <w:t>'</w:t>
      </w:r>
      <w:r w:rsidR="00524F58" w:rsidRPr="00295FD9">
        <w:rPr>
          <w:rFonts w:ascii="Times New Roman" w:hAnsi="Times New Roman"/>
          <w:lang w:val="it-IT" w:eastAsia="en-GB"/>
        </w:rPr>
        <w:t>Per un approccio neo processualista al dato archeologico</w:t>
      </w:r>
      <w:r w:rsidR="00294F91" w:rsidRPr="00295FD9">
        <w:rPr>
          <w:rStyle w:val="A6"/>
          <w:rFonts w:ascii="Times New Roman" w:eastAsia="Times New Roman" w:hAnsi="Times New Roman"/>
          <w:lang w:val="it-IT"/>
        </w:rPr>
        <w:t>'</w:t>
      </w:r>
      <w:r w:rsidR="00294F91" w:rsidRPr="00295FD9">
        <w:rPr>
          <w:rFonts w:ascii="Times New Roman" w:hAnsi="Times New Roman"/>
          <w:lang w:val="it-IT" w:eastAsia="en-GB"/>
        </w:rPr>
        <w:t>.</w:t>
      </w:r>
      <w:r w:rsidR="00524F58" w:rsidRPr="00295FD9">
        <w:rPr>
          <w:rFonts w:ascii="Times New Roman" w:hAnsi="Times New Roman"/>
          <w:lang w:val="it-IT" w:eastAsia="en-GB"/>
        </w:rPr>
        <w:t xml:space="preserve"> </w:t>
      </w:r>
      <w:r w:rsidR="00294F91" w:rsidRPr="00295FD9">
        <w:rPr>
          <w:rFonts w:ascii="Times New Roman" w:hAnsi="Times New Roman"/>
          <w:lang w:val="it-IT" w:eastAsia="en-GB"/>
        </w:rPr>
        <w:t>I</w:t>
      </w:r>
      <w:r w:rsidR="00524F58" w:rsidRPr="00295FD9">
        <w:rPr>
          <w:rFonts w:ascii="Times New Roman" w:hAnsi="Times New Roman"/>
          <w:lang w:val="it-IT" w:eastAsia="en-GB"/>
        </w:rPr>
        <w:t xml:space="preserve">n </w:t>
      </w:r>
      <w:r w:rsidR="00FD1E05" w:rsidRPr="00295FD9">
        <w:rPr>
          <w:rFonts w:ascii="Times New Roman" w:hAnsi="Times New Roman"/>
          <w:lang w:val="it-IT" w:eastAsia="en-GB"/>
        </w:rPr>
        <w:t xml:space="preserve">Redi Fabio, Forgione Alfonso (a cura di), VI Congresso Nazionale di Archeologia Medievale, L'Aquila, 12-16 settembre 2012, Firenze 2012, </w:t>
      </w:r>
      <w:r w:rsidR="00524F58" w:rsidRPr="00332AF6">
        <w:rPr>
          <w:rFonts w:ascii="Times New Roman" w:hAnsi="Times New Roman"/>
          <w:lang w:val="it-IT" w:eastAsia="en-GB"/>
        </w:rPr>
        <w:t>8-11.</w:t>
      </w:r>
    </w:p>
    <w:p w:rsidR="00C31777" w:rsidRPr="00A008D5" w:rsidRDefault="00C31777" w:rsidP="009D3C83">
      <w:pPr>
        <w:jc w:val="both"/>
        <w:rPr>
          <w:rFonts w:ascii="Times New Roman" w:hAnsi="Times New Roman"/>
          <w:lang w:val="it-IT" w:eastAsia="en-GB"/>
        </w:rPr>
      </w:pPr>
    </w:p>
    <w:p w:rsidR="00F63FCD" w:rsidRPr="00C33CB3" w:rsidRDefault="00F63FCD" w:rsidP="009D3C83">
      <w:pPr>
        <w:jc w:val="both"/>
        <w:rPr>
          <w:rFonts w:ascii="Times New Roman" w:eastAsia="Times New Roman" w:hAnsi="Times New Roman"/>
          <w:b/>
          <w:lang w:eastAsia="en-GB"/>
        </w:rPr>
      </w:pPr>
      <w:r w:rsidRPr="00A008D5">
        <w:rPr>
          <w:rFonts w:ascii="Times New Roman" w:eastAsia="Times New Roman" w:hAnsi="Times New Roman"/>
          <w:b/>
          <w:lang w:eastAsia="en-GB"/>
        </w:rPr>
        <w:t>5. The ad</w:t>
      </w:r>
      <w:r w:rsidRPr="00C33CB3">
        <w:rPr>
          <w:rFonts w:ascii="Times New Roman" w:eastAsia="Times New Roman" w:hAnsi="Times New Roman"/>
          <w:b/>
          <w:lang w:eastAsia="en-GB"/>
        </w:rPr>
        <w:t xml:space="preserve">dress of the project public website, if applicable as well as relevant contact details. </w:t>
      </w:r>
    </w:p>
    <w:p w:rsidR="006360BE" w:rsidRPr="00295FD9" w:rsidRDefault="00EE210B" w:rsidP="009D3C83">
      <w:pPr>
        <w:jc w:val="both"/>
        <w:rPr>
          <w:rFonts w:ascii="Times New Roman" w:hAnsi="Times New Roman"/>
          <w:lang w:val="en-GB" w:eastAsia="en-GB"/>
        </w:rPr>
      </w:pPr>
      <w:r w:rsidRPr="00EC4404">
        <w:rPr>
          <w:rFonts w:ascii="Times New Roman" w:hAnsi="Times New Roman"/>
          <w:lang w:val="en-GB" w:eastAsia="en-GB"/>
        </w:rPr>
        <w:t>I</w:t>
      </w:r>
      <w:r w:rsidR="00D8470D" w:rsidRPr="00EC4404">
        <w:rPr>
          <w:rFonts w:ascii="Times New Roman" w:hAnsi="Times New Roman"/>
          <w:lang w:val="en-GB" w:eastAsia="en-GB"/>
        </w:rPr>
        <w:t xml:space="preserve">n accordance with the project plan, the Fellow has established a project </w:t>
      </w:r>
      <w:r w:rsidR="002D2B18" w:rsidRPr="00EC4404">
        <w:rPr>
          <w:rFonts w:ascii="Times New Roman" w:hAnsi="Times New Roman"/>
          <w:lang w:val="en-GB" w:eastAsia="en-GB"/>
        </w:rPr>
        <w:t>blog</w:t>
      </w:r>
      <w:r w:rsidR="00D8470D" w:rsidRPr="00EC4404">
        <w:rPr>
          <w:rFonts w:ascii="Times New Roman" w:hAnsi="Times New Roman"/>
          <w:lang w:val="en-GB" w:eastAsia="en-GB"/>
        </w:rPr>
        <w:t xml:space="preserve"> </w:t>
      </w:r>
      <w:r w:rsidRPr="00EC4404">
        <w:rPr>
          <w:rFonts w:ascii="Times New Roman" w:hAnsi="Times New Roman"/>
          <w:lang w:val="en-GB" w:eastAsia="en-GB"/>
        </w:rPr>
        <w:t xml:space="preserve">as a vehicle to </w:t>
      </w:r>
      <w:r w:rsidR="00D8470D" w:rsidRPr="00EC4404">
        <w:rPr>
          <w:rFonts w:ascii="Times New Roman" w:hAnsi="Times New Roman"/>
          <w:lang w:val="en-GB" w:eastAsia="en-GB"/>
        </w:rPr>
        <w:t>provide updates for stakeholders</w:t>
      </w:r>
      <w:r w:rsidRPr="00F45664">
        <w:rPr>
          <w:rFonts w:ascii="Times New Roman" w:hAnsi="Times New Roman"/>
          <w:lang w:val="en-GB" w:eastAsia="en-GB"/>
        </w:rPr>
        <w:t>.</w:t>
      </w:r>
      <w:r w:rsidR="00D8470D" w:rsidRPr="00F45664">
        <w:rPr>
          <w:rFonts w:ascii="Times New Roman" w:hAnsi="Times New Roman"/>
          <w:lang w:val="en-GB" w:eastAsia="en-GB"/>
        </w:rPr>
        <w:t xml:space="preserve"> </w:t>
      </w:r>
      <w:r w:rsidRPr="00F45664">
        <w:rPr>
          <w:rFonts w:ascii="Times New Roman" w:hAnsi="Times New Roman"/>
          <w:lang w:val="en-GB" w:eastAsia="en-GB"/>
        </w:rPr>
        <w:t>In addition, she uses social media including LinkedIn</w:t>
      </w:r>
      <w:r w:rsidR="00D8470D" w:rsidRPr="00F45664">
        <w:rPr>
          <w:rFonts w:ascii="Times New Roman" w:hAnsi="Times New Roman"/>
          <w:lang w:val="en-GB" w:eastAsia="en-GB"/>
        </w:rPr>
        <w:t>, Facebook, Google+ and Academia</w:t>
      </w:r>
      <w:r w:rsidRPr="00F45664">
        <w:rPr>
          <w:rFonts w:ascii="Times New Roman" w:hAnsi="Times New Roman"/>
          <w:lang w:val="en-GB" w:eastAsia="en-GB"/>
        </w:rPr>
        <w:t xml:space="preserve"> to disseminate information about the project</w:t>
      </w:r>
      <w:r w:rsidR="00D8470D" w:rsidRPr="00F45664">
        <w:rPr>
          <w:rFonts w:ascii="Times New Roman" w:hAnsi="Times New Roman"/>
          <w:lang w:val="en-GB" w:eastAsia="en-GB"/>
        </w:rPr>
        <w:t>.</w:t>
      </w:r>
      <w:r w:rsidR="002D2B18" w:rsidRPr="00F45664">
        <w:rPr>
          <w:rFonts w:ascii="Times New Roman" w:hAnsi="Times New Roman"/>
          <w:lang w:val="en-GB" w:eastAsia="en-GB"/>
        </w:rPr>
        <w:t xml:space="preserve"> </w:t>
      </w:r>
      <w:r w:rsidR="008E4CC3" w:rsidRPr="00F45664">
        <w:rPr>
          <w:rFonts w:ascii="Times New Roman" w:hAnsi="Times New Roman"/>
          <w:lang w:val="en-GB" w:eastAsia="en-GB"/>
        </w:rPr>
        <w:t xml:space="preserve">The blog is linked from this page: </w:t>
      </w:r>
      <w:hyperlink r:id="rId21" w:history="1">
        <w:r w:rsidR="008E4CC3" w:rsidRPr="00295FD9">
          <w:rPr>
            <w:rStyle w:val="Hyperlink"/>
            <w:rFonts w:ascii="Times New Roman" w:hAnsi="Times New Roman"/>
            <w:lang w:val="en-GB" w:eastAsia="en-GB"/>
          </w:rPr>
          <w:t>http://www.ncl.ac.uk/historical/research/project/4853</w:t>
        </w:r>
      </w:hyperlink>
      <w:r w:rsidR="008E4CC3" w:rsidRPr="00F45664">
        <w:rPr>
          <w:rFonts w:ascii="Times New Roman" w:hAnsi="Times New Roman"/>
          <w:lang w:val="en-GB" w:eastAsia="en-GB"/>
        </w:rPr>
        <w:t xml:space="preserve"> </w:t>
      </w:r>
      <w:r w:rsidR="00F41562" w:rsidRPr="00295FD9">
        <w:rPr>
          <w:rFonts w:ascii="Times New Roman" w:hAnsi="Times New Roman"/>
          <w:lang w:val="en-GB" w:eastAsia="en-GB"/>
        </w:rPr>
        <w:t xml:space="preserve">(or at </w:t>
      </w:r>
      <w:hyperlink r:id="rId22" w:history="1">
        <w:r w:rsidR="00F41562" w:rsidRPr="00295FD9">
          <w:rPr>
            <w:rStyle w:val="Hyperlink"/>
            <w:rFonts w:ascii="Times New Roman" w:hAnsi="Times New Roman"/>
            <w:lang w:val="en-GB" w:eastAsia="en-GB"/>
          </w:rPr>
          <w:t>http://n-link.blogspot.co.uk</w:t>
        </w:r>
      </w:hyperlink>
      <w:r w:rsidR="00F41562" w:rsidRPr="00F45664">
        <w:rPr>
          <w:rFonts w:ascii="Times New Roman" w:hAnsi="Times New Roman"/>
          <w:lang w:val="en-GB" w:eastAsia="en-GB"/>
        </w:rPr>
        <w:t>)</w:t>
      </w:r>
      <w:r w:rsidR="00FE7E69" w:rsidRPr="00295FD9">
        <w:rPr>
          <w:rFonts w:ascii="Times New Roman" w:hAnsi="Times New Roman"/>
          <w:lang w:val="en-GB" w:eastAsia="en-GB"/>
        </w:rPr>
        <w:t xml:space="preserve">. </w:t>
      </w:r>
    </w:p>
    <w:p w:rsidR="008E4CC3" w:rsidRDefault="008E4CC3" w:rsidP="000723BB">
      <w:pPr>
        <w:ind w:firstLine="284"/>
        <w:jc w:val="both"/>
        <w:rPr>
          <w:rFonts w:ascii="Times New Roman" w:hAnsi="Times New Roman"/>
          <w:lang w:val="en-GB" w:eastAsia="en-GB"/>
        </w:rPr>
      </w:pPr>
    </w:p>
    <w:p w:rsidR="002D2B18" w:rsidRDefault="002D2B18" w:rsidP="000723BB">
      <w:pPr>
        <w:ind w:firstLine="284"/>
        <w:jc w:val="both"/>
        <w:rPr>
          <w:rFonts w:ascii="Times New Roman" w:hAnsi="Times New Roman"/>
          <w:lang w:val="en-GB" w:eastAsia="en-GB"/>
        </w:rPr>
      </w:pPr>
    </w:p>
    <w:p w:rsidR="00256FF0" w:rsidRDefault="00256FF0" w:rsidP="000723BB">
      <w:pPr>
        <w:ind w:firstLine="284"/>
        <w:jc w:val="both"/>
        <w:rPr>
          <w:rFonts w:ascii="Times New Roman" w:hAnsi="Times New Roman"/>
          <w:lang w:val="en-GB" w:eastAsia="en-GB"/>
        </w:rPr>
      </w:pPr>
    </w:p>
    <w:p w:rsidR="00256FF0" w:rsidRDefault="00256FF0" w:rsidP="000723BB">
      <w:pPr>
        <w:ind w:firstLine="284"/>
        <w:jc w:val="both"/>
        <w:rPr>
          <w:rFonts w:ascii="Times New Roman" w:hAnsi="Times New Roman"/>
          <w:lang w:val="en-GB" w:eastAsia="en-GB"/>
        </w:rPr>
      </w:pPr>
    </w:p>
    <w:p w:rsidR="00256FF0" w:rsidRDefault="00256FF0" w:rsidP="000723BB">
      <w:pPr>
        <w:ind w:firstLine="284"/>
        <w:jc w:val="both"/>
        <w:rPr>
          <w:rFonts w:ascii="Times New Roman" w:hAnsi="Times New Roman"/>
          <w:lang w:val="en-GB" w:eastAsia="en-GB"/>
        </w:rPr>
      </w:pPr>
    </w:p>
    <w:p w:rsidR="00256FF0" w:rsidRPr="00BF7149" w:rsidRDefault="00256FF0" w:rsidP="00256FF0">
      <w:pPr>
        <w:ind w:firstLine="284"/>
        <w:jc w:val="center"/>
        <w:rPr>
          <w:rFonts w:ascii="Times New Roman" w:hAnsi="Times New Roman"/>
          <w:lang w:val="en-GB" w:eastAsia="en-GB"/>
        </w:rPr>
      </w:pPr>
      <w:r w:rsidRPr="00E665A8">
        <w:rPr>
          <w:rFonts w:ascii="Verdana" w:hAnsi="Verdana" w:cs="Arial"/>
          <w:noProof/>
          <w:color w:val="000000"/>
          <w:sz w:val="17"/>
          <w:szCs w:val="17"/>
          <w:lang w:val="en-GB" w:eastAsia="en-GB"/>
        </w:rPr>
        <w:drawing>
          <wp:inline distT="0" distB="0" distL="0" distR="0" wp14:anchorId="1644C700" wp14:editId="6793085D">
            <wp:extent cx="3202581" cy="2165231"/>
            <wp:effectExtent l="0" t="0" r="0" b="6985"/>
            <wp:docPr id="11" name="Picture 11" descr="http://sitemanager.ncl.ac.uk/images/projects/hist_48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temanager.ncl.ac.uk/images/projects/hist_485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3160" cy="2172383"/>
                    </a:xfrm>
                    <a:prstGeom prst="rect">
                      <a:avLst/>
                    </a:prstGeom>
                    <a:noFill/>
                    <a:ln>
                      <a:noFill/>
                    </a:ln>
                  </pic:spPr>
                </pic:pic>
              </a:graphicData>
            </a:graphic>
          </wp:inline>
        </w:drawing>
      </w:r>
    </w:p>
    <w:sectPr w:rsidR="00256FF0" w:rsidRPr="00BF7149">
      <w:footerReference w:type="default" r:id="rId23"/>
      <w:pgSz w:w="12240" w:h="15840"/>
      <w:pgMar w:top="1134" w:right="1134" w:bottom="1698" w:left="1134" w:header="0" w:footer="1134"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67BF" w:rsidRDefault="005A67BF">
      <w:r>
        <w:separator/>
      </w:r>
    </w:p>
  </w:endnote>
  <w:endnote w:type="continuationSeparator" w:id="0">
    <w:p w:rsidR="005A67BF" w:rsidRDefault="005A6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1"/>
    <w:family w:val="roman"/>
    <w:pitch w:val="variable"/>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iberation Sans">
    <w:altName w:val="Arial"/>
    <w:charset w:val="01"/>
    <w:family w:val="swiss"/>
    <w:pitch w:val="variable"/>
  </w:font>
  <w:font w:name="WenQuanYi Zen Hei Sharp">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1"/>
    <w:family w:val="roman"/>
    <w:pitch w:val="variable"/>
  </w:font>
  <w:font w:name="Times">
    <w:altName w:val="Times New Roman"/>
    <w:panose1 w:val="02020603050405020304"/>
    <w:charset w:val="00"/>
    <w:family w:val="roman"/>
    <w:pitch w:val="variable"/>
    <w:sig w:usb0="E0002AFF" w:usb1="C0007841" w:usb2="00000009" w:usb3="00000000" w:csb0="000001FF" w:csb1="00000000"/>
  </w:font>
  <w:font w:name="ff15">
    <w:altName w:val="Times New Roman"/>
    <w:charset w:val="01"/>
    <w:family w:val="roman"/>
    <w:pitch w:val="variable"/>
  </w:font>
  <w:font w:name="ff32">
    <w:charset w:val="01"/>
    <w:family w:val="roman"/>
    <w:pitch w:val="variable"/>
  </w:font>
  <w:font w:name="LKWQKF+Frutiger-Bold">
    <w:panose1 w:val="00000000000000000000"/>
    <w:charset w:val="00"/>
    <w:family w:val="roman"/>
    <w:notTrueType/>
    <w:pitch w:val="default"/>
  </w:font>
  <w:font w:name="Optima">
    <w:panose1 w:val="00000000000000000000"/>
    <w:charset w:val="00"/>
    <w:family w:val="roman"/>
    <w:notTrueType/>
    <w:pitch w:val="default"/>
  </w:font>
  <w:font w:name="HOFGTU+AGaramondPro-Regular">
    <w:charset w:val="01"/>
    <w:family w:val="roman"/>
    <w:pitch w:val="variable"/>
  </w:font>
  <w:font w:name="Calibri">
    <w:panose1 w:val="020F0502020204030204"/>
    <w:charset w:val="00"/>
    <w:family w:val="swiss"/>
    <w:pitch w:val="variable"/>
    <w:sig w:usb0="E00002FF" w:usb1="4000ACFF" w:usb2="00000001" w:usb3="00000000" w:csb0="0000019F" w:csb1="00000000"/>
  </w:font>
  <w:font w:name="GJWMIB+SabonLTStd-Roman">
    <w:altName w:val="Sabon LT Std"/>
    <w:panose1 w:val="00000000000000000000"/>
    <w:charset w:val="00"/>
    <w:family w:val="roman"/>
    <w:notTrueType/>
    <w:pitch w:val="default"/>
    <w:sig w:usb0="00000003" w:usb1="00000000" w:usb2="00000000" w:usb3="00000000" w:csb0="00000001" w:csb1="00000000"/>
  </w:font>
  <w:font w:name="DejaVu Sans">
    <w:altName w:val="MS Mincho"/>
    <w:charset w:val="80"/>
    <w:family w:val="auto"/>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HZVAJZ+Helvetica-Bold">
    <w:panose1 w:val="00000000000000000000"/>
    <w:charset w:val="00"/>
    <w:family w:val="roman"/>
    <w:notTrueType/>
    <w:pitch w:val="default"/>
  </w:font>
  <w:font w:name="Bitstream Vera Sans">
    <w:panose1 w:val="00000000000000000000"/>
    <w:charset w:val="00"/>
    <w:family w:val="roman"/>
    <w:notTrueType/>
    <w:pitch w:val="default"/>
  </w:font>
  <w:font w:name="Nimbus Roman No9 L">
    <w:altName w:val="Times New Roman"/>
    <w:charset w:val="01"/>
    <w:family w:val="roman"/>
    <w:pitch w:val="variable"/>
  </w:font>
  <w:font w:name="ArialMT">
    <w:altName w:val="Times New Roman"/>
    <w:panose1 w:val="00000000000000000000"/>
    <w:charset w:val="00"/>
    <w:family w:val="roman"/>
    <w:notTrueType/>
    <w:pitch w:val="default"/>
  </w:font>
  <w:font w:name="CZLOLO+MyriadPro-Light, '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67BF" w:rsidRDefault="005A67BF" w:rsidP="003275FF">
    <w:r>
      <w:fldChar w:fldCharType="begin"/>
    </w:r>
    <w:r>
      <w:instrText>PAGE</w:instrText>
    </w:r>
    <w:r>
      <w:fldChar w:fldCharType="separate"/>
    </w:r>
    <w:r w:rsidR="000C057E">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67BF" w:rsidRDefault="005A67BF">
      <w:r>
        <w:separator/>
      </w:r>
    </w:p>
  </w:footnote>
  <w:footnote w:type="continuationSeparator" w:id="0">
    <w:p w:rsidR="005A67BF" w:rsidRDefault="005A67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0671C"/>
    <w:multiLevelType w:val="multilevel"/>
    <w:tmpl w:val="55C288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
    <w:nsid w:val="0B323E38"/>
    <w:multiLevelType w:val="multilevel"/>
    <w:tmpl w:val="4948A1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114C4508"/>
    <w:multiLevelType w:val="multilevel"/>
    <w:tmpl w:val="3398AAC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158B1883"/>
    <w:multiLevelType w:val="multilevel"/>
    <w:tmpl w:val="35EE7E5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
    <w:nsid w:val="2B3E3494"/>
    <w:multiLevelType w:val="multilevel"/>
    <w:tmpl w:val="8FB45D2E"/>
    <w:lvl w:ilvl="0">
      <w:start w:val="1"/>
      <w:numFmt w:val="none"/>
      <w:suff w:val="nothing"/>
      <w:lvlText w:val=""/>
      <w:lvlJc w:val="left"/>
      <w:pPr>
        <w:ind w:left="432" w:hanging="432"/>
      </w:pPr>
      <w:rPr>
        <w:sz w:val="24"/>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nsid w:val="2BB627E2"/>
    <w:multiLevelType w:val="multilevel"/>
    <w:tmpl w:val="C6A8B9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6">
    <w:nsid w:val="378243EB"/>
    <w:multiLevelType w:val="multilevel"/>
    <w:tmpl w:val="C6A8B9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7">
    <w:nsid w:val="5170780F"/>
    <w:multiLevelType w:val="hybridMultilevel"/>
    <w:tmpl w:val="ECA63604"/>
    <w:lvl w:ilvl="0" w:tplc="558A111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534F39B6"/>
    <w:multiLevelType w:val="multilevel"/>
    <w:tmpl w:val="55C2882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9">
    <w:nsid w:val="554F6CC8"/>
    <w:multiLevelType w:val="multilevel"/>
    <w:tmpl w:val="C6A8B9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0">
    <w:nsid w:val="6322491A"/>
    <w:multiLevelType w:val="hybridMultilevel"/>
    <w:tmpl w:val="B572647C"/>
    <w:lvl w:ilvl="0" w:tplc="16621826">
      <w:start w:val="1"/>
      <w:numFmt w:val="decimal"/>
      <w:lvlText w:val="%1."/>
      <w:lvlJc w:val="left"/>
      <w:pPr>
        <w:ind w:left="1080" w:hanging="360"/>
      </w:pPr>
      <w:rPr>
        <w:rFonts w:eastAsia="MS Mincho"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69203C18"/>
    <w:multiLevelType w:val="multilevel"/>
    <w:tmpl w:val="DE5AE010"/>
    <w:lvl w:ilvl="0">
      <w:start w:val="1"/>
      <w:numFmt w:val="decimal"/>
      <w:lvlText w:val="(%1)"/>
      <w:lvlJc w:val="left"/>
      <w:pPr>
        <w:ind w:left="720" w:hanging="360"/>
      </w:pPr>
      <w:rPr>
        <w:rFonts w:hint="default"/>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707A5B67"/>
    <w:multiLevelType w:val="hybridMultilevel"/>
    <w:tmpl w:val="DE5AE010"/>
    <w:lvl w:ilvl="0" w:tplc="28EAE760">
      <w:start w:val="1"/>
      <w:numFmt w:val="decimal"/>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3"/>
  </w:num>
  <w:num w:numId="3">
    <w:abstractNumId w:val="6"/>
  </w:num>
  <w:num w:numId="4">
    <w:abstractNumId w:val="9"/>
  </w:num>
  <w:num w:numId="5">
    <w:abstractNumId w:val="1"/>
  </w:num>
  <w:num w:numId="6">
    <w:abstractNumId w:val="2"/>
  </w:num>
  <w:num w:numId="7">
    <w:abstractNumId w:val="8"/>
  </w:num>
  <w:num w:numId="8">
    <w:abstractNumId w:val="5"/>
  </w:num>
  <w:num w:numId="9">
    <w:abstractNumId w:val="0"/>
  </w:num>
  <w:num w:numId="10">
    <w:abstractNumId w:val="12"/>
  </w:num>
  <w:num w:numId="11">
    <w:abstractNumId w:val="11"/>
  </w:num>
  <w:num w:numId="12">
    <w:abstractNumId w:val="10"/>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0BE"/>
    <w:rsid w:val="000033AA"/>
    <w:rsid w:val="00006D8A"/>
    <w:rsid w:val="00007560"/>
    <w:rsid w:val="00017C89"/>
    <w:rsid w:val="00017E55"/>
    <w:rsid w:val="000254AE"/>
    <w:rsid w:val="000307D6"/>
    <w:rsid w:val="00036425"/>
    <w:rsid w:val="0004164F"/>
    <w:rsid w:val="000453E9"/>
    <w:rsid w:val="00052456"/>
    <w:rsid w:val="000535B7"/>
    <w:rsid w:val="00056973"/>
    <w:rsid w:val="000723BB"/>
    <w:rsid w:val="00073B96"/>
    <w:rsid w:val="0007444E"/>
    <w:rsid w:val="0007717E"/>
    <w:rsid w:val="00077A1F"/>
    <w:rsid w:val="0008081D"/>
    <w:rsid w:val="00081849"/>
    <w:rsid w:val="000908F0"/>
    <w:rsid w:val="000A2EB9"/>
    <w:rsid w:val="000A78AB"/>
    <w:rsid w:val="000B396B"/>
    <w:rsid w:val="000C057E"/>
    <w:rsid w:val="000D74C3"/>
    <w:rsid w:val="000E4E2B"/>
    <w:rsid w:val="000E600E"/>
    <w:rsid w:val="000E6CB4"/>
    <w:rsid w:val="000F3C55"/>
    <w:rsid w:val="00107F62"/>
    <w:rsid w:val="00113252"/>
    <w:rsid w:val="00115FF3"/>
    <w:rsid w:val="00121095"/>
    <w:rsid w:val="00127AE1"/>
    <w:rsid w:val="00140DF8"/>
    <w:rsid w:val="00145F89"/>
    <w:rsid w:val="00152F10"/>
    <w:rsid w:val="00164848"/>
    <w:rsid w:val="00164C94"/>
    <w:rsid w:val="001756D4"/>
    <w:rsid w:val="00181CDF"/>
    <w:rsid w:val="001829FC"/>
    <w:rsid w:val="0019253A"/>
    <w:rsid w:val="001958A2"/>
    <w:rsid w:val="001B2B05"/>
    <w:rsid w:val="001C2108"/>
    <w:rsid w:val="001C29AD"/>
    <w:rsid w:val="001D0CEB"/>
    <w:rsid w:val="001D17AE"/>
    <w:rsid w:val="001D514A"/>
    <w:rsid w:val="001D5DA2"/>
    <w:rsid w:val="001D65C2"/>
    <w:rsid w:val="001E0D49"/>
    <w:rsid w:val="001E218D"/>
    <w:rsid w:val="001E4AB5"/>
    <w:rsid w:val="001F3572"/>
    <w:rsid w:val="00201EA0"/>
    <w:rsid w:val="00205D58"/>
    <w:rsid w:val="00205ED7"/>
    <w:rsid w:val="00207A53"/>
    <w:rsid w:val="00212987"/>
    <w:rsid w:val="00213537"/>
    <w:rsid w:val="00213BFB"/>
    <w:rsid w:val="00214042"/>
    <w:rsid w:val="002248D4"/>
    <w:rsid w:val="00231078"/>
    <w:rsid w:val="00233344"/>
    <w:rsid w:val="00233FFC"/>
    <w:rsid w:val="00236BD1"/>
    <w:rsid w:val="00236E67"/>
    <w:rsid w:val="0024053D"/>
    <w:rsid w:val="00246C03"/>
    <w:rsid w:val="0025011A"/>
    <w:rsid w:val="002524C0"/>
    <w:rsid w:val="00256412"/>
    <w:rsid w:val="00256FF0"/>
    <w:rsid w:val="002630DD"/>
    <w:rsid w:val="0026624F"/>
    <w:rsid w:val="00270C73"/>
    <w:rsid w:val="002731B4"/>
    <w:rsid w:val="00274294"/>
    <w:rsid w:val="00277479"/>
    <w:rsid w:val="0029366F"/>
    <w:rsid w:val="00294800"/>
    <w:rsid w:val="00294F91"/>
    <w:rsid w:val="00295FD9"/>
    <w:rsid w:val="002B5347"/>
    <w:rsid w:val="002B7E57"/>
    <w:rsid w:val="002C6DCD"/>
    <w:rsid w:val="002D2B18"/>
    <w:rsid w:val="002D7073"/>
    <w:rsid w:val="002E0C92"/>
    <w:rsid w:val="002E1F3D"/>
    <w:rsid w:val="002E29CB"/>
    <w:rsid w:val="002E579D"/>
    <w:rsid w:val="002E619F"/>
    <w:rsid w:val="002E663F"/>
    <w:rsid w:val="002F0724"/>
    <w:rsid w:val="002F7EF2"/>
    <w:rsid w:val="003020F2"/>
    <w:rsid w:val="0030264E"/>
    <w:rsid w:val="00305BDE"/>
    <w:rsid w:val="003114CB"/>
    <w:rsid w:val="00312A7A"/>
    <w:rsid w:val="003145BD"/>
    <w:rsid w:val="003275FF"/>
    <w:rsid w:val="00332AF6"/>
    <w:rsid w:val="00336948"/>
    <w:rsid w:val="00341F81"/>
    <w:rsid w:val="003428CE"/>
    <w:rsid w:val="00347FE2"/>
    <w:rsid w:val="003523D1"/>
    <w:rsid w:val="003545BA"/>
    <w:rsid w:val="00355567"/>
    <w:rsid w:val="00355E65"/>
    <w:rsid w:val="003569D8"/>
    <w:rsid w:val="00365635"/>
    <w:rsid w:val="00372069"/>
    <w:rsid w:val="0037388A"/>
    <w:rsid w:val="003822E4"/>
    <w:rsid w:val="0039763A"/>
    <w:rsid w:val="003A45F1"/>
    <w:rsid w:val="003A5A5F"/>
    <w:rsid w:val="003C2BF0"/>
    <w:rsid w:val="003C585E"/>
    <w:rsid w:val="003C7ECE"/>
    <w:rsid w:val="003D2B2C"/>
    <w:rsid w:val="003D70D3"/>
    <w:rsid w:val="003E25D2"/>
    <w:rsid w:val="003E3062"/>
    <w:rsid w:val="003F120D"/>
    <w:rsid w:val="00403E4B"/>
    <w:rsid w:val="004040FC"/>
    <w:rsid w:val="00404F8D"/>
    <w:rsid w:val="004118A1"/>
    <w:rsid w:val="0041365A"/>
    <w:rsid w:val="004410C1"/>
    <w:rsid w:val="00445EB5"/>
    <w:rsid w:val="0044715B"/>
    <w:rsid w:val="00472994"/>
    <w:rsid w:val="0047464D"/>
    <w:rsid w:val="00477CEC"/>
    <w:rsid w:val="00483AAB"/>
    <w:rsid w:val="004866C9"/>
    <w:rsid w:val="00492467"/>
    <w:rsid w:val="00492AB1"/>
    <w:rsid w:val="00495D43"/>
    <w:rsid w:val="00495E99"/>
    <w:rsid w:val="00497083"/>
    <w:rsid w:val="00497916"/>
    <w:rsid w:val="004B45FF"/>
    <w:rsid w:val="004B4D4A"/>
    <w:rsid w:val="004B7517"/>
    <w:rsid w:val="004C7348"/>
    <w:rsid w:val="004D17BE"/>
    <w:rsid w:val="004F27D1"/>
    <w:rsid w:val="004F4403"/>
    <w:rsid w:val="004F5780"/>
    <w:rsid w:val="004F67E1"/>
    <w:rsid w:val="00500FCE"/>
    <w:rsid w:val="005049A4"/>
    <w:rsid w:val="00504EF2"/>
    <w:rsid w:val="005071EA"/>
    <w:rsid w:val="0051424D"/>
    <w:rsid w:val="00520BAA"/>
    <w:rsid w:val="00524F58"/>
    <w:rsid w:val="00527561"/>
    <w:rsid w:val="00542987"/>
    <w:rsid w:val="00545A22"/>
    <w:rsid w:val="005544D0"/>
    <w:rsid w:val="00554CCE"/>
    <w:rsid w:val="00565124"/>
    <w:rsid w:val="00574A67"/>
    <w:rsid w:val="00583B6A"/>
    <w:rsid w:val="00585F48"/>
    <w:rsid w:val="00587CA6"/>
    <w:rsid w:val="00597A56"/>
    <w:rsid w:val="005A3F97"/>
    <w:rsid w:val="005A67BF"/>
    <w:rsid w:val="005B3CAF"/>
    <w:rsid w:val="005C337D"/>
    <w:rsid w:val="005D2CD2"/>
    <w:rsid w:val="005E12E3"/>
    <w:rsid w:val="005E5F58"/>
    <w:rsid w:val="005F1738"/>
    <w:rsid w:val="005F46F1"/>
    <w:rsid w:val="005F535B"/>
    <w:rsid w:val="005F617D"/>
    <w:rsid w:val="00602F3A"/>
    <w:rsid w:val="00610EE7"/>
    <w:rsid w:val="00610FD1"/>
    <w:rsid w:val="006134E5"/>
    <w:rsid w:val="00614869"/>
    <w:rsid w:val="00617FEE"/>
    <w:rsid w:val="006304C2"/>
    <w:rsid w:val="00630841"/>
    <w:rsid w:val="00630C3F"/>
    <w:rsid w:val="00630CCF"/>
    <w:rsid w:val="0063284D"/>
    <w:rsid w:val="006360BE"/>
    <w:rsid w:val="006368EC"/>
    <w:rsid w:val="0064230A"/>
    <w:rsid w:val="006437D4"/>
    <w:rsid w:val="00645478"/>
    <w:rsid w:val="00652D07"/>
    <w:rsid w:val="0065726C"/>
    <w:rsid w:val="00670945"/>
    <w:rsid w:val="006734D9"/>
    <w:rsid w:val="006863BA"/>
    <w:rsid w:val="00686784"/>
    <w:rsid w:val="00694259"/>
    <w:rsid w:val="00694EA1"/>
    <w:rsid w:val="006A0DDA"/>
    <w:rsid w:val="006B241A"/>
    <w:rsid w:val="006B242C"/>
    <w:rsid w:val="006B2908"/>
    <w:rsid w:val="006B324D"/>
    <w:rsid w:val="006B4553"/>
    <w:rsid w:val="006B5DF4"/>
    <w:rsid w:val="006B5E5F"/>
    <w:rsid w:val="006C1023"/>
    <w:rsid w:val="006D5EEE"/>
    <w:rsid w:val="006D6C53"/>
    <w:rsid w:val="006E0B6F"/>
    <w:rsid w:val="006E2E87"/>
    <w:rsid w:val="006F3598"/>
    <w:rsid w:val="006F4490"/>
    <w:rsid w:val="006F5812"/>
    <w:rsid w:val="00702253"/>
    <w:rsid w:val="007024CF"/>
    <w:rsid w:val="00717FB6"/>
    <w:rsid w:val="00720459"/>
    <w:rsid w:val="00720ED5"/>
    <w:rsid w:val="00733044"/>
    <w:rsid w:val="00733F25"/>
    <w:rsid w:val="00740A9D"/>
    <w:rsid w:val="00746E8D"/>
    <w:rsid w:val="00750809"/>
    <w:rsid w:val="007522D1"/>
    <w:rsid w:val="00756B78"/>
    <w:rsid w:val="00761A0E"/>
    <w:rsid w:val="0077058A"/>
    <w:rsid w:val="00781E38"/>
    <w:rsid w:val="00784069"/>
    <w:rsid w:val="007870A7"/>
    <w:rsid w:val="007946D3"/>
    <w:rsid w:val="007A1521"/>
    <w:rsid w:val="007A5566"/>
    <w:rsid w:val="007B2294"/>
    <w:rsid w:val="007B5D7D"/>
    <w:rsid w:val="007B7A9E"/>
    <w:rsid w:val="007C31AA"/>
    <w:rsid w:val="007C56C8"/>
    <w:rsid w:val="007C5E08"/>
    <w:rsid w:val="007C7C72"/>
    <w:rsid w:val="007D5117"/>
    <w:rsid w:val="007E1664"/>
    <w:rsid w:val="007E4F5A"/>
    <w:rsid w:val="007F57B7"/>
    <w:rsid w:val="00805C6E"/>
    <w:rsid w:val="00820456"/>
    <w:rsid w:val="00826137"/>
    <w:rsid w:val="00826B6E"/>
    <w:rsid w:val="008278E7"/>
    <w:rsid w:val="0083087D"/>
    <w:rsid w:val="008327AB"/>
    <w:rsid w:val="0083761B"/>
    <w:rsid w:val="0084554D"/>
    <w:rsid w:val="00850C2C"/>
    <w:rsid w:val="00852A65"/>
    <w:rsid w:val="00857D1F"/>
    <w:rsid w:val="0086162B"/>
    <w:rsid w:val="00867AFC"/>
    <w:rsid w:val="00881EDA"/>
    <w:rsid w:val="00886E62"/>
    <w:rsid w:val="00896AE2"/>
    <w:rsid w:val="008A4705"/>
    <w:rsid w:val="008A5AF3"/>
    <w:rsid w:val="008C0195"/>
    <w:rsid w:val="008C0DBD"/>
    <w:rsid w:val="008C7189"/>
    <w:rsid w:val="008D4E21"/>
    <w:rsid w:val="008D6D17"/>
    <w:rsid w:val="008E381E"/>
    <w:rsid w:val="008E4CC3"/>
    <w:rsid w:val="008E5FDC"/>
    <w:rsid w:val="00901F6C"/>
    <w:rsid w:val="009029FE"/>
    <w:rsid w:val="00905B26"/>
    <w:rsid w:val="0091341C"/>
    <w:rsid w:val="00917E2F"/>
    <w:rsid w:val="009210AF"/>
    <w:rsid w:val="00923898"/>
    <w:rsid w:val="00925019"/>
    <w:rsid w:val="00925BB4"/>
    <w:rsid w:val="00926C00"/>
    <w:rsid w:val="009318C3"/>
    <w:rsid w:val="00934687"/>
    <w:rsid w:val="009371CA"/>
    <w:rsid w:val="00945348"/>
    <w:rsid w:val="00952D16"/>
    <w:rsid w:val="00966D3F"/>
    <w:rsid w:val="00972270"/>
    <w:rsid w:val="00986A5A"/>
    <w:rsid w:val="009971F1"/>
    <w:rsid w:val="009A326A"/>
    <w:rsid w:val="009A3ED9"/>
    <w:rsid w:val="009B6657"/>
    <w:rsid w:val="009C09A7"/>
    <w:rsid w:val="009C355E"/>
    <w:rsid w:val="009C645F"/>
    <w:rsid w:val="009C74B7"/>
    <w:rsid w:val="009D09EB"/>
    <w:rsid w:val="009D38F9"/>
    <w:rsid w:val="009D3C83"/>
    <w:rsid w:val="009D529D"/>
    <w:rsid w:val="009D5776"/>
    <w:rsid w:val="009D7B31"/>
    <w:rsid w:val="009E0AAA"/>
    <w:rsid w:val="009E49CA"/>
    <w:rsid w:val="009E6A3A"/>
    <w:rsid w:val="00A008D5"/>
    <w:rsid w:val="00A02FCD"/>
    <w:rsid w:val="00A03D88"/>
    <w:rsid w:val="00A070AF"/>
    <w:rsid w:val="00A1439D"/>
    <w:rsid w:val="00A2029E"/>
    <w:rsid w:val="00A32EA3"/>
    <w:rsid w:val="00A336EC"/>
    <w:rsid w:val="00A3559B"/>
    <w:rsid w:val="00A36E4E"/>
    <w:rsid w:val="00A40A06"/>
    <w:rsid w:val="00A40F93"/>
    <w:rsid w:val="00A53026"/>
    <w:rsid w:val="00A546AF"/>
    <w:rsid w:val="00A54E5E"/>
    <w:rsid w:val="00A63843"/>
    <w:rsid w:val="00A77CD3"/>
    <w:rsid w:val="00A80E23"/>
    <w:rsid w:val="00A81A92"/>
    <w:rsid w:val="00A83B15"/>
    <w:rsid w:val="00A93D7F"/>
    <w:rsid w:val="00A954E0"/>
    <w:rsid w:val="00AB553D"/>
    <w:rsid w:val="00AB6735"/>
    <w:rsid w:val="00AB723E"/>
    <w:rsid w:val="00AC0895"/>
    <w:rsid w:val="00AC35A6"/>
    <w:rsid w:val="00AD4938"/>
    <w:rsid w:val="00AE2460"/>
    <w:rsid w:val="00AE40D5"/>
    <w:rsid w:val="00AE6764"/>
    <w:rsid w:val="00AF4798"/>
    <w:rsid w:val="00AF5647"/>
    <w:rsid w:val="00B05918"/>
    <w:rsid w:val="00B05F49"/>
    <w:rsid w:val="00B14AEE"/>
    <w:rsid w:val="00B154B6"/>
    <w:rsid w:val="00B2142C"/>
    <w:rsid w:val="00B219B3"/>
    <w:rsid w:val="00B23DC6"/>
    <w:rsid w:val="00B252B9"/>
    <w:rsid w:val="00B25712"/>
    <w:rsid w:val="00B31762"/>
    <w:rsid w:val="00B34EAB"/>
    <w:rsid w:val="00B35A83"/>
    <w:rsid w:val="00B37D73"/>
    <w:rsid w:val="00B42170"/>
    <w:rsid w:val="00B42B7F"/>
    <w:rsid w:val="00B53A82"/>
    <w:rsid w:val="00B53CB5"/>
    <w:rsid w:val="00B5754A"/>
    <w:rsid w:val="00B602B6"/>
    <w:rsid w:val="00B61375"/>
    <w:rsid w:val="00B63AFF"/>
    <w:rsid w:val="00B73694"/>
    <w:rsid w:val="00B73D82"/>
    <w:rsid w:val="00B762A2"/>
    <w:rsid w:val="00B76519"/>
    <w:rsid w:val="00B91493"/>
    <w:rsid w:val="00B94059"/>
    <w:rsid w:val="00B972E2"/>
    <w:rsid w:val="00BA654C"/>
    <w:rsid w:val="00BA6A17"/>
    <w:rsid w:val="00BA6D90"/>
    <w:rsid w:val="00BB2DB7"/>
    <w:rsid w:val="00BB6F39"/>
    <w:rsid w:val="00BC07D9"/>
    <w:rsid w:val="00BC1BB6"/>
    <w:rsid w:val="00BC63AF"/>
    <w:rsid w:val="00BD1883"/>
    <w:rsid w:val="00BE244B"/>
    <w:rsid w:val="00BE3D03"/>
    <w:rsid w:val="00BE747F"/>
    <w:rsid w:val="00BF493F"/>
    <w:rsid w:val="00BF585E"/>
    <w:rsid w:val="00BF7149"/>
    <w:rsid w:val="00C01031"/>
    <w:rsid w:val="00C01D67"/>
    <w:rsid w:val="00C04F64"/>
    <w:rsid w:val="00C21995"/>
    <w:rsid w:val="00C225F6"/>
    <w:rsid w:val="00C31777"/>
    <w:rsid w:val="00C33CB3"/>
    <w:rsid w:val="00C527DA"/>
    <w:rsid w:val="00C5366E"/>
    <w:rsid w:val="00C544C3"/>
    <w:rsid w:val="00C66DBE"/>
    <w:rsid w:val="00C71E3E"/>
    <w:rsid w:val="00C863FD"/>
    <w:rsid w:val="00C87166"/>
    <w:rsid w:val="00C96B6B"/>
    <w:rsid w:val="00CA0884"/>
    <w:rsid w:val="00CA0B05"/>
    <w:rsid w:val="00CB0FFB"/>
    <w:rsid w:val="00CB2679"/>
    <w:rsid w:val="00CC0ED5"/>
    <w:rsid w:val="00CC3D36"/>
    <w:rsid w:val="00CD113B"/>
    <w:rsid w:val="00CD251E"/>
    <w:rsid w:val="00CE034A"/>
    <w:rsid w:val="00CE489D"/>
    <w:rsid w:val="00CF112E"/>
    <w:rsid w:val="00CF12DA"/>
    <w:rsid w:val="00CF2180"/>
    <w:rsid w:val="00CF78BB"/>
    <w:rsid w:val="00D14943"/>
    <w:rsid w:val="00D16EEB"/>
    <w:rsid w:val="00D176B2"/>
    <w:rsid w:val="00D211B0"/>
    <w:rsid w:val="00D21576"/>
    <w:rsid w:val="00D244EE"/>
    <w:rsid w:val="00D36F21"/>
    <w:rsid w:val="00D4386F"/>
    <w:rsid w:val="00D43CBC"/>
    <w:rsid w:val="00D46B70"/>
    <w:rsid w:val="00D53159"/>
    <w:rsid w:val="00D60F8C"/>
    <w:rsid w:val="00D61648"/>
    <w:rsid w:val="00D67D45"/>
    <w:rsid w:val="00D7140A"/>
    <w:rsid w:val="00D757E2"/>
    <w:rsid w:val="00D77A98"/>
    <w:rsid w:val="00D77BB0"/>
    <w:rsid w:val="00D8470D"/>
    <w:rsid w:val="00D87178"/>
    <w:rsid w:val="00D95211"/>
    <w:rsid w:val="00DA1AEE"/>
    <w:rsid w:val="00DA36C6"/>
    <w:rsid w:val="00DB5ED9"/>
    <w:rsid w:val="00DB7A4B"/>
    <w:rsid w:val="00DC0F39"/>
    <w:rsid w:val="00DD58CC"/>
    <w:rsid w:val="00DE64A3"/>
    <w:rsid w:val="00DF7863"/>
    <w:rsid w:val="00E008B6"/>
    <w:rsid w:val="00E142DA"/>
    <w:rsid w:val="00E1482B"/>
    <w:rsid w:val="00E27C74"/>
    <w:rsid w:val="00E44B1B"/>
    <w:rsid w:val="00E637A9"/>
    <w:rsid w:val="00E665A8"/>
    <w:rsid w:val="00E67762"/>
    <w:rsid w:val="00E87826"/>
    <w:rsid w:val="00E91C9F"/>
    <w:rsid w:val="00E91E15"/>
    <w:rsid w:val="00E9542C"/>
    <w:rsid w:val="00EA6CCF"/>
    <w:rsid w:val="00EA7220"/>
    <w:rsid w:val="00EB5DC3"/>
    <w:rsid w:val="00EC2215"/>
    <w:rsid w:val="00EC4404"/>
    <w:rsid w:val="00ED2BEF"/>
    <w:rsid w:val="00ED3578"/>
    <w:rsid w:val="00EE210B"/>
    <w:rsid w:val="00EE65EE"/>
    <w:rsid w:val="00EE667B"/>
    <w:rsid w:val="00F00F06"/>
    <w:rsid w:val="00F0299F"/>
    <w:rsid w:val="00F07C64"/>
    <w:rsid w:val="00F118A6"/>
    <w:rsid w:val="00F14055"/>
    <w:rsid w:val="00F23708"/>
    <w:rsid w:val="00F271A8"/>
    <w:rsid w:val="00F34911"/>
    <w:rsid w:val="00F41562"/>
    <w:rsid w:val="00F44595"/>
    <w:rsid w:val="00F44AF5"/>
    <w:rsid w:val="00F45664"/>
    <w:rsid w:val="00F52901"/>
    <w:rsid w:val="00F62F02"/>
    <w:rsid w:val="00F63C79"/>
    <w:rsid w:val="00F63FCD"/>
    <w:rsid w:val="00F66EC8"/>
    <w:rsid w:val="00F70719"/>
    <w:rsid w:val="00F71813"/>
    <w:rsid w:val="00F71D9F"/>
    <w:rsid w:val="00F74425"/>
    <w:rsid w:val="00F74D3A"/>
    <w:rsid w:val="00F90C6E"/>
    <w:rsid w:val="00F911B1"/>
    <w:rsid w:val="00F9321D"/>
    <w:rsid w:val="00FA47B8"/>
    <w:rsid w:val="00FA5AE7"/>
    <w:rsid w:val="00FB0A28"/>
    <w:rsid w:val="00FC2CC2"/>
    <w:rsid w:val="00FC35DF"/>
    <w:rsid w:val="00FC7441"/>
    <w:rsid w:val="00FD1E05"/>
    <w:rsid w:val="00FD4009"/>
    <w:rsid w:val="00FE22E8"/>
    <w:rsid w:val="00FE5D75"/>
    <w:rsid w:val="00FE7E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color w:val="00000A"/>
      <w:sz w:val="24"/>
      <w:szCs w:val="24"/>
      <w:lang w:val="en-US" w:eastAsia="zh-CN"/>
    </w:rPr>
  </w:style>
  <w:style w:type="paragraph" w:styleId="Heading1">
    <w:name w:val="heading 1"/>
    <w:basedOn w:val="Normal"/>
    <w:next w:val="Normal"/>
    <w:link w:val="Heading1Char1"/>
    <w:uiPriority w:val="9"/>
    <w:qFormat/>
    <w:rsid w:val="003275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275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3275F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olo1">
    <w:name w:val="Titolo 1"/>
    <w:basedOn w:val="Normal"/>
    <w:next w:val="Normal"/>
    <w:qFormat/>
    <w:pPr>
      <w:keepNext/>
      <w:spacing w:before="240" w:after="60"/>
      <w:outlineLvl w:val="0"/>
    </w:pPr>
    <w:rPr>
      <w:rFonts w:eastAsia="Times New Roman"/>
      <w:b/>
      <w:bCs/>
      <w:sz w:val="32"/>
      <w:szCs w:val="32"/>
    </w:rPr>
  </w:style>
  <w:style w:type="paragraph" w:customStyle="1" w:styleId="Titolo2">
    <w:name w:val="Titolo 2"/>
    <w:basedOn w:val="Titolo"/>
    <w:qFormat/>
    <w:pPr>
      <w:spacing w:before="200"/>
      <w:outlineLvl w:val="1"/>
    </w:pPr>
    <w:rPr>
      <w:b/>
      <w:bCs/>
      <w:sz w:val="32"/>
      <w:szCs w:val="32"/>
    </w:rPr>
  </w:style>
  <w:style w:type="paragraph" w:customStyle="1" w:styleId="Titolo3">
    <w:name w:val="Titolo 3"/>
    <w:basedOn w:val="Titolo"/>
    <w:qFormat/>
    <w:pPr>
      <w:spacing w:before="140"/>
      <w:outlineLvl w:val="2"/>
    </w:pPr>
    <w:rPr>
      <w:b/>
      <w:bCs/>
      <w:color w:val="808080"/>
    </w:rPr>
  </w:style>
  <w:style w:type="character" w:customStyle="1" w:styleId="WW8Num1z0">
    <w:name w:val="WW8Num1z0"/>
    <w:rPr>
      <w:rFonts w:cs="Times New Roman"/>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sz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Symbol"/>
      <w:sz w:val="24"/>
      <w:szCs w:val="24"/>
      <w:lang w:eastAsia="en-GB"/>
    </w:rPr>
  </w:style>
  <w:style w:type="character" w:customStyle="1" w:styleId="WW8Num9z0">
    <w:name w:val="WW8Num9z0"/>
    <w:rPr>
      <w:rFonts w:ascii="Symbol" w:hAnsi="Symbol" w:cs="Times New Roman"/>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7z1">
    <w:name w:val="WW8Num7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St7z0">
    <w:name w:val="WW8NumSt7z0"/>
    <w:rPr>
      <w:rFonts w:ascii="Symbol" w:hAnsi="Symbol" w:cs="Symbol"/>
    </w:rPr>
  </w:style>
  <w:style w:type="character" w:customStyle="1" w:styleId="WW8NumSt7z1">
    <w:name w:val="WW8NumSt7z1"/>
    <w:rPr>
      <w:rFonts w:ascii="Courier New" w:hAnsi="Courier New" w:cs="Courier New"/>
    </w:rPr>
  </w:style>
  <w:style w:type="character" w:customStyle="1" w:styleId="WW8NumSt7z2">
    <w:name w:val="WW8NumSt7z2"/>
    <w:rPr>
      <w:rFonts w:ascii="Wingdings" w:hAnsi="Wingdings" w:cs="Wingdings"/>
    </w:rPr>
  </w:style>
  <w:style w:type="character" w:customStyle="1" w:styleId="BalloonTextChar">
    <w:name w:val="Balloon Text Char"/>
    <w:rPr>
      <w:rFonts w:ascii="Lucida Grande" w:hAnsi="Lucida Grande" w:cs="Lucida Grande"/>
      <w:sz w:val="18"/>
      <w:szCs w:val="18"/>
    </w:rPr>
  </w:style>
  <w:style w:type="character" w:customStyle="1" w:styleId="HeaderChar">
    <w:name w:val="Header Char"/>
    <w:rPr>
      <w:rFonts w:ascii="Times" w:eastAsia="Times New Roman" w:hAnsi="Times" w:cs="Times"/>
      <w:sz w:val="24"/>
      <w:lang w:val="en-US"/>
    </w:rPr>
  </w:style>
  <w:style w:type="character" w:customStyle="1" w:styleId="CollegamentoInternet">
    <w:name w:val="Collegamento Internet"/>
    <w:rPr>
      <w:color w:val="0000FF"/>
      <w:u w:val="single"/>
    </w:rPr>
  </w:style>
  <w:style w:type="character" w:customStyle="1" w:styleId="nw1">
    <w:name w:val="nw1"/>
  </w:style>
  <w:style w:type="character" w:customStyle="1" w:styleId="ff161">
    <w:name w:val="ff161"/>
    <w:rPr>
      <w:rFonts w:ascii="ff15" w:eastAsia="ff15" w:hAnsi="ff15" w:cs="ff15"/>
    </w:rPr>
  </w:style>
  <w:style w:type="character" w:customStyle="1" w:styleId="hps">
    <w:name w:val="hps"/>
  </w:style>
  <w:style w:type="character" w:customStyle="1" w:styleId="Heading1Char">
    <w:name w:val="Heading 1 Char"/>
    <w:rPr>
      <w:rFonts w:ascii="Cambria" w:eastAsia="Times New Roman" w:hAnsi="Cambria" w:cs="Times New Roman"/>
      <w:b/>
      <w:bCs/>
      <w:sz w:val="32"/>
      <w:szCs w:val="32"/>
      <w:lang w:val="en-US"/>
    </w:rPr>
  </w:style>
  <w:style w:type="character" w:styleId="Strong">
    <w:name w:val="Strong"/>
    <w:qFormat/>
    <w:rPr>
      <w:b/>
      <w:bCs/>
    </w:rPr>
  </w:style>
  <w:style w:type="character" w:customStyle="1" w:styleId="Punti">
    <w:name w:val="Punti"/>
    <w:rPr>
      <w:rFonts w:ascii="OpenSymbol" w:eastAsia="OpenSymbol" w:hAnsi="OpenSymbol" w:cs="OpenSymbol"/>
    </w:rPr>
  </w:style>
  <w:style w:type="character" w:customStyle="1" w:styleId="WW8Num10z2">
    <w:name w:val="WW8Num10z2"/>
    <w:rPr>
      <w:rFonts w:ascii="Wingdings" w:hAnsi="Wingdings" w:cs="Wingdings"/>
    </w:rPr>
  </w:style>
  <w:style w:type="character" w:customStyle="1" w:styleId="WW8NumSt13z0">
    <w:name w:val="WW8NumSt13z0"/>
    <w:rPr>
      <w:rFonts w:ascii="Symbol" w:eastAsia="Times New Roman" w:hAnsi="Symbol" w:cs="Symbol"/>
      <w:sz w:val="24"/>
      <w:szCs w:val="24"/>
      <w:lang w:eastAsia="en-GB"/>
    </w:rPr>
  </w:style>
  <w:style w:type="character" w:customStyle="1" w:styleId="WW8NumSt13z1">
    <w:name w:val="WW8NumSt13z1"/>
    <w:rPr>
      <w:rFonts w:ascii="Courier New" w:hAnsi="Courier New" w:cs="Courier New"/>
    </w:rPr>
  </w:style>
  <w:style w:type="character" w:customStyle="1" w:styleId="WW8NumSt13z2">
    <w:name w:val="WW8NumSt13z2"/>
    <w:rPr>
      <w:rFonts w:ascii="Wingdings" w:hAnsi="Wingdings" w:cs="Wingdings"/>
    </w:rPr>
  </w:style>
  <w:style w:type="character" w:customStyle="1" w:styleId="WW-DefaultParagraphFont">
    <w:name w:val="WW-Default Paragraph Font"/>
  </w:style>
  <w:style w:type="character" w:customStyle="1" w:styleId="ff321">
    <w:name w:val="ff321"/>
    <w:rPr>
      <w:rFonts w:ascii="ff32" w:eastAsia="ff32" w:hAnsi="ff32" w:cs="ff32"/>
    </w:rPr>
  </w:style>
  <w:style w:type="character" w:customStyle="1" w:styleId="addmd1">
    <w:name w:val="addmd1"/>
    <w:rPr>
      <w:sz w:val="20"/>
      <w:szCs w:val="20"/>
    </w:rPr>
  </w:style>
  <w:style w:type="character" w:customStyle="1" w:styleId="Caratteredinumerazione">
    <w:name w:val="Carattere di numerazione"/>
  </w:style>
  <w:style w:type="character" w:styleId="CommentReference">
    <w:name w:val="annotation reference"/>
    <w:rPr>
      <w:sz w:val="16"/>
      <w:szCs w:val="16"/>
    </w:rPr>
  </w:style>
  <w:style w:type="character" w:customStyle="1" w:styleId="A0">
    <w:name w:val="A0"/>
    <w:rPr>
      <w:rFonts w:eastAsia="LKWQKF+Frutiger-Bold"/>
      <w:b/>
      <w:bCs/>
      <w:color w:val="000000"/>
    </w:rPr>
  </w:style>
  <w:style w:type="character" w:customStyle="1" w:styleId="A6">
    <w:name w:val="A6"/>
    <w:rPr>
      <w:rFonts w:eastAsia="Optima"/>
      <w:color w:val="000000"/>
    </w:rPr>
  </w:style>
  <w:style w:type="character" w:customStyle="1" w:styleId="Enfasi">
    <w:name w:val="Enfasi"/>
    <w:qFormat/>
    <w:rPr>
      <w:rFonts w:eastAsia="Times New Roman"/>
      <w:b/>
      <w:bCs/>
      <w:i/>
      <w:iCs/>
    </w:rPr>
  </w:style>
  <w:style w:type="character" w:customStyle="1" w:styleId="st1">
    <w:name w:val="st1"/>
    <w:rsid w:val="001C5AB9"/>
  </w:style>
  <w:style w:type="character" w:customStyle="1" w:styleId="ListLabel1">
    <w:name w:val="ListLabel 1"/>
    <w:rPr>
      <w:rFonts w:cs="Times New Roman"/>
      <w:sz w:val="24"/>
    </w:rPr>
  </w:style>
  <w:style w:type="character" w:customStyle="1" w:styleId="ListLabel2">
    <w:name w:val="ListLabel 2"/>
    <w:rPr>
      <w:rFonts w:cs="OpenSymbol"/>
    </w:rPr>
  </w:style>
  <w:style w:type="character" w:customStyle="1" w:styleId="ListLabel3">
    <w:name w:val="ListLabel 3"/>
    <w:rPr>
      <w:rFonts w:cs="Symbol"/>
      <w:sz w:val="24"/>
      <w:szCs w:val="24"/>
      <w:lang w:eastAsia="en-GB"/>
    </w:rPr>
  </w:style>
  <w:style w:type="character" w:customStyle="1" w:styleId="ListLabel4">
    <w:name w:val="ListLabel 4"/>
    <w:rPr>
      <w:rFonts w:cs="Times New Roman"/>
    </w:rPr>
  </w:style>
  <w:style w:type="character" w:customStyle="1" w:styleId="ListLabel5">
    <w:name w:val="ListLabel 5"/>
    <w:rPr>
      <w:rFonts w:cs="Courier New"/>
    </w:rPr>
  </w:style>
  <w:style w:type="character" w:customStyle="1" w:styleId="ListLabel6">
    <w:name w:val="ListLabel 6"/>
    <w:rPr>
      <w:sz w:val="24"/>
    </w:rPr>
  </w:style>
  <w:style w:type="character" w:customStyle="1" w:styleId="ListLabel7">
    <w:name w:val="ListLabel 7"/>
    <w:rPr>
      <w:rFonts w:cs="Symbol"/>
    </w:rPr>
  </w:style>
  <w:style w:type="character" w:customStyle="1" w:styleId="ListLabel8">
    <w:name w:val="ListLabel 8"/>
    <w:rPr>
      <w:rFonts w:cs="OpenSymbol"/>
    </w:rPr>
  </w:style>
  <w:style w:type="character" w:customStyle="1" w:styleId="ListLabel9">
    <w:name w:val="ListLabel 9"/>
    <w:rPr>
      <w:rFonts w:cs="Symbol"/>
      <w:sz w:val="24"/>
      <w:szCs w:val="24"/>
    </w:rPr>
  </w:style>
  <w:style w:type="paragraph" w:customStyle="1" w:styleId="Titolo">
    <w:name w:val="Titolo"/>
    <w:basedOn w:val="Normal"/>
    <w:next w:val="Corpodeltesto"/>
    <w:pPr>
      <w:keepNext/>
      <w:spacing w:before="240" w:after="120"/>
    </w:pPr>
    <w:rPr>
      <w:rFonts w:ascii="Liberation Sans" w:eastAsia="WenQuanYi Zen Hei Sharp" w:hAnsi="Liberation Sans" w:cs="Lohit Devanagari"/>
      <w:sz w:val="28"/>
      <w:szCs w:val="28"/>
    </w:rPr>
  </w:style>
  <w:style w:type="paragraph" w:customStyle="1" w:styleId="Corpodeltesto">
    <w:name w:val="Corpo del testo"/>
    <w:basedOn w:val="Normal"/>
    <w:pPr>
      <w:widowControl w:val="0"/>
      <w:spacing w:after="120" w:line="288" w:lineRule="auto"/>
    </w:pPr>
    <w:rPr>
      <w:rFonts w:ascii="Times New Roman" w:eastAsia="Times New Roman" w:hAnsi="Times New Roman"/>
      <w:lang w:val="en-GB" w:bidi="hi-IN"/>
    </w:rPr>
  </w:style>
  <w:style w:type="paragraph" w:customStyle="1" w:styleId="Elenco">
    <w:name w:val="Elenco"/>
    <w:basedOn w:val="Corpodeltesto"/>
    <w:rPr>
      <w:rFonts w:cs="Lohit Devanagari"/>
    </w:rPr>
  </w:style>
  <w:style w:type="paragraph" w:customStyle="1" w:styleId="Didascalia">
    <w:name w:val="Didascalia"/>
    <w:basedOn w:val="Normal"/>
    <w:pPr>
      <w:suppressLineNumbers/>
      <w:spacing w:before="120" w:after="120"/>
    </w:pPr>
    <w:rPr>
      <w:rFonts w:cs="Lohit Devanagari"/>
      <w:i/>
      <w:iCs/>
    </w:rPr>
  </w:style>
  <w:style w:type="paragraph" w:customStyle="1" w:styleId="Indice">
    <w:name w:val="Indice"/>
    <w:basedOn w:val="Normal"/>
    <w:pPr>
      <w:suppressLineNumbers/>
    </w:pPr>
    <w:rPr>
      <w:rFonts w:cs="Lohit Devanagari"/>
    </w:rPr>
  </w:style>
  <w:style w:type="paragraph" w:styleId="Caption">
    <w:name w:val="caption"/>
    <w:basedOn w:val="Normal"/>
    <w:qFormat/>
    <w:pPr>
      <w:suppressLineNumbers/>
      <w:spacing w:before="120" w:after="120"/>
    </w:pPr>
    <w:rPr>
      <w:rFonts w:cs="Lohit Devanagari"/>
      <w:i/>
      <w:iCs/>
    </w:rPr>
  </w:style>
  <w:style w:type="paragraph" w:styleId="BalloonText">
    <w:name w:val="Balloon Text"/>
    <w:basedOn w:val="Normal"/>
    <w:rPr>
      <w:rFonts w:ascii="Lucida Grande" w:hAnsi="Lucida Grande" w:cs="Lucida Grande"/>
      <w:sz w:val="18"/>
      <w:szCs w:val="18"/>
    </w:rPr>
  </w:style>
  <w:style w:type="paragraph" w:customStyle="1" w:styleId="ColorfulList-Accent11">
    <w:name w:val="Colorful List - Accent 11"/>
    <w:basedOn w:val="Normal"/>
    <w:pPr>
      <w:ind w:left="720"/>
      <w:contextualSpacing/>
    </w:pPr>
  </w:style>
  <w:style w:type="paragraph" w:customStyle="1" w:styleId="Intestazione">
    <w:name w:val="Intestazione"/>
    <w:basedOn w:val="Normal"/>
    <w:pPr>
      <w:tabs>
        <w:tab w:val="center" w:pos="4252"/>
        <w:tab w:val="right" w:pos="8504"/>
      </w:tabs>
    </w:pPr>
    <w:rPr>
      <w:rFonts w:ascii="Times" w:eastAsia="Times New Roman" w:hAnsi="Times" w:cs="Times"/>
      <w:szCs w:val="20"/>
    </w:rPr>
  </w:style>
  <w:style w:type="paragraph" w:customStyle="1" w:styleId="WW-Caption">
    <w:name w:val="WW-Caption"/>
    <w:basedOn w:val="Normal"/>
    <w:next w:val="Normal"/>
    <w:rPr>
      <w:b/>
      <w:i/>
    </w:rPr>
  </w:style>
  <w:style w:type="paragraph" w:customStyle="1" w:styleId="Citazione">
    <w:name w:val="Citazione"/>
    <w:basedOn w:val="Normal"/>
    <w:pPr>
      <w:spacing w:after="283"/>
      <w:ind w:left="567" w:right="567"/>
    </w:pPr>
  </w:style>
  <w:style w:type="paragraph" w:customStyle="1" w:styleId="Titoloprincipale">
    <w:name w:val="Titolo principale"/>
    <w:basedOn w:val="Titolo"/>
    <w:qFormat/>
    <w:pPr>
      <w:jc w:val="center"/>
    </w:pPr>
    <w:rPr>
      <w:b/>
      <w:bCs/>
      <w:sz w:val="56"/>
      <w:szCs w:val="56"/>
    </w:rPr>
  </w:style>
  <w:style w:type="paragraph" w:customStyle="1" w:styleId="Sottotitolo">
    <w:name w:val="Sottotitolo"/>
    <w:basedOn w:val="Titolo"/>
    <w:qFormat/>
    <w:pPr>
      <w:spacing w:before="60"/>
      <w:jc w:val="center"/>
    </w:pPr>
    <w:rPr>
      <w:sz w:val="36"/>
      <w:szCs w:val="36"/>
    </w:rPr>
  </w:style>
  <w:style w:type="paragraph" w:customStyle="1" w:styleId="Pidipagina">
    <w:name w:val="Piè di pagina"/>
    <w:basedOn w:val="Normal"/>
    <w:pPr>
      <w:suppressLineNumbers/>
      <w:tabs>
        <w:tab w:val="center" w:pos="4986"/>
        <w:tab w:val="right" w:pos="9972"/>
      </w:tabs>
    </w:pPr>
  </w:style>
  <w:style w:type="paragraph" w:customStyle="1" w:styleId="Pa20">
    <w:name w:val="Pa20"/>
    <w:basedOn w:val="Normal"/>
    <w:next w:val="Normal"/>
    <w:uiPriority w:val="99"/>
    <w:rsid w:val="00375249"/>
    <w:pPr>
      <w:suppressAutoHyphens w:val="0"/>
      <w:spacing w:line="231" w:lineRule="atLeast"/>
    </w:pPr>
    <w:rPr>
      <w:rFonts w:ascii="HOFGTU+AGaramondPro-Regular" w:eastAsia="Times New Roman" w:hAnsi="HOFGTU+AGaramondPro-Regular"/>
      <w:lang w:val="en-GB" w:eastAsia="en-GB"/>
    </w:rPr>
  </w:style>
  <w:style w:type="paragraph" w:customStyle="1" w:styleId="Predefinito">
    <w:name w:val="Predefinito"/>
    <w:rsid w:val="001C5AB9"/>
    <w:pPr>
      <w:tabs>
        <w:tab w:val="left" w:pos="720"/>
      </w:tabs>
      <w:suppressAutoHyphens/>
      <w:spacing w:after="200" w:line="276" w:lineRule="auto"/>
    </w:pPr>
    <w:rPr>
      <w:rFonts w:ascii="Calibri" w:eastAsia="WenQuanYi Zen Hei Sharp" w:hAnsi="Calibri" w:cs="Calibri"/>
      <w:color w:val="00000A"/>
      <w:sz w:val="22"/>
      <w:szCs w:val="22"/>
      <w:lang w:eastAsia="en-US"/>
    </w:rPr>
  </w:style>
  <w:style w:type="paragraph" w:styleId="Header">
    <w:name w:val="header"/>
    <w:basedOn w:val="Normal"/>
    <w:link w:val="HeaderChar1"/>
    <w:uiPriority w:val="99"/>
    <w:unhideWhenUsed/>
    <w:rsid w:val="003275FF"/>
    <w:pPr>
      <w:tabs>
        <w:tab w:val="center" w:pos="4513"/>
        <w:tab w:val="right" w:pos="9026"/>
      </w:tabs>
    </w:pPr>
  </w:style>
  <w:style w:type="character" w:customStyle="1" w:styleId="HeaderChar1">
    <w:name w:val="Header Char1"/>
    <w:basedOn w:val="DefaultParagraphFont"/>
    <w:link w:val="Header"/>
    <w:uiPriority w:val="99"/>
    <w:rsid w:val="003275FF"/>
    <w:rPr>
      <w:rFonts w:ascii="Cambria" w:eastAsia="MS Mincho" w:hAnsi="Cambria"/>
      <w:color w:val="00000A"/>
      <w:sz w:val="24"/>
      <w:szCs w:val="24"/>
      <w:lang w:val="en-US" w:eastAsia="zh-CN"/>
    </w:rPr>
  </w:style>
  <w:style w:type="paragraph" w:styleId="Footer">
    <w:name w:val="footer"/>
    <w:basedOn w:val="Normal"/>
    <w:link w:val="FooterChar"/>
    <w:uiPriority w:val="99"/>
    <w:unhideWhenUsed/>
    <w:rsid w:val="003275FF"/>
    <w:pPr>
      <w:tabs>
        <w:tab w:val="center" w:pos="4513"/>
        <w:tab w:val="right" w:pos="9026"/>
      </w:tabs>
    </w:pPr>
  </w:style>
  <w:style w:type="character" w:customStyle="1" w:styleId="FooterChar">
    <w:name w:val="Footer Char"/>
    <w:basedOn w:val="DefaultParagraphFont"/>
    <w:link w:val="Footer"/>
    <w:uiPriority w:val="99"/>
    <w:rsid w:val="003275FF"/>
    <w:rPr>
      <w:rFonts w:ascii="Cambria" w:eastAsia="MS Mincho" w:hAnsi="Cambria"/>
      <w:color w:val="00000A"/>
      <w:sz w:val="24"/>
      <w:szCs w:val="24"/>
      <w:lang w:val="en-US" w:eastAsia="zh-CN"/>
    </w:rPr>
  </w:style>
  <w:style w:type="character" w:customStyle="1" w:styleId="Heading1Char1">
    <w:name w:val="Heading 1 Char1"/>
    <w:basedOn w:val="DefaultParagraphFont"/>
    <w:link w:val="Heading1"/>
    <w:uiPriority w:val="9"/>
    <w:rsid w:val="003275FF"/>
    <w:rPr>
      <w:rFonts w:asciiTheme="majorHAnsi" w:eastAsiaTheme="majorEastAsia" w:hAnsiTheme="majorHAnsi" w:cstheme="majorBidi"/>
      <w:b/>
      <w:bCs/>
      <w:color w:val="365F91" w:themeColor="accent1" w:themeShade="BF"/>
      <w:sz w:val="28"/>
      <w:szCs w:val="28"/>
      <w:lang w:val="en-US" w:eastAsia="zh-CN"/>
    </w:rPr>
  </w:style>
  <w:style w:type="character" w:customStyle="1" w:styleId="Heading2Char">
    <w:name w:val="Heading 2 Char"/>
    <w:basedOn w:val="DefaultParagraphFont"/>
    <w:link w:val="Heading2"/>
    <w:uiPriority w:val="9"/>
    <w:rsid w:val="003275FF"/>
    <w:rPr>
      <w:rFonts w:asciiTheme="majorHAnsi" w:eastAsiaTheme="majorEastAsia" w:hAnsiTheme="majorHAnsi" w:cstheme="majorBidi"/>
      <w:b/>
      <w:bCs/>
      <w:color w:val="4F81BD" w:themeColor="accent1"/>
      <w:sz w:val="26"/>
      <w:szCs w:val="26"/>
      <w:lang w:val="en-US" w:eastAsia="zh-CN"/>
    </w:rPr>
  </w:style>
  <w:style w:type="character" w:customStyle="1" w:styleId="Heading3Char">
    <w:name w:val="Heading 3 Char"/>
    <w:basedOn w:val="DefaultParagraphFont"/>
    <w:link w:val="Heading3"/>
    <w:uiPriority w:val="9"/>
    <w:rsid w:val="003275FF"/>
    <w:rPr>
      <w:rFonts w:asciiTheme="majorHAnsi" w:eastAsiaTheme="majorEastAsia" w:hAnsiTheme="majorHAnsi" w:cstheme="majorBidi"/>
      <w:b/>
      <w:bCs/>
      <w:color w:val="4F81BD" w:themeColor="accent1"/>
      <w:sz w:val="24"/>
      <w:szCs w:val="24"/>
      <w:lang w:val="en-US" w:eastAsia="zh-CN"/>
    </w:rPr>
  </w:style>
  <w:style w:type="paragraph" w:styleId="ListParagraph">
    <w:name w:val="List Paragraph"/>
    <w:basedOn w:val="Normal"/>
    <w:uiPriority w:val="34"/>
    <w:qFormat/>
    <w:rsid w:val="00127AE1"/>
    <w:pPr>
      <w:ind w:left="720"/>
      <w:contextualSpacing/>
    </w:pPr>
  </w:style>
  <w:style w:type="paragraph" w:customStyle="1" w:styleId="Default">
    <w:name w:val="Default"/>
    <w:rsid w:val="00DD58CC"/>
    <w:pPr>
      <w:autoSpaceDE w:val="0"/>
      <w:autoSpaceDN w:val="0"/>
      <w:adjustRightInd w:val="0"/>
    </w:pPr>
    <w:rPr>
      <w:rFonts w:ascii="GJWMIB+SabonLTStd-Roman" w:hAnsi="GJWMIB+SabonLTStd-Roman" w:cs="GJWMIB+SabonLTStd-Roman"/>
      <w:color w:val="000000"/>
      <w:sz w:val="24"/>
      <w:szCs w:val="24"/>
    </w:rPr>
  </w:style>
  <w:style w:type="paragraph" w:customStyle="1" w:styleId="Pa1">
    <w:name w:val="Pa1"/>
    <w:basedOn w:val="Default"/>
    <w:next w:val="Default"/>
    <w:uiPriority w:val="99"/>
    <w:rsid w:val="00DD58CC"/>
    <w:pPr>
      <w:spacing w:line="241" w:lineRule="atLeast"/>
    </w:pPr>
    <w:rPr>
      <w:rFonts w:cs="Times New Roman"/>
      <w:color w:val="auto"/>
    </w:rPr>
  </w:style>
  <w:style w:type="character" w:customStyle="1" w:styleId="A1">
    <w:name w:val="A1"/>
    <w:uiPriority w:val="99"/>
    <w:rsid w:val="00DD58CC"/>
    <w:rPr>
      <w:rFonts w:cs="GJWMIB+SabonLTStd-Roman"/>
      <w:color w:val="000000"/>
      <w:sz w:val="18"/>
      <w:szCs w:val="18"/>
    </w:rPr>
  </w:style>
  <w:style w:type="character" w:styleId="Hyperlink">
    <w:name w:val="Hyperlink"/>
    <w:basedOn w:val="DefaultParagraphFont"/>
    <w:uiPriority w:val="99"/>
    <w:unhideWhenUsed/>
    <w:rsid w:val="003F120D"/>
    <w:rPr>
      <w:color w:val="0000FF"/>
      <w:u w:val="single"/>
    </w:rPr>
  </w:style>
  <w:style w:type="character" w:styleId="HTMLCite">
    <w:name w:val="HTML Cite"/>
    <w:basedOn w:val="DefaultParagraphFont"/>
    <w:uiPriority w:val="99"/>
    <w:semiHidden/>
    <w:unhideWhenUsed/>
    <w:rsid w:val="00231078"/>
    <w:rPr>
      <w:i/>
      <w:iCs/>
    </w:rPr>
  </w:style>
  <w:style w:type="paragraph" w:customStyle="1" w:styleId="Textbody">
    <w:name w:val="Text body"/>
    <w:basedOn w:val="Normal"/>
    <w:rsid w:val="00081849"/>
    <w:pPr>
      <w:widowControl w:val="0"/>
      <w:autoSpaceDN w:val="0"/>
      <w:spacing w:after="120"/>
    </w:pPr>
    <w:rPr>
      <w:rFonts w:ascii="Times New Roman" w:eastAsia="Times New Roman" w:hAnsi="Times New Roman"/>
      <w:color w:val="auto"/>
      <w:kern w:val="3"/>
      <w:lang w:val="en-GB" w:eastAsia="en-GB" w:bidi="hi-IN"/>
    </w:rPr>
  </w:style>
  <w:style w:type="character" w:customStyle="1" w:styleId="RTFNum93">
    <w:name w:val="RTF_Num 9 3"/>
    <w:rsid w:val="00246C03"/>
    <w:rPr>
      <w:rFonts w:eastAsia="Times New Roman"/>
    </w:rPr>
  </w:style>
  <w:style w:type="character" w:styleId="Emphasis">
    <w:name w:val="Emphasis"/>
    <w:qFormat/>
    <w:rsid w:val="000723BB"/>
    <w:rPr>
      <w:i/>
      <w:iCs/>
    </w:rPr>
  </w:style>
  <w:style w:type="paragraph" w:customStyle="1" w:styleId="Standarduser">
    <w:name w:val="Standard (user)"/>
    <w:rsid w:val="000723BB"/>
    <w:pPr>
      <w:widowControl w:val="0"/>
      <w:suppressAutoHyphens/>
      <w:textAlignment w:val="baseline"/>
    </w:pPr>
    <w:rPr>
      <w:rFonts w:eastAsia="DejaVu Sans" w:cs="Tahoma"/>
      <w:kern w:val="1"/>
      <w:sz w:val="24"/>
      <w:szCs w:val="24"/>
      <w:lang w:val="it-IT" w:eastAsia="ja-JP"/>
    </w:rPr>
  </w:style>
  <w:style w:type="character" w:styleId="FollowedHyperlink">
    <w:name w:val="FollowedHyperlink"/>
    <w:basedOn w:val="DefaultParagraphFont"/>
    <w:uiPriority w:val="99"/>
    <w:semiHidden/>
    <w:unhideWhenUsed/>
    <w:rsid w:val="00C21995"/>
    <w:rPr>
      <w:color w:val="800080" w:themeColor="followedHyperlink"/>
      <w:u w:val="single"/>
    </w:rPr>
  </w:style>
  <w:style w:type="character" w:customStyle="1" w:styleId="A3">
    <w:name w:val="A3"/>
    <w:rsid w:val="00A53026"/>
    <w:rPr>
      <w:rFonts w:eastAsia="Optima"/>
      <w:color w:val="000000"/>
      <w:sz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Cambria" w:eastAsia="MS Mincho" w:hAnsi="Cambria"/>
      <w:color w:val="00000A"/>
      <w:sz w:val="24"/>
      <w:szCs w:val="24"/>
      <w:lang w:val="en-US" w:eastAsia="zh-CN"/>
    </w:rPr>
  </w:style>
  <w:style w:type="paragraph" w:styleId="Heading1">
    <w:name w:val="heading 1"/>
    <w:basedOn w:val="Normal"/>
    <w:next w:val="Normal"/>
    <w:link w:val="Heading1Char1"/>
    <w:uiPriority w:val="9"/>
    <w:qFormat/>
    <w:rsid w:val="003275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3275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3275FF"/>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olo1">
    <w:name w:val="Titolo 1"/>
    <w:basedOn w:val="Normal"/>
    <w:next w:val="Normal"/>
    <w:qFormat/>
    <w:pPr>
      <w:keepNext/>
      <w:spacing w:before="240" w:after="60"/>
      <w:outlineLvl w:val="0"/>
    </w:pPr>
    <w:rPr>
      <w:rFonts w:eastAsia="Times New Roman"/>
      <w:b/>
      <w:bCs/>
      <w:sz w:val="32"/>
      <w:szCs w:val="32"/>
    </w:rPr>
  </w:style>
  <w:style w:type="paragraph" w:customStyle="1" w:styleId="Titolo2">
    <w:name w:val="Titolo 2"/>
    <w:basedOn w:val="Titolo"/>
    <w:qFormat/>
    <w:pPr>
      <w:spacing w:before="200"/>
      <w:outlineLvl w:val="1"/>
    </w:pPr>
    <w:rPr>
      <w:b/>
      <w:bCs/>
      <w:sz w:val="32"/>
      <w:szCs w:val="32"/>
    </w:rPr>
  </w:style>
  <w:style w:type="paragraph" w:customStyle="1" w:styleId="Titolo3">
    <w:name w:val="Titolo 3"/>
    <w:basedOn w:val="Titolo"/>
    <w:qFormat/>
    <w:pPr>
      <w:spacing w:before="140"/>
      <w:outlineLvl w:val="2"/>
    </w:pPr>
    <w:rPr>
      <w:b/>
      <w:bCs/>
      <w:color w:val="808080"/>
    </w:rPr>
  </w:style>
  <w:style w:type="character" w:customStyle="1" w:styleId="WW8Num1z0">
    <w:name w:val="WW8Num1z0"/>
    <w:rPr>
      <w:rFonts w:cs="Times New Roman"/>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sz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ascii="Symbol" w:hAnsi="Symbol" w:cs="OpenSymbol"/>
    </w:rPr>
  </w:style>
  <w:style w:type="character" w:customStyle="1" w:styleId="WW8Num5z0">
    <w:name w:val="WW8Num5z0"/>
    <w:rPr>
      <w:rFonts w:ascii="Symbol" w:hAnsi="Symbol" w:cs="OpenSymbol"/>
    </w:rPr>
  </w:style>
  <w:style w:type="character" w:customStyle="1" w:styleId="WW8Num6z0">
    <w:name w:val="WW8Num6z0"/>
    <w:rPr>
      <w:rFonts w:ascii="Symbol" w:hAnsi="Symbol" w:cs="OpenSymbol"/>
    </w:rPr>
  </w:style>
  <w:style w:type="character" w:customStyle="1" w:styleId="WW8Num6z1">
    <w:name w:val="WW8Num6z1"/>
    <w:rPr>
      <w:rFonts w:ascii="OpenSymbol" w:hAnsi="OpenSymbol" w:cs="OpenSymbol"/>
    </w:rPr>
  </w:style>
  <w:style w:type="character" w:customStyle="1" w:styleId="WW8Num7z0">
    <w:name w:val="WW8Num7z0"/>
    <w:rPr>
      <w:rFonts w:ascii="Symbol" w:hAnsi="Symbol" w:cs="OpenSymbol"/>
    </w:rPr>
  </w:style>
  <w:style w:type="character" w:customStyle="1" w:styleId="WW8Num8z0">
    <w:name w:val="WW8Num8z0"/>
    <w:rPr>
      <w:rFonts w:ascii="Symbol" w:hAnsi="Symbol" w:cs="Symbol"/>
      <w:sz w:val="24"/>
      <w:szCs w:val="24"/>
      <w:lang w:eastAsia="en-GB"/>
    </w:rPr>
  </w:style>
  <w:style w:type="character" w:customStyle="1" w:styleId="WW8Num9z0">
    <w:name w:val="WW8Num9z0"/>
    <w:rPr>
      <w:rFonts w:ascii="Symbol" w:hAnsi="Symbol" w:cs="Times New Roman"/>
    </w:rPr>
  </w:style>
  <w:style w:type="character" w:customStyle="1" w:styleId="WW8Num10z0">
    <w:name w:val="WW8Num10z0"/>
    <w:rPr>
      <w:rFonts w:ascii="Symbol" w:hAnsi="Symbol" w:cs="OpenSymbol"/>
    </w:rPr>
  </w:style>
  <w:style w:type="character" w:customStyle="1" w:styleId="WW8Num10z1">
    <w:name w:val="WW8Num10z1"/>
    <w:rPr>
      <w:rFonts w:ascii="OpenSymbol" w:hAnsi="OpenSymbol" w:cs="OpenSymbol"/>
    </w:rPr>
  </w:style>
  <w:style w:type="character" w:customStyle="1" w:styleId="WW8Num7z1">
    <w:name w:val="WW8Num7z1"/>
    <w:rPr>
      <w:rFonts w:ascii="OpenSymbol" w:hAnsi="OpenSymbol" w:cs="OpenSymbol"/>
    </w:rPr>
  </w:style>
  <w:style w:type="character" w:customStyle="1" w:styleId="WW8Num11z0">
    <w:name w:val="WW8Num11z0"/>
    <w:rPr>
      <w:rFonts w:ascii="Symbol" w:hAnsi="Symbol" w:cs="OpenSymbol"/>
    </w:rPr>
  </w:style>
  <w:style w:type="character" w:customStyle="1" w:styleId="WW8Num11z1">
    <w:name w:val="WW8Num11z1"/>
    <w:rPr>
      <w:rFonts w:ascii="OpenSymbol" w:hAnsi="OpenSymbol" w:cs="OpenSymbol"/>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7z2">
    <w:name w:val="WW8Num7z2"/>
    <w:rPr>
      <w:rFonts w:ascii="Wingdings" w:hAnsi="Wingdings" w:cs="Wingdings"/>
    </w:rPr>
  </w:style>
  <w:style w:type="character" w:customStyle="1" w:styleId="WW8Num7z3">
    <w:name w:val="WW8Num7z3"/>
    <w:rPr>
      <w:rFonts w:ascii="Symbol" w:hAnsi="Symbol" w:cs="Symbol"/>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St7z0">
    <w:name w:val="WW8NumSt7z0"/>
    <w:rPr>
      <w:rFonts w:ascii="Symbol" w:hAnsi="Symbol" w:cs="Symbol"/>
    </w:rPr>
  </w:style>
  <w:style w:type="character" w:customStyle="1" w:styleId="WW8NumSt7z1">
    <w:name w:val="WW8NumSt7z1"/>
    <w:rPr>
      <w:rFonts w:ascii="Courier New" w:hAnsi="Courier New" w:cs="Courier New"/>
    </w:rPr>
  </w:style>
  <w:style w:type="character" w:customStyle="1" w:styleId="WW8NumSt7z2">
    <w:name w:val="WW8NumSt7z2"/>
    <w:rPr>
      <w:rFonts w:ascii="Wingdings" w:hAnsi="Wingdings" w:cs="Wingdings"/>
    </w:rPr>
  </w:style>
  <w:style w:type="character" w:customStyle="1" w:styleId="BalloonTextChar">
    <w:name w:val="Balloon Text Char"/>
    <w:rPr>
      <w:rFonts w:ascii="Lucida Grande" w:hAnsi="Lucida Grande" w:cs="Lucida Grande"/>
      <w:sz w:val="18"/>
      <w:szCs w:val="18"/>
    </w:rPr>
  </w:style>
  <w:style w:type="character" w:customStyle="1" w:styleId="HeaderChar">
    <w:name w:val="Header Char"/>
    <w:rPr>
      <w:rFonts w:ascii="Times" w:eastAsia="Times New Roman" w:hAnsi="Times" w:cs="Times"/>
      <w:sz w:val="24"/>
      <w:lang w:val="en-US"/>
    </w:rPr>
  </w:style>
  <w:style w:type="character" w:customStyle="1" w:styleId="CollegamentoInternet">
    <w:name w:val="Collegamento Internet"/>
    <w:rPr>
      <w:color w:val="0000FF"/>
      <w:u w:val="single"/>
    </w:rPr>
  </w:style>
  <w:style w:type="character" w:customStyle="1" w:styleId="nw1">
    <w:name w:val="nw1"/>
  </w:style>
  <w:style w:type="character" w:customStyle="1" w:styleId="ff161">
    <w:name w:val="ff161"/>
    <w:rPr>
      <w:rFonts w:ascii="ff15" w:eastAsia="ff15" w:hAnsi="ff15" w:cs="ff15"/>
    </w:rPr>
  </w:style>
  <w:style w:type="character" w:customStyle="1" w:styleId="hps">
    <w:name w:val="hps"/>
  </w:style>
  <w:style w:type="character" w:customStyle="1" w:styleId="Heading1Char">
    <w:name w:val="Heading 1 Char"/>
    <w:rPr>
      <w:rFonts w:ascii="Cambria" w:eastAsia="Times New Roman" w:hAnsi="Cambria" w:cs="Times New Roman"/>
      <w:b/>
      <w:bCs/>
      <w:sz w:val="32"/>
      <w:szCs w:val="32"/>
      <w:lang w:val="en-US"/>
    </w:rPr>
  </w:style>
  <w:style w:type="character" w:styleId="Strong">
    <w:name w:val="Strong"/>
    <w:qFormat/>
    <w:rPr>
      <w:b/>
      <w:bCs/>
    </w:rPr>
  </w:style>
  <w:style w:type="character" w:customStyle="1" w:styleId="Punti">
    <w:name w:val="Punti"/>
    <w:rPr>
      <w:rFonts w:ascii="OpenSymbol" w:eastAsia="OpenSymbol" w:hAnsi="OpenSymbol" w:cs="OpenSymbol"/>
    </w:rPr>
  </w:style>
  <w:style w:type="character" w:customStyle="1" w:styleId="WW8Num10z2">
    <w:name w:val="WW8Num10z2"/>
    <w:rPr>
      <w:rFonts w:ascii="Wingdings" w:hAnsi="Wingdings" w:cs="Wingdings"/>
    </w:rPr>
  </w:style>
  <w:style w:type="character" w:customStyle="1" w:styleId="WW8NumSt13z0">
    <w:name w:val="WW8NumSt13z0"/>
    <w:rPr>
      <w:rFonts w:ascii="Symbol" w:eastAsia="Times New Roman" w:hAnsi="Symbol" w:cs="Symbol"/>
      <w:sz w:val="24"/>
      <w:szCs w:val="24"/>
      <w:lang w:eastAsia="en-GB"/>
    </w:rPr>
  </w:style>
  <w:style w:type="character" w:customStyle="1" w:styleId="WW8NumSt13z1">
    <w:name w:val="WW8NumSt13z1"/>
    <w:rPr>
      <w:rFonts w:ascii="Courier New" w:hAnsi="Courier New" w:cs="Courier New"/>
    </w:rPr>
  </w:style>
  <w:style w:type="character" w:customStyle="1" w:styleId="WW8NumSt13z2">
    <w:name w:val="WW8NumSt13z2"/>
    <w:rPr>
      <w:rFonts w:ascii="Wingdings" w:hAnsi="Wingdings" w:cs="Wingdings"/>
    </w:rPr>
  </w:style>
  <w:style w:type="character" w:customStyle="1" w:styleId="WW-DefaultParagraphFont">
    <w:name w:val="WW-Default Paragraph Font"/>
  </w:style>
  <w:style w:type="character" w:customStyle="1" w:styleId="ff321">
    <w:name w:val="ff321"/>
    <w:rPr>
      <w:rFonts w:ascii="ff32" w:eastAsia="ff32" w:hAnsi="ff32" w:cs="ff32"/>
    </w:rPr>
  </w:style>
  <w:style w:type="character" w:customStyle="1" w:styleId="addmd1">
    <w:name w:val="addmd1"/>
    <w:rPr>
      <w:sz w:val="20"/>
      <w:szCs w:val="20"/>
    </w:rPr>
  </w:style>
  <w:style w:type="character" w:customStyle="1" w:styleId="Caratteredinumerazione">
    <w:name w:val="Carattere di numerazione"/>
  </w:style>
  <w:style w:type="character" w:styleId="CommentReference">
    <w:name w:val="annotation reference"/>
    <w:rPr>
      <w:sz w:val="16"/>
      <w:szCs w:val="16"/>
    </w:rPr>
  </w:style>
  <w:style w:type="character" w:customStyle="1" w:styleId="A0">
    <w:name w:val="A0"/>
    <w:rPr>
      <w:rFonts w:eastAsia="LKWQKF+Frutiger-Bold"/>
      <w:b/>
      <w:bCs/>
      <w:color w:val="000000"/>
    </w:rPr>
  </w:style>
  <w:style w:type="character" w:customStyle="1" w:styleId="A6">
    <w:name w:val="A6"/>
    <w:rPr>
      <w:rFonts w:eastAsia="Optima"/>
      <w:color w:val="000000"/>
    </w:rPr>
  </w:style>
  <w:style w:type="character" w:customStyle="1" w:styleId="Enfasi">
    <w:name w:val="Enfasi"/>
    <w:qFormat/>
    <w:rPr>
      <w:rFonts w:eastAsia="Times New Roman"/>
      <w:b/>
      <w:bCs/>
      <w:i/>
      <w:iCs/>
    </w:rPr>
  </w:style>
  <w:style w:type="character" w:customStyle="1" w:styleId="st1">
    <w:name w:val="st1"/>
    <w:rsid w:val="001C5AB9"/>
  </w:style>
  <w:style w:type="character" w:customStyle="1" w:styleId="ListLabel1">
    <w:name w:val="ListLabel 1"/>
    <w:rPr>
      <w:rFonts w:cs="Times New Roman"/>
      <w:sz w:val="24"/>
    </w:rPr>
  </w:style>
  <w:style w:type="character" w:customStyle="1" w:styleId="ListLabel2">
    <w:name w:val="ListLabel 2"/>
    <w:rPr>
      <w:rFonts w:cs="OpenSymbol"/>
    </w:rPr>
  </w:style>
  <w:style w:type="character" w:customStyle="1" w:styleId="ListLabel3">
    <w:name w:val="ListLabel 3"/>
    <w:rPr>
      <w:rFonts w:cs="Symbol"/>
      <w:sz w:val="24"/>
      <w:szCs w:val="24"/>
      <w:lang w:eastAsia="en-GB"/>
    </w:rPr>
  </w:style>
  <w:style w:type="character" w:customStyle="1" w:styleId="ListLabel4">
    <w:name w:val="ListLabel 4"/>
    <w:rPr>
      <w:rFonts w:cs="Times New Roman"/>
    </w:rPr>
  </w:style>
  <w:style w:type="character" w:customStyle="1" w:styleId="ListLabel5">
    <w:name w:val="ListLabel 5"/>
    <w:rPr>
      <w:rFonts w:cs="Courier New"/>
    </w:rPr>
  </w:style>
  <w:style w:type="character" w:customStyle="1" w:styleId="ListLabel6">
    <w:name w:val="ListLabel 6"/>
    <w:rPr>
      <w:sz w:val="24"/>
    </w:rPr>
  </w:style>
  <w:style w:type="character" w:customStyle="1" w:styleId="ListLabel7">
    <w:name w:val="ListLabel 7"/>
    <w:rPr>
      <w:rFonts w:cs="Symbol"/>
    </w:rPr>
  </w:style>
  <w:style w:type="character" w:customStyle="1" w:styleId="ListLabel8">
    <w:name w:val="ListLabel 8"/>
    <w:rPr>
      <w:rFonts w:cs="OpenSymbol"/>
    </w:rPr>
  </w:style>
  <w:style w:type="character" w:customStyle="1" w:styleId="ListLabel9">
    <w:name w:val="ListLabel 9"/>
    <w:rPr>
      <w:rFonts w:cs="Symbol"/>
      <w:sz w:val="24"/>
      <w:szCs w:val="24"/>
    </w:rPr>
  </w:style>
  <w:style w:type="paragraph" w:customStyle="1" w:styleId="Titolo">
    <w:name w:val="Titolo"/>
    <w:basedOn w:val="Normal"/>
    <w:next w:val="Corpodeltesto"/>
    <w:pPr>
      <w:keepNext/>
      <w:spacing w:before="240" w:after="120"/>
    </w:pPr>
    <w:rPr>
      <w:rFonts w:ascii="Liberation Sans" w:eastAsia="WenQuanYi Zen Hei Sharp" w:hAnsi="Liberation Sans" w:cs="Lohit Devanagari"/>
      <w:sz w:val="28"/>
      <w:szCs w:val="28"/>
    </w:rPr>
  </w:style>
  <w:style w:type="paragraph" w:customStyle="1" w:styleId="Corpodeltesto">
    <w:name w:val="Corpo del testo"/>
    <w:basedOn w:val="Normal"/>
    <w:pPr>
      <w:widowControl w:val="0"/>
      <w:spacing w:after="120" w:line="288" w:lineRule="auto"/>
    </w:pPr>
    <w:rPr>
      <w:rFonts w:ascii="Times New Roman" w:eastAsia="Times New Roman" w:hAnsi="Times New Roman"/>
      <w:lang w:val="en-GB" w:bidi="hi-IN"/>
    </w:rPr>
  </w:style>
  <w:style w:type="paragraph" w:customStyle="1" w:styleId="Elenco">
    <w:name w:val="Elenco"/>
    <w:basedOn w:val="Corpodeltesto"/>
    <w:rPr>
      <w:rFonts w:cs="Lohit Devanagari"/>
    </w:rPr>
  </w:style>
  <w:style w:type="paragraph" w:customStyle="1" w:styleId="Didascalia">
    <w:name w:val="Didascalia"/>
    <w:basedOn w:val="Normal"/>
    <w:pPr>
      <w:suppressLineNumbers/>
      <w:spacing w:before="120" w:after="120"/>
    </w:pPr>
    <w:rPr>
      <w:rFonts w:cs="Lohit Devanagari"/>
      <w:i/>
      <w:iCs/>
    </w:rPr>
  </w:style>
  <w:style w:type="paragraph" w:customStyle="1" w:styleId="Indice">
    <w:name w:val="Indice"/>
    <w:basedOn w:val="Normal"/>
    <w:pPr>
      <w:suppressLineNumbers/>
    </w:pPr>
    <w:rPr>
      <w:rFonts w:cs="Lohit Devanagari"/>
    </w:rPr>
  </w:style>
  <w:style w:type="paragraph" w:styleId="Caption">
    <w:name w:val="caption"/>
    <w:basedOn w:val="Normal"/>
    <w:qFormat/>
    <w:pPr>
      <w:suppressLineNumbers/>
      <w:spacing w:before="120" w:after="120"/>
    </w:pPr>
    <w:rPr>
      <w:rFonts w:cs="Lohit Devanagari"/>
      <w:i/>
      <w:iCs/>
    </w:rPr>
  </w:style>
  <w:style w:type="paragraph" w:styleId="BalloonText">
    <w:name w:val="Balloon Text"/>
    <w:basedOn w:val="Normal"/>
    <w:rPr>
      <w:rFonts w:ascii="Lucida Grande" w:hAnsi="Lucida Grande" w:cs="Lucida Grande"/>
      <w:sz w:val="18"/>
      <w:szCs w:val="18"/>
    </w:rPr>
  </w:style>
  <w:style w:type="paragraph" w:customStyle="1" w:styleId="ColorfulList-Accent11">
    <w:name w:val="Colorful List - Accent 11"/>
    <w:basedOn w:val="Normal"/>
    <w:pPr>
      <w:ind w:left="720"/>
      <w:contextualSpacing/>
    </w:pPr>
  </w:style>
  <w:style w:type="paragraph" w:customStyle="1" w:styleId="Intestazione">
    <w:name w:val="Intestazione"/>
    <w:basedOn w:val="Normal"/>
    <w:pPr>
      <w:tabs>
        <w:tab w:val="center" w:pos="4252"/>
        <w:tab w:val="right" w:pos="8504"/>
      </w:tabs>
    </w:pPr>
    <w:rPr>
      <w:rFonts w:ascii="Times" w:eastAsia="Times New Roman" w:hAnsi="Times" w:cs="Times"/>
      <w:szCs w:val="20"/>
    </w:rPr>
  </w:style>
  <w:style w:type="paragraph" w:customStyle="1" w:styleId="WW-Caption">
    <w:name w:val="WW-Caption"/>
    <w:basedOn w:val="Normal"/>
    <w:next w:val="Normal"/>
    <w:rPr>
      <w:b/>
      <w:i/>
    </w:rPr>
  </w:style>
  <w:style w:type="paragraph" w:customStyle="1" w:styleId="Citazione">
    <w:name w:val="Citazione"/>
    <w:basedOn w:val="Normal"/>
    <w:pPr>
      <w:spacing w:after="283"/>
      <w:ind w:left="567" w:right="567"/>
    </w:pPr>
  </w:style>
  <w:style w:type="paragraph" w:customStyle="1" w:styleId="Titoloprincipale">
    <w:name w:val="Titolo principale"/>
    <w:basedOn w:val="Titolo"/>
    <w:qFormat/>
    <w:pPr>
      <w:jc w:val="center"/>
    </w:pPr>
    <w:rPr>
      <w:b/>
      <w:bCs/>
      <w:sz w:val="56"/>
      <w:szCs w:val="56"/>
    </w:rPr>
  </w:style>
  <w:style w:type="paragraph" w:customStyle="1" w:styleId="Sottotitolo">
    <w:name w:val="Sottotitolo"/>
    <w:basedOn w:val="Titolo"/>
    <w:qFormat/>
    <w:pPr>
      <w:spacing w:before="60"/>
      <w:jc w:val="center"/>
    </w:pPr>
    <w:rPr>
      <w:sz w:val="36"/>
      <w:szCs w:val="36"/>
    </w:rPr>
  </w:style>
  <w:style w:type="paragraph" w:customStyle="1" w:styleId="Pidipagina">
    <w:name w:val="Piè di pagina"/>
    <w:basedOn w:val="Normal"/>
    <w:pPr>
      <w:suppressLineNumbers/>
      <w:tabs>
        <w:tab w:val="center" w:pos="4986"/>
        <w:tab w:val="right" w:pos="9972"/>
      </w:tabs>
    </w:pPr>
  </w:style>
  <w:style w:type="paragraph" w:customStyle="1" w:styleId="Pa20">
    <w:name w:val="Pa20"/>
    <w:basedOn w:val="Normal"/>
    <w:next w:val="Normal"/>
    <w:uiPriority w:val="99"/>
    <w:rsid w:val="00375249"/>
    <w:pPr>
      <w:suppressAutoHyphens w:val="0"/>
      <w:spacing w:line="231" w:lineRule="atLeast"/>
    </w:pPr>
    <w:rPr>
      <w:rFonts w:ascii="HOFGTU+AGaramondPro-Regular" w:eastAsia="Times New Roman" w:hAnsi="HOFGTU+AGaramondPro-Regular"/>
      <w:lang w:val="en-GB" w:eastAsia="en-GB"/>
    </w:rPr>
  </w:style>
  <w:style w:type="paragraph" w:customStyle="1" w:styleId="Predefinito">
    <w:name w:val="Predefinito"/>
    <w:rsid w:val="001C5AB9"/>
    <w:pPr>
      <w:tabs>
        <w:tab w:val="left" w:pos="720"/>
      </w:tabs>
      <w:suppressAutoHyphens/>
      <w:spacing w:after="200" w:line="276" w:lineRule="auto"/>
    </w:pPr>
    <w:rPr>
      <w:rFonts w:ascii="Calibri" w:eastAsia="WenQuanYi Zen Hei Sharp" w:hAnsi="Calibri" w:cs="Calibri"/>
      <w:color w:val="00000A"/>
      <w:sz w:val="22"/>
      <w:szCs w:val="22"/>
      <w:lang w:eastAsia="en-US"/>
    </w:rPr>
  </w:style>
  <w:style w:type="paragraph" w:styleId="Header">
    <w:name w:val="header"/>
    <w:basedOn w:val="Normal"/>
    <w:link w:val="HeaderChar1"/>
    <w:uiPriority w:val="99"/>
    <w:unhideWhenUsed/>
    <w:rsid w:val="003275FF"/>
    <w:pPr>
      <w:tabs>
        <w:tab w:val="center" w:pos="4513"/>
        <w:tab w:val="right" w:pos="9026"/>
      </w:tabs>
    </w:pPr>
  </w:style>
  <w:style w:type="character" w:customStyle="1" w:styleId="HeaderChar1">
    <w:name w:val="Header Char1"/>
    <w:basedOn w:val="DefaultParagraphFont"/>
    <w:link w:val="Header"/>
    <w:uiPriority w:val="99"/>
    <w:rsid w:val="003275FF"/>
    <w:rPr>
      <w:rFonts w:ascii="Cambria" w:eastAsia="MS Mincho" w:hAnsi="Cambria"/>
      <w:color w:val="00000A"/>
      <w:sz w:val="24"/>
      <w:szCs w:val="24"/>
      <w:lang w:val="en-US" w:eastAsia="zh-CN"/>
    </w:rPr>
  </w:style>
  <w:style w:type="paragraph" w:styleId="Footer">
    <w:name w:val="footer"/>
    <w:basedOn w:val="Normal"/>
    <w:link w:val="FooterChar"/>
    <w:uiPriority w:val="99"/>
    <w:unhideWhenUsed/>
    <w:rsid w:val="003275FF"/>
    <w:pPr>
      <w:tabs>
        <w:tab w:val="center" w:pos="4513"/>
        <w:tab w:val="right" w:pos="9026"/>
      </w:tabs>
    </w:pPr>
  </w:style>
  <w:style w:type="character" w:customStyle="1" w:styleId="FooterChar">
    <w:name w:val="Footer Char"/>
    <w:basedOn w:val="DefaultParagraphFont"/>
    <w:link w:val="Footer"/>
    <w:uiPriority w:val="99"/>
    <w:rsid w:val="003275FF"/>
    <w:rPr>
      <w:rFonts w:ascii="Cambria" w:eastAsia="MS Mincho" w:hAnsi="Cambria"/>
      <w:color w:val="00000A"/>
      <w:sz w:val="24"/>
      <w:szCs w:val="24"/>
      <w:lang w:val="en-US" w:eastAsia="zh-CN"/>
    </w:rPr>
  </w:style>
  <w:style w:type="character" w:customStyle="1" w:styleId="Heading1Char1">
    <w:name w:val="Heading 1 Char1"/>
    <w:basedOn w:val="DefaultParagraphFont"/>
    <w:link w:val="Heading1"/>
    <w:uiPriority w:val="9"/>
    <w:rsid w:val="003275FF"/>
    <w:rPr>
      <w:rFonts w:asciiTheme="majorHAnsi" w:eastAsiaTheme="majorEastAsia" w:hAnsiTheme="majorHAnsi" w:cstheme="majorBidi"/>
      <w:b/>
      <w:bCs/>
      <w:color w:val="365F91" w:themeColor="accent1" w:themeShade="BF"/>
      <w:sz w:val="28"/>
      <w:szCs w:val="28"/>
      <w:lang w:val="en-US" w:eastAsia="zh-CN"/>
    </w:rPr>
  </w:style>
  <w:style w:type="character" w:customStyle="1" w:styleId="Heading2Char">
    <w:name w:val="Heading 2 Char"/>
    <w:basedOn w:val="DefaultParagraphFont"/>
    <w:link w:val="Heading2"/>
    <w:uiPriority w:val="9"/>
    <w:rsid w:val="003275FF"/>
    <w:rPr>
      <w:rFonts w:asciiTheme="majorHAnsi" w:eastAsiaTheme="majorEastAsia" w:hAnsiTheme="majorHAnsi" w:cstheme="majorBidi"/>
      <w:b/>
      <w:bCs/>
      <w:color w:val="4F81BD" w:themeColor="accent1"/>
      <w:sz w:val="26"/>
      <w:szCs w:val="26"/>
      <w:lang w:val="en-US" w:eastAsia="zh-CN"/>
    </w:rPr>
  </w:style>
  <w:style w:type="character" w:customStyle="1" w:styleId="Heading3Char">
    <w:name w:val="Heading 3 Char"/>
    <w:basedOn w:val="DefaultParagraphFont"/>
    <w:link w:val="Heading3"/>
    <w:uiPriority w:val="9"/>
    <w:rsid w:val="003275FF"/>
    <w:rPr>
      <w:rFonts w:asciiTheme="majorHAnsi" w:eastAsiaTheme="majorEastAsia" w:hAnsiTheme="majorHAnsi" w:cstheme="majorBidi"/>
      <w:b/>
      <w:bCs/>
      <w:color w:val="4F81BD" w:themeColor="accent1"/>
      <w:sz w:val="24"/>
      <w:szCs w:val="24"/>
      <w:lang w:val="en-US" w:eastAsia="zh-CN"/>
    </w:rPr>
  </w:style>
  <w:style w:type="paragraph" w:styleId="ListParagraph">
    <w:name w:val="List Paragraph"/>
    <w:basedOn w:val="Normal"/>
    <w:uiPriority w:val="34"/>
    <w:qFormat/>
    <w:rsid w:val="00127AE1"/>
    <w:pPr>
      <w:ind w:left="720"/>
      <w:contextualSpacing/>
    </w:pPr>
  </w:style>
  <w:style w:type="paragraph" w:customStyle="1" w:styleId="Default">
    <w:name w:val="Default"/>
    <w:rsid w:val="00DD58CC"/>
    <w:pPr>
      <w:autoSpaceDE w:val="0"/>
      <w:autoSpaceDN w:val="0"/>
      <w:adjustRightInd w:val="0"/>
    </w:pPr>
    <w:rPr>
      <w:rFonts w:ascii="GJWMIB+SabonLTStd-Roman" w:hAnsi="GJWMIB+SabonLTStd-Roman" w:cs="GJWMIB+SabonLTStd-Roman"/>
      <w:color w:val="000000"/>
      <w:sz w:val="24"/>
      <w:szCs w:val="24"/>
    </w:rPr>
  </w:style>
  <w:style w:type="paragraph" w:customStyle="1" w:styleId="Pa1">
    <w:name w:val="Pa1"/>
    <w:basedOn w:val="Default"/>
    <w:next w:val="Default"/>
    <w:uiPriority w:val="99"/>
    <w:rsid w:val="00DD58CC"/>
    <w:pPr>
      <w:spacing w:line="241" w:lineRule="atLeast"/>
    </w:pPr>
    <w:rPr>
      <w:rFonts w:cs="Times New Roman"/>
      <w:color w:val="auto"/>
    </w:rPr>
  </w:style>
  <w:style w:type="character" w:customStyle="1" w:styleId="A1">
    <w:name w:val="A1"/>
    <w:uiPriority w:val="99"/>
    <w:rsid w:val="00DD58CC"/>
    <w:rPr>
      <w:rFonts w:cs="GJWMIB+SabonLTStd-Roman"/>
      <w:color w:val="000000"/>
      <w:sz w:val="18"/>
      <w:szCs w:val="18"/>
    </w:rPr>
  </w:style>
  <w:style w:type="character" w:styleId="Hyperlink">
    <w:name w:val="Hyperlink"/>
    <w:basedOn w:val="DefaultParagraphFont"/>
    <w:uiPriority w:val="99"/>
    <w:unhideWhenUsed/>
    <w:rsid w:val="003F120D"/>
    <w:rPr>
      <w:color w:val="0000FF"/>
      <w:u w:val="single"/>
    </w:rPr>
  </w:style>
  <w:style w:type="character" w:styleId="HTMLCite">
    <w:name w:val="HTML Cite"/>
    <w:basedOn w:val="DefaultParagraphFont"/>
    <w:uiPriority w:val="99"/>
    <w:semiHidden/>
    <w:unhideWhenUsed/>
    <w:rsid w:val="00231078"/>
    <w:rPr>
      <w:i/>
      <w:iCs/>
    </w:rPr>
  </w:style>
  <w:style w:type="paragraph" w:customStyle="1" w:styleId="Textbody">
    <w:name w:val="Text body"/>
    <w:basedOn w:val="Normal"/>
    <w:rsid w:val="00081849"/>
    <w:pPr>
      <w:widowControl w:val="0"/>
      <w:autoSpaceDN w:val="0"/>
      <w:spacing w:after="120"/>
    </w:pPr>
    <w:rPr>
      <w:rFonts w:ascii="Times New Roman" w:eastAsia="Times New Roman" w:hAnsi="Times New Roman"/>
      <w:color w:val="auto"/>
      <w:kern w:val="3"/>
      <w:lang w:val="en-GB" w:eastAsia="en-GB" w:bidi="hi-IN"/>
    </w:rPr>
  </w:style>
  <w:style w:type="character" w:customStyle="1" w:styleId="RTFNum93">
    <w:name w:val="RTF_Num 9 3"/>
    <w:rsid w:val="00246C03"/>
    <w:rPr>
      <w:rFonts w:eastAsia="Times New Roman"/>
    </w:rPr>
  </w:style>
  <w:style w:type="character" w:styleId="Emphasis">
    <w:name w:val="Emphasis"/>
    <w:qFormat/>
    <w:rsid w:val="000723BB"/>
    <w:rPr>
      <w:i/>
      <w:iCs/>
    </w:rPr>
  </w:style>
  <w:style w:type="paragraph" w:customStyle="1" w:styleId="Standarduser">
    <w:name w:val="Standard (user)"/>
    <w:rsid w:val="000723BB"/>
    <w:pPr>
      <w:widowControl w:val="0"/>
      <w:suppressAutoHyphens/>
      <w:textAlignment w:val="baseline"/>
    </w:pPr>
    <w:rPr>
      <w:rFonts w:eastAsia="DejaVu Sans" w:cs="Tahoma"/>
      <w:kern w:val="1"/>
      <w:sz w:val="24"/>
      <w:szCs w:val="24"/>
      <w:lang w:val="it-IT" w:eastAsia="ja-JP"/>
    </w:rPr>
  </w:style>
  <w:style w:type="character" w:styleId="FollowedHyperlink">
    <w:name w:val="FollowedHyperlink"/>
    <w:basedOn w:val="DefaultParagraphFont"/>
    <w:uiPriority w:val="99"/>
    <w:semiHidden/>
    <w:unhideWhenUsed/>
    <w:rsid w:val="00C21995"/>
    <w:rPr>
      <w:color w:val="800080" w:themeColor="followedHyperlink"/>
      <w:u w:val="single"/>
    </w:rPr>
  </w:style>
  <w:style w:type="character" w:customStyle="1" w:styleId="A3">
    <w:name w:val="A3"/>
    <w:rsid w:val="00A53026"/>
    <w:rPr>
      <w:rFonts w:eastAsia="Optima"/>
      <w:color w:val="00000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937920">
      <w:bodyDiv w:val="1"/>
      <w:marLeft w:val="0"/>
      <w:marRight w:val="0"/>
      <w:marTop w:val="0"/>
      <w:marBottom w:val="0"/>
      <w:divBdr>
        <w:top w:val="none" w:sz="0" w:space="0" w:color="auto"/>
        <w:left w:val="none" w:sz="0" w:space="0" w:color="auto"/>
        <w:bottom w:val="none" w:sz="0" w:space="0" w:color="auto"/>
        <w:right w:val="none" w:sz="0" w:space="0" w:color="auto"/>
      </w:divBdr>
      <w:divsChild>
        <w:div w:id="1027755644">
          <w:marLeft w:val="0"/>
          <w:marRight w:val="0"/>
          <w:marTop w:val="0"/>
          <w:marBottom w:val="0"/>
          <w:divBdr>
            <w:top w:val="none" w:sz="0" w:space="0" w:color="auto"/>
            <w:left w:val="none" w:sz="0" w:space="0" w:color="auto"/>
            <w:bottom w:val="none" w:sz="0" w:space="0" w:color="auto"/>
            <w:right w:val="none" w:sz="0" w:space="0" w:color="auto"/>
          </w:divBdr>
          <w:divsChild>
            <w:div w:id="662857403">
              <w:marLeft w:val="15"/>
              <w:marRight w:val="15"/>
              <w:marTop w:val="0"/>
              <w:marBottom w:val="0"/>
              <w:divBdr>
                <w:top w:val="none" w:sz="0" w:space="0" w:color="auto"/>
                <w:left w:val="none" w:sz="0" w:space="0" w:color="auto"/>
                <w:bottom w:val="none" w:sz="0" w:space="0" w:color="auto"/>
                <w:right w:val="none" w:sz="0" w:space="0" w:color="auto"/>
              </w:divBdr>
              <w:divsChild>
                <w:div w:id="4594521">
                  <w:marLeft w:val="0"/>
                  <w:marRight w:val="0"/>
                  <w:marTop w:val="0"/>
                  <w:marBottom w:val="0"/>
                  <w:divBdr>
                    <w:top w:val="none" w:sz="0" w:space="0" w:color="auto"/>
                    <w:left w:val="none" w:sz="0" w:space="0" w:color="auto"/>
                    <w:bottom w:val="none" w:sz="0" w:space="0" w:color="auto"/>
                    <w:right w:val="none" w:sz="0" w:space="0" w:color="auto"/>
                  </w:divBdr>
                  <w:divsChild>
                    <w:div w:id="1081758202">
                      <w:marLeft w:val="0"/>
                      <w:marRight w:val="0"/>
                      <w:marTop w:val="0"/>
                      <w:marBottom w:val="300"/>
                      <w:divBdr>
                        <w:top w:val="none" w:sz="0" w:space="0" w:color="auto"/>
                        <w:left w:val="none" w:sz="0" w:space="0" w:color="auto"/>
                        <w:bottom w:val="dotted" w:sz="6" w:space="10" w:color="CACACA"/>
                        <w:right w:val="none" w:sz="0" w:space="0" w:color="auto"/>
                      </w:divBdr>
                      <w:divsChild>
                        <w:div w:id="39476349">
                          <w:marLeft w:val="0"/>
                          <w:marRight w:val="0"/>
                          <w:marTop w:val="0"/>
                          <w:marBottom w:val="0"/>
                          <w:divBdr>
                            <w:top w:val="none" w:sz="0" w:space="0" w:color="auto"/>
                            <w:left w:val="none" w:sz="0" w:space="0" w:color="auto"/>
                            <w:bottom w:val="none" w:sz="0" w:space="0" w:color="auto"/>
                            <w:right w:val="none" w:sz="0" w:space="0" w:color="auto"/>
                          </w:divBdr>
                          <w:divsChild>
                            <w:div w:id="94280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2459">
      <w:bodyDiv w:val="1"/>
      <w:marLeft w:val="0"/>
      <w:marRight w:val="0"/>
      <w:marTop w:val="0"/>
      <w:marBottom w:val="0"/>
      <w:divBdr>
        <w:top w:val="none" w:sz="0" w:space="0" w:color="auto"/>
        <w:left w:val="none" w:sz="0" w:space="0" w:color="auto"/>
        <w:bottom w:val="none" w:sz="0" w:space="0" w:color="auto"/>
        <w:right w:val="none" w:sz="0" w:space="0" w:color="auto"/>
      </w:divBdr>
      <w:divsChild>
        <w:div w:id="643122272">
          <w:marLeft w:val="0"/>
          <w:marRight w:val="0"/>
          <w:marTop w:val="0"/>
          <w:marBottom w:val="0"/>
          <w:divBdr>
            <w:top w:val="none" w:sz="0" w:space="0" w:color="auto"/>
            <w:left w:val="none" w:sz="0" w:space="0" w:color="auto"/>
            <w:bottom w:val="none" w:sz="0" w:space="0" w:color="auto"/>
            <w:right w:val="none" w:sz="0" w:space="0" w:color="auto"/>
          </w:divBdr>
          <w:divsChild>
            <w:div w:id="1807315413">
              <w:marLeft w:val="15"/>
              <w:marRight w:val="15"/>
              <w:marTop w:val="0"/>
              <w:marBottom w:val="0"/>
              <w:divBdr>
                <w:top w:val="none" w:sz="0" w:space="0" w:color="auto"/>
                <w:left w:val="none" w:sz="0" w:space="0" w:color="auto"/>
                <w:bottom w:val="none" w:sz="0" w:space="0" w:color="auto"/>
                <w:right w:val="none" w:sz="0" w:space="0" w:color="auto"/>
              </w:divBdr>
              <w:divsChild>
                <w:div w:id="233978016">
                  <w:marLeft w:val="0"/>
                  <w:marRight w:val="0"/>
                  <w:marTop w:val="0"/>
                  <w:marBottom w:val="0"/>
                  <w:divBdr>
                    <w:top w:val="none" w:sz="0" w:space="0" w:color="auto"/>
                    <w:left w:val="none" w:sz="0" w:space="0" w:color="auto"/>
                    <w:bottom w:val="none" w:sz="0" w:space="0" w:color="auto"/>
                    <w:right w:val="none" w:sz="0" w:space="0" w:color="auto"/>
                  </w:divBdr>
                  <w:divsChild>
                    <w:div w:id="505638313">
                      <w:marLeft w:val="0"/>
                      <w:marRight w:val="0"/>
                      <w:marTop w:val="0"/>
                      <w:marBottom w:val="0"/>
                      <w:divBdr>
                        <w:top w:val="none" w:sz="0" w:space="0" w:color="auto"/>
                        <w:left w:val="none" w:sz="0" w:space="0" w:color="auto"/>
                        <w:bottom w:val="none" w:sz="0" w:space="0" w:color="auto"/>
                        <w:right w:val="none" w:sz="0" w:space="0" w:color="auto"/>
                      </w:divBdr>
                      <w:divsChild>
                        <w:div w:id="1192911449">
                          <w:marLeft w:val="0"/>
                          <w:marRight w:val="0"/>
                          <w:marTop w:val="0"/>
                          <w:marBottom w:val="0"/>
                          <w:divBdr>
                            <w:top w:val="none" w:sz="0" w:space="0" w:color="auto"/>
                            <w:left w:val="none" w:sz="0" w:space="0" w:color="auto"/>
                            <w:bottom w:val="none" w:sz="0" w:space="0" w:color="auto"/>
                            <w:right w:val="none" w:sz="0" w:space="0" w:color="auto"/>
                          </w:divBdr>
                          <w:divsChild>
                            <w:div w:id="1260217900">
                              <w:marLeft w:val="0"/>
                              <w:marRight w:val="0"/>
                              <w:marTop w:val="0"/>
                              <w:marBottom w:val="0"/>
                              <w:divBdr>
                                <w:top w:val="none" w:sz="0" w:space="0" w:color="auto"/>
                                <w:left w:val="none" w:sz="0" w:space="0" w:color="auto"/>
                                <w:bottom w:val="none" w:sz="0" w:space="0" w:color="auto"/>
                                <w:right w:val="none" w:sz="0" w:space="0" w:color="auto"/>
                              </w:divBdr>
                              <w:divsChild>
                                <w:div w:id="402341941">
                                  <w:marLeft w:val="0"/>
                                  <w:marRight w:val="0"/>
                                  <w:marTop w:val="0"/>
                                  <w:marBottom w:val="0"/>
                                  <w:divBdr>
                                    <w:top w:val="none" w:sz="0" w:space="0" w:color="auto"/>
                                    <w:left w:val="none" w:sz="0" w:space="0" w:color="auto"/>
                                    <w:bottom w:val="none" w:sz="0" w:space="0" w:color="auto"/>
                                    <w:right w:val="none" w:sz="0" w:space="0" w:color="auto"/>
                                  </w:divBdr>
                                  <w:divsChild>
                                    <w:div w:id="26151834">
                                      <w:marLeft w:val="0"/>
                                      <w:marRight w:val="0"/>
                                      <w:marTop w:val="0"/>
                                      <w:marBottom w:val="0"/>
                                      <w:divBdr>
                                        <w:top w:val="none" w:sz="0" w:space="0" w:color="auto"/>
                                        <w:left w:val="none" w:sz="0" w:space="0" w:color="auto"/>
                                        <w:bottom w:val="none" w:sz="0" w:space="0" w:color="auto"/>
                                        <w:right w:val="none" w:sz="0" w:space="0" w:color="auto"/>
                                      </w:divBdr>
                                      <w:divsChild>
                                        <w:div w:id="1317952585">
                                          <w:marLeft w:val="0"/>
                                          <w:marRight w:val="0"/>
                                          <w:marTop w:val="0"/>
                                          <w:marBottom w:val="0"/>
                                          <w:divBdr>
                                            <w:top w:val="none" w:sz="0" w:space="0" w:color="auto"/>
                                            <w:left w:val="none" w:sz="0" w:space="0" w:color="auto"/>
                                            <w:bottom w:val="none" w:sz="0" w:space="0" w:color="auto"/>
                                            <w:right w:val="none" w:sz="0" w:space="0" w:color="auto"/>
                                          </w:divBdr>
                                          <w:divsChild>
                                            <w:div w:id="743457028">
                                              <w:marLeft w:val="0"/>
                                              <w:marRight w:val="0"/>
                                              <w:marTop w:val="0"/>
                                              <w:marBottom w:val="0"/>
                                              <w:divBdr>
                                                <w:top w:val="none" w:sz="0" w:space="0" w:color="auto"/>
                                                <w:left w:val="none" w:sz="0" w:space="0" w:color="auto"/>
                                                <w:bottom w:val="none" w:sz="0" w:space="0" w:color="auto"/>
                                                <w:right w:val="none" w:sz="0" w:space="0" w:color="auto"/>
                                              </w:divBdr>
                                              <w:divsChild>
                                                <w:div w:id="1023478762">
                                                  <w:marLeft w:val="150"/>
                                                  <w:marRight w:val="150"/>
                                                  <w:marTop w:val="150"/>
                                                  <w:marBottom w:val="300"/>
                                                  <w:divBdr>
                                                    <w:top w:val="none" w:sz="0" w:space="0" w:color="auto"/>
                                                    <w:left w:val="none" w:sz="0" w:space="0" w:color="auto"/>
                                                    <w:bottom w:val="none" w:sz="0" w:space="0" w:color="auto"/>
                                                    <w:right w:val="none" w:sz="0" w:space="0" w:color="auto"/>
                                                  </w:divBdr>
                                                  <w:divsChild>
                                                    <w:div w:id="1462073818">
                                                      <w:marLeft w:val="0"/>
                                                      <w:marRight w:val="0"/>
                                                      <w:marTop w:val="0"/>
                                                      <w:marBottom w:val="0"/>
                                                      <w:divBdr>
                                                        <w:top w:val="none" w:sz="0" w:space="0" w:color="auto"/>
                                                        <w:left w:val="none" w:sz="0" w:space="0" w:color="auto"/>
                                                        <w:bottom w:val="none" w:sz="0" w:space="0" w:color="auto"/>
                                                        <w:right w:val="none" w:sz="0" w:space="0" w:color="auto"/>
                                                      </w:divBdr>
                                                      <w:divsChild>
                                                        <w:div w:id="1522431934">
                                                          <w:marLeft w:val="0"/>
                                                          <w:marRight w:val="0"/>
                                                          <w:marTop w:val="0"/>
                                                          <w:marBottom w:val="0"/>
                                                          <w:divBdr>
                                                            <w:top w:val="none" w:sz="0" w:space="0" w:color="auto"/>
                                                            <w:left w:val="none" w:sz="0" w:space="0" w:color="auto"/>
                                                            <w:bottom w:val="none" w:sz="0" w:space="0" w:color="auto"/>
                                                            <w:right w:val="none" w:sz="0" w:space="0" w:color="auto"/>
                                                          </w:divBdr>
                                                          <w:divsChild>
                                                            <w:div w:id="258414502">
                                                              <w:marLeft w:val="0"/>
                                                              <w:marRight w:val="0"/>
                                                              <w:marTop w:val="0"/>
                                                              <w:marBottom w:val="0"/>
                                                              <w:divBdr>
                                                                <w:top w:val="none" w:sz="0" w:space="0" w:color="auto"/>
                                                                <w:left w:val="none" w:sz="0" w:space="0" w:color="auto"/>
                                                                <w:bottom w:val="none" w:sz="0" w:space="0" w:color="auto"/>
                                                                <w:right w:val="none" w:sz="0" w:space="0" w:color="auto"/>
                                                              </w:divBdr>
                                                              <w:divsChild>
                                                                <w:div w:id="1639991985">
                                                                  <w:marLeft w:val="0"/>
                                                                  <w:marRight w:val="0"/>
                                                                  <w:marTop w:val="0"/>
                                                                  <w:marBottom w:val="0"/>
                                                                  <w:divBdr>
                                                                    <w:top w:val="none" w:sz="0" w:space="0" w:color="auto"/>
                                                                    <w:left w:val="none" w:sz="0" w:space="0" w:color="auto"/>
                                                                    <w:bottom w:val="none" w:sz="0" w:space="0" w:color="auto"/>
                                                                    <w:right w:val="none" w:sz="0" w:space="0" w:color="auto"/>
                                                                  </w:divBdr>
                                                                  <w:divsChild>
                                                                    <w:div w:id="820005892">
                                                                      <w:marLeft w:val="0"/>
                                                                      <w:marRight w:val="0"/>
                                                                      <w:marTop w:val="0"/>
                                                                      <w:marBottom w:val="0"/>
                                                                      <w:divBdr>
                                                                        <w:top w:val="none" w:sz="0" w:space="0" w:color="auto"/>
                                                                        <w:left w:val="none" w:sz="0" w:space="0" w:color="auto"/>
                                                                        <w:bottom w:val="none" w:sz="0" w:space="0" w:color="auto"/>
                                                                        <w:right w:val="none" w:sz="0" w:space="0" w:color="auto"/>
                                                                      </w:divBdr>
                                                                    </w:div>
                                                                    <w:div w:id="1452241835">
                                                                      <w:marLeft w:val="0"/>
                                                                      <w:marRight w:val="0"/>
                                                                      <w:marTop w:val="0"/>
                                                                      <w:marBottom w:val="0"/>
                                                                      <w:divBdr>
                                                                        <w:top w:val="none" w:sz="0" w:space="0" w:color="auto"/>
                                                                        <w:left w:val="none" w:sz="0" w:space="0" w:color="auto"/>
                                                                        <w:bottom w:val="none" w:sz="0" w:space="0" w:color="auto"/>
                                                                        <w:right w:val="none" w:sz="0" w:space="0" w:color="auto"/>
                                                                      </w:divBdr>
                                                                    </w:div>
                                                                    <w:div w:id="753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246306418">
      <w:bodyDiv w:val="1"/>
      <w:marLeft w:val="0"/>
      <w:marRight w:val="0"/>
      <w:marTop w:val="0"/>
      <w:marBottom w:val="0"/>
      <w:divBdr>
        <w:top w:val="none" w:sz="0" w:space="0" w:color="auto"/>
        <w:left w:val="none" w:sz="0" w:space="0" w:color="auto"/>
        <w:bottom w:val="none" w:sz="0" w:space="0" w:color="auto"/>
        <w:right w:val="none" w:sz="0" w:space="0" w:color="auto"/>
      </w:divBdr>
    </w:div>
    <w:div w:id="1413426786">
      <w:bodyDiv w:val="1"/>
      <w:marLeft w:val="0"/>
      <w:marRight w:val="0"/>
      <w:marTop w:val="0"/>
      <w:marBottom w:val="0"/>
      <w:divBdr>
        <w:top w:val="none" w:sz="0" w:space="0" w:color="auto"/>
        <w:left w:val="none" w:sz="0" w:space="0" w:color="auto"/>
        <w:bottom w:val="none" w:sz="0" w:space="0" w:color="auto"/>
        <w:right w:val="none" w:sz="0" w:space="0" w:color="auto"/>
      </w:divBdr>
      <w:divsChild>
        <w:div w:id="1225988920">
          <w:marLeft w:val="0"/>
          <w:marRight w:val="0"/>
          <w:marTop w:val="0"/>
          <w:marBottom w:val="0"/>
          <w:divBdr>
            <w:top w:val="none" w:sz="0" w:space="0" w:color="auto"/>
            <w:left w:val="none" w:sz="0" w:space="0" w:color="auto"/>
            <w:bottom w:val="none" w:sz="0" w:space="0" w:color="auto"/>
            <w:right w:val="none" w:sz="0" w:space="0" w:color="auto"/>
          </w:divBdr>
          <w:divsChild>
            <w:div w:id="1743720511">
              <w:marLeft w:val="0"/>
              <w:marRight w:val="0"/>
              <w:marTop w:val="0"/>
              <w:marBottom w:val="0"/>
              <w:divBdr>
                <w:top w:val="none" w:sz="0" w:space="0" w:color="auto"/>
                <w:left w:val="none" w:sz="0" w:space="0" w:color="auto"/>
                <w:bottom w:val="none" w:sz="0" w:space="0" w:color="auto"/>
                <w:right w:val="none" w:sz="0" w:space="0" w:color="auto"/>
              </w:divBdr>
              <w:divsChild>
                <w:div w:id="1915966099">
                  <w:marLeft w:val="0"/>
                  <w:marRight w:val="0"/>
                  <w:marTop w:val="0"/>
                  <w:marBottom w:val="0"/>
                  <w:divBdr>
                    <w:top w:val="none" w:sz="0" w:space="0" w:color="auto"/>
                    <w:left w:val="none" w:sz="0" w:space="0" w:color="auto"/>
                    <w:bottom w:val="none" w:sz="0" w:space="0" w:color="auto"/>
                    <w:right w:val="none" w:sz="0" w:space="0" w:color="auto"/>
                  </w:divBdr>
                  <w:divsChild>
                    <w:div w:id="1231772608">
                      <w:marLeft w:val="0"/>
                      <w:marRight w:val="0"/>
                      <w:marTop w:val="0"/>
                      <w:marBottom w:val="0"/>
                      <w:divBdr>
                        <w:top w:val="none" w:sz="0" w:space="0" w:color="auto"/>
                        <w:left w:val="none" w:sz="0" w:space="0" w:color="auto"/>
                        <w:bottom w:val="none" w:sz="0" w:space="0" w:color="auto"/>
                        <w:right w:val="none" w:sz="0" w:space="0" w:color="auto"/>
                      </w:divBdr>
                      <w:divsChild>
                        <w:div w:id="473760343">
                          <w:marLeft w:val="0"/>
                          <w:marRight w:val="0"/>
                          <w:marTop w:val="0"/>
                          <w:marBottom w:val="0"/>
                          <w:divBdr>
                            <w:top w:val="none" w:sz="0" w:space="0" w:color="auto"/>
                            <w:left w:val="none" w:sz="0" w:space="0" w:color="auto"/>
                            <w:bottom w:val="none" w:sz="0" w:space="0" w:color="auto"/>
                            <w:right w:val="none" w:sz="0" w:space="0" w:color="auto"/>
                          </w:divBdr>
                          <w:divsChild>
                            <w:div w:id="955328882">
                              <w:marLeft w:val="0"/>
                              <w:marRight w:val="0"/>
                              <w:marTop w:val="0"/>
                              <w:marBottom w:val="0"/>
                              <w:divBdr>
                                <w:top w:val="none" w:sz="0" w:space="0" w:color="auto"/>
                                <w:left w:val="none" w:sz="0" w:space="0" w:color="auto"/>
                                <w:bottom w:val="none" w:sz="0" w:space="0" w:color="auto"/>
                                <w:right w:val="none" w:sz="0" w:space="0" w:color="auto"/>
                              </w:divBdr>
                              <w:divsChild>
                                <w:div w:id="101091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1" Target="media/image3.tiff" Type="http://schemas.openxmlformats.org/officeDocument/2006/relationships/image"/><Relationship Id="rId12" Target="http://archaeologydataservice.ac.uk/" TargetMode="External" Type="http://schemas.openxmlformats.org/officeDocument/2006/relationships/hyperlink"/><Relationship Id="rId13" Target="media/image4.jpg" Type="http://schemas.openxmlformats.org/officeDocument/2006/relationships/image"/><Relationship Id="rId14" Target="media/image5.jpeg" Type="http://schemas.openxmlformats.org/officeDocument/2006/relationships/image"/><Relationship Id="rId15" Target="media/image6.jpg" Type="http://schemas.openxmlformats.org/officeDocument/2006/relationships/image"/><Relationship Id="rId16" Target="media/image7.jpeg" Type="http://schemas.openxmlformats.org/officeDocument/2006/relationships/image"/><Relationship Id="rId17" Target="media/image8.jpeg" Type="http://schemas.openxmlformats.org/officeDocument/2006/relationships/image"/><Relationship Id="rId18" Target="https://www.academia.edu/7402789/Byzantine_influences_in_the_Norman_Kingdom_of_Sicily_royal_landscapes_and_architectures" TargetMode="External" Type="http://schemas.openxmlformats.org/officeDocument/2006/relationships/hyperlink"/><Relationship Id="rId19" Target="https://www.academia.edu/3233631/The_persistence_of_medieval_boundaries_in_the_landscape_of_Central_Italy_Paper_No_1608-b_" TargetMode="External" Type="http://schemas.openxmlformats.org/officeDocument/2006/relationships/hyperlink"/><Relationship Id="rId2" Target="numbering.xml" Type="http://schemas.openxmlformats.org/officeDocument/2006/relationships/numbering"/><Relationship Id="rId20" Target="http://www.academia.edu/7402808/Poster_Paesaggi_a_confronto_il_Progetto_N-Link_ed_il_castello_di_Ambrifi_Lenola_LT_" TargetMode="External" Type="http://schemas.openxmlformats.org/officeDocument/2006/relationships/hyperlink"/><Relationship Id="rId21" Target="http://www.ncl.ac.uk/historical/research/project/4853" TargetMode="External" Type="http://schemas.openxmlformats.org/officeDocument/2006/relationships/hyperlink"/><Relationship Id="rId22" Target="http://n-link.blogspot.co.uk" TargetMode="External" Type="http://schemas.openxmlformats.org/officeDocument/2006/relationships/hyperlink"/><Relationship Id="rId23" Target="footer1.xml" Type="http://schemas.openxmlformats.org/officeDocument/2006/relationships/footer"/><Relationship Id="rId24" Target="fontTable.xml" Type="http://schemas.openxmlformats.org/officeDocument/2006/relationships/fontTable"/><Relationship Id="rId25" Target="theme/theme1.xml" Type="http://schemas.openxmlformats.org/officeDocument/2006/relationships/theme"/><Relationship Id="rId3" Target="styles.xml" Type="http://schemas.openxmlformats.org/officeDocument/2006/relationships/styles"/><Relationship Id="rId4" Target="stylesWithEffects.xml" Type="http://schemas.microsoft.com/office/2007/relationships/stylesWithEffects"/><Relationship Id="rId5" Target="settings.xml" Type="http://schemas.openxmlformats.org/officeDocument/2006/relationships/settings"/><Relationship Id="rId6" Target="webSettings.xml" Type="http://schemas.openxmlformats.org/officeDocument/2006/relationships/webSettings"/><Relationship Id="rId7" Target="footnotes.xml" Type="http://schemas.openxmlformats.org/officeDocument/2006/relationships/footnotes"/><Relationship Id="rId8" Target="endnotes.xml" Type="http://schemas.openxmlformats.org/officeDocument/2006/relationships/endnotes"/><Relationship Id="rId9" Target="media/image1.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C8685C-367F-48EA-949F-72513D8D6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xmlns:xsi="http://www.w3.org/2001/XMLSchema-instance">
  <Template>Normal</Template>
  <TotalTime>211</TotalTime>
  <Pages>35</Pages>
  <Words>15517</Words>
  <Characters>88449</Characters>
  <Application>Microsoft Office Word</Application>
  <DocSecurity>0</DocSecurity>
  <Lines>737</Lines>
  <Paragraphs>207</Paragraphs>
  <ScaleCrop>false</ScaleCrop>
  <HeadingPairs>
    <vt:vector size="2" baseType="variant">
      <vt:variant>
        <vt:lpstr>Title</vt:lpstr>
      </vt:variant>
      <vt:variant>
        <vt:i4>1</vt:i4>
      </vt:variant>
    </vt:vector>
  </HeadingPairs>
  <TitlesOfParts>
    <vt:vector size="1" baseType="lpstr">
      <vt:lpstr/>
    </vt:vector>
  </TitlesOfParts>
  <Company xsi:nil="true"/>
  <LinksUpToDate>false</LinksUpToDate>
  <CharactersWithSpaces>103759</CharactersWithSpaces>
  <SharedDoc>false</SharedDoc>
  <HyperlinksChanged>false</HyperlinksChanged>
  <AppVersion>14.0000</AppVersion>
  <Manager xsi:nil="true"/>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2014-07-04T12:06:00Z</dcterms:created>
  <dc:language>it-IT</dc:language>
  <cp:lastPrinted>2014-07-03T19:45:00Z</cp:lastPrinted>
  <dcterms:modified xsi:type="dcterms:W3CDTF">2014-07-04T15:50:00Z</dcterms:modified>
  <cp:revision>3</cp:revision>
</cp:coreProperties>
</file>