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36"/>
        <w:tblW w:w="931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518"/>
        <w:gridCol w:w="8280"/>
        <w:gridCol w:w="513"/>
      </w:tblGrid>
      <w:tr w:rsidR="00CC38AE" w:rsidTr="00CC38AE">
        <w:tc>
          <w:tcPr>
            <w:tcW w:w="9311" w:type="dxa"/>
            <w:gridSpan w:val="3"/>
            <w:shd w:val="clear" w:color="auto" w:fill="auto"/>
          </w:tcPr>
          <w:p w:rsidR="00CC38AE" w:rsidRPr="00261CFA" w:rsidRDefault="00CC38AE" w:rsidP="005B3C87">
            <w:pPr>
              <w:spacing w:before="40" w:after="40"/>
              <w:rPr>
                <w:rFonts w:ascii="Calibri" w:hAnsi="Calibri" w:cs="Arial"/>
                <w:b/>
              </w:rPr>
            </w:pPr>
            <w:r w:rsidRPr="00261CFA">
              <w:rPr>
                <w:rFonts w:ascii="Calibri" w:hAnsi="Calibri" w:cs="Arial"/>
                <w:b/>
              </w:rPr>
              <w:tab/>
            </w:r>
            <w:r w:rsidRPr="00261CFA">
              <w:rPr>
                <w:rFonts w:ascii="Calibri" w:hAnsi="Calibri" w:cs="Arial"/>
                <w:b/>
              </w:rPr>
              <w:tab/>
            </w:r>
            <w:r w:rsidRPr="00261CFA">
              <w:rPr>
                <w:rFonts w:ascii="Calibri" w:hAnsi="Calibri" w:cs="Arial"/>
                <w:b/>
              </w:rPr>
              <w:tab/>
            </w:r>
            <w:r w:rsidRPr="00261CFA">
              <w:rPr>
                <w:rFonts w:ascii="Calibri" w:hAnsi="Calibri" w:cs="Arial"/>
                <w:b/>
              </w:rPr>
              <w:tab/>
            </w:r>
            <w:r w:rsidRPr="00261CFA">
              <w:rPr>
                <w:rFonts w:ascii="Calibri" w:hAnsi="Calibri" w:cs="Arial"/>
                <w:b/>
              </w:rPr>
              <w:tab/>
            </w:r>
            <w:r w:rsidRPr="00893B19">
              <w:rPr>
                <w:rFonts w:ascii="Calibri" w:hAnsi="Calibri" w:cs="Arial"/>
                <w:b/>
                <w:noProof/>
                <w:lang w:eastAsia="en-GB"/>
              </w:rPr>
              <w:drawing>
                <wp:inline distT="0" distB="0" distL="0" distR="0" wp14:anchorId="5186756E" wp14:editId="2E53D5E7">
                  <wp:extent cx="1200150" cy="981075"/>
                  <wp:effectExtent l="19050" t="0" r="0" b="0"/>
                  <wp:docPr id="1" name="Picture 3" descr="FP7-g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7-gen-RGB"/>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00150" cy="981075"/>
                          </a:xfrm>
                          <a:prstGeom prst="rect">
                            <a:avLst/>
                          </a:prstGeom>
                          <a:noFill/>
                          <a:ln w="9525">
                            <a:noFill/>
                            <a:miter lim="800000"/>
                            <a:headEnd/>
                            <a:tailEnd/>
                          </a:ln>
                        </pic:spPr>
                      </pic:pic>
                    </a:graphicData>
                  </a:graphic>
                </wp:inline>
              </w:drawing>
            </w:r>
          </w:p>
          <w:p w:rsidR="00CC38AE" w:rsidRPr="00261CFA" w:rsidRDefault="00CC38AE" w:rsidP="005B3C87">
            <w:pPr>
              <w:tabs>
                <w:tab w:val="left" w:pos="164"/>
              </w:tabs>
              <w:spacing w:before="40" w:after="40"/>
              <w:rPr>
                <w:rFonts w:ascii="Calibri" w:hAnsi="Calibri" w:cs="Arial"/>
                <w:b/>
                <w:bCs/>
                <w:lang w:val="en-US"/>
              </w:rPr>
            </w:pPr>
            <w:r w:rsidRPr="00261CFA">
              <w:rPr>
                <w:rFonts w:ascii="Calibri" w:hAnsi="Calibri" w:cs="Arial"/>
                <w:b/>
                <w:bCs/>
                <w:lang w:val="en-US"/>
              </w:rPr>
              <w:t xml:space="preserve">  </w:t>
            </w:r>
          </w:p>
          <w:p w:rsidR="00CC38AE" w:rsidRPr="00893B19" w:rsidRDefault="00CC38AE" w:rsidP="005B3C87">
            <w:pPr>
              <w:tabs>
                <w:tab w:val="left" w:pos="164"/>
              </w:tabs>
              <w:spacing w:before="40" w:after="40" w:line="276" w:lineRule="auto"/>
              <w:jc w:val="center"/>
              <w:rPr>
                <w:rFonts w:asciiTheme="minorHAnsi" w:eastAsia="Calibri" w:hAnsiTheme="minorHAnsi" w:cs="Arial"/>
                <w:bCs/>
                <w:szCs w:val="24"/>
              </w:rPr>
            </w:pPr>
            <w:r w:rsidRPr="00893B19">
              <w:rPr>
                <w:rFonts w:asciiTheme="minorHAnsi" w:eastAsia="Calibri" w:hAnsiTheme="minorHAnsi" w:cs="Arial"/>
                <w:bCs/>
                <w:szCs w:val="24"/>
              </w:rPr>
              <w:t>Contract N°:</w:t>
            </w:r>
            <w:r w:rsidRPr="0002396F">
              <w:rPr>
                <w:rFonts w:asciiTheme="minorHAnsi" w:eastAsia="Calibri" w:hAnsiTheme="minorHAnsi" w:cstheme="minorHAnsi"/>
                <w:bCs/>
                <w:szCs w:val="24"/>
              </w:rPr>
              <w:t xml:space="preserve"> </w:t>
            </w:r>
            <w:r w:rsidRPr="0002396F">
              <w:rPr>
                <w:rFonts w:asciiTheme="minorHAnsi" w:hAnsiTheme="minorHAnsi" w:cstheme="minorHAnsi"/>
                <w:sz w:val="24"/>
                <w:szCs w:val="24"/>
              </w:rPr>
              <w:t>315723</w:t>
            </w:r>
          </w:p>
          <w:p w:rsidR="00CC38AE" w:rsidRPr="00893B19" w:rsidRDefault="00CC38AE" w:rsidP="005B3C87">
            <w:pPr>
              <w:tabs>
                <w:tab w:val="left" w:pos="164"/>
              </w:tabs>
              <w:spacing w:before="40" w:after="40" w:line="276" w:lineRule="auto"/>
              <w:rPr>
                <w:rFonts w:asciiTheme="minorHAnsi" w:eastAsia="Calibri" w:hAnsiTheme="minorHAnsi" w:cs="Arial"/>
                <w:bCs/>
                <w:szCs w:val="24"/>
              </w:rPr>
            </w:pPr>
          </w:p>
          <w:p w:rsidR="00CC38AE" w:rsidRPr="00893B19" w:rsidRDefault="00CC38AE" w:rsidP="005B3C87">
            <w:pPr>
              <w:tabs>
                <w:tab w:val="left" w:pos="164"/>
              </w:tabs>
              <w:spacing w:before="40" w:after="40" w:line="276" w:lineRule="auto"/>
              <w:jc w:val="center"/>
              <w:rPr>
                <w:rFonts w:asciiTheme="minorHAnsi" w:eastAsia="Calibri" w:hAnsiTheme="minorHAnsi" w:cs="Arial"/>
                <w:bCs/>
                <w:szCs w:val="24"/>
              </w:rPr>
            </w:pPr>
            <w:r>
              <w:rPr>
                <w:rFonts w:asciiTheme="minorHAnsi" w:eastAsia="Calibri" w:hAnsiTheme="minorHAnsi" w:cs="Arial"/>
                <w:b/>
                <w:bCs/>
                <w:color w:val="4F81BD" w:themeColor="accent1"/>
                <w:sz w:val="40"/>
                <w:szCs w:val="40"/>
              </w:rPr>
              <w:t>ISOTRACK II</w:t>
            </w:r>
          </w:p>
          <w:p w:rsidR="00CC38AE" w:rsidRPr="00CC38AE" w:rsidRDefault="00CC38AE" w:rsidP="005B3C87">
            <w:pPr>
              <w:widowControl w:val="0"/>
              <w:tabs>
                <w:tab w:val="left" w:pos="164"/>
              </w:tabs>
              <w:adjustRightInd w:val="0"/>
              <w:spacing w:before="40" w:after="40"/>
              <w:jc w:val="center"/>
              <w:rPr>
                <w:rFonts w:ascii="Calibri" w:hAnsi="Calibri"/>
                <w:color w:val="365F91" w:themeColor="accent1" w:themeShade="BF"/>
                <w:szCs w:val="24"/>
              </w:rPr>
            </w:pPr>
            <w:r w:rsidRPr="00893B19">
              <w:rPr>
                <w:rFonts w:ascii="Calibri" w:hAnsi="Calibri"/>
                <w:szCs w:val="24"/>
              </w:rPr>
              <w:t xml:space="preserve">Title: </w:t>
            </w:r>
            <w:r w:rsidRPr="00923232">
              <w:rPr>
                <w:lang w:val="en-US"/>
              </w:rPr>
              <w:t xml:space="preserve"> </w:t>
            </w:r>
            <w:r w:rsidRPr="00CC38AE">
              <w:rPr>
                <w:rFonts w:asciiTheme="minorHAnsi" w:eastAsia="Calibri" w:hAnsiTheme="minorHAnsi" w:cs="Arial"/>
                <w:color w:val="365F91" w:themeColor="accent1" w:themeShade="BF"/>
                <w:szCs w:val="24"/>
              </w:rPr>
              <w:t>ISO Shipping Container Tracking and Monitoring System Demonstration Project</w:t>
            </w:r>
          </w:p>
          <w:p w:rsidR="00CC38AE" w:rsidRPr="00893B19" w:rsidRDefault="00CC38AE" w:rsidP="005B3C87">
            <w:pPr>
              <w:tabs>
                <w:tab w:val="left" w:pos="164"/>
              </w:tabs>
              <w:spacing w:before="40" w:after="40" w:line="276" w:lineRule="auto"/>
              <w:jc w:val="center"/>
              <w:rPr>
                <w:rFonts w:asciiTheme="minorHAnsi" w:eastAsia="Calibri" w:hAnsiTheme="minorHAnsi" w:cs="Arial"/>
                <w:b/>
                <w:szCs w:val="24"/>
              </w:rPr>
            </w:pPr>
          </w:p>
          <w:p w:rsidR="00CC38AE" w:rsidRPr="00893B19" w:rsidRDefault="00CC38AE" w:rsidP="005B3C87">
            <w:pPr>
              <w:tabs>
                <w:tab w:val="left" w:pos="164"/>
              </w:tabs>
              <w:spacing w:before="40" w:after="40" w:line="276" w:lineRule="auto"/>
              <w:jc w:val="center"/>
              <w:rPr>
                <w:rFonts w:asciiTheme="minorHAnsi" w:eastAsia="Calibri" w:hAnsiTheme="minorHAnsi" w:cs="Arial"/>
                <w:szCs w:val="24"/>
              </w:rPr>
            </w:pPr>
            <w:r w:rsidRPr="00893B19">
              <w:rPr>
                <w:rFonts w:asciiTheme="minorHAnsi" w:eastAsia="Calibri" w:hAnsiTheme="minorHAnsi" w:cs="Arial"/>
                <w:szCs w:val="24"/>
              </w:rPr>
              <w:t>FP7 Priority Research for SME Associations Programme</w:t>
            </w:r>
          </w:p>
          <w:p w:rsidR="00CC38AE" w:rsidRPr="00261CFA" w:rsidRDefault="00CC38AE" w:rsidP="005B3C87">
            <w:pPr>
              <w:tabs>
                <w:tab w:val="left" w:pos="164"/>
              </w:tabs>
              <w:spacing w:before="40" w:after="40"/>
              <w:jc w:val="center"/>
              <w:rPr>
                <w:rFonts w:ascii="Calibri" w:hAnsi="Calibri" w:cs="Arial"/>
                <w:b/>
              </w:rPr>
            </w:pPr>
          </w:p>
          <w:p w:rsidR="00CC38AE" w:rsidRPr="00261CFA" w:rsidRDefault="00CC38AE" w:rsidP="005B3C87">
            <w:pPr>
              <w:tabs>
                <w:tab w:val="left" w:pos="164"/>
              </w:tabs>
              <w:spacing w:before="40" w:after="40"/>
              <w:jc w:val="center"/>
              <w:rPr>
                <w:rFonts w:ascii="Calibri" w:hAnsi="Calibri" w:cs="Arial"/>
                <w:b/>
              </w:rPr>
            </w:pPr>
          </w:p>
          <w:p w:rsidR="00CC38AE" w:rsidRPr="00893B19" w:rsidRDefault="00CC38AE" w:rsidP="005B3C87">
            <w:pPr>
              <w:tabs>
                <w:tab w:val="left" w:pos="164"/>
              </w:tabs>
              <w:spacing w:before="40" w:after="40" w:line="276" w:lineRule="auto"/>
              <w:jc w:val="center"/>
              <w:rPr>
                <w:rFonts w:asciiTheme="minorHAnsi" w:eastAsia="Calibri" w:hAnsiTheme="minorHAnsi" w:cs="Arial"/>
                <w:b/>
                <w:bCs/>
                <w:color w:val="4F81BD" w:themeColor="accent1"/>
                <w:sz w:val="40"/>
                <w:szCs w:val="40"/>
              </w:rPr>
            </w:pPr>
            <w:r>
              <w:rPr>
                <w:rFonts w:asciiTheme="minorHAnsi" w:eastAsia="Calibri" w:hAnsiTheme="minorHAnsi" w:cs="Arial"/>
                <w:b/>
                <w:bCs/>
                <w:color w:val="4F81BD" w:themeColor="accent1"/>
                <w:sz w:val="40"/>
                <w:szCs w:val="40"/>
              </w:rPr>
              <w:t>Publishable Summary</w:t>
            </w:r>
          </w:p>
          <w:p w:rsidR="00CC38AE" w:rsidRPr="00261CFA" w:rsidRDefault="00CC38AE" w:rsidP="005B3C87">
            <w:pPr>
              <w:tabs>
                <w:tab w:val="left" w:pos="164"/>
              </w:tabs>
              <w:spacing w:before="40" w:after="40"/>
              <w:rPr>
                <w:rFonts w:ascii="Calibri" w:hAnsi="Calibri" w:cs="Arial"/>
              </w:rPr>
            </w:pPr>
          </w:p>
          <w:p w:rsidR="00CC38AE" w:rsidRPr="00893B19" w:rsidRDefault="00CC38AE" w:rsidP="005B3C87">
            <w:pPr>
              <w:tabs>
                <w:tab w:val="left" w:pos="164"/>
              </w:tabs>
              <w:spacing w:before="40" w:after="40" w:line="276" w:lineRule="auto"/>
              <w:ind w:left="240"/>
              <w:jc w:val="both"/>
              <w:rPr>
                <w:rFonts w:asciiTheme="minorHAnsi" w:eastAsia="Calibri" w:hAnsiTheme="minorHAnsi" w:cs="Arial"/>
                <w:szCs w:val="24"/>
              </w:rPr>
            </w:pPr>
          </w:p>
          <w:p w:rsidR="00CC38AE" w:rsidRPr="00261CFA" w:rsidRDefault="00CC38AE" w:rsidP="005B3C87">
            <w:pPr>
              <w:tabs>
                <w:tab w:val="left" w:pos="164"/>
              </w:tabs>
              <w:spacing w:before="40" w:after="40"/>
              <w:rPr>
                <w:rFonts w:ascii="Calibri" w:hAnsi="Calibri" w:cs="Arial"/>
                <w:bCs/>
              </w:rPr>
            </w:pPr>
            <w:r w:rsidRPr="00893B19">
              <w:rPr>
                <w:rFonts w:asciiTheme="minorHAnsi" w:eastAsia="Calibri" w:hAnsiTheme="minorHAnsi" w:cs="Arial"/>
                <w:szCs w:val="24"/>
              </w:rPr>
              <w:t xml:space="preserve">Project Coordinator: </w:t>
            </w:r>
            <w:r>
              <w:rPr>
                <w:rFonts w:asciiTheme="minorHAnsi" w:eastAsia="Calibri" w:hAnsiTheme="minorHAnsi" w:cs="Arial"/>
                <w:szCs w:val="24"/>
              </w:rPr>
              <w:tab/>
              <w:t>Dougie Bryce</w:t>
            </w:r>
            <w:r w:rsidRPr="00893B19">
              <w:rPr>
                <w:rFonts w:asciiTheme="minorHAnsi" w:eastAsia="Calibri" w:hAnsiTheme="minorHAnsi" w:cs="Arial"/>
                <w:szCs w:val="24"/>
              </w:rPr>
              <w:t xml:space="preserve"> (T</w:t>
            </w:r>
            <w:r>
              <w:rPr>
                <w:rFonts w:asciiTheme="minorHAnsi" w:eastAsia="Calibri" w:hAnsiTheme="minorHAnsi" w:cs="Arial"/>
                <w:szCs w:val="24"/>
              </w:rPr>
              <w:t>TS Shipping Ltd</w:t>
            </w:r>
            <w:r w:rsidRPr="00893B19">
              <w:rPr>
                <w:rFonts w:asciiTheme="minorHAnsi" w:eastAsia="Calibri" w:hAnsiTheme="minorHAnsi" w:cs="Arial"/>
                <w:szCs w:val="24"/>
              </w:rPr>
              <w:t>)</w:t>
            </w:r>
          </w:p>
          <w:p w:rsidR="00CC38AE" w:rsidRPr="00893B19" w:rsidRDefault="00CC38AE" w:rsidP="005B3C87">
            <w:pPr>
              <w:tabs>
                <w:tab w:val="left" w:pos="164"/>
              </w:tabs>
              <w:spacing w:before="40" w:after="40" w:line="276" w:lineRule="auto"/>
              <w:jc w:val="both"/>
              <w:rPr>
                <w:rFonts w:asciiTheme="minorHAnsi" w:eastAsia="Calibri" w:hAnsiTheme="minorHAnsi" w:cs="Arial"/>
                <w:bCs/>
                <w:szCs w:val="24"/>
              </w:rPr>
            </w:pPr>
            <w:r w:rsidRPr="00893B19">
              <w:rPr>
                <w:rFonts w:asciiTheme="minorHAnsi" w:eastAsia="Calibri" w:hAnsiTheme="minorHAnsi" w:cs="Arial"/>
                <w:bCs/>
                <w:szCs w:val="24"/>
              </w:rPr>
              <w:t>Project Start Date:</w:t>
            </w:r>
            <w:r w:rsidRPr="00893B19">
              <w:rPr>
                <w:rFonts w:asciiTheme="minorHAnsi" w:eastAsia="Calibri" w:hAnsiTheme="minorHAnsi" w:cs="Arial"/>
                <w:bCs/>
                <w:szCs w:val="24"/>
              </w:rPr>
              <w:tab/>
              <w:t xml:space="preserve"> </w:t>
            </w:r>
            <w:r w:rsidRPr="0002396F">
              <w:rPr>
                <w:rFonts w:asciiTheme="minorHAnsi" w:eastAsia="Calibri" w:hAnsiTheme="minorHAnsi" w:cs="Arial"/>
                <w:bCs/>
                <w:szCs w:val="24"/>
              </w:rPr>
              <w:t>1</w:t>
            </w:r>
            <w:r w:rsidRPr="0002396F">
              <w:rPr>
                <w:rFonts w:asciiTheme="minorHAnsi" w:eastAsia="Calibri" w:hAnsiTheme="minorHAnsi" w:cs="Arial"/>
                <w:bCs/>
                <w:szCs w:val="24"/>
                <w:vertAlign w:val="superscript"/>
              </w:rPr>
              <w:t>st</w:t>
            </w:r>
            <w:r w:rsidRPr="0002396F">
              <w:rPr>
                <w:rFonts w:asciiTheme="minorHAnsi" w:eastAsia="Calibri" w:hAnsiTheme="minorHAnsi" w:cs="Arial"/>
                <w:bCs/>
                <w:szCs w:val="24"/>
              </w:rPr>
              <w:t xml:space="preserve"> January</w:t>
            </w:r>
            <w:r>
              <w:rPr>
                <w:rFonts w:asciiTheme="minorHAnsi" w:eastAsia="Calibri" w:hAnsiTheme="minorHAnsi" w:cs="Arial"/>
                <w:bCs/>
                <w:szCs w:val="24"/>
              </w:rPr>
              <w:t xml:space="preserve"> 2013</w:t>
            </w:r>
            <w:r w:rsidRPr="00893B19">
              <w:rPr>
                <w:rFonts w:asciiTheme="minorHAnsi" w:eastAsia="Calibri" w:hAnsiTheme="minorHAnsi" w:cs="Arial"/>
                <w:bCs/>
                <w:szCs w:val="24"/>
              </w:rPr>
              <w:tab/>
            </w:r>
            <w:r w:rsidRPr="00893B19">
              <w:rPr>
                <w:rFonts w:asciiTheme="minorHAnsi" w:eastAsia="Calibri" w:hAnsiTheme="minorHAnsi" w:cs="Arial"/>
                <w:bCs/>
                <w:szCs w:val="24"/>
              </w:rPr>
              <w:tab/>
            </w:r>
            <w:r w:rsidRPr="00893B19">
              <w:rPr>
                <w:rFonts w:asciiTheme="minorHAnsi" w:eastAsia="Calibri" w:hAnsiTheme="minorHAnsi" w:cs="Arial"/>
                <w:bCs/>
                <w:szCs w:val="24"/>
              </w:rPr>
              <w:tab/>
            </w:r>
            <w:r w:rsidRPr="00893B19">
              <w:rPr>
                <w:rFonts w:asciiTheme="minorHAnsi" w:eastAsia="Calibri" w:hAnsiTheme="minorHAnsi" w:cs="Arial"/>
                <w:bCs/>
                <w:szCs w:val="24"/>
              </w:rPr>
              <w:tab/>
            </w:r>
            <w:r w:rsidRPr="00893B19">
              <w:rPr>
                <w:rFonts w:asciiTheme="minorHAnsi" w:eastAsia="Calibri" w:hAnsiTheme="minorHAnsi" w:cs="Arial"/>
                <w:bCs/>
                <w:szCs w:val="24"/>
              </w:rPr>
              <w:tab/>
            </w:r>
            <w:r w:rsidRPr="00893B19">
              <w:rPr>
                <w:rFonts w:asciiTheme="minorHAnsi" w:eastAsia="Calibri" w:hAnsiTheme="minorHAnsi" w:cs="Arial"/>
                <w:bCs/>
                <w:szCs w:val="24"/>
              </w:rPr>
              <w:tab/>
            </w:r>
          </w:p>
          <w:p w:rsidR="00CC38AE" w:rsidRPr="00893B19" w:rsidRDefault="00CC38AE" w:rsidP="005B3C87">
            <w:pPr>
              <w:tabs>
                <w:tab w:val="left" w:pos="164"/>
              </w:tabs>
              <w:spacing w:before="40" w:after="40" w:line="276" w:lineRule="auto"/>
              <w:jc w:val="both"/>
              <w:rPr>
                <w:rFonts w:asciiTheme="minorHAnsi" w:eastAsia="Calibri" w:hAnsiTheme="minorHAnsi" w:cs="Arial"/>
                <w:bCs/>
                <w:szCs w:val="24"/>
              </w:rPr>
            </w:pPr>
            <w:r w:rsidRPr="00893B19">
              <w:rPr>
                <w:rFonts w:asciiTheme="minorHAnsi" w:eastAsia="Calibri" w:hAnsiTheme="minorHAnsi" w:cs="Arial"/>
                <w:bCs/>
                <w:szCs w:val="24"/>
              </w:rPr>
              <w:t xml:space="preserve">Duration: </w:t>
            </w:r>
            <w:r w:rsidRPr="00893B19">
              <w:rPr>
                <w:rFonts w:asciiTheme="minorHAnsi" w:eastAsia="Calibri" w:hAnsiTheme="minorHAnsi" w:cs="Arial"/>
                <w:bCs/>
                <w:szCs w:val="24"/>
              </w:rPr>
              <w:tab/>
            </w:r>
            <w:r w:rsidRPr="00893B19">
              <w:rPr>
                <w:rFonts w:asciiTheme="minorHAnsi" w:eastAsia="Calibri" w:hAnsiTheme="minorHAnsi" w:cs="Arial"/>
                <w:bCs/>
                <w:szCs w:val="24"/>
              </w:rPr>
              <w:tab/>
            </w:r>
            <w:r>
              <w:rPr>
                <w:rFonts w:asciiTheme="minorHAnsi" w:eastAsia="Calibri" w:hAnsiTheme="minorHAnsi" w:cs="Arial"/>
                <w:bCs/>
                <w:szCs w:val="24"/>
              </w:rPr>
              <w:t>3</w:t>
            </w:r>
            <w:r w:rsidRPr="00893B19">
              <w:rPr>
                <w:rFonts w:asciiTheme="minorHAnsi" w:eastAsia="Calibri" w:hAnsiTheme="minorHAnsi" w:cs="Arial"/>
                <w:bCs/>
                <w:szCs w:val="24"/>
              </w:rPr>
              <w:t xml:space="preserve"> years</w:t>
            </w:r>
          </w:p>
          <w:p w:rsidR="00CC38AE" w:rsidRPr="00893B19" w:rsidRDefault="00CC38AE" w:rsidP="005B3C87">
            <w:pPr>
              <w:pStyle w:val="Footer"/>
              <w:tabs>
                <w:tab w:val="clear" w:pos="8640"/>
                <w:tab w:val="left" w:pos="164"/>
                <w:tab w:val="right" w:pos="8195"/>
              </w:tabs>
              <w:spacing w:before="40" w:after="40"/>
              <w:jc w:val="center"/>
              <w:rPr>
                <w:rFonts w:ascii="Calibri" w:hAnsi="Calibri" w:cs="Arial"/>
                <w:sz w:val="24"/>
                <w:szCs w:val="24"/>
              </w:rPr>
            </w:pPr>
            <w:r>
              <w:rPr>
                <w:rFonts w:ascii="Calibri" w:hAnsi="Calibri" w:cs="Arial"/>
              </w:rPr>
              <w:tab/>
            </w:r>
            <w:r>
              <w:rPr>
                <w:rFonts w:ascii="Calibri" w:hAnsi="Calibri" w:cs="Arial"/>
              </w:rPr>
              <w:tab/>
            </w:r>
            <w:r>
              <w:rPr>
                <w:rFonts w:ascii="Calibri" w:hAnsi="Calibri" w:cs="Arial"/>
              </w:rPr>
              <w:tab/>
            </w:r>
            <w:r w:rsidRPr="00893B19">
              <w:rPr>
                <w:rFonts w:ascii="Calibri" w:hAnsi="Calibri" w:cs="Arial"/>
                <w:sz w:val="24"/>
                <w:szCs w:val="24"/>
              </w:rPr>
              <w:t xml:space="preserve">Version </w:t>
            </w:r>
            <w:r>
              <w:rPr>
                <w:rFonts w:ascii="Calibri" w:hAnsi="Calibri" w:cs="Arial"/>
                <w:sz w:val="24"/>
                <w:szCs w:val="24"/>
              </w:rPr>
              <w:t>1</w:t>
            </w:r>
          </w:p>
          <w:p w:rsidR="00CC38AE" w:rsidRPr="00261CFA" w:rsidRDefault="00CC38AE" w:rsidP="005B3C87">
            <w:pPr>
              <w:spacing w:before="40" w:after="40"/>
              <w:rPr>
                <w:rFonts w:ascii="Calibri" w:hAnsi="Calibri" w:cs="Arial"/>
                <w:b/>
              </w:rPr>
            </w:pPr>
          </w:p>
        </w:tc>
      </w:tr>
      <w:tr w:rsidR="00CC38AE" w:rsidTr="00CC38AE">
        <w:tc>
          <w:tcPr>
            <w:tcW w:w="9311" w:type="dxa"/>
            <w:gridSpan w:val="3"/>
            <w:shd w:val="clear" w:color="auto" w:fill="C6D9F1" w:themeFill="text2" w:themeFillTint="33"/>
          </w:tcPr>
          <w:p w:rsidR="00CC38AE" w:rsidRPr="000F76DB" w:rsidRDefault="00CC38AE" w:rsidP="005B3C87">
            <w:pPr>
              <w:spacing w:before="40" w:after="40"/>
              <w:rPr>
                <w:rFonts w:ascii="Calibri" w:hAnsi="Calibri" w:cs="Arial"/>
                <w:b/>
              </w:rPr>
            </w:pPr>
            <w:r w:rsidRPr="000F76DB">
              <w:rPr>
                <w:rFonts w:ascii="Calibri" w:hAnsi="Calibri" w:cs="Arial"/>
                <w:b/>
              </w:rPr>
              <w:t>DISSEMINATION LEVEL</w:t>
            </w:r>
          </w:p>
        </w:tc>
      </w:tr>
      <w:tr w:rsidR="00CC38AE" w:rsidRPr="000F76DB" w:rsidTr="00CC38AE">
        <w:trPr>
          <w:trHeight w:val="99"/>
        </w:trPr>
        <w:tc>
          <w:tcPr>
            <w:tcW w:w="518" w:type="dxa"/>
            <w:shd w:val="clear" w:color="auto" w:fill="auto"/>
          </w:tcPr>
          <w:p w:rsidR="00CC38AE" w:rsidRPr="000F76DB" w:rsidRDefault="00CC38AE" w:rsidP="005B3C87">
            <w:pPr>
              <w:spacing w:before="40" w:after="40"/>
              <w:jc w:val="center"/>
              <w:rPr>
                <w:rFonts w:ascii="Calibri" w:hAnsi="Calibri" w:cs="Arial"/>
                <w:b/>
                <w:sz w:val="20"/>
                <w:szCs w:val="20"/>
              </w:rPr>
            </w:pPr>
            <w:r w:rsidRPr="000F76DB">
              <w:rPr>
                <w:rFonts w:ascii="Calibri" w:hAnsi="Calibri" w:cs="Arial"/>
                <w:b/>
                <w:sz w:val="20"/>
                <w:szCs w:val="20"/>
              </w:rPr>
              <w:t>PU</w:t>
            </w:r>
          </w:p>
        </w:tc>
        <w:tc>
          <w:tcPr>
            <w:tcW w:w="8280" w:type="dxa"/>
            <w:shd w:val="clear" w:color="auto" w:fill="auto"/>
          </w:tcPr>
          <w:p w:rsidR="00CC38AE" w:rsidRPr="000F76DB" w:rsidRDefault="00CC38AE" w:rsidP="005B3C87">
            <w:pPr>
              <w:spacing w:before="40" w:after="40"/>
              <w:rPr>
                <w:rFonts w:ascii="Calibri" w:hAnsi="Calibri" w:cs="Arial"/>
                <w:b/>
                <w:sz w:val="20"/>
                <w:szCs w:val="20"/>
              </w:rPr>
            </w:pPr>
            <w:r w:rsidRPr="000F76DB">
              <w:rPr>
                <w:rFonts w:ascii="Calibri" w:hAnsi="Calibri" w:cs="Arial"/>
                <w:b/>
                <w:sz w:val="20"/>
                <w:szCs w:val="20"/>
              </w:rPr>
              <w:t>Public</w:t>
            </w:r>
          </w:p>
        </w:tc>
        <w:tc>
          <w:tcPr>
            <w:tcW w:w="513" w:type="dxa"/>
            <w:shd w:val="clear" w:color="auto" w:fill="auto"/>
          </w:tcPr>
          <w:p w:rsidR="00CC38AE" w:rsidRPr="000F76DB" w:rsidRDefault="00CC38AE" w:rsidP="005B3C87">
            <w:pPr>
              <w:spacing w:before="40" w:after="40"/>
              <w:rPr>
                <w:rFonts w:ascii="Calibri" w:hAnsi="Calibri" w:cs="Arial"/>
                <w:b/>
                <w:sz w:val="20"/>
                <w:szCs w:val="20"/>
              </w:rPr>
            </w:pPr>
          </w:p>
        </w:tc>
      </w:tr>
    </w:tbl>
    <w:p w:rsidR="003C0AEB" w:rsidRDefault="003C0AEB"/>
    <w:p w:rsidR="00CC38AE" w:rsidRDefault="00CC38AE"/>
    <w:p w:rsidR="00CC38AE" w:rsidRDefault="00CC38AE"/>
    <w:p w:rsidR="00CC38AE" w:rsidRDefault="00CC38AE">
      <w:pPr>
        <w:spacing w:after="200" w:line="276" w:lineRule="auto"/>
        <w:rPr>
          <w:rStyle w:val="Heading1Char"/>
          <w:rFonts w:asciiTheme="minorHAnsi" w:hAnsiTheme="minorHAnsi"/>
        </w:rPr>
      </w:pPr>
      <w:bookmarkStart w:id="0" w:name="_Toc413568072"/>
      <w:r>
        <w:rPr>
          <w:rStyle w:val="Heading1Char"/>
          <w:rFonts w:asciiTheme="minorHAnsi" w:hAnsiTheme="minorHAnsi"/>
        </w:rPr>
        <w:br w:type="page"/>
      </w:r>
    </w:p>
    <w:p w:rsidR="00471C14" w:rsidRDefault="00B314D7" w:rsidP="00B314D7">
      <w:pPr>
        <w:tabs>
          <w:tab w:val="right" w:pos="8931"/>
        </w:tabs>
        <w:rPr>
          <w:rStyle w:val="Heading1Char"/>
          <w:rFonts w:asciiTheme="minorHAnsi" w:hAnsiTheme="minorHAnsi"/>
          <w:color w:val="365F91" w:themeColor="accent1" w:themeShade="BF"/>
        </w:rPr>
      </w:pPr>
      <w:bookmarkStart w:id="1" w:name="_Toc413568074"/>
      <w:r w:rsidRPr="00B314D7">
        <w:rPr>
          <w:rStyle w:val="Heading1Char"/>
          <w:rFonts w:asciiTheme="minorHAnsi" w:hAnsiTheme="minorHAnsi"/>
          <w:color w:val="365F91" w:themeColor="accent1" w:themeShade="BF"/>
        </w:rPr>
        <w:lastRenderedPageBreak/>
        <w:t xml:space="preserve">ISOTRACK II </w:t>
      </w:r>
      <w:r>
        <w:rPr>
          <w:rStyle w:val="Heading1Char"/>
          <w:rFonts w:asciiTheme="minorHAnsi" w:hAnsiTheme="minorHAnsi"/>
          <w:color w:val="365F91" w:themeColor="accent1" w:themeShade="BF"/>
        </w:rPr>
        <w:tab/>
      </w:r>
      <w:r w:rsidR="00471C14" w:rsidRPr="00471C14">
        <w:rPr>
          <w:rStyle w:val="Heading1Char"/>
          <w:rFonts w:asciiTheme="minorHAnsi" w:hAnsiTheme="minorHAnsi"/>
          <w:color w:val="C00000"/>
        </w:rPr>
        <w:t>Publishable Summary</w:t>
      </w:r>
    </w:p>
    <w:p w:rsidR="00471C14" w:rsidRPr="00471C14" w:rsidRDefault="00471C14" w:rsidP="00471C14">
      <w:pPr>
        <w:spacing w:line="276" w:lineRule="auto"/>
        <w:jc w:val="right"/>
        <w:rPr>
          <w:rStyle w:val="Heading1Char"/>
          <w:rFonts w:asciiTheme="minorHAnsi" w:hAnsiTheme="minorHAnsi"/>
          <w:b w:val="0"/>
          <w:i/>
          <w:color w:val="C00000"/>
          <w:sz w:val="20"/>
        </w:rPr>
      </w:pPr>
      <w:r w:rsidRPr="00471C14">
        <w:rPr>
          <w:rStyle w:val="Heading1Char"/>
          <w:rFonts w:asciiTheme="minorHAnsi" w:hAnsiTheme="minorHAnsi"/>
          <w:b w:val="0"/>
          <w:i/>
          <w:color w:val="C00000"/>
          <w:sz w:val="20"/>
        </w:rPr>
        <w:t>https://www.youtube.com/watch?v=eoSY4MdZqmk</w:t>
      </w:r>
    </w:p>
    <w:p w:rsidR="00471C14" w:rsidRPr="00471C14" w:rsidRDefault="00471C14" w:rsidP="00471C14">
      <w:pPr>
        <w:tabs>
          <w:tab w:val="right" w:pos="8931"/>
        </w:tabs>
        <w:rPr>
          <w:rStyle w:val="Heading1Char"/>
          <w:rFonts w:asciiTheme="minorHAnsi" w:hAnsiTheme="minorHAnsi"/>
          <w:color w:val="365F91" w:themeColor="accent1" w:themeShade="BF"/>
          <w:sz w:val="14"/>
          <w:szCs w:val="16"/>
        </w:rPr>
      </w:pPr>
    </w:p>
    <w:bookmarkEnd w:id="1"/>
    <w:p w:rsidR="00471C14" w:rsidRPr="002C1204" w:rsidRDefault="00B314D7" w:rsidP="00471C14">
      <w:pPr>
        <w:pStyle w:val="Style1"/>
        <w:ind w:right="72"/>
        <w:jc w:val="both"/>
        <w:rPr>
          <w:rFonts w:asciiTheme="minorHAnsi" w:hAnsiTheme="minorHAnsi" w:cstheme="minorHAnsi"/>
          <w:color w:val="1F497D" w:themeColor="text2"/>
          <w:sz w:val="22"/>
          <w:szCs w:val="22"/>
        </w:rPr>
      </w:pPr>
      <w:r w:rsidRPr="002C1204">
        <w:rPr>
          <w:rFonts w:asciiTheme="minorHAnsi" w:hAnsiTheme="minorHAnsi" w:cstheme="minorHAnsi"/>
          <w:color w:val="1F497D" w:themeColor="text2"/>
          <w:sz w:val="22"/>
          <w:szCs w:val="22"/>
        </w:rPr>
        <w:t xml:space="preserve">ISOTRACK II follows on from ISOTRACK, our successful FP7 proof of concept project, which developed an innovative dielectric composite door, transparent to radiofrequency </w:t>
      </w:r>
      <w:r w:rsidR="00471C14" w:rsidRPr="002C1204">
        <w:rPr>
          <w:rFonts w:asciiTheme="minorHAnsi" w:hAnsiTheme="minorHAnsi" w:cstheme="minorHAnsi"/>
          <w:color w:val="1F497D" w:themeColor="text2"/>
          <w:sz w:val="22"/>
          <w:szCs w:val="22"/>
        </w:rPr>
        <w:t>with an onboard</w:t>
      </w:r>
      <w:r w:rsidRPr="002C1204">
        <w:rPr>
          <w:rFonts w:asciiTheme="minorHAnsi" w:hAnsiTheme="minorHAnsi" w:cstheme="minorHAnsi"/>
          <w:color w:val="1F497D" w:themeColor="text2"/>
          <w:sz w:val="22"/>
          <w:szCs w:val="22"/>
        </w:rPr>
        <w:t xml:space="preserve"> satellite tracking navigation system and RF beacons </w:t>
      </w:r>
      <w:r w:rsidR="00471C14" w:rsidRPr="002C1204">
        <w:rPr>
          <w:rFonts w:asciiTheme="minorHAnsi" w:hAnsiTheme="minorHAnsi" w:cstheme="minorHAnsi"/>
          <w:color w:val="1F497D" w:themeColor="text2"/>
          <w:sz w:val="22"/>
          <w:szCs w:val="22"/>
        </w:rPr>
        <w:t xml:space="preserve">allowing it </w:t>
      </w:r>
      <w:r w:rsidRPr="002C1204">
        <w:rPr>
          <w:rFonts w:asciiTheme="minorHAnsi" w:hAnsiTheme="minorHAnsi" w:cstheme="minorHAnsi"/>
          <w:color w:val="1F497D" w:themeColor="text2"/>
          <w:sz w:val="22"/>
          <w:szCs w:val="22"/>
        </w:rPr>
        <w:t xml:space="preserve">to telemeter </w:t>
      </w:r>
      <w:r w:rsidR="00471C14" w:rsidRPr="002C1204">
        <w:rPr>
          <w:rFonts w:asciiTheme="minorHAnsi" w:hAnsiTheme="minorHAnsi" w:cstheme="minorHAnsi"/>
          <w:color w:val="1F497D" w:themeColor="text2"/>
          <w:sz w:val="22"/>
          <w:szCs w:val="22"/>
        </w:rPr>
        <w:t xml:space="preserve">its </w:t>
      </w:r>
      <w:r w:rsidRPr="002C1204">
        <w:rPr>
          <w:rFonts w:asciiTheme="minorHAnsi" w:hAnsiTheme="minorHAnsi" w:cstheme="minorHAnsi"/>
          <w:color w:val="1F497D" w:themeColor="text2"/>
          <w:sz w:val="22"/>
          <w:szCs w:val="22"/>
        </w:rPr>
        <w:t xml:space="preserve">position and cargo status to the operator or relevant authorities.  </w:t>
      </w:r>
      <w:r w:rsidR="00471C14" w:rsidRPr="002C1204">
        <w:rPr>
          <w:rFonts w:asciiTheme="minorHAnsi" w:hAnsiTheme="minorHAnsi" w:cstheme="minorHAnsi"/>
          <w:color w:val="1F497D" w:themeColor="text2"/>
          <w:sz w:val="22"/>
          <w:szCs w:val="22"/>
        </w:rPr>
        <w:t xml:space="preserve">The central objective of the ISOTRACK II project was to build and demonstrate a full size pre-commercial demonstration rig capable of being fitted to newly manufactured ISO shipping containers or retrofitted to existing containers. </w:t>
      </w:r>
    </w:p>
    <w:p w:rsidR="00471C14" w:rsidRPr="002C1204" w:rsidRDefault="00471C14" w:rsidP="00B314D7">
      <w:pPr>
        <w:pStyle w:val="Style1"/>
        <w:ind w:right="72"/>
        <w:jc w:val="both"/>
        <w:rPr>
          <w:rFonts w:asciiTheme="minorHAnsi" w:hAnsiTheme="minorHAnsi" w:cstheme="minorHAnsi"/>
          <w:color w:val="1F497D" w:themeColor="text2"/>
          <w:sz w:val="14"/>
          <w:szCs w:val="14"/>
        </w:rPr>
      </w:pPr>
    </w:p>
    <w:p w:rsidR="00B314D7" w:rsidRPr="002C1204" w:rsidRDefault="00471C14" w:rsidP="00B314D7">
      <w:pPr>
        <w:pStyle w:val="Style1"/>
        <w:ind w:right="72"/>
        <w:jc w:val="both"/>
        <w:rPr>
          <w:rFonts w:asciiTheme="minorHAnsi" w:hAnsiTheme="minorHAnsi" w:cstheme="minorHAnsi"/>
          <w:color w:val="1F497D" w:themeColor="text2"/>
          <w:sz w:val="22"/>
          <w:szCs w:val="22"/>
        </w:rPr>
      </w:pPr>
      <w:r w:rsidRPr="002C1204">
        <w:rPr>
          <w:rFonts w:asciiTheme="minorHAnsi" w:hAnsiTheme="minorHAnsi" w:cstheme="minorHAnsi"/>
          <w:color w:val="1F497D" w:themeColor="text2"/>
          <w:sz w:val="22"/>
          <w:szCs w:val="22"/>
        </w:rPr>
        <w:t xml:space="preserve">During ISOTRACK II we were able to demonstrate how the doors and tracking system works during the full logistics cycle including legs both on land and at sea.  </w:t>
      </w:r>
      <w:r w:rsidR="00B314D7" w:rsidRPr="002C1204">
        <w:rPr>
          <w:rFonts w:asciiTheme="minorHAnsi" w:hAnsiTheme="minorHAnsi" w:cstheme="minorHAnsi"/>
          <w:color w:val="1F497D" w:themeColor="text2"/>
          <w:sz w:val="22"/>
          <w:szCs w:val="22"/>
        </w:rPr>
        <w:t xml:space="preserve">The ‘smart’ </w:t>
      </w:r>
      <w:r w:rsidRPr="002C1204">
        <w:rPr>
          <w:rFonts w:asciiTheme="minorHAnsi" w:hAnsiTheme="minorHAnsi" w:cstheme="minorHAnsi"/>
          <w:color w:val="1F497D" w:themeColor="text2"/>
          <w:sz w:val="22"/>
          <w:szCs w:val="22"/>
        </w:rPr>
        <w:t xml:space="preserve">composite </w:t>
      </w:r>
      <w:r w:rsidR="00B314D7" w:rsidRPr="002C1204">
        <w:rPr>
          <w:rFonts w:asciiTheme="minorHAnsi" w:hAnsiTheme="minorHAnsi" w:cstheme="minorHAnsi"/>
          <w:color w:val="1F497D" w:themeColor="text2"/>
          <w:sz w:val="22"/>
          <w:szCs w:val="22"/>
        </w:rPr>
        <w:t>container door</w:t>
      </w:r>
      <w:r w:rsidRPr="002C1204">
        <w:rPr>
          <w:rFonts w:asciiTheme="minorHAnsi" w:hAnsiTheme="minorHAnsi" w:cstheme="minorHAnsi"/>
          <w:color w:val="1F497D" w:themeColor="text2"/>
          <w:sz w:val="22"/>
          <w:szCs w:val="22"/>
        </w:rPr>
        <w:t xml:space="preserve"> </w:t>
      </w:r>
      <w:r w:rsidR="00B314D7" w:rsidRPr="002C1204">
        <w:rPr>
          <w:rFonts w:asciiTheme="minorHAnsi" w:hAnsiTheme="minorHAnsi" w:cstheme="minorHAnsi"/>
          <w:color w:val="1F497D" w:themeColor="text2"/>
          <w:sz w:val="22"/>
          <w:szCs w:val="22"/>
        </w:rPr>
        <w:t>replaces steel container doors, can also include a range of sensors including temperature and CO</w:t>
      </w:r>
      <w:r w:rsidR="00B314D7" w:rsidRPr="002C1204">
        <w:rPr>
          <w:rFonts w:asciiTheme="minorHAnsi" w:hAnsiTheme="minorHAnsi" w:cstheme="minorHAnsi"/>
          <w:color w:val="1F497D" w:themeColor="text2"/>
          <w:sz w:val="22"/>
          <w:szCs w:val="22"/>
          <w:vertAlign w:val="subscript"/>
        </w:rPr>
        <w:t>2</w:t>
      </w:r>
      <w:r w:rsidR="00B314D7" w:rsidRPr="002C1204">
        <w:rPr>
          <w:rFonts w:asciiTheme="minorHAnsi" w:hAnsiTheme="minorHAnsi" w:cstheme="minorHAnsi"/>
          <w:color w:val="1F497D" w:themeColor="text2"/>
          <w:sz w:val="22"/>
          <w:szCs w:val="22"/>
        </w:rPr>
        <w:t>.  In combination, these can contribute to the detection of security issues including alerting controllers to the possible presence of explosives, human or animal intruders. Sensors can also assist in climate control and notification of potential issues with temperature in the</w:t>
      </w:r>
      <w:r w:rsidRPr="002C1204">
        <w:rPr>
          <w:rFonts w:asciiTheme="minorHAnsi" w:hAnsiTheme="minorHAnsi" w:cstheme="minorHAnsi"/>
          <w:color w:val="1F497D" w:themeColor="text2"/>
          <w:sz w:val="22"/>
          <w:szCs w:val="22"/>
        </w:rPr>
        <w:t xml:space="preserve"> transport of perishable goods.  </w:t>
      </w:r>
      <w:r w:rsidR="00B314D7" w:rsidRPr="002C1204">
        <w:rPr>
          <w:rFonts w:asciiTheme="minorHAnsi" w:hAnsiTheme="minorHAnsi" w:cstheme="minorHAnsi"/>
          <w:color w:val="1F497D" w:themeColor="text2"/>
          <w:sz w:val="22"/>
          <w:szCs w:val="22"/>
        </w:rPr>
        <w:t>A wireless mesh networking infrastructure enables container connectivity whilst on board container liners or in port terminals. All electronics including antennas are integrated and encapsulated within the door making it robust and unobtrusive.  The sensing and tracking electronics provides the following functionality:</w:t>
      </w:r>
    </w:p>
    <w:p w:rsidR="00B314D7" w:rsidRPr="002C1204" w:rsidRDefault="00B314D7" w:rsidP="00B314D7">
      <w:pPr>
        <w:widowControl w:val="0"/>
        <w:numPr>
          <w:ilvl w:val="0"/>
          <w:numId w:val="3"/>
        </w:numPr>
        <w:autoSpaceDE w:val="0"/>
        <w:autoSpaceDN w:val="0"/>
        <w:adjustRightInd w:val="0"/>
        <w:ind w:right="72"/>
        <w:jc w:val="both"/>
        <w:rPr>
          <w:rFonts w:asciiTheme="minorHAnsi" w:hAnsiTheme="minorHAnsi" w:cstheme="minorHAnsi"/>
          <w:color w:val="1F497D" w:themeColor="text2"/>
          <w:lang w:eastAsia="en-GB"/>
        </w:rPr>
      </w:pPr>
      <w:r w:rsidRPr="002C1204">
        <w:rPr>
          <w:rFonts w:asciiTheme="minorHAnsi" w:hAnsiTheme="minorHAnsi" w:cstheme="minorHAnsi"/>
          <w:color w:val="1F497D" w:themeColor="text2"/>
          <w:lang w:eastAsia="en-GB"/>
        </w:rPr>
        <w:t xml:space="preserve">Accurate, real time position data of the container </w:t>
      </w:r>
    </w:p>
    <w:p w:rsidR="00B314D7" w:rsidRPr="002C1204" w:rsidRDefault="00B314D7" w:rsidP="00B314D7">
      <w:pPr>
        <w:widowControl w:val="0"/>
        <w:numPr>
          <w:ilvl w:val="0"/>
          <w:numId w:val="2"/>
        </w:numPr>
        <w:autoSpaceDE w:val="0"/>
        <w:autoSpaceDN w:val="0"/>
        <w:adjustRightInd w:val="0"/>
        <w:ind w:right="72"/>
        <w:jc w:val="both"/>
        <w:rPr>
          <w:rFonts w:asciiTheme="minorHAnsi" w:hAnsiTheme="minorHAnsi" w:cstheme="minorHAnsi"/>
          <w:color w:val="1F497D" w:themeColor="text2"/>
          <w:lang w:eastAsia="en-GB"/>
        </w:rPr>
      </w:pPr>
      <w:r w:rsidRPr="002C1204">
        <w:rPr>
          <w:rFonts w:asciiTheme="minorHAnsi" w:hAnsiTheme="minorHAnsi" w:cstheme="minorHAnsi"/>
          <w:color w:val="1F497D" w:themeColor="text2"/>
          <w:lang w:eastAsia="en-GB"/>
        </w:rPr>
        <w:t>Detection of door opening</w:t>
      </w:r>
    </w:p>
    <w:p w:rsidR="00B314D7" w:rsidRPr="002C1204" w:rsidRDefault="00B314D7" w:rsidP="00B314D7">
      <w:pPr>
        <w:widowControl w:val="0"/>
        <w:numPr>
          <w:ilvl w:val="0"/>
          <w:numId w:val="2"/>
        </w:numPr>
        <w:autoSpaceDE w:val="0"/>
        <w:autoSpaceDN w:val="0"/>
        <w:adjustRightInd w:val="0"/>
        <w:ind w:right="72"/>
        <w:jc w:val="both"/>
        <w:rPr>
          <w:rFonts w:asciiTheme="minorHAnsi" w:hAnsiTheme="minorHAnsi" w:cstheme="minorHAnsi"/>
          <w:color w:val="1F497D" w:themeColor="text2"/>
          <w:lang w:eastAsia="en-GB"/>
        </w:rPr>
      </w:pPr>
      <w:r w:rsidRPr="002C1204">
        <w:rPr>
          <w:rFonts w:asciiTheme="minorHAnsi" w:hAnsiTheme="minorHAnsi" w:cstheme="minorHAnsi"/>
          <w:color w:val="1F497D" w:themeColor="text2"/>
          <w:lang w:eastAsia="en-GB"/>
        </w:rPr>
        <w:t>Sensing presence of humans (theft and stowaways)</w:t>
      </w:r>
    </w:p>
    <w:p w:rsidR="00B314D7" w:rsidRPr="002C1204" w:rsidRDefault="00B314D7" w:rsidP="00B314D7">
      <w:pPr>
        <w:widowControl w:val="0"/>
        <w:numPr>
          <w:ilvl w:val="0"/>
          <w:numId w:val="2"/>
        </w:numPr>
        <w:autoSpaceDE w:val="0"/>
        <w:autoSpaceDN w:val="0"/>
        <w:adjustRightInd w:val="0"/>
        <w:ind w:right="72"/>
        <w:jc w:val="both"/>
        <w:rPr>
          <w:rFonts w:asciiTheme="minorHAnsi" w:hAnsiTheme="minorHAnsi" w:cstheme="minorHAnsi"/>
          <w:color w:val="1F497D" w:themeColor="text2"/>
          <w:lang w:eastAsia="en-GB"/>
        </w:rPr>
      </w:pPr>
      <w:r w:rsidRPr="002C1204">
        <w:rPr>
          <w:rFonts w:asciiTheme="minorHAnsi" w:hAnsiTheme="minorHAnsi" w:cstheme="minorHAnsi"/>
          <w:color w:val="1F497D" w:themeColor="text2"/>
          <w:lang w:eastAsia="en-GB"/>
        </w:rPr>
        <w:t>Sensing of chemical explosives</w:t>
      </w:r>
    </w:p>
    <w:p w:rsidR="00B314D7" w:rsidRPr="002C1204" w:rsidRDefault="00B314D7" w:rsidP="00B314D7">
      <w:pPr>
        <w:widowControl w:val="0"/>
        <w:numPr>
          <w:ilvl w:val="0"/>
          <w:numId w:val="2"/>
        </w:numPr>
        <w:autoSpaceDE w:val="0"/>
        <w:autoSpaceDN w:val="0"/>
        <w:adjustRightInd w:val="0"/>
        <w:ind w:right="72"/>
        <w:jc w:val="both"/>
        <w:rPr>
          <w:rFonts w:asciiTheme="minorHAnsi" w:hAnsiTheme="minorHAnsi" w:cstheme="minorHAnsi"/>
          <w:color w:val="1F497D" w:themeColor="text2"/>
          <w:lang w:eastAsia="en-GB"/>
        </w:rPr>
      </w:pPr>
      <w:r w:rsidRPr="002C1204">
        <w:rPr>
          <w:rFonts w:asciiTheme="minorHAnsi" w:hAnsiTheme="minorHAnsi" w:cstheme="minorHAnsi"/>
          <w:color w:val="1F497D" w:themeColor="text2"/>
          <w:lang w:eastAsia="en-GB"/>
        </w:rPr>
        <w:t>Detection of radioactivity (potential material for radiological dispersal devices)</w:t>
      </w:r>
    </w:p>
    <w:p w:rsidR="00471C14" w:rsidRPr="002C1204" w:rsidRDefault="00471C14" w:rsidP="00B314D7">
      <w:pPr>
        <w:autoSpaceDE w:val="0"/>
        <w:autoSpaceDN w:val="0"/>
        <w:adjustRightInd w:val="0"/>
        <w:jc w:val="both"/>
        <w:rPr>
          <w:rFonts w:asciiTheme="minorHAnsi" w:hAnsiTheme="minorHAnsi" w:cstheme="minorHAnsi"/>
          <w:color w:val="1F497D" w:themeColor="text2"/>
          <w:sz w:val="14"/>
          <w:szCs w:val="14"/>
        </w:rPr>
      </w:pPr>
    </w:p>
    <w:p w:rsidR="00B314D7" w:rsidRPr="002C1204" w:rsidRDefault="00B314D7" w:rsidP="00B314D7">
      <w:pPr>
        <w:autoSpaceDE w:val="0"/>
        <w:autoSpaceDN w:val="0"/>
        <w:adjustRightInd w:val="0"/>
        <w:jc w:val="both"/>
        <w:rPr>
          <w:rFonts w:asciiTheme="minorHAnsi" w:hAnsiTheme="minorHAnsi" w:cstheme="minorHAnsi"/>
          <w:color w:val="1F497D" w:themeColor="text2"/>
        </w:rPr>
      </w:pPr>
      <w:r w:rsidRPr="002C1204">
        <w:rPr>
          <w:rFonts w:asciiTheme="minorHAnsi" w:hAnsiTheme="minorHAnsi" w:cstheme="minorHAnsi"/>
          <w:color w:val="1F497D" w:themeColor="text2"/>
        </w:rPr>
        <w:t xml:space="preserve">The developments pushed the envelope of the state of the art through the following steps: </w:t>
      </w:r>
    </w:p>
    <w:p w:rsidR="00B314D7" w:rsidRPr="002C1204" w:rsidRDefault="00B314D7" w:rsidP="00471C14">
      <w:pPr>
        <w:pStyle w:val="ListParagraph"/>
        <w:numPr>
          <w:ilvl w:val="0"/>
          <w:numId w:val="6"/>
        </w:numPr>
        <w:autoSpaceDE w:val="0"/>
        <w:autoSpaceDN w:val="0"/>
        <w:adjustRightInd w:val="0"/>
        <w:jc w:val="both"/>
        <w:rPr>
          <w:rFonts w:asciiTheme="minorHAnsi" w:hAnsiTheme="minorHAnsi" w:cstheme="minorHAnsi"/>
          <w:color w:val="1F497D" w:themeColor="text2"/>
          <w:sz w:val="22"/>
          <w:szCs w:val="22"/>
        </w:rPr>
      </w:pPr>
      <w:r w:rsidRPr="002C1204">
        <w:rPr>
          <w:rFonts w:asciiTheme="minorHAnsi" w:hAnsiTheme="minorHAnsi" w:cstheme="minorHAnsi"/>
          <w:color w:val="1F497D" w:themeColor="text2"/>
          <w:sz w:val="22"/>
          <w:szCs w:val="22"/>
        </w:rPr>
        <w:t>Higher security reducing inventory theft</w:t>
      </w:r>
    </w:p>
    <w:p w:rsidR="00B314D7" w:rsidRPr="002C1204" w:rsidRDefault="00B314D7" w:rsidP="00471C14">
      <w:pPr>
        <w:pStyle w:val="ListParagraph"/>
        <w:numPr>
          <w:ilvl w:val="0"/>
          <w:numId w:val="6"/>
        </w:numPr>
        <w:autoSpaceDE w:val="0"/>
        <w:autoSpaceDN w:val="0"/>
        <w:adjustRightInd w:val="0"/>
        <w:jc w:val="both"/>
        <w:rPr>
          <w:rFonts w:asciiTheme="minorHAnsi" w:hAnsiTheme="minorHAnsi" w:cstheme="minorHAnsi"/>
          <w:color w:val="1F497D" w:themeColor="text2"/>
          <w:sz w:val="22"/>
          <w:szCs w:val="22"/>
        </w:rPr>
      </w:pPr>
      <w:r w:rsidRPr="002C1204">
        <w:rPr>
          <w:rFonts w:asciiTheme="minorHAnsi" w:hAnsiTheme="minorHAnsi" w:cstheme="minorHAnsi"/>
          <w:color w:val="1F497D" w:themeColor="text2"/>
          <w:sz w:val="22"/>
          <w:szCs w:val="22"/>
        </w:rPr>
        <w:t>Higher security levels to reduce/prevent human and other illicit traffic</w:t>
      </w:r>
    </w:p>
    <w:p w:rsidR="00B314D7" w:rsidRPr="002C1204" w:rsidRDefault="00B314D7" w:rsidP="00471C14">
      <w:pPr>
        <w:pStyle w:val="ListParagraph"/>
        <w:numPr>
          <w:ilvl w:val="0"/>
          <w:numId w:val="6"/>
        </w:numPr>
        <w:autoSpaceDE w:val="0"/>
        <w:autoSpaceDN w:val="0"/>
        <w:adjustRightInd w:val="0"/>
        <w:jc w:val="both"/>
        <w:rPr>
          <w:rFonts w:asciiTheme="minorHAnsi" w:hAnsiTheme="minorHAnsi" w:cstheme="minorHAnsi"/>
          <w:color w:val="1F497D" w:themeColor="text2"/>
          <w:sz w:val="22"/>
          <w:szCs w:val="22"/>
        </w:rPr>
      </w:pPr>
      <w:r w:rsidRPr="002C1204">
        <w:rPr>
          <w:rFonts w:asciiTheme="minorHAnsi" w:hAnsiTheme="minorHAnsi" w:cstheme="minorHAnsi"/>
          <w:color w:val="1F497D" w:themeColor="text2"/>
          <w:sz w:val="22"/>
          <w:szCs w:val="22"/>
        </w:rPr>
        <w:t>Less time checking containers at borders and ports</w:t>
      </w:r>
    </w:p>
    <w:p w:rsidR="00B314D7" w:rsidRPr="002C1204" w:rsidRDefault="00B314D7" w:rsidP="00471C14">
      <w:pPr>
        <w:pStyle w:val="ListParagraph"/>
        <w:numPr>
          <w:ilvl w:val="0"/>
          <w:numId w:val="6"/>
        </w:numPr>
        <w:autoSpaceDE w:val="0"/>
        <w:autoSpaceDN w:val="0"/>
        <w:adjustRightInd w:val="0"/>
        <w:jc w:val="both"/>
        <w:rPr>
          <w:rFonts w:asciiTheme="minorHAnsi" w:hAnsiTheme="minorHAnsi" w:cstheme="minorHAnsi"/>
          <w:color w:val="1F497D" w:themeColor="text2"/>
          <w:sz w:val="22"/>
          <w:szCs w:val="22"/>
        </w:rPr>
      </w:pPr>
      <w:r w:rsidRPr="002C1204">
        <w:rPr>
          <w:rFonts w:asciiTheme="minorHAnsi" w:hAnsiTheme="minorHAnsi" w:cstheme="minorHAnsi"/>
          <w:color w:val="1F497D" w:themeColor="text2"/>
          <w:sz w:val="22"/>
          <w:szCs w:val="22"/>
        </w:rPr>
        <w:t>Lower insurance costs for pre-classified hi-integrity/secure units</w:t>
      </w:r>
    </w:p>
    <w:p w:rsidR="00B314D7" w:rsidRPr="002C1204" w:rsidRDefault="00B314D7" w:rsidP="00471C14">
      <w:pPr>
        <w:pStyle w:val="ListParagraph"/>
        <w:numPr>
          <w:ilvl w:val="0"/>
          <w:numId w:val="6"/>
        </w:numPr>
        <w:autoSpaceDE w:val="0"/>
        <w:autoSpaceDN w:val="0"/>
        <w:adjustRightInd w:val="0"/>
        <w:jc w:val="both"/>
        <w:rPr>
          <w:rFonts w:asciiTheme="minorHAnsi" w:hAnsiTheme="minorHAnsi" w:cstheme="minorHAnsi"/>
          <w:color w:val="1F497D" w:themeColor="text2"/>
          <w:sz w:val="22"/>
          <w:szCs w:val="22"/>
        </w:rPr>
      </w:pPr>
      <w:r w:rsidRPr="002C1204">
        <w:rPr>
          <w:rFonts w:asciiTheme="minorHAnsi" w:hAnsiTheme="minorHAnsi" w:cstheme="minorHAnsi"/>
          <w:color w:val="1F497D" w:themeColor="text2"/>
          <w:sz w:val="22"/>
          <w:szCs w:val="22"/>
        </w:rPr>
        <w:t>More time/resources to spend on other identified less secure containers</w:t>
      </w:r>
    </w:p>
    <w:p w:rsidR="00B314D7" w:rsidRPr="002C1204" w:rsidRDefault="00B314D7" w:rsidP="00471C14">
      <w:pPr>
        <w:pStyle w:val="ListParagraph"/>
        <w:numPr>
          <w:ilvl w:val="0"/>
          <w:numId w:val="6"/>
        </w:numPr>
        <w:autoSpaceDE w:val="0"/>
        <w:autoSpaceDN w:val="0"/>
        <w:adjustRightInd w:val="0"/>
        <w:jc w:val="both"/>
        <w:rPr>
          <w:rFonts w:asciiTheme="minorHAnsi" w:hAnsiTheme="minorHAnsi" w:cstheme="minorHAnsi"/>
          <w:color w:val="1F497D" w:themeColor="text2"/>
          <w:sz w:val="22"/>
          <w:szCs w:val="22"/>
        </w:rPr>
      </w:pPr>
      <w:r w:rsidRPr="002C1204">
        <w:rPr>
          <w:rFonts w:asciiTheme="minorHAnsi" w:hAnsiTheme="minorHAnsi" w:cstheme="minorHAnsi"/>
          <w:color w:val="1F497D" w:themeColor="text2"/>
          <w:sz w:val="22"/>
          <w:szCs w:val="22"/>
        </w:rPr>
        <w:t>Less health and injury risk for everyone involved in the transport operation</w:t>
      </w:r>
    </w:p>
    <w:p w:rsidR="00B314D7" w:rsidRPr="002C1204" w:rsidRDefault="00B314D7" w:rsidP="00B314D7">
      <w:pPr>
        <w:autoSpaceDE w:val="0"/>
        <w:autoSpaceDN w:val="0"/>
        <w:adjustRightInd w:val="0"/>
        <w:jc w:val="both"/>
        <w:rPr>
          <w:rFonts w:asciiTheme="minorHAnsi" w:hAnsiTheme="minorHAnsi" w:cstheme="minorHAnsi"/>
          <w:color w:val="1F497D" w:themeColor="text2"/>
          <w:sz w:val="14"/>
          <w:szCs w:val="14"/>
        </w:rPr>
      </w:pPr>
    </w:p>
    <w:p w:rsidR="00B314D7" w:rsidRPr="007A6CBF" w:rsidRDefault="00B314D7" w:rsidP="00B314D7">
      <w:pPr>
        <w:autoSpaceDE w:val="0"/>
        <w:autoSpaceDN w:val="0"/>
        <w:adjustRightInd w:val="0"/>
        <w:jc w:val="both"/>
        <w:rPr>
          <w:rFonts w:asciiTheme="minorHAnsi" w:hAnsiTheme="minorHAnsi" w:cstheme="minorHAnsi"/>
          <w:color w:val="1F497D" w:themeColor="text2"/>
        </w:rPr>
      </w:pPr>
      <w:r w:rsidRPr="007A6CBF">
        <w:rPr>
          <w:rFonts w:asciiTheme="minorHAnsi" w:hAnsiTheme="minorHAnsi" w:cstheme="minorHAnsi"/>
          <w:color w:val="1F497D" w:themeColor="text2"/>
        </w:rPr>
        <w:t xml:space="preserve">The primary result of the ISOTRACK II project is a ready </w:t>
      </w:r>
      <w:r w:rsidR="00471C14">
        <w:rPr>
          <w:rFonts w:asciiTheme="minorHAnsi" w:hAnsiTheme="minorHAnsi" w:cstheme="minorHAnsi"/>
          <w:color w:val="1F497D" w:themeColor="text2"/>
        </w:rPr>
        <w:t xml:space="preserve">for production </w:t>
      </w:r>
      <w:r w:rsidRPr="007A6CBF">
        <w:rPr>
          <w:rFonts w:asciiTheme="minorHAnsi" w:hAnsiTheme="minorHAnsi" w:cstheme="minorHAnsi"/>
          <w:color w:val="1F497D" w:themeColor="text2"/>
        </w:rPr>
        <w:t xml:space="preserve">system, having undergone field scale demonstrations at sea which has attracted three bona fide </w:t>
      </w:r>
      <w:r w:rsidR="00471C14">
        <w:rPr>
          <w:rFonts w:asciiTheme="minorHAnsi" w:hAnsiTheme="minorHAnsi" w:cstheme="minorHAnsi"/>
          <w:color w:val="1F497D" w:themeColor="text2"/>
        </w:rPr>
        <w:t>bids for licences and enabling us to truly say that we have achieved our objective to commercialise our technology with support from EC FP7 grant funding.</w:t>
      </w:r>
    </w:p>
    <w:p w:rsidR="00471C14" w:rsidRPr="00471C14" w:rsidRDefault="00471C14" w:rsidP="00287BE4">
      <w:pPr>
        <w:rPr>
          <w:color w:val="1F497D" w:themeColor="text2"/>
          <w:sz w:val="14"/>
          <w:szCs w:val="14"/>
        </w:rPr>
      </w:pPr>
      <w:bookmarkStart w:id="2" w:name="_Toc413568075"/>
    </w:p>
    <w:bookmarkEnd w:id="2"/>
    <w:p w:rsidR="00B314D7" w:rsidRDefault="00471C14" w:rsidP="00287BE4">
      <w:pPr>
        <w:rPr>
          <w:rFonts w:asciiTheme="minorHAnsi" w:eastAsia="Calibri" w:hAnsiTheme="minorHAnsi" w:cstheme="minorHAnsi"/>
          <w:color w:val="1F497D" w:themeColor="text2"/>
        </w:rPr>
      </w:pPr>
      <w:r w:rsidRPr="00471C14">
        <w:rPr>
          <w:rFonts w:asciiTheme="minorHAnsi" w:eastAsia="Calibri" w:hAnsiTheme="minorHAnsi" w:cstheme="minorHAnsi"/>
          <w:b/>
          <w:bCs/>
          <w:color w:val="1F497D" w:themeColor="text2"/>
        </w:rPr>
        <w:t xml:space="preserve">ISOTRACK II </w:t>
      </w:r>
      <w:r w:rsidR="00B314D7" w:rsidRPr="00471C14">
        <w:rPr>
          <w:rFonts w:asciiTheme="minorHAnsi" w:eastAsia="Calibri" w:hAnsiTheme="minorHAnsi" w:cstheme="minorHAnsi"/>
          <w:color w:val="1F497D" w:themeColor="text2"/>
        </w:rPr>
        <w:t>ISO containers with on</w:t>
      </w:r>
      <w:r w:rsidR="00287BE4" w:rsidRPr="00471C14">
        <w:rPr>
          <w:rFonts w:asciiTheme="minorHAnsi" w:eastAsia="Calibri" w:hAnsiTheme="minorHAnsi" w:cstheme="minorHAnsi"/>
          <w:color w:val="1F497D" w:themeColor="text2"/>
        </w:rPr>
        <w:t>-</w:t>
      </w:r>
      <w:r w:rsidR="00B314D7" w:rsidRPr="00471C14">
        <w:rPr>
          <w:rFonts w:asciiTheme="minorHAnsi" w:eastAsia="Calibri" w:hAnsiTheme="minorHAnsi" w:cstheme="minorHAnsi"/>
          <w:color w:val="1F497D" w:themeColor="text2"/>
        </w:rPr>
        <w:t xml:space="preserve">board communications </w:t>
      </w:r>
      <w:r w:rsidR="00287BE4" w:rsidRPr="00471C14">
        <w:rPr>
          <w:rFonts w:asciiTheme="minorHAnsi" w:eastAsia="Calibri" w:hAnsiTheme="minorHAnsi" w:cstheme="minorHAnsi"/>
          <w:color w:val="1F497D" w:themeColor="text2"/>
        </w:rPr>
        <w:t>operate</w:t>
      </w:r>
      <w:r w:rsidR="00B314D7" w:rsidRPr="00471C14">
        <w:rPr>
          <w:rFonts w:asciiTheme="minorHAnsi" w:eastAsia="Calibri" w:hAnsiTheme="minorHAnsi" w:cstheme="minorHAnsi"/>
          <w:color w:val="1F497D" w:themeColor="text2"/>
        </w:rPr>
        <w:t xml:space="preserve"> within the </w:t>
      </w:r>
      <w:r w:rsidR="00287BE4" w:rsidRPr="00471C14">
        <w:rPr>
          <w:rFonts w:asciiTheme="minorHAnsi" w:eastAsia="Calibri" w:hAnsiTheme="minorHAnsi" w:cstheme="minorHAnsi"/>
          <w:color w:val="1F497D" w:themeColor="text2"/>
        </w:rPr>
        <w:t>full operating</w:t>
      </w:r>
      <w:r w:rsidR="00287BE4">
        <w:rPr>
          <w:rFonts w:asciiTheme="minorHAnsi" w:eastAsia="Calibri" w:hAnsiTheme="minorHAnsi" w:cstheme="minorHAnsi"/>
          <w:color w:val="1F497D" w:themeColor="text2"/>
        </w:rPr>
        <w:t xml:space="preserve"> range of the </w:t>
      </w:r>
      <w:r w:rsidR="00B314D7" w:rsidRPr="00CE3366">
        <w:rPr>
          <w:rFonts w:asciiTheme="minorHAnsi" w:eastAsia="Calibri" w:hAnsiTheme="minorHAnsi" w:cstheme="minorHAnsi"/>
          <w:color w:val="1F497D" w:themeColor="text2"/>
        </w:rPr>
        <w:t xml:space="preserve">logistics environment to </w:t>
      </w:r>
      <w:r w:rsidR="00287BE4">
        <w:rPr>
          <w:rFonts w:asciiTheme="minorHAnsi" w:eastAsia="Calibri" w:hAnsiTheme="minorHAnsi" w:cstheme="minorHAnsi"/>
          <w:color w:val="1F497D" w:themeColor="text2"/>
        </w:rPr>
        <w:t xml:space="preserve">greatly </w:t>
      </w:r>
      <w:r w:rsidR="00B314D7" w:rsidRPr="00CE3366">
        <w:rPr>
          <w:rFonts w:asciiTheme="minorHAnsi" w:eastAsia="Calibri" w:hAnsiTheme="minorHAnsi" w:cstheme="minorHAnsi"/>
          <w:color w:val="1F497D" w:themeColor="text2"/>
        </w:rPr>
        <w:t>improve container security and tracking</w:t>
      </w:r>
      <w:r w:rsidR="00B56C3F">
        <w:rPr>
          <w:rFonts w:asciiTheme="minorHAnsi" w:eastAsia="Calibri" w:hAnsiTheme="minorHAnsi" w:cstheme="minorHAnsi"/>
          <w:color w:val="1F497D" w:themeColor="text2"/>
        </w:rPr>
        <w:t>;</w:t>
      </w:r>
    </w:p>
    <w:p w:rsidR="00B56C3F" w:rsidRPr="00B56C3F" w:rsidRDefault="00B56C3F" w:rsidP="00B314D7">
      <w:pPr>
        <w:numPr>
          <w:ilvl w:val="0"/>
          <w:numId w:val="5"/>
        </w:numPr>
        <w:jc w:val="both"/>
        <w:rPr>
          <w:rFonts w:asciiTheme="minorHAnsi" w:eastAsia="Calibri" w:hAnsiTheme="minorHAnsi" w:cstheme="minorHAnsi"/>
          <w:i/>
          <w:color w:val="1F497D" w:themeColor="text2"/>
        </w:rPr>
      </w:pPr>
      <w:r>
        <w:rPr>
          <w:rFonts w:asciiTheme="minorHAnsi" w:eastAsia="Calibri" w:hAnsiTheme="minorHAnsi" w:cstheme="minorHAnsi"/>
          <w:color w:val="1F497D" w:themeColor="text2"/>
        </w:rPr>
        <w:t>U</w:t>
      </w:r>
      <w:r w:rsidR="00B314D7" w:rsidRPr="00CE3366">
        <w:rPr>
          <w:rFonts w:asciiTheme="minorHAnsi" w:eastAsia="Calibri" w:hAnsiTheme="minorHAnsi" w:cstheme="minorHAnsi"/>
          <w:color w:val="1F497D" w:themeColor="text2"/>
        </w:rPr>
        <w:t xml:space="preserve">niversal design </w:t>
      </w:r>
      <w:r>
        <w:rPr>
          <w:rFonts w:asciiTheme="minorHAnsi" w:eastAsia="Calibri" w:hAnsiTheme="minorHAnsi" w:cstheme="minorHAnsi"/>
          <w:color w:val="1F497D" w:themeColor="text2"/>
        </w:rPr>
        <w:t>for door within most</w:t>
      </w:r>
      <w:r w:rsidR="00B314D7" w:rsidRPr="00CE3366">
        <w:rPr>
          <w:rFonts w:asciiTheme="minorHAnsi" w:eastAsia="Calibri" w:hAnsiTheme="minorHAnsi" w:cstheme="minorHAnsi"/>
          <w:color w:val="1F497D" w:themeColor="text2"/>
        </w:rPr>
        <w:t xml:space="preserve"> </w:t>
      </w:r>
      <w:r>
        <w:rPr>
          <w:rFonts w:asciiTheme="minorHAnsi" w:eastAsia="Calibri" w:hAnsiTheme="minorHAnsi" w:cstheme="minorHAnsi"/>
          <w:color w:val="1F497D" w:themeColor="text2"/>
        </w:rPr>
        <w:t>frequently used door sizes;</w:t>
      </w:r>
    </w:p>
    <w:p w:rsidR="00287BE4" w:rsidRPr="00471C14" w:rsidRDefault="00B56C3F" w:rsidP="00B56C3F">
      <w:pPr>
        <w:ind w:left="360"/>
        <w:jc w:val="both"/>
        <w:rPr>
          <w:rFonts w:asciiTheme="minorHAnsi" w:eastAsia="Calibri" w:hAnsiTheme="minorHAnsi" w:cstheme="minorHAnsi"/>
          <w:color w:val="1F497D" w:themeColor="text2"/>
        </w:rPr>
      </w:pPr>
      <w:r w:rsidRPr="00471C14">
        <w:rPr>
          <w:rFonts w:asciiTheme="minorHAnsi" w:eastAsia="Calibri" w:hAnsiTheme="minorHAnsi" w:cstheme="minorHAnsi"/>
          <w:color w:val="1F497D" w:themeColor="text2"/>
        </w:rPr>
        <w:t>W</w:t>
      </w:r>
      <w:r w:rsidR="00B314D7" w:rsidRPr="00471C14">
        <w:rPr>
          <w:rFonts w:asciiTheme="minorHAnsi" w:eastAsia="Calibri" w:hAnsiTheme="minorHAnsi" w:cstheme="minorHAnsi"/>
          <w:color w:val="1F497D" w:themeColor="text2"/>
        </w:rPr>
        <w:t>idth</w:t>
      </w:r>
      <w:r w:rsidRPr="00471C14">
        <w:rPr>
          <w:rFonts w:asciiTheme="minorHAnsi" w:eastAsia="Calibri" w:hAnsiTheme="minorHAnsi" w:cstheme="minorHAnsi"/>
          <w:color w:val="1F497D" w:themeColor="text2"/>
        </w:rPr>
        <w:t>s between</w:t>
      </w:r>
      <w:r w:rsidR="00B314D7" w:rsidRPr="00471C14">
        <w:rPr>
          <w:rFonts w:asciiTheme="minorHAnsi" w:eastAsia="Calibri" w:hAnsiTheme="minorHAnsi" w:cstheme="minorHAnsi"/>
          <w:color w:val="1F497D" w:themeColor="text2"/>
        </w:rPr>
        <w:t xml:space="preserve"> </w:t>
      </w:r>
      <w:r w:rsidR="00287BE4" w:rsidRPr="00471C14">
        <w:rPr>
          <w:rFonts w:asciiTheme="minorHAnsi" w:eastAsia="Calibri" w:hAnsiTheme="minorHAnsi" w:cstheme="minorHAnsi"/>
          <w:color w:val="1F497D" w:themeColor="text2"/>
        </w:rPr>
        <w:t>2.28</w:t>
      </w:r>
      <w:r w:rsidRPr="00471C14">
        <w:rPr>
          <w:rFonts w:asciiTheme="minorHAnsi" w:eastAsia="Calibri" w:hAnsiTheme="minorHAnsi" w:cstheme="minorHAnsi"/>
          <w:color w:val="1F497D" w:themeColor="text2"/>
        </w:rPr>
        <w:t>m</w:t>
      </w:r>
      <w:r w:rsidR="00287BE4" w:rsidRPr="00471C14">
        <w:rPr>
          <w:rFonts w:asciiTheme="minorHAnsi" w:eastAsia="Calibri" w:hAnsiTheme="minorHAnsi" w:cstheme="minorHAnsi"/>
          <w:color w:val="1F497D" w:themeColor="text2"/>
        </w:rPr>
        <w:t xml:space="preserve"> </w:t>
      </w:r>
      <w:r w:rsidRPr="00471C14">
        <w:rPr>
          <w:rFonts w:asciiTheme="minorHAnsi" w:eastAsia="Calibri" w:hAnsiTheme="minorHAnsi" w:cstheme="minorHAnsi"/>
          <w:color w:val="1F497D" w:themeColor="text2"/>
        </w:rPr>
        <w:t>to</w:t>
      </w:r>
      <w:r w:rsidR="00287BE4" w:rsidRPr="00471C14">
        <w:rPr>
          <w:rFonts w:asciiTheme="minorHAnsi" w:eastAsia="Calibri" w:hAnsiTheme="minorHAnsi" w:cstheme="minorHAnsi"/>
          <w:color w:val="1F497D" w:themeColor="text2"/>
        </w:rPr>
        <w:t xml:space="preserve"> 2.343m</w:t>
      </w:r>
      <w:r w:rsidRPr="00471C14">
        <w:rPr>
          <w:rFonts w:asciiTheme="minorHAnsi" w:eastAsia="Calibri" w:hAnsiTheme="minorHAnsi" w:cstheme="minorHAnsi"/>
          <w:color w:val="1F497D" w:themeColor="text2"/>
        </w:rPr>
        <w:t xml:space="preserve"> </w:t>
      </w:r>
      <w:r>
        <w:rPr>
          <w:rFonts w:asciiTheme="minorHAnsi" w:eastAsia="Calibri" w:hAnsiTheme="minorHAnsi" w:cstheme="minorHAnsi"/>
          <w:color w:val="1F497D" w:themeColor="text2"/>
        </w:rPr>
        <w:t xml:space="preserve">and </w:t>
      </w:r>
      <w:r w:rsidRPr="00471C14">
        <w:rPr>
          <w:rFonts w:asciiTheme="minorHAnsi" w:eastAsia="Calibri" w:hAnsiTheme="minorHAnsi" w:cstheme="minorHAnsi"/>
          <w:color w:val="1F497D" w:themeColor="text2"/>
        </w:rPr>
        <w:t>H</w:t>
      </w:r>
      <w:r w:rsidR="00B314D7" w:rsidRPr="00471C14">
        <w:rPr>
          <w:rFonts w:asciiTheme="minorHAnsi" w:eastAsia="Calibri" w:hAnsiTheme="minorHAnsi" w:cstheme="minorHAnsi"/>
          <w:color w:val="1F497D" w:themeColor="text2"/>
        </w:rPr>
        <w:t>eight</w:t>
      </w:r>
      <w:r w:rsidRPr="00471C14">
        <w:rPr>
          <w:rFonts w:asciiTheme="minorHAnsi" w:eastAsia="Calibri" w:hAnsiTheme="minorHAnsi" w:cstheme="minorHAnsi"/>
          <w:color w:val="1F497D" w:themeColor="text2"/>
        </w:rPr>
        <w:t>s between</w:t>
      </w:r>
      <w:r w:rsidR="00B314D7" w:rsidRPr="00471C14">
        <w:rPr>
          <w:rFonts w:asciiTheme="minorHAnsi" w:eastAsia="Calibri" w:hAnsiTheme="minorHAnsi" w:cstheme="minorHAnsi"/>
          <w:color w:val="1F497D" w:themeColor="text2"/>
        </w:rPr>
        <w:t xml:space="preserve"> 2.28</w:t>
      </w:r>
      <w:r w:rsidRPr="00471C14">
        <w:rPr>
          <w:rFonts w:asciiTheme="minorHAnsi" w:eastAsia="Calibri" w:hAnsiTheme="minorHAnsi" w:cstheme="minorHAnsi"/>
          <w:color w:val="1F497D" w:themeColor="text2"/>
        </w:rPr>
        <w:t>m</w:t>
      </w:r>
      <w:r w:rsidR="00B314D7" w:rsidRPr="00471C14">
        <w:rPr>
          <w:rFonts w:asciiTheme="minorHAnsi" w:eastAsia="Calibri" w:hAnsiTheme="minorHAnsi" w:cstheme="minorHAnsi"/>
          <w:color w:val="1F497D" w:themeColor="text2"/>
        </w:rPr>
        <w:t xml:space="preserve"> </w:t>
      </w:r>
      <w:r w:rsidRPr="00471C14">
        <w:rPr>
          <w:rFonts w:asciiTheme="minorHAnsi" w:eastAsia="Calibri" w:hAnsiTheme="minorHAnsi" w:cstheme="minorHAnsi"/>
          <w:color w:val="1F497D" w:themeColor="text2"/>
        </w:rPr>
        <w:t>and</w:t>
      </w:r>
      <w:r w:rsidR="00B314D7" w:rsidRPr="00471C14">
        <w:rPr>
          <w:rFonts w:asciiTheme="minorHAnsi" w:eastAsia="Calibri" w:hAnsiTheme="minorHAnsi" w:cstheme="minorHAnsi"/>
          <w:color w:val="1F497D" w:themeColor="text2"/>
        </w:rPr>
        <w:t xml:space="preserve"> 2.585m</w:t>
      </w:r>
    </w:p>
    <w:p w:rsidR="00B314D7" w:rsidRPr="00B56C3F" w:rsidRDefault="00B56C3F" w:rsidP="00B314D7">
      <w:pPr>
        <w:numPr>
          <w:ilvl w:val="0"/>
          <w:numId w:val="5"/>
        </w:numPr>
        <w:jc w:val="both"/>
        <w:rPr>
          <w:rFonts w:asciiTheme="minorHAnsi" w:eastAsia="Calibri" w:hAnsiTheme="minorHAnsi" w:cstheme="minorHAnsi"/>
          <w:color w:val="1F497D" w:themeColor="text2"/>
        </w:rPr>
      </w:pPr>
      <w:r w:rsidRPr="00B56C3F">
        <w:rPr>
          <w:rFonts w:asciiTheme="minorHAnsi" w:eastAsia="Calibri" w:hAnsiTheme="minorHAnsi" w:cstheme="minorHAnsi"/>
          <w:color w:val="1F497D" w:themeColor="text2"/>
        </w:rPr>
        <w:t xml:space="preserve">The </w:t>
      </w:r>
      <w:r w:rsidR="00B314D7" w:rsidRPr="00B56C3F">
        <w:rPr>
          <w:rFonts w:asciiTheme="minorHAnsi" w:eastAsia="Calibri" w:hAnsiTheme="minorHAnsi" w:cstheme="minorHAnsi"/>
          <w:color w:val="1F497D" w:themeColor="text2"/>
        </w:rPr>
        <w:t xml:space="preserve">electronics module </w:t>
      </w:r>
      <w:r w:rsidRPr="00B56C3F">
        <w:rPr>
          <w:rFonts w:asciiTheme="minorHAnsi" w:eastAsia="Calibri" w:hAnsiTheme="minorHAnsi" w:cstheme="minorHAnsi"/>
          <w:color w:val="1F497D" w:themeColor="text2"/>
        </w:rPr>
        <w:t xml:space="preserve">can be integrated to </w:t>
      </w:r>
      <w:r w:rsidR="00B314D7" w:rsidRPr="00B56C3F">
        <w:rPr>
          <w:rFonts w:asciiTheme="minorHAnsi" w:eastAsia="Calibri" w:hAnsiTheme="minorHAnsi" w:cstheme="minorHAnsi"/>
          <w:color w:val="1F497D" w:themeColor="text2"/>
        </w:rPr>
        <w:t>many sizes of door</w:t>
      </w:r>
      <w:r w:rsidRPr="00B56C3F">
        <w:rPr>
          <w:rFonts w:asciiTheme="minorHAnsi" w:eastAsia="Calibri" w:hAnsiTheme="minorHAnsi" w:cstheme="minorHAnsi"/>
          <w:color w:val="1F497D" w:themeColor="text2"/>
        </w:rPr>
        <w:t xml:space="preserve"> with each release of the product delivering further miniaturisation </w:t>
      </w:r>
      <w:r>
        <w:rPr>
          <w:rFonts w:asciiTheme="minorHAnsi" w:eastAsia="Calibri" w:hAnsiTheme="minorHAnsi" w:cstheme="minorHAnsi"/>
          <w:color w:val="1F497D" w:themeColor="text2"/>
        </w:rPr>
        <w:t>opening up ISOTRACK</w:t>
      </w:r>
      <w:r w:rsidR="00471C14">
        <w:rPr>
          <w:rFonts w:asciiTheme="minorHAnsi" w:eastAsia="Calibri" w:hAnsiTheme="minorHAnsi" w:cstheme="minorHAnsi"/>
          <w:color w:val="1F497D" w:themeColor="text2"/>
        </w:rPr>
        <w:t xml:space="preserve"> </w:t>
      </w:r>
      <w:r>
        <w:rPr>
          <w:rFonts w:asciiTheme="minorHAnsi" w:eastAsia="Calibri" w:hAnsiTheme="minorHAnsi" w:cstheme="minorHAnsi"/>
          <w:color w:val="1F497D" w:themeColor="text2"/>
        </w:rPr>
        <w:t>II functionality to even more</w:t>
      </w:r>
      <w:r w:rsidRPr="00B56C3F">
        <w:rPr>
          <w:rFonts w:asciiTheme="minorHAnsi" w:eastAsia="Calibri" w:hAnsiTheme="minorHAnsi" w:cstheme="minorHAnsi"/>
          <w:color w:val="1F497D" w:themeColor="text2"/>
        </w:rPr>
        <w:t xml:space="preserve"> doors.</w:t>
      </w:r>
    </w:p>
    <w:p w:rsidR="00287BE4" w:rsidRDefault="00287BE4" w:rsidP="00B314D7">
      <w:pPr>
        <w:numPr>
          <w:ilvl w:val="0"/>
          <w:numId w:val="5"/>
        </w:numPr>
        <w:jc w:val="both"/>
        <w:rPr>
          <w:rFonts w:asciiTheme="minorHAnsi" w:eastAsia="Calibri" w:hAnsiTheme="minorHAnsi" w:cstheme="minorHAnsi"/>
          <w:color w:val="1F497D" w:themeColor="text2"/>
        </w:rPr>
      </w:pPr>
      <w:r>
        <w:rPr>
          <w:rFonts w:asciiTheme="minorHAnsi" w:eastAsia="Calibri" w:hAnsiTheme="minorHAnsi" w:cstheme="minorHAnsi"/>
          <w:color w:val="1F497D" w:themeColor="text2"/>
        </w:rPr>
        <w:t>E</w:t>
      </w:r>
      <w:r w:rsidR="00B314D7" w:rsidRPr="00CE3366">
        <w:rPr>
          <w:rFonts w:asciiTheme="minorHAnsi" w:eastAsia="Calibri" w:hAnsiTheme="minorHAnsi" w:cstheme="minorHAnsi"/>
          <w:color w:val="1F497D" w:themeColor="text2"/>
        </w:rPr>
        <w:t>lectronics module</w:t>
      </w:r>
      <w:r>
        <w:rPr>
          <w:rFonts w:asciiTheme="minorHAnsi" w:eastAsia="Calibri" w:hAnsiTheme="minorHAnsi" w:cstheme="minorHAnsi"/>
          <w:color w:val="1F497D" w:themeColor="text2"/>
        </w:rPr>
        <w:t xml:space="preserve"> </w:t>
      </w:r>
      <w:r w:rsidR="00B314D7" w:rsidRPr="00CE3366">
        <w:rPr>
          <w:rFonts w:asciiTheme="minorHAnsi" w:eastAsia="Calibri" w:hAnsiTheme="minorHAnsi" w:cstheme="minorHAnsi"/>
          <w:color w:val="1F497D" w:themeColor="text2"/>
        </w:rPr>
        <w:t xml:space="preserve">capable of integration with </w:t>
      </w:r>
      <w:r w:rsidRPr="00CE3366">
        <w:rPr>
          <w:rFonts w:asciiTheme="minorHAnsi" w:eastAsia="Calibri" w:hAnsiTheme="minorHAnsi" w:cstheme="minorHAnsi"/>
          <w:color w:val="1F497D" w:themeColor="text2"/>
        </w:rPr>
        <w:t>CO</w:t>
      </w:r>
      <w:r w:rsidRPr="00CE3366">
        <w:rPr>
          <w:rFonts w:asciiTheme="minorHAnsi" w:eastAsia="Calibri" w:hAnsiTheme="minorHAnsi" w:cstheme="minorHAnsi"/>
          <w:color w:val="1F497D" w:themeColor="text2"/>
          <w:vertAlign w:val="subscript"/>
        </w:rPr>
        <w:t>2</w:t>
      </w:r>
      <w:r w:rsidRPr="00CE3366">
        <w:rPr>
          <w:rFonts w:asciiTheme="minorHAnsi" w:eastAsia="Calibri" w:hAnsiTheme="minorHAnsi" w:cstheme="minorHAnsi"/>
          <w:color w:val="1F497D" w:themeColor="text2"/>
        </w:rPr>
        <w:t xml:space="preserve">, temperature, </w:t>
      </w:r>
      <w:r>
        <w:rPr>
          <w:rFonts w:asciiTheme="minorHAnsi" w:eastAsia="Calibri" w:hAnsiTheme="minorHAnsi" w:cstheme="minorHAnsi"/>
          <w:color w:val="1F497D" w:themeColor="text2"/>
        </w:rPr>
        <w:t xml:space="preserve">and </w:t>
      </w:r>
      <w:r w:rsidRPr="00CE3366">
        <w:rPr>
          <w:rFonts w:asciiTheme="minorHAnsi" w:eastAsia="Calibri" w:hAnsiTheme="minorHAnsi" w:cstheme="minorHAnsi"/>
          <w:color w:val="1F497D" w:themeColor="text2"/>
        </w:rPr>
        <w:t>humidity</w:t>
      </w:r>
      <w:r>
        <w:rPr>
          <w:rFonts w:asciiTheme="minorHAnsi" w:eastAsia="Calibri" w:hAnsiTheme="minorHAnsi" w:cstheme="minorHAnsi"/>
          <w:color w:val="1F497D" w:themeColor="text2"/>
        </w:rPr>
        <w:t xml:space="preserve"> </w:t>
      </w:r>
      <w:r w:rsidRPr="00CE3366">
        <w:rPr>
          <w:rFonts w:asciiTheme="minorHAnsi" w:eastAsia="Calibri" w:hAnsiTheme="minorHAnsi" w:cstheme="minorHAnsi"/>
          <w:color w:val="1F497D" w:themeColor="text2"/>
        </w:rPr>
        <w:t>sensors</w:t>
      </w:r>
      <w:r>
        <w:rPr>
          <w:rFonts w:asciiTheme="minorHAnsi" w:eastAsia="Calibri" w:hAnsiTheme="minorHAnsi" w:cstheme="minorHAnsi"/>
          <w:color w:val="1F497D" w:themeColor="text2"/>
        </w:rPr>
        <w:t>.</w:t>
      </w:r>
    </w:p>
    <w:p w:rsidR="00B314D7" w:rsidRPr="00CE3366" w:rsidRDefault="00287BE4" w:rsidP="00B314D7">
      <w:pPr>
        <w:numPr>
          <w:ilvl w:val="0"/>
          <w:numId w:val="5"/>
        </w:numPr>
        <w:jc w:val="both"/>
        <w:rPr>
          <w:rFonts w:asciiTheme="minorHAnsi" w:eastAsia="Calibri" w:hAnsiTheme="minorHAnsi" w:cstheme="minorHAnsi"/>
          <w:color w:val="1F497D" w:themeColor="text2"/>
        </w:rPr>
      </w:pPr>
      <w:r>
        <w:rPr>
          <w:rFonts w:asciiTheme="minorHAnsi" w:eastAsia="Calibri" w:hAnsiTheme="minorHAnsi" w:cstheme="minorHAnsi"/>
          <w:color w:val="1F497D" w:themeColor="text2"/>
        </w:rPr>
        <w:t xml:space="preserve">Future sensors available will include </w:t>
      </w:r>
      <w:r w:rsidR="00B314D7" w:rsidRPr="00CE3366">
        <w:rPr>
          <w:rFonts w:asciiTheme="minorHAnsi" w:eastAsia="Calibri" w:hAnsiTheme="minorHAnsi" w:cstheme="minorHAnsi"/>
          <w:color w:val="1F497D" w:themeColor="text2"/>
        </w:rPr>
        <w:t>radiation, VOCs, shock and acoustic disturbance</w:t>
      </w:r>
      <w:r>
        <w:rPr>
          <w:rFonts w:asciiTheme="minorHAnsi" w:eastAsia="Calibri" w:hAnsiTheme="minorHAnsi" w:cstheme="minorHAnsi"/>
          <w:color w:val="1F497D" w:themeColor="text2"/>
        </w:rPr>
        <w:t xml:space="preserve"> sensors</w:t>
      </w:r>
    </w:p>
    <w:p w:rsidR="00B314D7" w:rsidRPr="00CE3366" w:rsidRDefault="00B314D7" w:rsidP="00B314D7">
      <w:pPr>
        <w:numPr>
          <w:ilvl w:val="0"/>
          <w:numId w:val="5"/>
        </w:numPr>
        <w:jc w:val="both"/>
        <w:rPr>
          <w:rFonts w:asciiTheme="minorHAnsi" w:eastAsia="Calibri" w:hAnsiTheme="minorHAnsi" w:cstheme="minorHAnsi"/>
          <w:color w:val="1F497D" w:themeColor="text2"/>
        </w:rPr>
      </w:pPr>
      <w:r w:rsidRPr="00CE3366">
        <w:rPr>
          <w:rFonts w:asciiTheme="minorHAnsi" w:eastAsia="Calibri" w:hAnsiTheme="minorHAnsi" w:cstheme="minorHAnsi"/>
          <w:color w:val="1F497D" w:themeColor="text2"/>
        </w:rPr>
        <w:t>Cer</w:t>
      </w:r>
      <w:r w:rsidR="00287BE4">
        <w:rPr>
          <w:rFonts w:asciiTheme="minorHAnsi" w:eastAsia="Calibri" w:hAnsiTheme="minorHAnsi" w:cstheme="minorHAnsi"/>
          <w:color w:val="1F497D" w:themeColor="text2"/>
        </w:rPr>
        <w:t>tified as compliant to ISO 1496</w:t>
      </w:r>
    </w:p>
    <w:p w:rsidR="00287BE4" w:rsidRDefault="00B314D7" w:rsidP="00B314D7">
      <w:pPr>
        <w:numPr>
          <w:ilvl w:val="0"/>
          <w:numId w:val="5"/>
        </w:numPr>
        <w:jc w:val="both"/>
        <w:rPr>
          <w:rFonts w:asciiTheme="minorHAnsi" w:eastAsia="Calibri" w:hAnsiTheme="minorHAnsi" w:cstheme="minorHAnsi"/>
          <w:color w:val="1F497D" w:themeColor="text2"/>
        </w:rPr>
      </w:pPr>
      <w:r w:rsidRPr="00CE3366">
        <w:rPr>
          <w:rFonts w:asciiTheme="minorHAnsi" w:eastAsia="Calibri" w:hAnsiTheme="minorHAnsi" w:cstheme="minorHAnsi"/>
          <w:color w:val="1F497D" w:themeColor="text2"/>
        </w:rPr>
        <w:t xml:space="preserve">RF communication backed up by </w:t>
      </w:r>
      <w:r w:rsidR="00287BE4">
        <w:rPr>
          <w:rFonts w:asciiTheme="minorHAnsi" w:eastAsia="Calibri" w:hAnsiTheme="minorHAnsi" w:cstheme="minorHAnsi"/>
          <w:color w:val="1F497D" w:themeColor="text2"/>
        </w:rPr>
        <w:t>GSM and mobile networks</w:t>
      </w:r>
    </w:p>
    <w:p w:rsidR="00B314D7" w:rsidRPr="00CE3366" w:rsidRDefault="00287BE4" w:rsidP="00B314D7">
      <w:pPr>
        <w:numPr>
          <w:ilvl w:val="0"/>
          <w:numId w:val="5"/>
        </w:numPr>
        <w:jc w:val="both"/>
        <w:rPr>
          <w:rFonts w:asciiTheme="minorHAnsi" w:eastAsia="Calibri" w:hAnsiTheme="minorHAnsi" w:cstheme="minorHAnsi"/>
          <w:color w:val="1F497D" w:themeColor="text2"/>
        </w:rPr>
      </w:pPr>
      <w:r>
        <w:rPr>
          <w:rFonts w:asciiTheme="minorHAnsi" w:eastAsia="Calibri" w:hAnsiTheme="minorHAnsi" w:cstheme="minorHAnsi"/>
          <w:color w:val="1F497D" w:themeColor="text2"/>
        </w:rPr>
        <w:t xml:space="preserve">Aligned with </w:t>
      </w:r>
      <w:r w:rsidR="00B314D7" w:rsidRPr="00CE3366">
        <w:rPr>
          <w:rFonts w:asciiTheme="minorHAnsi" w:eastAsia="Calibri" w:hAnsiTheme="minorHAnsi" w:cstheme="minorHAnsi"/>
          <w:color w:val="1F497D" w:themeColor="text2"/>
        </w:rPr>
        <w:t xml:space="preserve">State of the Art </w:t>
      </w:r>
      <w:r>
        <w:rPr>
          <w:rFonts w:asciiTheme="minorHAnsi" w:eastAsia="Calibri" w:hAnsiTheme="minorHAnsi" w:cstheme="minorHAnsi"/>
          <w:color w:val="1F497D" w:themeColor="text2"/>
        </w:rPr>
        <w:t>comm</w:t>
      </w:r>
      <w:r w:rsidR="00B56C3F">
        <w:rPr>
          <w:rFonts w:asciiTheme="minorHAnsi" w:eastAsia="Calibri" w:hAnsiTheme="minorHAnsi" w:cstheme="minorHAnsi"/>
          <w:color w:val="1F497D" w:themeColor="text2"/>
        </w:rPr>
        <w:t>unication</w:t>
      </w:r>
      <w:r>
        <w:rPr>
          <w:rFonts w:asciiTheme="minorHAnsi" w:eastAsia="Calibri" w:hAnsiTheme="minorHAnsi" w:cstheme="minorHAnsi"/>
          <w:color w:val="1F497D" w:themeColor="text2"/>
        </w:rPr>
        <w:t xml:space="preserve"> networks </w:t>
      </w:r>
      <w:r w:rsidR="00B56C3F">
        <w:rPr>
          <w:rFonts w:asciiTheme="minorHAnsi" w:eastAsia="Calibri" w:hAnsiTheme="minorHAnsi" w:cstheme="minorHAnsi"/>
          <w:color w:val="1F497D" w:themeColor="text2"/>
        </w:rPr>
        <w:t>-</w:t>
      </w:r>
      <w:r w:rsidR="00B314D7" w:rsidRPr="00CE3366">
        <w:rPr>
          <w:rFonts w:asciiTheme="minorHAnsi" w:eastAsia="Calibri" w:hAnsiTheme="minorHAnsi" w:cstheme="minorHAnsi"/>
          <w:color w:val="1F497D" w:themeColor="text2"/>
        </w:rPr>
        <w:t xml:space="preserve"> tracking at sea is as robust as </w:t>
      </w:r>
      <w:r>
        <w:rPr>
          <w:rFonts w:asciiTheme="minorHAnsi" w:eastAsia="Calibri" w:hAnsiTheme="minorHAnsi" w:cstheme="minorHAnsi"/>
          <w:color w:val="1F497D" w:themeColor="text2"/>
        </w:rPr>
        <w:t>on land</w:t>
      </w:r>
    </w:p>
    <w:p w:rsidR="00B314D7" w:rsidRPr="00CE3366" w:rsidRDefault="00B314D7" w:rsidP="00B314D7">
      <w:pPr>
        <w:numPr>
          <w:ilvl w:val="0"/>
          <w:numId w:val="5"/>
        </w:numPr>
        <w:jc w:val="both"/>
        <w:rPr>
          <w:rFonts w:asciiTheme="minorHAnsi" w:eastAsia="Calibri" w:hAnsiTheme="minorHAnsi" w:cstheme="minorHAnsi"/>
          <w:color w:val="1F497D" w:themeColor="text2"/>
        </w:rPr>
      </w:pPr>
      <w:r w:rsidRPr="00CE3366">
        <w:rPr>
          <w:rFonts w:asciiTheme="minorHAnsi" w:eastAsia="Calibri" w:hAnsiTheme="minorHAnsi" w:cstheme="minorHAnsi"/>
          <w:color w:val="1F497D" w:themeColor="text2"/>
        </w:rPr>
        <w:t>No external antenna overcoming deliberate v</w:t>
      </w:r>
      <w:r w:rsidR="00287BE4">
        <w:rPr>
          <w:rFonts w:asciiTheme="minorHAnsi" w:eastAsia="Calibri" w:hAnsiTheme="minorHAnsi" w:cstheme="minorHAnsi"/>
          <w:color w:val="1F497D" w:themeColor="text2"/>
        </w:rPr>
        <w:t>andalism of external components</w:t>
      </w:r>
    </w:p>
    <w:p w:rsidR="00287BE4" w:rsidRDefault="00287BE4" w:rsidP="00B314D7">
      <w:pPr>
        <w:numPr>
          <w:ilvl w:val="0"/>
          <w:numId w:val="5"/>
        </w:numPr>
        <w:jc w:val="both"/>
        <w:rPr>
          <w:rFonts w:asciiTheme="minorHAnsi" w:eastAsia="Calibri" w:hAnsiTheme="minorHAnsi" w:cstheme="minorHAnsi"/>
          <w:color w:val="1F497D" w:themeColor="text2"/>
        </w:rPr>
      </w:pPr>
      <w:r>
        <w:rPr>
          <w:rFonts w:asciiTheme="minorHAnsi" w:eastAsia="Calibri" w:hAnsiTheme="minorHAnsi" w:cstheme="minorHAnsi"/>
          <w:color w:val="1F497D" w:themeColor="text2"/>
        </w:rPr>
        <w:t>All contained within a retrofit door</w:t>
      </w:r>
    </w:p>
    <w:p w:rsidR="00B314D7" w:rsidRPr="00CE3366" w:rsidRDefault="00287BE4" w:rsidP="00B314D7">
      <w:pPr>
        <w:numPr>
          <w:ilvl w:val="0"/>
          <w:numId w:val="5"/>
        </w:numPr>
        <w:jc w:val="both"/>
        <w:rPr>
          <w:rFonts w:asciiTheme="minorHAnsi" w:eastAsia="Calibri" w:hAnsiTheme="minorHAnsi" w:cstheme="minorHAnsi"/>
          <w:color w:val="1F497D" w:themeColor="text2"/>
        </w:rPr>
      </w:pPr>
      <w:r>
        <w:rPr>
          <w:rFonts w:asciiTheme="minorHAnsi" w:eastAsia="Calibri" w:hAnsiTheme="minorHAnsi" w:cstheme="minorHAnsi"/>
          <w:color w:val="1F497D" w:themeColor="text2"/>
        </w:rPr>
        <w:t xml:space="preserve">No need to </w:t>
      </w:r>
      <w:r w:rsidR="00B314D7" w:rsidRPr="00CE3366">
        <w:rPr>
          <w:rFonts w:asciiTheme="minorHAnsi" w:eastAsia="Calibri" w:hAnsiTheme="minorHAnsi" w:cstheme="minorHAnsi"/>
          <w:color w:val="1F497D" w:themeColor="text2"/>
        </w:rPr>
        <w:t xml:space="preserve">completely replace container inventory </w:t>
      </w:r>
      <w:r>
        <w:rPr>
          <w:rFonts w:asciiTheme="minorHAnsi" w:eastAsia="Calibri" w:hAnsiTheme="minorHAnsi" w:cstheme="minorHAnsi"/>
          <w:color w:val="1F497D" w:themeColor="text2"/>
        </w:rPr>
        <w:t>to deploy ISOTRACK</w:t>
      </w:r>
      <w:r w:rsidR="002C1204">
        <w:rPr>
          <w:rFonts w:asciiTheme="minorHAnsi" w:eastAsia="Calibri" w:hAnsiTheme="minorHAnsi" w:cstheme="minorHAnsi"/>
          <w:color w:val="1F497D" w:themeColor="text2"/>
        </w:rPr>
        <w:t xml:space="preserve"> </w:t>
      </w:r>
      <w:r>
        <w:rPr>
          <w:rFonts w:asciiTheme="minorHAnsi" w:eastAsia="Calibri" w:hAnsiTheme="minorHAnsi" w:cstheme="minorHAnsi"/>
          <w:color w:val="1F497D" w:themeColor="text2"/>
        </w:rPr>
        <w:t>II</w:t>
      </w:r>
    </w:p>
    <w:p w:rsidR="00B314D7" w:rsidRDefault="00B314D7" w:rsidP="00CC38AE">
      <w:pPr>
        <w:rPr>
          <w:rStyle w:val="Heading1Char"/>
          <w:rFonts w:asciiTheme="minorHAnsi" w:hAnsiTheme="minorHAnsi"/>
        </w:rPr>
      </w:pPr>
    </w:p>
    <w:p w:rsidR="00471C14" w:rsidRDefault="00471C14">
      <w:pPr>
        <w:spacing w:after="200" w:line="276" w:lineRule="auto"/>
        <w:rPr>
          <w:rStyle w:val="Heading1Char"/>
          <w:rFonts w:asciiTheme="minorHAnsi" w:hAnsiTheme="minorHAnsi"/>
          <w:color w:val="365F91" w:themeColor="accent1" w:themeShade="BF"/>
        </w:rPr>
      </w:pPr>
      <w:r>
        <w:rPr>
          <w:rStyle w:val="Heading1Char"/>
          <w:rFonts w:asciiTheme="minorHAnsi" w:hAnsiTheme="minorHAnsi"/>
          <w:color w:val="365F91" w:themeColor="accent1" w:themeShade="BF"/>
        </w:rPr>
        <w:br w:type="page"/>
      </w:r>
    </w:p>
    <w:p w:rsidR="00CC38AE" w:rsidRPr="00B314D7" w:rsidRDefault="00CC38AE" w:rsidP="00CC38AE">
      <w:pPr>
        <w:rPr>
          <w:rStyle w:val="Heading1Char"/>
          <w:rFonts w:asciiTheme="minorHAnsi" w:hAnsiTheme="minorHAnsi" w:cstheme="minorHAnsi"/>
          <w:b w:val="0"/>
          <w:color w:val="365F91" w:themeColor="accent1" w:themeShade="BF"/>
          <w:sz w:val="16"/>
        </w:rPr>
      </w:pPr>
      <w:r w:rsidRPr="00B314D7">
        <w:rPr>
          <w:rStyle w:val="Heading1Char"/>
          <w:rFonts w:asciiTheme="minorHAnsi" w:hAnsiTheme="minorHAnsi"/>
          <w:color w:val="365F91" w:themeColor="accent1" w:themeShade="BF"/>
        </w:rPr>
        <w:lastRenderedPageBreak/>
        <w:t>PROJECT Key Contacts</w:t>
      </w:r>
      <w:bookmarkEnd w:id="0"/>
      <w:r w:rsidRPr="00B314D7">
        <w:rPr>
          <w:rStyle w:val="Heading1Char"/>
          <w:rFonts w:asciiTheme="minorHAnsi" w:hAnsiTheme="minorHAnsi"/>
          <w:color w:val="365F91" w:themeColor="accent1" w:themeShade="BF"/>
        </w:rPr>
        <w:t xml:space="preserve">  </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7229"/>
      </w:tblGrid>
      <w:tr w:rsidR="00CC38AE" w:rsidTr="00CC38AE">
        <w:tc>
          <w:tcPr>
            <w:tcW w:w="3227" w:type="dxa"/>
            <w:vAlign w:val="center"/>
          </w:tcPr>
          <w:p w:rsidR="00CC38AE" w:rsidRDefault="00CC38AE" w:rsidP="005B3C87">
            <w:pPr>
              <w:jc w:val="center"/>
              <w:rPr>
                <w:rStyle w:val="Heading1Char"/>
              </w:rPr>
            </w:pPr>
            <w:r>
              <w:rPr>
                <w:noProof/>
                <w:lang w:eastAsia="en-GB"/>
              </w:rPr>
              <w:drawing>
                <wp:anchor distT="0" distB="0" distL="114300" distR="114300" simplePos="0" relativeHeight="251659264" behindDoc="0" locked="0" layoutInCell="1" allowOverlap="1" wp14:anchorId="5EEB1C63" wp14:editId="7CACE0E5">
                  <wp:simplePos x="0" y="0"/>
                  <wp:positionH relativeFrom="column">
                    <wp:posOffset>291465</wp:posOffset>
                  </wp:positionH>
                  <wp:positionV relativeFrom="paragraph">
                    <wp:posOffset>72390</wp:posOffset>
                  </wp:positionV>
                  <wp:extent cx="1127760" cy="632460"/>
                  <wp:effectExtent l="0" t="0" r="0" b="0"/>
                  <wp:wrapSquare wrapText="bothSides"/>
                  <wp:docPr id="68" name="Picture 68" descr="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1277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tcPr>
          <w:p w:rsidR="00CC38AE" w:rsidRPr="00CC38AE" w:rsidRDefault="00CC38AE" w:rsidP="00CC38AE">
            <w:pPr>
              <w:rPr>
                <w:rFonts w:asciiTheme="minorHAnsi" w:hAnsiTheme="minorHAnsi" w:cs="Arial"/>
                <w:sz w:val="10"/>
                <w:lang w:eastAsia="en-GB"/>
              </w:rPr>
            </w:pPr>
          </w:p>
          <w:p w:rsidR="00CC38AE" w:rsidRPr="00CC38AE" w:rsidRDefault="00CC38AE" w:rsidP="00CC38AE">
            <w:pPr>
              <w:rPr>
                <w:rFonts w:asciiTheme="minorHAnsi" w:hAnsiTheme="minorHAnsi" w:cs="Arial"/>
                <w:b/>
                <w:lang w:eastAsia="en-GB"/>
              </w:rPr>
            </w:pPr>
            <w:r w:rsidRPr="00CC38AE">
              <w:rPr>
                <w:rFonts w:asciiTheme="minorHAnsi" w:hAnsiTheme="minorHAnsi" w:cs="Arial"/>
                <w:lang w:eastAsia="en-GB"/>
              </w:rPr>
              <w:t>Key Contact:    </w:t>
            </w:r>
            <w:r>
              <w:rPr>
                <w:rFonts w:asciiTheme="minorHAnsi" w:hAnsiTheme="minorHAnsi" w:cs="Arial"/>
                <w:lang w:eastAsia="en-GB"/>
              </w:rPr>
              <w:tab/>
            </w:r>
            <w:r w:rsidRPr="00CC38AE">
              <w:rPr>
                <w:rFonts w:asciiTheme="minorHAnsi" w:hAnsiTheme="minorHAnsi" w:cs="Arial"/>
                <w:b/>
                <w:lang w:eastAsia="en-GB"/>
              </w:rPr>
              <w:t>Ian Fletcher</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Address:        </w:t>
            </w:r>
            <w:r w:rsidRPr="00CC38AE">
              <w:rPr>
                <w:rFonts w:asciiTheme="minorHAnsi" w:hAnsiTheme="minorHAnsi" w:cs="Arial"/>
                <w:lang w:eastAsia="en-GB"/>
              </w:rPr>
              <w:tab/>
              <w:t>ADS Group Limited, Show</w:t>
            </w:r>
            <w:r>
              <w:rPr>
                <w:rFonts w:asciiTheme="minorHAnsi" w:hAnsiTheme="minorHAnsi" w:cs="Arial"/>
                <w:lang w:eastAsia="en-GB"/>
              </w:rPr>
              <w:t xml:space="preserve"> </w:t>
            </w:r>
            <w:r w:rsidRPr="00CC38AE">
              <w:rPr>
                <w:rFonts w:asciiTheme="minorHAnsi" w:hAnsiTheme="minorHAnsi" w:cs="Arial"/>
                <w:lang w:eastAsia="en-GB"/>
              </w:rPr>
              <w:t xml:space="preserve">Centre, ETPS Road, Farnborough, </w:t>
            </w:r>
            <w:r w:rsidRPr="00CC38AE">
              <w:rPr>
                <w:rFonts w:asciiTheme="minorHAnsi" w:hAnsiTheme="minorHAnsi" w:cs="Arial"/>
                <w:lang w:eastAsia="en-GB"/>
              </w:rPr>
              <w:tab/>
            </w:r>
            <w:r w:rsidRPr="00CC38AE">
              <w:rPr>
                <w:rFonts w:asciiTheme="minorHAnsi" w:hAnsiTheme="minorHAnsi" w:cs="Arial"/>
                <w:lang w:eastAsia="en-GB"/>
              </w:rPr>
              <w:tab/>
            </w:r>
            <w:r>
              <w:rPr>
                <w:rFonts w:asciiTheme="minorHAnsi" w:hAnsiTheme="minorHAnsi" w:cs="Arial"/>
                <w:lang w:eastAsia="en-GB"/>
              </w:rPr>
              <w:tab/>
            </w:r>
            <w:r w:rsidRPr="00CC38AE">
              <w:rPr>
                <w:rFonts w:asciiTheme="minorHAnsi" w:hAnsiTheme="minorHAnsi" w:cs="Arial"/>
                <w:lang w:eastAsia="en-GB"/>
              </w:rPr>
              <w:t xml:space="preserve">Hampshire GU14 6FD    </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 xml:space="preserve">Telephone: </w:t>
            </w:r>
            <w:r w:rsidRPr="00CC38AE">
              <w:rPr>
                <w:rFonts w:asciiTheme="minorHAnsi" w:hAnsiTheme="minorHAnsi" w:cs="Arial"/>
                <w:lang w:eastAsia="en-GB"/>
              </w:rPr>
              <w:tab/>
            </w:r>
            <w:hyperlink r:id="rId10" w:tgtFrame="_blank" w:history="1">
              <w:r w:rsidRPr="00CC38AE">
                <w:rPr>
                  <w:rFonts w:asciiTheme="minorHAnsi" w:hAnsiTheme="minorHAnsi" w:cs="Arial"/>
                  <w:lang w:eastAsia="en-GB"/>
                </w:rPr>
                <w:t>0207 091 7825</w:t>
              </w:r>
            </w:hyperlink>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 xml:space="preserve">Mobile: </w:t>
            </w:r>
            <w:r w:rsidRPr="00CC38AE">
              <w:rPr>
                <w:rFonts w:asciiTheme="minorHAnsi" w:hAnsiTheme="minorHAnsi" w:cs="Arial"/>
                <w:lang w:eastAsia="en-GB"/>
              </w:rPr>
              <w:tab/>
            </w:r>
            <w:r w:rsidRPr="00CC38AE">
              <w:rPr>
                <w:rFonts w:asciiTheme="minorHAnsi" w:hAnsiTheme="minorHAnsi" w:cs="Arial"/>
                <w:lang w:eastAsia="en-GB"/>
              </w:rPr>
              <w:tab/>
            </w:r>
            <w:hyperlink r:id="rId11" w:tgtFrame="_blank" w:history="1">
              <w:r w:rsidRPr="00CC38AE">
                <w:rPr>
                  <w:rFonts w:asciiTheme="minorHAnsi" w:hAnsiTheme="minorHAnsi" w:cs="Arial"/>
                  <w:lang w:eastAsia="en-GB"/>
                </w:rPr>
                <w:t>07825 712533</w:t>
              </w:r>
            </w:hyperlink>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 xml:space="preserve">Email:       </w:t>
            </w:r>
            <w:r w:rsidRPr="00CC38AE">
              <w:rPr>
                <w:rFonts w:asciiTheme="minorHAnsi" w:hAnsiTheme="minorHAnsi" w:cs="Arial"/>
                <w:lang w:eastAsia="en-GB"/>
              </w:rPr>
              <w:tab/>
            </w:r>
            <w:r w:rsidRPr="00CC38AE">
              <w:rPr>
                <w:rFonts w:asciiTheme="minorHAnsi" w:hAnsiTheme="minorHAnsi" w:cs="Arial"/>
              </w:rPr>
              <w:t>ian.fletcher@adsgroup.org.uk</w:t>
            </w:r>
          </w:p>
          <w:p w:rsidR="00CC38AE" w:rsidRDefault="00CC38AE" w:rsidP="00CC38AE">
            <w:pPr>
              <w:rPr>
                <w:rStyle w:val="Hyperlink"/>
                <w:rFonts w:asciiTheme="minorHAnsi" w:hAnsiTheme="minorHAnsi" w:cs="Arial"/>
              </w:rPr>
            </w:pPr>
            <w:r w:rsidRPr="00CC38AE">
              <w:rPr>
                <w:rFonts w:asciiTheme="minorHAnsi" w:hAnsiTheme="minorHAnsi" w:cs="Arial"/>
                <w:lang w:eastAsia="en-GB"/>
              </w:rPr>
              <w:t>Website:</w:t>
            </w:r>
            <w:r w:rsidRPr="00CC38AE">
              <w:rPr>
                <w:rFonts w:asciiTheme="minorHAnsi" w:hAnsiTheme="minorHAnsi" w:cs="Arial"/>
                <w:lang w:eastAsia="en-GB"/>
              </w:rPr>
              <w:tab/>
            </w:r>
            <w:r w:rsidRPr="00CC38AE">
              <w:rPr>
                <w:rFonts w:asciiTheme="minorHAnsi" w:hAnsiTheme="minorHAnsi" w:cs="Arial"/>
              </w:rPr>
              <w:t>www.adsgroup.org.uk</w:t>
            </w:r>
          </w:p>
          <w:p w:rsidR="00CC38AE" w:rsidRPr="00CC38AE" w:rsidRDefault="00CC38AE" w:rsidP="00CC38AE">
            <w:pPr>
              <w:rPr>
                <w:rFonts w:asciiTheme="minorHAnsi" w:hAnsiTheme="minorHAnsi" w:cs="Arial"/>
                <w:color w:val="0000FF"/>
                <w:sz w:val="10"/>
                <w:u w:val="single"/>
              </w:rPr>
            </w:pPr>
          </w:p>
        </w:tc>
      </w:tr>
      <w:tr w:rsidR="00CC38AE" w:rsidTr="00CC38AE">
        <w:tc>
          <w:tcPr>
            <w:tcW w:w="3227" w:type="dxa"/>
            <w:vAlign w:val="center"/>
          </w:tcPr>
          <w:p w:rsidR="00CC38AE" w:rsidRDefault="00CC38AE" w:rsidP="005B3C87">
            <w:pPr>
              <w:jc w:val="center"/>
              <w:rPr>
                <w:rStyle w:val="Heading1Char"/>
              </w:rPr>
            </w:pPr>
            <w:r>
              <w:rPr>
                <w:noProof/>
                <w:lang w:eastAsia="en-GB"/>
              </w:rPr>
              <w:drawing>
                <wp:anchor distT="0" distB="0" distL="114300" distR="114300" simplePos="0" relativeHeight="251660288" behindDoc="0" locked="0" layoutInCell="1" allowOverlap="1" wp14:anchorId="66D834B9" wp14:editId="0F6B8570">
                  <wp:simplePos x="0" y="0"/>
                  <wp:positionH relativeFrom="column">
                    <wp:posOffset>335280</wp:posOffset>
                  </wp:positionH>
                  <wp:positionV relativeFrom="paragraph">
                    <wp:posOffset>20320</wp:posOffset>
                  </wp:positionV>
                  <wp:extent cx="949960" cy="622300"/>
                  <wp:effectExtent l="0" t="0" r="2540" b="6350"/>
                  <wp:wrapSquare wrapText="bothSides"/>
                  <wp:docPr id="75" name="Picture 75" descr="ast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trata"/>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949960"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tcPr>
          <w:p w:rsidR="00CC38AE" w:rsidRPr="00CC38AE" w:rsidRDefault="00CC38AE" w:rsidP="00CC38AE">
            <w:pPr>
              <w:rPr>
                <w:rFonts w:asciiTheme="minorHAnsi" w:hAnsiTheme="minorHAnsi" w:cs="Arial"/>
                <w:sz w:val="10"/>
                <w:lang w:eastAsia="en-GB"/>
              </w:rPr>
            </w:pP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 xml:space="preserve">Key Contact:     </w:t>
            </w:r>
            <w:r>
              <w:rPr>
                <w:rFonts w:asciiTheme="minorHAnsi" w:hAnsiTheme="minorHAnsi" w:cs="Arial"/>
                <w:lang w:eastAsia="en-GB"/>
              </w:rPr>
              <w:tab/>
            </w:r>
            <w:r w:rsidRPr="00CC38AE">
              <w:rPr>
                <w:rFonts w:asciiTheme="minorHAnsi" w:hAnsiTheme="minorHAnsi" w:cs="Arial"/>
                <w:b/>
                <w:lang w:eastAsia="en-GB"/>
              </w:rPr>
              <w:t>Rory Stephen</w:t>
            </w:r>
          </w:p>
          <w:p w:rsidR="00CC38AE" w:rsidRPr="00CC38AE" w:rsidRDefault="00CC38AE" w:rsidP="00CC38AE">
            <w:pPr>
              <w:ind w:right="-88"/>
              <w:rPr>
                <w:rFonts w:asciiTheme="minorHAnsi" w:hAnsiTheme="minorHAnsi" w:cs="Arial"/>
                <w:lang w:eastAsia="en-GB"/>
              </w:rPr>
            </w:pPr>
            <w:r w:rsidRPr="00CC38AE">
              <w:rPr>
                <w:rFonts w:asciiTheme="minorHAnsi" w:hAnsiTheme="minorHAnsi" w:cs="Arial"/>
                <w:lang w:eastAsia="en-GB"/>
              </w:rPr>
              <w:t xml:space="preserve">Address:           </w:t>
            </w:r>
            <w:r>
              <w:rPr>
                <w:rFonts w:asciiTheme="minorHAnsi" w:hAnsiTheme="minorHAnsi" w:cs="Arial"/>
                <w:lang w:eastAsia="en-GB"/>
              </w:rPr>
              <w:tab/>
            </w:r>
            <w:r w:rsidRPr="00CC38AE">
              <w:rPr>
                <w:rFonts w:asciiTheme="minorHAnsi" w:hAnsiTheme="minorHAnsi" w:cs="Arial"/>
                <w:lang w:eastAsia="en-GB"/>
              </w:rPr>
              <w:t>3 Siskin Drive, Middlemarch Business Park, Coventry, CV3 4 FJ</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 xml:space="preserve">Telephone: </w:t>
            </w:r>
            <w:r w:rsidRPr="00CC38AE">
              <w:rPr>
                <w:rFonts w:asciiTheme="minorHAnsi" w:hAnsiTheme="minorHAnsi" w:cs="Arial"/>
                <w:lang w:eastAsia="en-GB"/>
              </w:rPr>
              <w:tab/>
              <w:t>0207 193 3756</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 xml:space="preserve">Mobile: </w:t>
            </w:r>
            <w:r w:rsidRPr="00CC38AE">
              <w:rPr>
                <w:rFonts w:asciiTheme="minorHAnsi" w:hAnsiTheme="minorHAnsi" w:cs="Arial"/>
                <w:lang w:eastAsia="en-GB"/>
              </w:rPr>
              <w:tab/>
            </w:r>
            <w:r w:rsidRPr="00CC38AE">
              <w:rPr>
                <w:rFonts w:asciiTheme="minorHAnsi" w:hAnsiTheme="minorHAnsi" w:cs="Arial"/>
                <w:lang w:eastAsia="en-GB"/>
              </w:rPr>
              <w:tab/>
              <w:t>07841 050022</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 xml:space="preserve">Email:       </w:t>
            </w:r>
            <w:r w:rsidRPr="00CC38AE">
              <w:rPr>
                <w:rFonts w:asciiTheme="minorHAnsi" w:hAnsiTheme="minorHAnsi" w:cs="Arial"/>
                <w:lang w:eastAsia="en-GB"/>
              </w:rPr>
              <w:tab/>
              <w:t>rstephen@astratagroup.com</w:t>
            </w:r>
          </w:p>
          <w:p w:rsidR="00CC38AE" w:rsidRPr="00CC38AE" w:rsidRDefault="00CC38AE" w:rsidP="00CC38AE">
            <w:pPr>
              <w:rPr>
                <w:rFonts w:asciiTheme="minorHAnsi" w:hAnsiTheme="minorHAnsi" w:cs="Arial"/>
                <w:color w:val="0000FF"/>
                <w:u w:val="single"/>
                <w:lang w:eastAsia="en-GB"/>
              </w:rPr>
            </w:pPr>
            <w:r w:rsidRPr="00CC38AE">
              <w:rPr>
                <w:rFonts w:asciiTheme="minorHAnsi" w:hAnsiTheme="minorHAnsi" w:cs="Arial"/>
                <w:lang w:eastAsia="en-GB"/>
              </w:rPr>
              <w:t xml:space="preserve">Website: </w:t>
            </w:r>
            <w:r w:rsidRPr="00CC38AE">
              <w:rPr>
                <w:rFonts w:asciiTheme="minorHAnsi" w:hAnsiTheme="minorHAnsi" w:cs="Arial"/>
                <w:lang w:eastAsia="en-GB"/>
              </w:rPr>
              <w:tab/>
              <w:t>www.astratagroup.com</w:t>
            </w:r>
          </w:p>
          <w:p w:rsidR="00CC38AE" w:rsidRPr="00CC38AE" w:rsidRDefault="00CC38AE" w:rsidP="00CC38AE">
            <w:pPr>
              <w:rPr>
                <w:rStyle w:val="Heading1Char"/>
                <w:rFonts w:asciiTheme="minorHAnsi" w:hAnsiTheme="minorHAnsi"/>
                <w:b w:val="0"/>
                <w:bCs w:val="0"/>
                <w:sz w:val="10"/>
                <w:szCs w:val="20"/>
              </w:rPr>
            </w:pPr>
          </w:p>
        </w:tc>
      </w:tr>
      <w:tr w:rsidR="00CC38AE" w:rsidTr="00CC38AE">
        <w:trPr>
          <w:trHeight w:val="1402"/>
        </w:trPr>
        <w:tc>
          <w:tcPr>
            <w:tcW w:w="3227" w:type="dxa"/>
            <w:vAlign w:val="center"/>
          </w:tcPr>
          <w:p w:rsidR="00CC38AE" w:rsidRDefault="00CC38AE" w:rsidP="005B3C87">
            <w:pPr>
              <w:rPr>
                <w:rStyle w:val="Heading1Char"/>
              </w:rPr>
            </w:pPr>
          </w:p>
          <w:p w:rsidR="00CC38AE" w:rsidRPr="00516A7D" w:rsidRDefault="00CC38AE" w:rsidP="005B3C87">
            <w:pPr>
              <w:rPr>
                <w:rFonts w:ascii="MMLDJO+Arial,BoldItalic" w:hAnsi="MMLDJO+Arial,BoldItalic" w:cs="Arial"/>
                <w:sz w:val="32"/>
                <w:szCs w:val="32"/>
                <w:lang w:eastAsia="en-GB"/>
              </w:rPr>
            </w:pPr>
            <w:r>
              <w:rPr>
                <w:noProof/>
                <w:lang w:eastAsia="en-GB"/>
              </w:rPr>
              <w:drawing>
                <wp:anchor distT="0" distB="0" distL="114300" distR="114300" simplePos="0" relativeHeight="251661312" behindDoc="0" locked="0" layoutInCell="1" allowOverlap="1" wp14:anchorId="0B745BD9" wp14:editId="09F45818">
                  <wp:simplePos x="0" y="0"/>
                  <wp:positionH relativeFrom="column">
                    <wp:posOffset>-3810</wp:posOffset>
                  </wp:positionH>
                  <wp:positionV relativeFrom="page">
                    <wp:posOffset>415290</wp:posOffset>
                  </wp:positionV>
                  <wp:extent cx="1899920" cy="291465"/>
                  <wp:effectExtent l="0" t="0" r="5080" b="0"/>
                  <wp:wrapSquare wrapText="bothSides"/>
                  <wp:docPr id="76" name="Picture 76" descr="CONTAINERSHIPS_ww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TAINERSHIPS_www.jpe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99920" cy="291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tcPr>
          <w:p w:rsidR="00CC38AE" w:rsidRPr="00CC38AE" w:rsidRDefault="00CC38AE" w:rsidP="00CC38AE">
            <w:pPr>
              <w:rPr>
                <w:rFonts w:asciiTheme="minorHAnsi" w:hAnsiTheme="minorHAnsi" w:cs="Arial"/>
                <w:sz w:val="10"/>
                <w:lang w:eastAsia="en-GB"/>
              </w:rPr>
            </w:pPr>
          </w:p>
          <w:p w:rsidR="00CC38AE" w:rsidRPr="00CC38AE" w:rsidRDefault="00CC38AE" w:rsidP="00CC38AE">
            <w:pPr>
              <w:rPr>
                <w:rFonts w:asciiTheme="minorHAnsi" w:hAnsiTheme="minorHAnsi" w:cs="Arial"/>
                <w:b/>
                <w:lang w:eastAsia="en-GB"/>
              </w:rPr>
            </w:pPr>
            <w:r w:rsidRPr="00CC38AE">
              <w:rPr>
                <w:rFonts w:asciiTheme="minorHAnsi" w:hAnsiTheme="minorHAnsi" w:cs="Arial"/>
                <w:lang w:eastAsia="en-GB"/>
              </w:rPr>
              <w:t xml:space="preserve">Key Contact:     </w:t>
            </w:r>
            <w:r>
              <w:rPr>
                <w:rFonts w:asciiTheme="minorHAnsi" w:hAnsiTheme="minorHAnsi" w:cs="Arial"/>
                <w:lang w:eastAsia="en-GB"/>
              </w:rPr>
              <w:tab/>
            </w:r>
            <w:r w:rsidRPr="00CC38AE">
              <w:rPr>
                <w:rFonts w:asciiTheme="minorHAnsi" w:hAnsiTheme="minorHAnsi" w:cs="Arial"/>
                <w:b/>
                <w:lang w:eastAsia="en-GB"/>
              </w:rPr>
              <w:t>Antanas Bernikas</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 xml:space="preserve">Address:           </w:t>
            </w:r>
            <w:r>
              <w:rPr>
                <w:rFonts w:asciiTheme="minorHAnsi" w:hAnsiTheme="minorHAnsi" w:cs="Arial"/>
                <w:lang w:eastAsia="en-GB"/>
              </w:rPr>
              <w:tab/>
            </w:r>
            <w:r w:rsidRPr="00CC38AE">
              <w:rPr>
                <w:rFonts w:asciiTheme="minorHAnsi" w:hAnsiTheme="minorHAnsi" w:cs="Arial"/>
                <w:lang w:eastAsia="en-GB"/>
              </w:rPr>
              <w:t>Mannerheimintie 15a, FI-00260, Helsinki, Finland</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 xml:space="preserve">Telephone: </w:t>
            </w:r>
            <w:r w:rsidRPr="00CC38AE">
              <w:rPr>
                <w:rFonts w:asciiTheme="minorHAnsi" w:hAnsiTheme="minorHAnsi" w:cs="Arial"/>
                <w:lang w:eastAsia="en-GB"/>
              </w:rPr>
              <w:tab/>
              <w:t>+358 207 441 375</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 xml:space="preserve">Mobile: </w:t>
            </w:r>
            <w:r w:rsidRPr="00CC38AE">
              <w:rPr>
                <w:rFonts w:asciiTheme="minorHAnsi" w:hAnsiTheme="minorHAnsi" w:cs="Arial"/>
                <w:lang w:eastAsia="en-GB"/>
              </w:rPr>
              <w:tab/>
            </w:r>
            <w:r w:rsidRPr="00CC38AE">
              <w:rPr>
                <w:rFonts w:asciiTheme="minorHAnsi" w:hAnsiTheme="minorHAnsi" w:cs="Arial"/>
                <w:lang w:eastAsia="en-GB"/>
              </w:rPr>
              <w:tab/>
              <w:t>+358 40 6624246</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 xml:space="preserve">Email:       </w:t>
            </w:r>
            <w:r w:rsidRPr="00CC38AE">
              <w:rPr>
                <w:rFonts w:asciiTheme="minorHAnsi" w:hAnsiTheme="minorHAnsi" w:cs="Arial"/>
                <w:lang w:eastAsia="en-GB"/>
              </w:rPr>
              <w:tab/>
              <w:t>antanas.bernikas@containerships.fi</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 xml:space="preserve">Website: </w:t>
            </w:r>
            <w:r w:rsidRPr="00CC38AE">
              <w:rPr>
                <w:rFonts w:asciiTheme="minorHAnsi" w:hAnsiTheme="minorHAnsi" w:cs="Arial"/>
                <w:lang w:eastAsia="en-GB"/>
              </w:rPr>
              <w:tab/>
              <w:t>www.containershipsgroup.com</w:t>
            </w:r>
          </w:p>
          <w:p w:rsidR="00CC38AE" w:rsidRPr="00CC38AE" w:rsidRDefault="00CC38AE" w:rsidP="00CC38AE">
            <w:pPr>
              <w:rPr>
                <w:rStyle w:val="Heading1Char"/>
                <w:rFonts w:asciiTheme="minorHAnsi" w:hAnsiTheme="minorHAnsi"/>
                <w:b w:val="0"/>
                <w:bCs w:val="0"/>
                <w:sz w:val="10"/>
                <w:szCs w:val="20"/>
              </w:rPr>
            </w:pPr>
          </w:p>
        </w:tc>
      </w:tr>
      <w:tr w:rsidR="00CC38AE" w:rsidTr="00CC38AE">
        <w:tc>
          <w:tcPr>
            <w:tcW w:w="3227" w:type="dxa"/>
            <w:vAlign w:val="center"/>
          </w:tcPr>
          <w:p w:rsidR="00CC38AE" w:rsidRDefault="00CC38AE" w:rsidP="005B3C87">
            <w:pPr>
              <w:jc w:val="center"/>
              <w:rPr>
                <w:rStyle w:val="Heading1Char"/>
              </w:rPr>
            </w:pPr>
            <w:r>
              <w:rPr>
                <w:noProof/>
                <w:lang w:eastAsia="en-GB"/>
              </w:rPr>
              <w:drawing>
                <wp:anchor distT="0" distB="0" distL="114300" distR="114300" simplePos="0" relativeHeight="251662336" behindDoc="0" locked="0" layoutInCell="1" allowOverlap="1" wp14:anchorId="396A158A" wp14:editId="35C91BA3">
                  <wp:simplePos x="0" y="0"/>
                  <wp:positionH relativeFrom="column">
                    <wp:align>center</wp:align>
                  </wp:positionH>
                  <wp:positionV relativeFrom="paragraph">
                    <wp:posOffset>-2459990</wp:posOffset>
                  </wp:positionV>
                  <wp:extent cx="1317600" cy="403200"/>
                  <wp:effectExtent l="0" t="0" r="0" b="0"/>
                  <wp:wrapSquare wrapText="bothSides"/>
                  <wp:docPr id="77" name="Picture 77" descr="e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_logo"/>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17600" cy="403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tcPr>
          <w:p w:rsidR="00CC38AE" w:rsidRPr="00CC38AE" w:rsidRDefault="00CC38AE" w:rsidP="00CC38AE">
            <w:pPr>
              <w:rPr>
                <w:rFonts w:asciiTheme="minorHAnsi" w:hAnsiTheme="minorHAnsi" w:cs="Arial"/>
                <w:sz w:val="10"/>
                <w:lang w:eastAsia="en-GB"/>
              </w:rPr>
            </w:pPr>
          </w:p>
          <w:p w:rsidR="00CC38AE" w:rsidRPr="00CC38AE" w:rsidRDefault="00CC38AE" w:rsidP="00CC38AE">
            <w:pPr>
              <w:rPr>
                <w:rFonts w:asciiTheme="minorHAnsi" w:hAnsiTheme="minorHAnsi" w:cs="Arial"/>
                <w:b/>
                <w:lang w:eastAsia="en-GB"/>
              </w:rPr>
            </w:pPr>
            <w:r w:rsidRPr="00CC38AE">
              <w:rPr>
                <w:rFonts w:asciiTheme="minorHAnsi" w:hAnsiTheme="minorHAnsi" w:cs="Arial"/>
                <w:lang w:eastAsia="en-GB"/>
              </w:rPr>
              <w:t xml:space="preserve">Key Contact:     </w:t>
            </w:r>
            <w:r>
              <w:rPr>
                <w:rFonts w:asciiTheme="minorHAnsi" w:hAnsiTheme="minorHAnsi" w:cs="Arial"/>
                <w:lang w:eastAsia="en-GB"/>
              </w:rPr>
              <w:tab/>
            </w:r>
            <w:r w:rsidRPr="00CC38AE">
              <w:rPr>
                <w:rFonts w:asciiTheme="minorHAnsi" w:hAnsiTheme="minorHAnsi" w:cs="Arial"/>
                <w:b/>
                <w:lang w:eastAsia="en-GB"/>
              </w:rPr>
              <w:t>Zlatko Mastnak</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 xml:space="preserve">Address:           </w:t>
            </w:r>
            <w:r>
              <w:rPr>
                <w:rFonts w:asciiTheme="minorHAnsi" w:hAnsiTheme="minorHAnsi" w:cs="Arial"/>
                <w:lang w:eastAsia="en-GB"/>
              </w:rPr>
              <w:tab/>
            </w:r>
            <w:r w:rsidRPr="00CC38AE">
              <w:rPr>
                <w:rFonts w:asciiTheme="minorHAnsi" w:hAnsiTheme="minorHAnsi" w:cs="Arial"/>
                <w:lang w:eastAsia="en-GB"/>
              </w:rPr>
              <w:t>Mariborska 1, 3000 CELJE, SLOVENIA</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 xml:space="preserve">Telephone:        </w:t>
            </w:r>
            <w:r>
              <w:rPr>
                <w:rFonts w:asciiTheme="minorHAnsi" w:hAnsiTheme="minorHAnsi" w:cs="Arial"/>
                <w:lang w:eastAsia="en-GB"/>
              </w:rPr>
              <w:tab/>
            </w:r>
            <w:hyperlink r:id="rId15" w:tgtFrame="_blank" w:history="1">
              <w:r w:rsidRPr="00CC38AE">
                <w:rPr>
                  <w:rFonts w:asciiTheme="minorHAnsi" w:hAnsiTheme="minorHAnsi" w:cs="Arial"/>
                  <w:lang w:eastAsia="en-GB"/>
                </w:rPr>
                <w:t>+38634284800</w:t>
              </w:r>
            </w:hyperlink>
          </w:p>
          <w:p w:rsidR="00CC38AE" w:rsidRPr="00CC38AE" w:rsidRDefault="00CC38AE" w:rsidP="00CC38AE">
            <w:pPr>
              <w:rPr>
                <w:rStyle w:val="Hyperlink"/>
                <w:rFonts w:asciiTheme="minorHAnsi" w:hAnsiTheme="minorHAnsi" w:cs="Arial"/>
                <w:lang w:eastAsia="en-GB"/>
              </w:rPr>
            </w:pPr>
            <w:r w:rsidRPr="00CC38AE">
              <w:rPr>
                <w:rFonts w:asciiTheme="minorHAnsi" w:hAnsiTheme="minorHAnsi" w:cs="Arial"/>
                <w:lang w:eastAsia="en-GB"/>
              </w:rPr>
              <w:t>Email:              </w:t>
            </w:r>
            <w:r w:rsidRPr="00CC38AE">
              <w:rPr>
                <w:rFonts w:asciiTheme="minorHAnsi" w:hAnsiTheme="minorHAnsi" w:cs="Arial"/>
                <w:lang w:eastAsia="en-GB"/>
              </w:rPr>
              <w:tab/>
              <w:t>zlatko.mastnak@ema.si</w:t>
            </w:r>
          </w:p>
          <w:p w:rsidR="00CC38AE" w:rsidRPr="00CC38AE" w:rsidRDefault="00CC38AE" w:rsidP="00CC38AE">
            <w:pPr>
              <w:rPr>
                <w:rStyle w:val="Hyperlink"/>
                <w:rFonts w:asciiTheme="minorHAnsi" w:hAnsiTheme="minorHAnsi" w:cs="Arial"/>
                <w:lang w:eastAsia="en-GB"/>
              </w:rPr>
            </w:pPr>
            <w:r w:rsidRPr="00CC38AE">
              <w:rPr>
                <w:rFonts w:asciiTheme="minorHAnsi" w:hAnsiTheme="minorHAnsi" w:cs="Arial"/>
                <w:lang w:eastAsia="en-GB"/>
              </w:rPr>
              <w:t xml:space="preserve">Website:          </w:t>
            </w:r>
            <w:r w:rsidRPr="00CC38AE">
              <w:rPr>
                <w:rFonts w:asciiTheme="minorHAnsi" w:hAnsiTheme="minorHAnsi" w:cs="Arial"/>
                <w:lang w:eastAsia="en-GB"/>
              </w:rPr>
              <w:tab/>
              <w:t>www.ema.si</w:t>
            </w:r>
            <w:r w:rsidRPr="00CC38AE">
              <w:rPr>
                <w:rFonts w:asciiTheme="minorHAnsi" w:hAnsiTheme="minorHAnsi" w:cs="Arial"/>
              </w:rPr>
              <w:t xml:space="preserve">          or       </w:t>
            </w:r>
            <w:r w:rsidRPr="00CC38AE">
              <w:rPr>
                <w:rFonts w:asciiTheme="minorHAnsi" w:hAnsiTheme="minorHAnsi" w:cs="Arial"/>
                <w:lang w:eastAsia="en-GB"/>
              </w:rPr>
              <w:t xml:space="preserve"> www.bluetraker.com</w:t>
            </w:r>
          </w:p>
          <w:p w:rsidR="00CC38AE" w:rsidRPr="00CC38AE" w:rsidRDefault="00CC38AE" w:rsidP="00CC38AE">
            <w:pPr>
              <w:rPr>
                <w:rFonts w:asciiTheme="minorHAnsi" w:hAnsiTheme="minorHAnsi" w:cs="Arial"/>
                <w:color w:val="0000FF"/>
                <w:sz w:val="10"/>
                <w:u w:val="single"/>
                <w:lang w:eastAsia="en-GB"/>
              </w:rPr>
            </w:pPr>
          </w:p>
        </w:tc>
      </w:tr>
      <w:tr w:rsidR="00CC38AE" w:rsidTr="00CC38AE">
        <w:trPr>
          <w:trHeight w:val="1198"/>
        </w:trPr>
        <w:tc>
          <w:tcPr>
            <w:tcW w:w="3227" w:type="dxa"/>
            <w:vAlign w:val="center"/>
          </w:tcPr>
          <w:p w:rsidR="00CC38AE" w:rsidRPr="00CC38AE" w:rsidRDefault="00CC38AE" w:rsidP="005B3C87">
            <w:pPr>
              <w:rPr>
                <w:rStyle w:val="Heading1Char"/>
                <w:sz w:val="6"/>
                <w:szCs w:val="22"/>
              </w:rPr>
            </w:pPr>
            <w:r w:rsidRPr="00CC38AE">
              <w:rPr>
                <w:noProof/>
                <w:sz w:val="6"/>
                <w:szCs w:val="22"/>
                <w:lang w:eastAsia="en-GB"/>
              </w:rPr>
              <w:drawing>
                <wp:anchor distT="0" distB="0" distL="114300" distR="114300" simplePos="0" relativeHeight="251663360" behindDoc="0" locked="0" layoutInCell="1" allowOverlap="1" wp14:anchorId="5C5ED8C8" wp14:editId="3DAF5A15">
                  <wp:simplePos x="0" y="0"/>
                  <wp:positionH relativeFrom="margin">
                    <wp:posOffset>298450</wp:posOffset>
                  </wp:positionH>
                  <wp:positionV relativeFrom="margin">
                    <wp:posOffset>51435</wp:posOffset>
                  </wp:positionV>
                  <wp:extent cx="1306195" cy="723265"/>
                  <wp:effectExtent l="0" t="0" r="8255" b="635"/>
                  <wp:wrapSquare wrapText="bothSides"/>
                  <wp:docPr id="78" name="Picture 78" descr="SAI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IRP"/>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30619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tcPr>
          <w:p w:rsidR="00CC38AE" w:rsidRPr="00CC38AE" w:rsidRDefault="00CC38AE" w:rsidP="00CC38AE">
            <w:pPr>
              <w:rPr>
                <w:rFonts w:asciiTheme="minorHAnsi" w:hAnsiTheme="minorHAnsi" w:cs="Arial"/>
                <w:sz w:val="10"/>
                <w:szCs w:val="22"/>
                <w:lang w:eastAsia="en-GB"/>
              </w:rPr>
            </w:pPr>
          </w:p>
          <w:p w:rsidR="00CC38AE" w:rsidRPr="00CC38AE" w:rsidRDefault="00CC38AE" w:rsidP="00CC38AE">
            <w:pPr>
              <w:rPr>
                <w:rFonts w:asciiTheme="minorHAnsi" w:hAnsiTheme="minorHAnsi" w:cs="Arial"/>
                <w:b/>
                <w:szCs w:val="22"/>
                <w:lang w:eastAsia="en-GB"/>
              </w:rPr>
            </w:pPr>
            <w:r w:rsidRPr="00CC38AE">
              <w:rPr>
                <w:rFonts w:asciiTheme="minorHAnsi" w:hAnsiTheme="minorHAnsi" w:cs="Arial"/>
                <w:szCs w:val="22"/>
                <w:lang w:eastAsia="en-GB"/>
              </w:rPr>
              <w:t>Key Contact:</w:t>
            </w:r>
            <w:r w:rsidRPr="00CC38AE">
              <w:rPr>
                <w:rFonts w:asciiTheme="minorHAnsi" w:hAnsiTheme="minorHAnsi" w:cs="Arial"/>
                <w:szCs w:val="22"/>
                <w:lang w:eastAsia="en-GB"/>
              </w:rPr>
              <w:tab/>
            </w:r>
            <w:r w:rsidRPr="00CC38AE">
              <w:rPr>
                <w:rFonts w:asciiTheme="minorHAnsi" w:hAnsiTheme="minorHAnsi" w:cs="Arial"/>
                <w:b/>
                <w:szCs w:val="22"/>
                <w:lang w:eastAsia="en-GB"/>
              </w:rPr>
              <w:t>M. Chambelin (Financial Director)</w:t>
            </w:r>
          </w:p>
          <w:p w:rsidR="00CC38AE" w:rsidRPr="00CC38AE" w:rsidRDefault="00CC38AE" w:rsidP="00CC38AE">
            <w:pPr>
              <w:rPr>
                <w:rFonts w:asciiTheme="minorHAnsi" w:hAnsiTheme="minorHAnsi" w:cs="Arial"/>
                <w:szCs w:val="22"/>
                <w:lang w:eastAsia="en-GB"/>
              </w:rPr>
            </w:pPr>
            <w:r w:rsidRPr="00CC38AE">
              <w:rPr>
                <w:rFonts w:asciiTheme="minorHAnsi" w:hAnsiTheme="minorHAnsi" w:cs="Arial"/>
                <w:szCs w:val="22"/>
                <w:lang w:eastAsia="en-GB"/>
              </w:rPr>
              <w:t>Address:</w:t>
            </w:r>
            <w:r w:rsidRPr="00CC38AE">
              <w:rPr>
                <w:rFonts w:asciiTheme="minorHAnsi" w:hAnsiTheme="minorHAnsi" w:cs="Arial"/>
                <w:szCs w:val="22"/>
                <w:lang w:eastAsia="en-GB"/>
              </w:rPr>
              <w:tab/>
            </w:r>
            <w:r w:rsidRPr="00CC38AE">
              <w:rPr>
                <w:rFonts w:asciiTheme="minorHAnsi" w:hAnsiTheme="minorHAnsi" w:cs="Arial"/>
                <w:szCs w:val="22"/>
                <w:lang w:eastAsia="en-GB"/>
              </w:rPr>
              <w:tab/>
              <w:t>26 rue des Freres Lumieres, 45800 St Jean de Braye, France</w:t>
            </w:r>
          </w:p>
          <w:p w:rsidR="00CC38AE" w:rsidRPr="00CC38AE" w:rsidRDefault="00CC38AE" w:rsidP="00CC38AE">
            <w:pPr>
              <w:rPr>
                <w:rFonts w:asciiTheme="minorHAnsi" w:hAnsiTheme="minorHAnsi" w:cs="Arial"/>
                <w:szCs w:val="22"/>
                <w:lang w:eastAsia="en-GB"/>
              </w:rPr>
            </w:pPr>
            <w:r w:rsidRPr="00CC38AE">
              <w:rPr>
                <w:rFonts w:asciiTheme="minorHAnsi" w:hAnsiTheme="minorHAnsi" w:cs="Arial"/>
                <w:szCs w:val="22"/>
                <w:lang w:eastAsia="en-GB"/>
              </w:rPr>
              <w:t>Telephone:</w:t>
            </w:r>
            <w:r w:rsidRPr="00CC38AE">
              <w:rPr>
                <w:rFonts w:asciiTheme="minorHAnsi" w:hAnsiTheme="minorHAnsi" w:cs="Arial"/>
                <w:szCs w:val="22"/>
                <w:lang w:eastAsia="en-GB"/>
              </w:rPr>
              <w:tab/>
              <w:t>+33238862234</w:t>
            </w:r>
          </w:p>
          <w:p w:rsidR="00CC38AE" w:rsidRPr="00CC38AE" w:rsidRDefault="00CC38AE" w:rsidP="00CC38AE">
            <w:pPr>
              <w:rPr>
                <w:rFonts w:asciiTheme="minorHAnsi" w:hAnsiTheme="minorHAnsi" w:cs="Arial"/>
                <w:szCs w:val="22"/>
                <w:lang w:eastAsia="en-GB"/>
              </w:rPr>
            </w:pPr>
            <w:r w:rsidRPr="00CC38AE">
              <w:rPr>
                <w:rFonts w:asciiTheme="minorHAnsi" w:hAnsiTheme="minorHAnsi" w:cs="Arial"/>
                <w:szCs w:val="22"/>
                <w:lang w:eastAsia="en-GB"/>
              </w:rPr>
              <w:t>Website:</w:t>
            </w:r>
            <w:r w:rsidRPr="00CC38AE">
              <w:rPr>
                <w:rFonts w:asciiTheme="minorHAnsi" w:hAnsiTheme="minorHAnsi" w:cs="Arial"/>
                <w:szCs w:val="22"/>
                <w:lang w:eastAsia="en-GB"/>
              </w:rPr>
              <w:tab/>
              <w:t>http://www.sairp.fr/</w:t>
            </w:r>
          </w:p>
          <w:p w:rsidR="00CC38AE" w:rsidRPr="00CC38AE" w:rsidRDefault="00CC38AE" w:rsidP="00CC38AE">
            <w:pPr>
              <w:rPr>
                <w:rStyle w:val="Heading1Char"/>
                <w:rFonts w:asciiTheme="minorHAnsi" w:hAnsiTheme="minorHAnsi"/>
                <w:b w:val="0"/>
                <w:bCs w:val="0"/>
                <w:sz w:val="10"/>
                <w:szCs w:val="22"/>
              </w:rPr>
            </w:pPr>
          </w:p>
        </w:tc>
      </w:tr>
      <w:tr w:rsidR="00CC38AE" w:rsidTr="00CC38AE">
        <w:tc>
          <w:tcPr>
            <w:tcW w:w="3227" w:type="dxa"/>
            <w:vAlign w:val="center"/>
          </w:tcPr>
          <w:p w:rsidR="00CC38AE" w:rsidRDefault="00CC38AE" w:rsidP="005B3C87">
            <w:pPr>
              <w:jc w:val="center"/>
              <w:rPr>
                <w:rStyle w:val="Heading1Char"/>
              </w:rPr>
            </w:pPr>
            <w:r>
              <w:rPr>
                <w:noProof/>
                <w:lang w:eastAsia="en-GB"/>
              </w:rPr>
              <w:drawing>
                <wp:anchor distT="0" distB="0" distL="114300" distR="114300" simplePos="0" relativeHeight="251664384" behindDoc="0" locked="0" layoutInCell="1" allowOverlap="1" wp14:anchorId="5D3C3F92" wp14:editId="6B5FB734">
                  <wp:simplePos x="0" y="0"/>
                  <wp:positionH relativeFrom="column">
                    <wp:posOffset>412115</wp:posOffset>
                  </wp:positionH>
                  <wp:positionV relativeFrom="paragraph">
                    <wp:posOffset>9525</wp:posOffset>
                  </wp:positionV>
                  <wp:extent cx="1320800" cy="949960"/>
                  <wp:effectExtent l="0" t="0" r="0" b="2540"/>
                  <wp:wrapSquare wrapText="bothSides"/>
                  <wp:docPr id="79" name="Picture 79"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nt"/>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320800" cy="949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tcPr>
          <w:p w:rsidR="00CC38AE" w:rsidRPr="00CC38AE" w:rsidRDefault="00CC38AE" w:rsidP="00CC38AE">
            <w:pPr>
              <w:rPr>
                <w:rFonts w:asciiTheme="minorHAnsi" w:hAnsiTheme="minorHAnsi" w:cs="Arial"/>
                <w:sz w:val="10"/>
                <w:lang w:eastAsia="en-GB"/>
              </w:rPr>
            </w:pP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Key Contact:</w:t>
            </w:r>
            <w:r w:rsidRPr="00CC38AE">
              <w:rPr>
                <w:rFonts w:asciiTheme="minorHAnsi" w:hAnsiTheme="minorHAnsi" w:cs="Arial"/>
                <w:lang w:eastAsia="en-GB"/>
              </w:rPr>
              <w:tab/>
            </w:r>
            <w:r w:rsidRPr="00CC38AE">
              <w:rPr>
                <w:rFonts w:asciiTheme="minorHAnsi" w:hAnsiTheme="minorHAnsi" w:cs="Arial"/>
                <w:b/>
                <w:bCs/>
                <w:color w:val="000000"/>
                <w:lang w:eastAsia="en-GB"/>
              </w:rPr>
              <w:t>Ian Edwards (P</w:t>
            </w:r>
            <w:r w:rsidRPr="00CC38AE">
              <w:rPr>
                <w:rFonts w:asciiTheme="minorHAnsi" w:hAnsiTheme="minorHAnsi" w:cs="Arial"/>
                <w:b/>
                <w:color w:val="000000"/>
                <w:lang w:eastAsia="en-GB"/>
              </w:rPr>
              <w:t>roduct Development Engineer)</w:t>
            </w:r>
            <w:r w:rsidRPr="00CC38AE">
              <w:rPr>
                <w:rFonts w:asciiTheme="minorHAnsi" w:hAnsiTheme="minorHAnsi" w:cs="Arial"/>
                <w:b/>
                <w:color w:val="000000"/>
                <w:lang w:eastAsia="en-GB"/>
              </w:rPr>
              <w:br/>
            </w:r>
            <w:r w:rsidRPr="00CC38AE">
              <w:rPr>
                <w:rFonts w:asciiTheme="minorHAnsi" w:hAnsiTheme="minorHAnsi" w:cs="Arial"/>
                <w:lang w:eastAsia="en-GB"/>
              </w:rPr>
              <w:t>Address:</w:t>
            </w:r>
            <w:r w:rsidRPr="00CC38AE">
              <w:rPr>
                <w:rFonts w:asciiTheme="minorHAnsi" w:hAnsiTheme="minorHAnsi" w:cs="Arial"/>
                <w:lang w:eastAsia="en-GB"/>
              </w:rPr>
              <w:tab/>
            </w:r>
            <w:r>
              <w:rPr>
                <w:rFonts w:asciiTheme="minorHAnsi" w:hAnsiTheme="minorHAnsi" w:cs="Arial"/>
                <w:lang w:eastAsia="en-GB"/>
              </w:rPr>
              <w:tab/>
            </w:r>
            <w:r w:rsidRPr="00CC38AE">
              <w:rPr>
                <w:rFonts w:asciiTheme="minorHAnsi" w:hAnsiTheme="minorHAnsi" w:cs="Arial"/>
                <w:lang w:eastAsia="en-GB"/>
              </w:rPr>
              <w:t>Tube Tech International Ltd, 14 Rawreth Ind. Estate,</w:t>
            </w:r>
          </w:p>
          <w:p w:rsidR="00CC38AE" w:rsidRPr="00CC38AE" w:rsidRDefault="00CC38AE" w:rsidP="00CC38AE">
            <w:pPr>
              <w:tabs>
                <w:tab w:val="left" w:pos="2532"/>
              </w:tabs>
              <w:rPr>
                <w:rFonts w:asciiTheme="minorHAnsi" w:hAnsiTheme="minorHAnsi" w:cs="Arial"/>
                <w:lang w:eastAsia="en-GB"/>
              </w:rPr>
            </w:pPr>
            <w:r w:rsidRPr="00CC38AE">
              <w:rPr>
                <w:rFonts w:asciiTheme="minorHAnsi" w:hAnsiTheme="minorHAnsi" w:cs="Arial"/>
                <w:lang w:eastAsia="en-GB"/>
              </w:rPr>
              <w:t xml:space="preserve">                          </w:t>
            </w:r>
            <w:r>
              <w:rPr>
                <w:rFonts w:asciiTheme="minorHAnsi" w:hAnsiTheme="minorHAnsi" w:cs="Arial"/>
                <w:lang w:eastAsia="en-GB"/>
              </w:rPr>
              <w:t xml:space="preserve">      </w:t>
            </w:r>
            <w:r w:rsidRPr="00CC38AE">
              <w:rPr>
                <w:rFonts w:asciiTheme="minorHAnsi" w:hAnsiTheme="minorHAnsi" w:cs="Arial"/>
                <w:lang w:eastAsia="en-GB"/>
              </w:rPr>
              <w:t>Rawreth Lane, Rayleigh, Essex, SS6 9RL, UK</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Telephone:</w:t>
            </w:r>
            <w:r w:rsidRPr="00CC38AE">
              <w:rPr>
                <w:rFonts w:asciiTheme="minorHAnsi" w:hAnsiTheme="minorHAnsi" w:cs="Arial"/>
                <w:lang w:eastAsia="en-GB"/>
              </w:rPr>
              <w:tab/>
              <w:t>+44 1268 786999</w:t>
            </w:r>
            <w:r w:rsidRPr="00CC38AE">
              <w:rPr>
                <w:rFonts w:asciiTheme="minorHAnsi" w:hAnsiTheme="minorHAnsi" w:cs="Arial"/>
                <w:lang w:eastAsia="en-GB"/>
              </w:rPr>
              <w:br/>
              <w:t>Mobile:</w:t>
            </w:r>
            <w:r w:rsidRPr="00CC38AE">
              <w:rPr>
                <w:rFonts w:asciiTheme="minorHAnsi" w:hAnsiTheme="minorHAnsi" w:cs="Arial"/>
                <w:lang w:eastAsia="en-GB"/>
              </w:rPr>
              <w:tab/>
            </w:r>
            <w:r w:rsidRPr="00CC38AE">
              <w:rPr>
                <w:rFonts w:asciiTheme="minorHAnsi" w:hAnsiTheme="minorHAnsi" w:cs="Arial"/>
                <w:lang w:eastAsia="en-GB"/>
              </w:rPr>
              <w:tab/>
            </w:r>
            <w:hyperlink r:id="rId18" w:tgtFrame="_blank" w:history="1">
              <w:r w:rsidRPr="00CC38AE">
                <w:rPr>
                  <w:rFonts w:asciiTheme="minorHAnsi" w:hAnsiTheme="minorHAnsi" w:cs="Arial"/>
                  <w:lang w:eastAsia="en-GB"/>
                </w:rPr>
                <w:t>+44 7825 888881</w:t>
              </w:r>
            </w:hyperlink>
            <w:r w:rsidRPr="00CC38AE">
              <w:rPr>
                <w:rFonts w:asciiTheme="minorHAnsi" w:hAnsiTheme="minorHAnsi" w:cs="Arial"/>
                <w:color w:val="000000"/>
                <w:lang w:eastAsia="en-GB"/>
              </w:rPr>
              <w:br/>
              <w:t>Email:</w:t>
            </w:r>
            <w:r w:rsidRPr="00CC38AE">
              <w:rPr>
                <w:rFonts w:asciiTheme="minorHAnsi" w:hAnsiTheme="minorHAnsi" w:cs="Arial"/>
                <w:color w:val="000000"/>
                <w:lang w:eastAsia="en-GB"/>
              </w:rPr>
              <w:tab/>
            </w:r>
            <w:r w:rsidRPr="00CC38AE">
              <w:rPr>
                <w:rFonts w:asciiTheme="minorHAnsi" w:hAnsiTheme="minorHAnsi" w:cs="Arial"/>
                <w:lang w:eastAsia="en-GB"/>
              </w:rPr>
              <w:tab/>
            </w:r>
            <w:bookmarkStart w:id="3" w:name="_GoBack"/>
            <w:bookmarkEnd w:id="3"/>
            <w:r w:rsidRPr="00CC38AE">
              <w:rPr>
                <w:rFonts w:asciiTheme="minorHAnsi" w:hAnsiTheme="minorHAnsi" w:cs="Arial"/>
                <w:lang w:eastAsia="en-GB"/>
              </w:rPr>
              <w:t>Ian.Edwards@tubetech.com</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Website:</w:t>
            </w:r>
            <w:r w:rsidRPr="00CC38AE">
              <w:rPr>
                <w:rFonts w:asciiTheme="minorHAnsi" w:hAnsiTheme="minorHAnsi" w:cs="Arial"/>
                <w:lang w:eastAsia="en-GB"/>
              </w:rPr>
              <w:tab/>
              <w:t>http://tubetech.com/</w:t>
            </w:r>
          </w:p>
          <w:p w:rsidR="00CC38AE" w:rsidRPr="00CC38AE" w:rsidRDefault="00CC38AE" w:rsidP="00CC38AE">
            <w:pPr>
              <w:rPr>
                <w:rStyle w:val="Heading1Char"/>
                <w:rFonts w:asciiTheme="minorHAnsi" w:hAnsiTheme="minorHAnsi"/>
                <w:b w:val="0"/>
                <w:bCs w:val="0"/>
                <w:sz w:val="10"/>
                <w:szCs w:val="20"/>
              </w:rPr>
            </w:pPr>
          </w:p>
        </w:tc>
      </w:tr>
      <w:tr w:rsidR="00CC38AE" w:rsidTr="00CC38AE">
        <w:tc>
          <w:tcPr>
            <w:tcW w:w="3227" w:type="dxa"/>
            <w:vAlign w:val="center"/>
          </w:tcPr>
          <w:p w:rsidR="00CC38AE" w:rsidRDefault="00CC38AE" w:rsidP="005B3C87">
            <w:pPr>
              <w:jc w:val="center"/>
              <w:rPr>
                <w:rStyle w:val="Heading1Char"/>
              </w:rPr>
            </w:pPr>
            <w:r>
              <w:rPr>
                <w:noProof/>
                <w:lang w:eastAsia="en-GB"/>
              </w:rPr>
              <w:drawing>
                <wp:anchor distT="0" distB="0" distL="114300" distR="114300" simplePos="0" relativeHeight="251665408" behindDoc="0" locked="0" layoutInCell="1" allowOverlap="1" wp14:anchorId="34F664E3" wp14:editId="6B8925CA">
                  <wp:simplePos x="0" y="0"/>
                  <wp:positionH relativeFrom="column">
                    <wp:align>center</wp:align>
                  </wp:positionH>
                  <wp:positionV relativeFrom="page">
                    <wp:posOffset>131445</wp:posOffset>
                  </wp:positionV>
                  <wp:extent cx="1213200" cy="759600"/>
                  <wp:effectExtent l="0" t="0" r="6350" b="2540"/>
                  <wp:wrapSquare wrapText="bothSides"/>
                  <wp:docPr id="80" name="Picture 80" descr="TTS_Sh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TS_Shippi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213200" cy="75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tcPr>
          <w:p w:rsidR="00CC38AE" w:rsidRPr="00CC38AE" w:rsidRDefault="00CC38AE" w:rsidP="00CC38AE">
            <w:pPr>
              <w:rPr>
                <w:rFonts w:asciiTheme="minorHAnsi" w:hAnsiTheme="minorHAnsi" w:cs="Arial"/>
                <w:sz w:val="10"/>
                <w:lang w:eastAsia="en-GB"/>
              </w:rPr>
            </w:pPr>
            <w:r w:rsidRPr="00CC38AE">
              <w:rPr>
                <w:rFonts w:asciiTheme="minorHAnsi" w:hAnsiTheme="minorHAnsi" w:cs="Arial"/>
                <w:lang w:eastAsia="en-GB"/>
              </w:rPr>
              <w:t>​</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Key Contact: </w:t>
            </w:r>
            <w:r w:rsidRPr="00CC38AE">
              <w:rPr>
                <w:rFonts w:asciiTheme="minorHAnsi" w:hAnsiTheme="minorHAnsi" w:cs="Arial"/>
                <w:lang w:eastAsia="en-GB"/>
              </w:rPr>
              <w:tab/>
            </w:r>
            <w:r w:rsidRPr="00CC38AE">
              <w:rPr>
                <w:rFonts w:asciiTheme="minorHAnsi" w:hAnsiTheme="minorHAnsi" w:cs="Arial"/>
                <w:b/>
                <w:lang w:eastAsia="en-GB"/>
              </w:rPr>
              <w:t>Dougie Bryce</w:t>
            </w:r>
            <w:r w:rsidRPr="00CC38AE">
              <w:rPr>
                <w:rFonts w:asciiTheme="minorHAnsi" w:hAnsiTheme="minorHAnsi" w:cs="Arial"/>
                <w:lang w:eastAsia="en-GB"/>
              </w:rPr>
              <w:t>​</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Address:</w:t>
            </w:r>
            <w:r w:rsidRPr="00CC38AE">
              <w:rPr>
                <w:rFonts w:asciiTheme="minorHAnsi" w:hAnsiTheme="minorHAnsi" w:cs="Arial"/>
                <w:lang w:eastAsia="en-GB"/>
              </w:rPr>
              <w:tab/>
            </w:r>
            <w:r>
              <w:rPr>
                <w:rFonts w:asciiTheme="minorHAnsi" w:hAnsiTheme="minorHAnsi" w:cs="Arial"/>
                <w:lang w:eastAsia="en-GB"/>
              </w:rPr>
              <w:tab/>
            </w:r>
            <w:r w:rsidRPr="00CC38AE">
              <w:rPr>
                <w:rFonts w:asciiTheme="minorHAnsi" w:hAnsiTheme="minorHAnsi" w:cs="Arial"/>
                <w:lang w:eastAsia="en-GB"/>
              </w:rPr>
              <w:t>Charter House, 14 Park Rd. Melton Mowbray​,</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ab/>
            </w:r>
            <w:r w:rsidRPr="00CC38AE">
              <w:rPr>
                <w:rFonts w:asciiTheme="minorHAnsi" w:hAnsiTheme="minorHAnsi" w:cs="Arial"/>
                <w:lang w:eastAsia="en-GB"/>
              </w:rPr>
              <w:tab/>
              <w:t>Leicestershire, LE13 1TT, UK</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 xml:space="preserve">Telephone:​ </w:t>
            </w:r>
            <w:r w:rsidRPr="00CC38AE">
              <w:rPr>
                <w:rFonts w:asciiTheme="minorHAnsi" w:hAnsiTheme="minorHAnsi" w:cs="Arial"/>
                <w:lang w:eastAsia="en-GB"/>
              </w:rPr>
              <w:tab/>
              <w:t>+44.1664.412607​</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Mobile:</w:t>
            </w:r>
            <w:r w:rsidRPr="00CC38AE">
              <w:rPr>
                <w:rFonts w:asciiTheme="minorHAnsi" w:hAnsiTheme="minorHAnsi" w:cs="Arial"/>
                <w:lang w:eastAsia="en-GB"/>
              </w:rPr>
              <w:tab/>
            </w:r>
            <w:r w:rsidRPr="00CC38AE">
              <w:rPr>
                <w:rFonts w:asciiTheme="minorHAnsi" w:hAnsiTheme="minorHAnsi" w:cs="Arial"/>
                <w:lang w:eastAsia="en-GB"/>
              </w:rPr>
              <w:tab/>
              <w:t>+44.7768.823894​</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Email:</w:t>
            </w:r>
            <w:r w:rsidRPr="00CC38AE">
              <w:rPr>
                <w:rFonts w:asciiTheme="minorHAnsi" w:hAnsiTheme="minorHAnsi" w:cs="Arial"/>
                <w:lang w:eastAsia="en-GB"/>
              </w:rPr>
              <w:tab/>
            </w:r>
            <w:r w:rsidRPr="00CC38AE">
              <w:rPr>
                <w:rFonts w:asciiTheme="minorHAnsi" w:hAnsiTheme="minorHAnsi" w:cs="Arial"/>
                <w:lang w:eastAsia="en-GB"/>
              </w:rPr>
              <w:tab/>
            </w:r>
            <w:hyperlink r:id="rId20" w:tgtFrame="_blank" w:history="1">
              <w:r w:rsidRPr="00CC38AE">
                <w:rPr>
                  <w:rFonts w:asciiTheme="minorHAnsi" w:hAnsiTheme="minorHAnsi" w:cs="Arial"/>
                  <w:lang w:eastAsia="en-GB"/>
                </w:rPr>
                <w:t>dougie@tts.co.uk</w:t>
              </w:r>
            </w:hyperlink>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Website:</w:t>
            </w:r>
            <w:r w:rsidRPr="00CC38AE">
              <w:rPr>
                <w:rFonts w:asciiTheme="minorHAnsi" w:hAnsiTheme="minorHAnsi" w:cs="Arial"/>
                <w:lang w:eastAsia="en-GB"/>
              </w:rPr>
              <w:tab/>
              <w:t>​ www.tts.co.uk</w:t>
            </w:r>
          </w:p>
          <w:p w:rsidR="00CC38AE" w:rsidRPr="00CC38AE" w:rsidRDefault="00CC38AE" w:rsidP="00CC38AE">
            <w:pPr>
              <w:rPr>
                <w:rStyle w:val="Heading1Char"/>
                <w:rFonts w:asciiTheme="minorHAnsi" w:hAnsiTheme="minorHAnsi"/>
                <w:b w:val="0"/>
                <w:bCs w:val="0"/>
                <w:sz w:val="10"/>
                <w:szCs w:val="20"/>
              </w:rPr>
            </w:pPr>
          </w:p>
        </w:tc>
      </w:tr>
      <w:tr w:rsidR="00CC38AE" w:rsidTr="00CC38AE">
        <w:tc>
          <w:tcPr>
            <w:tcW w:w="3227" w:type="dxa"/>
            <w:vAlign w:val="center"/>
          </w:tcPr>
          <w:p w:rsidR="00CC38AE" w:rsidRPr="00EE6777" w:rsidRDefault="00CC38AE" w:rsidP="005B3C87">
            <w:pPr>
              <w:jc w:val="center"/>
              <w:rPr>
                <w:b/>
                <w:i/>
                <w:noProof/>
                <w:lang w:eastAsia="en-GB"/>
              </w:rPr>
            </w:pPr>
            <w:proofErr w:type="spellStart"/>
            <w:r w:rsidRPr="00EE6777">
              <w:rPr>
                <w:rFonts w:asciiTheme="minorHAnsi" w:hAnsiTheme="minorHAnsi" w:cstheme="minorHAnsi"/>
                <w:b/>
                <w:i/>
                <w:color w:val="1F497D" w:themeColor="text2"/>
                <w:sz w:val="52"/>
                <w:szCs w:val="22"/>
                <w:lang w:eastAsia="en-GB"/>
              </w:rPr>
              <w:t>Stellarview</w:t>
            </w:r>
            <w:proofErr w:type="spellEnd"/>
          </w:p>
        </w:tc>
        <w:tc>
          <w:tcPr>
            <w:tcW w:w="7229" w:type="dxa"/>
          </w:tcPr>
          <w:p w:rsidR="00CC38AE" w:rsidRPr="00CC38AE" w:rsidRDefault="00CC38AE" w:rsidP="00CC38AE">
            <w:pPr>
              <w:rPr>
                <w:rFonts w:asciiTheme="minorHAnsi" w:hAnsiTheme="minorHAnsi" w:cs="Arial"/>
                <w:sz w:val="10"/>
                <w:lang w:eastAsia="en-GB"/>
              </w:rPr>
            </w:pPr>
            <w:r w:rsidRPr="00CC38AE">
              <w:rPr>
                <w:rFonts w:asciiTheme="minorHAnsi" w:hAnsiTheme="minorHAnsi" w:cs="Arial"/>
                <w:lang w:eastAsia="en-GB"/>
              </w:rPr>
              <w:t>​</w:t>
            </w:r>
          </w:p>
          <w:p w:rsidR="00CC38AE" w:rsidRPr="00CC38AE" w:rsidRDefault="00CC38AE" w:rsidP="00CC38AE">
            <w:pPr>
              <w:rPr>
                <w:rFonts w:asciiTheme="minorHAnsi" w:hAnsiTheme="minorHAnsi" w:cs="Arial"/>
                <w:b/>
                <w:lang w:eastAsia="en-GB"/>
              </w:rPr>
            </w:pPr>
            <w:r w:rsidRPr="00CC38AE">
              <w:rPr>
                <w:rFonts w:asciiTheme="minorHAnsi" w:hAnsiTheme="minorHAnsi" w:cs="Arial"/>
                <w:lang w:eastAsia="en-GB"/>
              </w:rPr>
              <w:t>Key Contact:</w:t>
            </w:r>
            <w:r w:rsidRPr="00CC38AE">
              <w:rPr>
                <w:rFonts w:asciiTheme="minorHAnsi" w:hAnsiTheme="minorHAnsi" w:cs="Arial"/>
                <w:lang w:eastAsia="en-GB"/>
              </w:rPr>
              <w:tab/>
            </w:r>
            <w:r w:rsidRPr="00CC38AE">
              <w:rPr>
                <w:rFonts w:asciiTheme="minorHAnsi" w:hAnsiTheme="minorHAnsi" w:cs="Arial"/>
                <w:b/>
                <w:lang w:eastAsia="en-GB"/>
              </w:rPr>
              <w:t>Andrew Chamberlin​</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 xml:space="preserve">Address: ​ </w:t>
            </w:r>
            <w:r w:rsidRPr="00CC38AE">
              <w:rPr>
                <w:rFonts w:asciiTheme="minorHAnsi" w:hAnsiTheme="minorHAnsi" w:cs="Arial"/>
                <w:lang w:eastAsia="en-GB"/>
              </w:rPr>
              <w:tab/>
              <w:t>Charter House, 14 Park Rd. Melton Mowbray​,</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ab/>
            </w:r>
            <w:r w:rsidRPr="00CC38AE">
              <w:rPr>
                <w:rFonts w:asciiTheme="minorHAnsi" w:hAnsiTheme="minorHAnsi" w:cs="Arial"/>
                <w:lang w:eastAsia="en-GB"/>
              </w:rPr>
              <w:tab/>
              <w:t>Leicestershire LE13 1TT, UK</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Telephone:</w:t>
            </w:r>
            <w:r w:rsidRPr="00CC38AE">
              <w:rPr>
                <w:rFonts w:asciiTheme="minorHAnsi" w:hAnsiTheme="minorHAnsi" w:cs="Arial"/>
                <w:lang w:eastAsia="en-GB"/>
              </w:rPr>
              <w:tab/>
              <w:t>​ +44.1664.412607​</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Mobile:</w:t>
            </w:r>
            <w:r w:rsidRPr="00CC38AE">
              <w:rPr>
                <w:rFonts w:asciiTheme="minorHAnsi" w:hAnsiTheme="minorHAnsi" w:cs="Arial"/>
                <w:lang w:eastAsia="en-GB"/>
              </w:rPr>
              <w:tab/>
            </w:r>
            <w:r w:rsidRPr="00CC38AE">
              <w:rPr>
                <w:rFonts w:asciiTheme="minorHAnsi" w:hAnsiTheme="minorHAnsi" w:cs="Arial"/>
                <w:lang w:eastAsia="en-GB"/>
              </w:rPr>
              <w:tab/>
              <w:t>​ +44.7835.850079​</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Email:</w:t>
            </w:r>
            <w:r w:rsidRPr="00CC38AE">
              <w:rPr>
                <w:rFonts w:asciiTheme="minorHAnsi" w:hAnsiTheme="minorHAnsi" w:cs="Arial"/>
                <w:lang w:eastAsia="en-GB"/>
              </w:rPr>
              <w:tab/>
            </w:r>
            <w:r w:rsidRPr="00CC38AE">
              <w:rPr>
                <w:rFonts w:asciiTheme="minorHAnsi" w:hAnsiTheme="minorHAnsi" w:cs="Arial"/>
                <w:lang w:eastAsia="en-GB"/>
              </w:rPr>
              <w:tab/>
              <w:t>​ andrew@stellarview.com​</w:t>
            </w:r>
          </w:p>
          <w:p w:rsidR="00CC38AE" w:rsidRPr="00CC38AE" w:rsidRDefault="00CC38AE" w:rsidP="00CC38AE">
            <w:pPr>
              <w:rPr>
                <w:rFonts w:asciiTheme="minorHAnsi" w:hAnsiTheme="minorHAnsi" w:cs="Arial"/>
                <w:lang w:eastAsia="en-GB"/>
              </w:rPr>
            </w:pPr>
            <w:r w:rsidRPr="00CC38AE">
              <w:rPr>
                <w:rFonts w:asciiTheme="minorHAnsi" w:hAnsiTheme="minorHAnsi" w:cs="Arial"/>
                <w:lang w:eastAsia="en-GB"/>
              </w:rPr>
              <w:t xml:space="preserve">Website: </w:t>
            </w:r>
            <w:r w:rsidRPr="00CC38AE">
              <w:rPr>
                <w:rFonts w:asciiTheme="minorHAnsi" w:hAnsiTheme="minorHAnsi" w:cs="Arial"/>
                <w:lang w:eastAsia="en-GB"/>
              </w:rPr>
              <w:tab/>
              <w:t>​ www.stellarview.com</w:t>
            </w:r>
          </w:p>
          <w:p w:rsidR="00CC38AE" w:rsidRPr="00CC38AE" w:rsidRDefault="00CC38AE" w:rsidP="00CC38AE">
            <w:pPr>
              <w:rPr>
                <w:rFonts w:asciiTheme="minorHAnsi" w:hAnsiTheme="minorHAnsi" w:cs="Arial"/>
                <w:sz w:val="10"/>
                <w:lang w:eastAsia="en-GB"/>
              </w:rPr>
            </w:pPr>
          </w:p>
        </w:tc>
      </w:tr>
    </w:tbl>
    <w:p w:rsidR="00CC38AE" w:rsidRPr="00B817C1" w:rsidRDefault="00CC38AE" w:rsidP="00CC38AE">
      <w:pPr>
        <w:rPr>
          <w:noProof/>
        </w:rPr>
      </w:pPr>
      <w:r w:rsidRPr="00B817C1">
        <w:rPr>
          <w:noProof/>
        </w:rPr>
        <w:t xml:space="preserve">  </w:t>
      </w:r>
    </w:p>
    <w:p w:rsidR="00CC38AE" w:rsidRDefault="00CC38AE"/>
    <w:sectPr w:rsidR="00CC38AE" w:rsidSect="00471C14">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C87" w:rsidRDefault="005B3C87" w:rsidP="00CC38AE">
      <w:r>
        <w:separator/>
      </w:r>
    </w:p>
  </w:endnote>
  <w:endnote w:type="continuationSeparator" w:id="0">
    <w:p w:rsidR="005B3C87" w:rsidRDefault="005B3C87" w:rsidP="00CC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MLDJO+Arial,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C87" w:rsidRDefault="005B3C87" w:rsidP="00CC38AE">
      <w:r>
        <w:separator/>
      </w:r>
    </w:p>
  </w:footnote>
  <w:footnote w:type="continuationSeparator" w:id="0">
    <w:p w:rsidR="005B3C87" w:rsidRDefault="005B3C87" w:rsidP="00CC3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19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BAF4B0B"/>
    <w:multiLevelType w:val="hybridMultilevel"/>
    <w:tmpl w:val="626A09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1A411E"/>
    <w:multiLevelType w:val="hybridMultilevel"/>
    <w:tmpl w:val="9A2E5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E717AE"/>
    <w:multiLevelType w:val="hybridMultilevel"/>
    <w:tmpl w:val="28164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634FE0"/>
    <w:multiLevelType w:val="hybridMultilevel"/>
    <w:tmpl w:val="FB20A3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8B168DF"/>
    <w:multiLevelType w:val="hybridMultilevel"/>
    <w:tmpl w:val="971C9D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AE"/>
    <w:rsid w:val="00287BE4"/>
    <w:rsid w:val="002C1204"/>
    <w:rsid w:val="003C0AEB"/>
    <w:rsid w:val="00471C14"/>
    <w:rsid w:val="005B3C87"/>
    <w:rsid w:val="00B314D7"/>
    <w:rsid w:val="00B56C3F"/>
    <w:rsid w:val="00CC3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AE"/>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CC38AE"/>
    <w:pPr>
      <w:keepNext/>
      <w:autoSpaceDE w:val="0"/>
      <w:autoSpaceDN w:val="0"/>
      <w:adjustRightInd w:val="0"/>
      <w:spacing w:before="240" w:after="60"/>
      <w:outlineLvl w:val="0"/>
    </w:pPr>
    <w:rPr>
      <w:rFonts w:ascii="MMLDJO+Arial,BoldItalic" w:hAnsi="MMLDJO+Arial,BoldItalic" w:cs="Arial"/>
      <w:b/>
      <w:bCs/>
      <w:color w:val="0070C0"/>
      <w:kern w:val="32"/>
      <w:sz w:val="32"/>
      <w:szCs w:val="32"/>
      <w:lang w:eastAsia="en-GB"/>
    </w:rPr>
  </w:style>
  <w:style w:type="paragraph" w:styleId="Heading2">
    <w:name w:val="heading 2"/>
    <w:basedOn w:val="Normal"/>
    <w:next w:val="Normal"/>
    <w:link w:val="Heading2Char"/>
    <w:uiPriority w:val="9"/>
    <w:semiHidden/>
    <w:unhideWhenUsed/>
    <w:qFormat/>
    <w:rsid w:val="00B314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38AE"/>
    <w:pPr>
      <w:pBdr>
        <w:left w:val="single" w:sz="6" w:space="5" w:color="auto"/>
      </w:pBdr>
      <w:tabs>
        <w:tab w:val="center" w:pos="4320"/>
        <w:tab w:val="right" w:pos="8640"/>
      </w:tabs>
    </w:pPr>
    <w:rPr>
      <w:szCs w:val="20"/>
    </w:rPr>
  </w:style>
  <w:style w:type="character" w:customStyle="1" w:styleId="FooterChar">
    <w:name w:val="Footer Char"/>
    <w:basedOn w:val="DefaultParagraphFont"/>
    <w:link w:val="Footer"/>
    <w:uiPriority w:val="99"/>
    <w:rsid w:val="00CC38AE"/>
    <w:rPr>
      <w:rFonts w:ascii="Arial" w:eastAsia="Times New Roman" w:hAnsi="Arial" w:cs="Times New Roman"/>
      <w:szCs w:val="20"/>
    </w:rPr>
  </w:style>
  <w:style w:type="paragraph" w:styleId="BalloonText">
    <w:name w:val="Balloon Text"/>
    <w:basedOn w:val="Normal"/>
    <w:link w:val="BalloonTextChar"/>
    <w:uiPriority w:val="99"/>
    <w:semiHidden/>
    <w:unhideWhenUsed/>
    <w:rsid w:val="00CC38AE"/>
    <w:rPr>
      <w:rFonts w:ascii="Tahoma" w:hAnsi="Tahoma" w:cs="Tahoma"/>
      <w:sz w:val="16"/>
      <w:szCs w:val="16"/>
    </w:rPr>
  </w:style>
  <w:style w:type="character" w:customStyle="1" w:styleId="BalloonTextChar">
    <w:name w:val="Balloon Text Char"/>
    <w:basedOn w:val="DefaultParagraphFont"/>
    <w:link w:val="BalloonText"/>
    <w:uiPriority w:val="99"/>
    <w:semiHidden/>
    <w:rsid w:val="00CC38AE"/>
    <w:rPr>
      <w:rFonts w:ascii="Tahoma" w:eastAsia="Times New Roman" w:hAnsi="Tahoma" w:cs="Tahoma"/>
      <w:sz w:val="16"/>
      <w:szCs w:val="16"/>
    </w:rPr>
  </w:style>
  <w:style w:type="paragraph" w:styleId="Header">
    <w:name w:val="header"/>
    <w:basedOn w:val="Normal"/>
    <w:link w:val="HeaderChar"/>
    <w:uiPriority w:val="99"/>
    <w:unhideWhenUsed/>
    <w:rsid w:val="00CC38AE"/>
    <w:pPr>
      <w:tabs>
        <w:tab w:val="center" w:pos="4513"/>
        <w:tab w:val="right" w:pos="9026"/>
      </w:tabs>
    </w:pPr>
  </w:style>
  <w:style w:type="character" w:customStyle="1" w:styleId="HeaderChar">
    <w:name w:val="Header Char"/>
    <w:basedOn w:val="DefaultParagraphFont"/>
    <w:link w:val="Header"/>
    <w:uiPriority w:val="99"/>
    <w:rsid w:val="00CC38AE"/>
    <w:rPr>
      <w:rFonts w:ascii="Arial" w:eastAsia="Times New Roman" w:hAnsi="Arial" w:cs="Times New Roman"/>
    </w:rPr>
  </w:style>
  <w:style w:type="character" w:customStyle="1" w:styleId="Heading1Char">
    <w:name w:val="Heading 1 Char"/>
    <w:basedOn w:val="DefaultParagraphFont"/>
    <w:link w:val="Heading1"/>
    <w:rsid w:val="00CC38AE"/>
    <w:rPr>
      <w:rFonts w:ascii="MMLDJO+Arial,BoldItalic" w:eastAsia="Times New Roman" w:hAnsi="MMLDJO+Arial,BoldItalic" w:cs="Arial"/>
      <w:b/>
      <w:bCs/>
      <w:color w:val="0070C0"/>
      <w:kern w:val="32"/>
      <w:sz w:val="32"/>
      <w:szCs w:val="32"/>
      <w:lang w:eastAsia="en-GB"/>
    </w:rPr>
  </w:style>
  <w:style w:type="character" w:styleId="Hyperlink">
    <w:name w:val="Hyperlink"/>
    <w:basedOn w:val="DefaultParagraphFont"/>
    <w:uiPriority w:val="99"/>
    <w:rsid w:val="00CC38AE"/>
    <w:rPr>
      <w:rFonts w:cs="Times New Roman"/>
      <w:color w:val="0000FF"/>
      <w:u w:val="single"/>
    </w:rPr>
  </w:style>
  <w:style w:type="table" w:styleId="TableGrid">
    <w:name w:val="Table Grid"/>
    <w:basedOn w:val="TableNormal"/>
    <w:uiPriority w:val="59"/>
    <w:rsid w:val="00CC38A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314D7"/>
    <w:rPr>
      <w:rFonts w:asciiTheme="majorHAnsi" w:eastAsiaTheme="majorEastAsia" w:hAnsiTheme="majorHAnsi" w:cstheme="majorBidi"/>
      <w:b/>
      <w:bCs/>
      <w:color w:val="4F81BD" w:themeColor="accent1"/>
      <w:sz w:val="26"/>
      <w:szCs w:val="26"/>
    </w:rPr>
  </w:style>
  <w:style w:type="paragraph" w:customStyle="1" w:styleId="Style1">
    <w:name w:val="Style 1"/>
    <w:rsid w:val="00B314D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styleId="ListParagraph">
    <w:name w:val="List Paragraph"/>
    <w:basedOn w:val="Normal"/>
    <w:uiPriority w:val="34"/>
    <w:qFormat/>
    <w:rsid w:val="00B314D7"/>
    <w:pPr>
      <w:ind w:left="720"/>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AE"/>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CC38AE"/>
    <w:pPr>
      <w:keepNext/>
      <w:autoSpaceDE w:val="0"/>
      <w:autoSpaceDN w:val="0"/>
      <w:adjustRightInd w:val="0"/>
      <w:spacing w:before="240" w:after="60"/>
      <w:outlineLvl w:val="0"/>
    </w:pPr>
    <w:rPr>
      <w:rFonts w:ascii="MMLDJO+Arial,BoldItalic" w:hAnsi="MMLDJO+Arial,BoldItalic" w:cs="Arial"/>
      <w:b/>
      <w:bCs/>
      <w:color w:val="0070C0"/>
      <w:kern w:val="32"/>
      <w:sz w:val="32"/>
      <w:szCs w:val="32"/>
      <w:lang w:eastAsia="en-GB"/>
    </w:rPr>
  </w:style>
  <w:style w:type="paragraph" w:styleId="Heading2">
    <w:name w:val="heading 2"/>
    <w:basedOn w:val="Normal"/>
    <w:next w:val="Normal"/>
    <w:link w:val="Heading2Char"/>
    <w:uiPriority w:val="9"/>
    <w:semiHidden/>
    <w:unhideWhenUsed/>
    <w:qFormat/>
    <w:rsid w:val="00B314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38AE"/>
    <w:pPr>
      <w:pBdr>
        <w:left w:val="single" w:sz="6" w:space="5" w:color="auto"/>
      </w:pBdr>
      <w:tabs>
        <w:tab w:val="center" w:pos="4320"/>
        <w:tab w:val="right" w:pos="8640"/>
      </w:tabs>
    </w:pPr>
    <w:rPr>
      <w:szCs w:val="20"/>
    </w:rPr>
  </w:style>
  <w:style w:type="character" w:customStyle="1" w:styleId="FooterChar">
    <w:name w:val="Footer Char"/>
    <w:basedOn w:val="DefaultParagraphFont"/>
    <w:link w:val="Footer"/>
    <w:uiPriority w:val="99"/>
    <w:rsid w:val="00CC38AE"/>
    <w:rPr>
      <w:rFonts w:ascii="Arial" w:eastAsia="Times New Roman" w:hAnsi="Arial" w:cs="Times New Roman"/>
      <w:szCs w:val="20"/>
    </w:rPr>
  </w:style>
  <w:style w:type="paragraph" w:styleId="BalloonText">
    <w:name w:val="Balloon Text"/>
    <w:basedOn w:val="Normal"/>
    <w:link w:val="BalloonTextChar"/>
    <w:uiPriority w:val="99"/>
    <w:semiHidden/>
    <w:unhideWhenUsed/>
    <w:rsid w:val="00CC38AE"/>
    <w:rPr>
      <w:rFonts w:ascii="Tahoma" w:hAnsi="Tahoma" w:cs="Tahoma"/>
      <w:sz w:val="16"/>
      <w:szCs w:val="16"/>
    </w:rPr>
  </w:style>
  <w:style w:type="character" w:customStyle="1" w:styleId="BalloonTextChar">
    <w:name w:val="Balloon Text Char"/>
    <w:basedOn w:val="DefaultParagraphFont"/>
    <w:link w:val="BalloonText"/>
    <w:uiPriority w:val="99"/>
    <w:semiHidden/>
    <w:rsid w:val="00CC38AE"/>
    <w:rPr>
      <w:rFonts w:ascii="Tahoma" w:eastAsia="Times New Roman" w:hAnsi="Tahoma" w:cs="Tahoma"/>
      <w:sz w:val="16"/>
      <w:szCs w:val="16"/>
    </w:rPr>
  </w:style>
  <w:style w:type="paragraph" w:styleId="Header">
    <w:name w:val="header"/>
    <w:basedOn w:val="Normal"/>
    <w:link w:val="HeaderChar"/>
    <w:uiPriority w:val="99"/>
    <w:unhideWhenUsed/>
    <w:rsid w:val="00CC38AE"/>
    <w:pPr>
      <w:tabs>
        <w:tab w:val="center" w:pos="4513"/>
        <w:tab w:val="right" w:pos="9026"/>
      </w:tabs>
    </w:pPr>
  </w:style>
  <w:style w:type="character" w:customStyle="1" w:styleId="HeaderChar">
    <w:name w:val="Header Char"/>
    <w:basedOn w:val="DefaultParagraphFont"/>
    <w:link w:val="Header"/>
    <w:uiPriority w:val="99"/>
    <w:rsid w:val="00CC38AE"/>
    <w:rPr>
      <w:rFonts w:ascii="Arial" w:eastAsia="Times New Roman" w:hAnsi="Arial" w:cs="Times New Roman"/>
    </w:rPr>
  </w:style>
  <w:style w:type="character" w:customStyle="1" w:styleId="Heading1Char">
    <w:name w:val="Heading 1 Char"/>
    <w:basedOn w:val="DefaultParagraphFont"/>
    <w:link w:val="Heading1"/>
    <w:rsid w:val="00CC38AE"/>
    <w:rPr>
      <w:rFonts w:ascii="MMLDJO+Arial,BoldItalic" w:eastAsia="Times New Roman" w:hAnsi="MMLDJO+Arial,BoldItalic" w:cs="Arial"/>
      <w:b/>
      <w:bCs/>
      <w:color w:val="0070C0"/>
      <w:kern w:val="32"/>
      <w:sz w:val="32"/>
      <w:szCs w:val="32"/>
      <w:lang w:eastAsia="en-GB"/>
    </w:rPr>
  </w:style>
  <w:style w:type="character" w:styleId="Hyperlink">
    <w:name w:val="Hyperlink"/>
    <w:basedOn w:val="DefaultParagraphFont"/>
    <w:uiPriority w:val="99"/>
    <w:rsid w:val="00CC38AE"/>
    <w:rPr>
      <w:rFonts w:cs="Times New Roman"/>
      <w:color w:val="0000FF"/>
      <w:u w:val="single"/>
    </w:rPr>
  </w:style>
  <w:style w:type="table" w:styleId="TableGrid">
    <w:name w:val="Table Grid"/>
    <w:basedOn w:val="TableNormal"/>
    <w:uiPriority w:val="59"/>
    <w:rsid w:val="00CC38A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314D7"/>
    <w:rPr>
      <w:rFonts w:asciiTheme="majorHAnsi" w:eastAsiaTheme="majorEastAsia" w:hAnsiTheme="majorHAnsi" w:cstheme="majorBidi"/>
      <w:b/>
      <w:bCs/>
      <w:color w:val="4F81BD" w:themeColor="accent1"/>
      <w:sz w:val="26"/>
      <w:szCs w:val="26"/>
    </w:rPr>
  </w:style>
  <w:style w:type="paragraph" w:customStyle="1" w:styleId="Style1">
    <w:name w:val="Style 1"/>
    <w:rsid w:val="00B314D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styleId="ListParagraph">
    <w:name w:val="List Paragraph"/>
    <w:basedOn w:val="Normal"/>
    <w:uiPriority w:val="34"/>
    <w:qFormat/>
    <w:rsid w:val="00B314D7"/>
    <w:pPr>
      <w:ind w:left="720"/>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tel:%2B44%207825%2088888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hyperlink" Target="mailto:dougie@tts.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07825%20712533" TargetMode="External"/><Relationship Id="rId5" Type="http://schemas.openxmlformats.org/officeDocument/2006/relationships/webSettings" Target="webSettings.xml"/><Relationship Id="rId15" Type="http://schemas.openxmlformats.org/officeDocument/2006/relationships/hyperlink" Target="tel:%2B38634284800" TargetMode="External"/><Relationship Id="rId10" Type="http://schemas.openxmlformats.org/officeDocument/2006/relationships/hyperlink" Target="tel:0207%20091%207825"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Sian</dc:creator>
  <cp:lastModifiedBy>Mitchell, Sian</cp:lastModifiedBy>
  <cp:revision>1</cp:revision>
  <dcterms:created xsi:type="dcterms:W3CDTF">2015-05-22T13:37:00Z</dcterms:created>
  <dcterms:modified xsi:type="dcterms:W3CDTF">2015-05-22T15:24:00Z</dcterms:modified>
</cp:coreProperties>
</file>